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5B65" w:rsidRPr="005859F1" w:rsidRDefault="005D5B65" w:rsidP="00342CE0">
      <w:pPr>
        <w:pStyle w:val="Balk1"/>
      </w:pPr>
    </w:p>
    <w:p w:rsidR="005D5B65" w:rsidRPr="005859F1" w:rsidRDefault="005D5B65" w:rsidP="005D5B65">
      <w:pPr>
        <w:rPr>
          <w:rFonts w:asciiTheme="minorHAnsi" w:hAnsiTheme="minorHAnsi"/>
          <w:noProof/>
          <w:sz w:val="20"/>
          <w:szCs w:val="20"/>
        </w:rPr>
      </w:pPr>
    </w:p>
    <w:p w:rsidR="005D5B65" w:rsidRPr="005859F1" w:rsidRDefault="005D5B65" w:rsidP="005D5B65">
      <w:pPr>
        <w:rPr>
          <w:rFonts w:asciiTheme="minorHAnsi" w:hAnsiTheme="minorHAnsi"/>
          <w:color w:val="4BACC6" w:themeColor="accent5"/>
          <w:sz w:val="20"/>
          <w:szCs w:val="20"/>
        </w:rPr>
      </w:pPr>
    </w:p>
    <w:p w:rsidR="005D5B65" w:rsidRPr="005859F1" w:rsidRDefault="005D5B65" w:rsidP="005D5B65">
      <w:pPr>
        <w:rPr>
          <w:rFonts w:asciiTheme="minorHAnsi" w:hAnsiTheme="minorHAnsi"/>
          <w:color w:val="4BACC6" w:themeColor="accent5"/>
          <w:sz w:val="20"/>
          <w:szCs w:val="20"/>
        </w:rPr>
      </w:pPr>
    </w:p>
    <w:p w:rsidR="005D5B65" w:rsidRPr="005859F1" w:rsidRDefault="005D5B65" w:rsidP="005D5B65">
      <w:pPr>
        <w:rPr>
          <w:rFonts w:asciiTheme="minorHAnsi" w:hAnsiTheme="minorHAnsi"/>
          <w:color w:val="4BACC6" w:themeColor="accent5"/>
          <w:sz w:val="20"/>
          <w:szCs w:val="20"/>
        </w:rPr>
      </w:pPr>
    </w:p>
    <w:p w:rsidR="005D5B65" w:rsidRPr="00821912" w:rsidRDefault="009D4B62" w:rsidP="005D5B65">
      <w:pPr>
        <w:rPr>
          <w:rFonts w:asciiTheme="minorHAnsi" w:hAnsiTheme="minorHAnsi"/>
          <w:color w:val="4BACC6" w:themeColor="accent5"/>
          <w:sz w:val="20"/>
          <w:szCs w:val="20"/>
        </w:rPr>
      </w:pPr>
      <w:r w:rsidRPr="00821912">
        <w:rPr>
          <w:rFonts w:asciiTheme="minorHAnsi" w:hAnsiTheme="minorHAnsi"/>
          <w:noProof/>
          <w:sz w:val="20"/>
          <w:szCs w:val="20"/>
        </w:rPr>
        <w:drawing>
          <wp:anchor distT="0" distB="0" distL="114300" distR="114300" simplePos="0" relativeHeight="251658240" behindDoc="1" locked="0" layoutInCell="1" allowOverlap="1" wp14:anchorId="63277DB4" wp14:editId="7D0E4D03">
            <wp:simplePos x="0" y="0"/>
            <wp:positionH relativeFrom="column">
              <wp:posOffset>-899795</wp:posOffset>
            </wp:positionH>
            <wp:positionV relativeFrom="paragraph">
              <wp:posOffset>60851</wp:posOffset>
            </wp:positionV>
            <wp:extent cx="7604760" cy="2125345"/>
            <wp:effectExtent l="0" t="0" r="0" b="8255"/>
            <wp:wrapNone/>
            <wp:docPr id="1" name="Resim 1" descr="ön kapa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66" b="803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760" cy="2125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D5B65" w:rsidRPr="00821912" w:rsidRDefault="005D5B65" w:rsidP="005D5B65">
      <w:pPr>
        <w:rPr>
          <w:rFonts w:asciiTheme="minorHAnsi" w:hAnsiTheme="minorHAnsi"/>
          <w:color w:val="4BACC6" w:themeColor="accent5"/>
          <w:sz w:val="20"/>
          <w:szCs w:val="20"/>
        </w:rPr>
      </w:pPr>
    </w:p>
    <w:p w:rsidR="005D5B65" w:rsidRPr="00821912" w:rsidRDefault="005D5B65" w:rsidP="005D5B65">
      <w:pPr>
        <w:rPr>
          <w:rFonts w:asciiTheme="minorHAnsi" w:hAnsiTheme="minorHAnsi"/>
          <w:color w:val="4BACC6" w:themeColor="accent5"/>
          <w:sz w:val="20"/>
          <w:szCs w:val="20"/>
        </w:rPr>
      </w:pPr>
    </w:p>
    <w:p w:rsidR="005D5B65" w:rsidRPr="00821912" w:rsidRDefault="005D5B65" w:rsidP="005D5B65">
      <w:pPr>
        <w:rPr>
          <w:rFonts w:asciiTheme="minorHAnsi" w:hAnsiTheme="minorHAnsi"/>
          <w:b/>
          <w:color w:val="4BACC6" w:themeColor="accent5"/>
          <w:sz w:val="20"/>
          <w:szCs w:val="20"/>
        </w:rPr>
      </w:pPr>
    </w:p>
    <w:p w:rsidR="005D5B65" w:rsidRPr="00821912" w:rsidRDefault="005D5B65" w:rsidP="005D5B65">
      <w:pPr>
        <w:rPr>
          <w:rFonts w:asciiTheme="minorHAnsi" w:hAnsiTheme="minorHAnsi"/>
          <w:b/>
          <w:color w:val="4BACC6" w:themeColor="accent5"/>
          <w:sz w:val="20"/>
          <w:szCs w:val="20"/>
        </w:rPr>
      </w:pPr>
    </w:p>
    <w:p w:rsidR="005D5B65" w:rsidRPr="00821912" w:rsidRDefault="005D5B65" w:rsidP="005D5B65">
      <w:pPr>
        <w:jc w:val="center"/>
        <w:rPr>
          <w:rFonts w:asciiTheme="minorHAnsi" w:hAnsiTheme="minorHAnsi"/>
          <w:b/>
          <w:color w:val="4BACC6" w:themeColor="accent5"/>
          <w:sz w:val="20"/>
          <w:szCs w:val="20"/>
        </w:rPr>
      </w:pPr>
    </w:p>
    <w:p w:rsidR="005D5B65" w:rsidRPr="00821912" w:rsidRDefault="005D5B65" w:rsidP="005D5B65">
      <w:pPr>
        <w:jc w:val="center"/>
        <w:rPr>
          <w:rFonts w:asciiTheme="minorHAnsi" w:hAnsiTheme="minorHAnsi"/>
          <w:b/>
          <w:color w:val="4BACC6" w:themeColor="accent5"/>
          <w:sz w:val="20"/>
          <w:szCs w:val="20"/>
        </w:rPr>
      </w:pPr>
    </w:p>
    <w:p w:rsidR="0033391F" w:rsidRPr="00821912" w:rsidRDefault="0033391F" w:rsidP="005D5B65">
      <w:pPr>
        <w:jc w:val="center"/>
        <w:rPr>
          <w:rFonts w:asciiTheme="minorHAnsi" w:hAnsiTheme="minorHAnsi"/>
          <w:b/>
          <w:sz w:val="72"/>
          <w:szCs w:val="72"/>
        </w:rPr>
      </w:pPr>
    </w:p>
    <w:p w:rsidR="009D4B62" w:rsidRPr="00821912" w:rsidRDefault="009D4B62" w:rsidP="005D5B65">
      <w:pPr>
        <w:jc w:val="center"/>
        <w:rPr>
          <w:rFonts w:asciiTheme="minorHAnsi" w:hAnsiTheme="minorHAnsi"/>
          <w:b/>
          <w:sz w:val="72"/>
          <w:szCs w:val="72"/>
        </w:rPr>
      </w:pPr>
    </w:p>
    <w:p w:rsidR="009D4B62" w:rsidRPr="00821912" w:rsidRDefault="009D4B62" w:rsidP="005D5B65">
      <w:pPr>
        <w:jc w:val="center"/>
        <w:rPr>
          <w:rFonts w:asciiTheme="minorHAnsi" w:hAnsiTheme="minorHAnsi"/>
          <w:b/>
          <w:sz w:val="72"/>
          <w:szCs w:val="72"/>
        </w:rPr>
      </w:pPr>
    </w:p>
    <w:p w:rsidR="005D5B65" w:rsidRPr="00821912" w:rsidRDefault="005D5B65" w:rsidP="005D5B65">
      <w:pPr>
        <w:jc w:val="center"/>
        <w:rPr>
          <w:rFonts w:asciiTheme="minorHAnsi" w:hAnsiTheme="minorHAnsi"/>
          <w:b/>
          <w:sz w:val="72"/>
          <w:szCs w:val="72"/>
        </w:rPr>
      </w:pPr>
      <w:r w:rsidRPr="00821912">
        <w:rPr>
          <w:rFonts w:asciiTheme="minorHAnsi" w:hAnsiTheme="minorHAnsi"/>
          <w:b/>
          <w:sz w:val="72"/>
          <w:szCs w:val="72"/>
        </w:rPr>
        <w:t xml:space="preserve">PETROL PİYASASI </w:t>
      </w:r>
    </w:p>
    <w:p w:rsidR="005D5B65" w:rsidRPr="00821912" w:rsidRDefault="005D5B65" w:rsidP="005D5B65">
      <w:pPr>
        <w:jc w:val="center"/>
        <w:rPr>
          <w:rFonts w:asciiTheme="minorHAnsi" w:hAnsiTheme="minorHAnsi"/>
          <w:b/>
          <w:sz w:val="72"/>
          <w:szCs w:val="72"/>
        </w:rPr>
      </w:pPr>
      <w:r w:rsidRPr="00821912">
        <w:rPr>
          <w:rFonts w:asciiTheme="minorHAnsi" w:hAnsiTheme="minorHAnsi"/>
          <w:b/>
          <w:sz w:val="72"/>
          <w:szCs w:val="72"/>
        </w:rPr>
        <w:t>SEKTÖR RAPORU</w:t>
      </w:r>
    </w:p>
    <w:p w:rsidR="0033391F" w:rsidRPr="00821912" w:rsidRDefault="0033391F" w:rsidP="005D5B65">
      <w:pPr>
        <w:jc w:val="center"/>
        <w:rPr>
          <w:rFonts w:asciiTheme="minorHAnsi" w:hAnsiTheme="minorHAnsi"/>
          <w:b/>
          <w:sz w:val="72"/>
          <w:szCs w:val="72"/>
        </w:rPr>
      </w:pPr>
    </w:p>
    <w:p w:rsidR="005D5B65" w:rsidRPr="00821912" w:rsidRDefault="00275E77" w:rsidP="009D4B62">
      <w:pPr>
        <w:jc w:val="center"/>
        <w:rPr>
          <w:rFonts w:asciiTheme="minorHAnsi" w:hAnsiTheme="minorHAnsi"/>
          <w:b/>
          <w:sz w:val="72"/>
          <w:szCs w:val="72"/>
        </w:rPr>
      </w:pPr>
      <w:r>
        <w:rPr>
          <w:rFonts w:asciiTheme="minorHAnsi" w:hAnsiTheme="minorHAnsi"/>
          <w:b/>
          <w:sz w:val="72"/>
          <w:szCs w:val="72"/>
        </w:rPr>
        <w:t>MAYIS</w:t>
      </w:r>
      <w:r w:rsidR="005A613B" w:rsidRPr="00821912">
        <w:rPr>
          <w:rFonts w:asciiTheme="minorHAnsi" w:hAnsiTheme="minorHAnsi"/>
          <w:b/>
          <w:sz w:val="72"/>
          <w:szCs w:val="72"/>
        </w:rPr>
        <w:t xml:space="preserve"> 2014</w:t>
      </w:r>
    </w:p>
    <w:p w:rsidR="004349E6" w:rsidRPr="00821912" w:rsidRDefault="004349E6">
      <w:pPr>
        <w:rPr>
          <w:rFonts w:asciiTheme="minorHAnsi" w:hAnsiTheme="minorHAnsi"/>
          <w:sz w:val="72"/>
          <w:szCs w:val="72"/>
        </w:rPr>
      </w:pPr>
    </w:p>
    <w:p w:rsidR="0033391F" w:rsidRPr="00821912" w:rsidRDefault="0033391F" w:rsidP="005D5B65">
      <w:pPr>
        <w:jc w:val="center"/>
        <w:rPr>
          <w:rFonts w:asciiTheme="minorHAnsi" w:hAnsiTheme="minorHAnsi"/>
          <w:b/>
          <w:sz w:val="72"/>
          <w:szCs w:val="72"/>
        </w:rPr>
      </w:pPr>
    </w:p>
    <w:p w:rsidR="005D5B65" w:rsidRPr="00821912" w:rsidRDefault="0072193E" w:rsidP="005D5B65">
      <w:pPr>
        <w:jc w:val="center"/>
        <w:rPr>
          <w:rFonts w:asciiTheme="minorHAnsi" w:hAnsiTheme="minorHAnsi"/>
          <w:b/>
          <w:sz w:val="32"/>
          <w:szCs w:val="32"/>
        </w:rPr>
      </w:pPr>
      <w:r w:rsidRPr="00821912">
        <w:rPr>
          <w:rFonts w:asciiTheme="minorHAnsi" w:hAnsiTheme="minorHAnsi"/>
          <w:b/>
          <w:sz w:val="32"/>
          <w:szCs w:val="32"/>
        </w:rPr>
        <w:t>Ankara</w:t>
      </w:r>
    </w:p>
    <w:p w:rsidR="005D5B65" w:rsidRPr="00821912" w:rsidRDefault="005D5B65" w:rsidP="005D5B65">
      <w:pPr>
        <w:rPr>
          <w:rFonts w:asciiTheme="minorHAnsi" w:hAnsiTheme="minorHAnsi"/>
          <w:sz w:val="20"/>
          <w:szCs w:val="20"/>
        </w:rPr>
      </w:pPr>
    </w:p>
    <w:p w:rsidR="005D5B65" w:rsidRPr="00821912" w:rsidRDefault="005D5B65">
      <w:pPr>
        <w:rPr>
          <w:rFonts w:asciiTheme="minorHAnsi" w:hAnsiTheme="minorHAnsi"/>
          <w:sz w:val="20"/>
          <w:szCs w:val="20"/>
        </w:rPr>
      </w:pPr>
    </w:p>
    <w:p w:rsidR="0033391F" w:rsidRPr="00821912" w:rsidRDefault="0033391F">
      <w:pPr>
        <w:spacing w:after="200" w:line="276" w:lineRule="auto"/>
        <w:rPr>
          <w:rFonts w:asciiTheme="minorHAnsi" w:hAnsiTheme="minorHAnsi"/>
          <w:sz w:val="20"/>
          <w:szCs w:val="20"/>
        </w:rPr>
      </w:pPr>
      <w:r w:rsidRPr="00821912">
        <w:rPr>
          <w:rFonts w:asciiTheme="minorHAnsi" w:hAnsiTheme="minorHAnsi"/>
          <w:sz w:val="20"/>
          <w:szCs w:val="20"/>
        </w:rPr>
        <w:br w:type="page"/>
      </w:r>
    </w:p>
    <w:p w:rsidR="00A95880" w:rsidRPr="00821912" w:rsidRDefault="00A95880" w:rsidP="00A95880">
      <w:pPr>
        <w:rPr>
          <w:rFonts w:asciiTheme="minorHAnsi" w:hAnsiTheme="minorHAnsi"/>
          <w:b/>
          <w:sz w:val="32"/>
          <w:szCs w:val="32"/>
        </w:rPr>
      </w:pPr>
      <w:r w:rsidRPr="00821912">
        <w:rPr>
          <w:rFonts w:asciiTheme="minorHAnsi" w:hAnsiTheme="minorHAnsi"/>
          <w:b/>
          <w:sz w:val="32"/>
          <w:szCs w:val="32"/>
        </w:rPr>
        <w:lastRenderedPageBreak/>
        <w:t>ÖZET</w:t>
      </w:r>
    </w:p>
    <w:p w:rsidR="00A95880" w:rsidRPr="00821912" w:rsidRDefault="00A95880" w:rsidP="00A95880">
      <w:pPr>
        <w:rPr>
          <w:rFonts w:asciiTheme="minorHAnsi" w:hAnsiTheme="minorHAnsi"/>
          <w:b/>
          <w:sz w:val="20"/>
          <w:szCs w:val="20"/>
        </w:rPr>
      </w:pPr>
    </w:p>
    <w:p w:rsidR="00A95880" w:rsidRPr="00821912" w:rsidRDefault="00A95880" w:rsidP="00A95880">
      <w:pPr>
        <w:rPr>
          <w:rFonts w:asciiTheme="minorHAnsi" w:hAnsiTheme="minorHAnsi"/>
          <w:b/>
          <w:sz w:val="20"/>
          <w:szCs w:val="20"/>
        </w:rPr>
      </w:pPr>
    </w:p>
    <w:p w:rsidR="00A95880" w:rsidRPr="00821912" w:rsidRDefault="00A95880" w:rsidP="00A95880">
      <w:pPr>
        <w:rPr>
          <w:rFonts w:asciiTheme="minorHAnsi" w:hAnsiTheme="minorHAnsi"/>
          <w:b/>
          <w:sz w:val="20"/>
          <w:szCs w:val="20"/>
        </w:rPr>
      </w:pPr>
    </w:p>
    <w:p w:rsidR="00A95880" w:rsidRPr="00821912" w:rsidRDefault="00A95880" w:rsidP="00A95880">
      <w:pPr>
        <w:rPr>
          <w:rFonts w:asciiTheme="minorHAnsi" w:hAnsiTheme="minorHAnsi"/>
          <w:sz w:val="20"/>
          <w:szCs w:val="20"/>
        </w:rPr>
      </w:pPr>
    </w:p>
    <w:p w:rsidR="00A95880" w:rsidRPr="00821912" w:rsidRDefault="00A95880" w:rsidP="00A95880">
      <w:pPr>
        <w:pStyle w:val="ListeParagraf"/>
        <w:numPr>
          <w:ilvl w:val="0"/>
          <w:numId w:val="1"/>
        </w:numPr>
        <w:spacing w:after="120" w:line="240" w:lineRule="auto"/>
        <w:jc w:val="both"/>
        <w:rPr>
          <w:rFonts w:asciiTheme="minorHAnsi" w:hAnsiTheme="minorHAnsi"/>
          <w:b/>
          <w:bCs/>
          <w:sz w:val="24"/>
          <w:szCs w:val="24"/>
        </w:rPr>
      </w:pPr>
      <w:r w:rsidRPr="00821912">
        <w:rPr>
          <w:rFonts w:asciiTheme="minorHAnsi" w:hAnsiTheme="minorHAnsi"/>
          <w:b/>
          <w:bCs/>
          <w:sz w:val="24"/>
          <w:szCs w:val="24"/>
        </w:rPr>
        <w:t>Üretim</w:t>
      </w:r>
    </w:p>
    <w:p w:rsidR="00A95880" w:rsidRPr="006A01BE" w:rsidRDefault="00A95880" w:rsidP="00A95880">
      <w:pPr>
        <w:pStyle w:val="ListeParagraf"/>
        <w:numPr>
          <w:ilvl w:val="1"/>
          <w:numId w:val="1"/>
        </w:numPr>
        <w:spacing w:after="120" w:line="240" w:lineRule="auto"/>
        <w:jc w:val="both"/>
        <w:rPr>
          <w:rFonts w:asciiTheme="minorHAnsi" w:hAnsiTheme="minorHAnsi"/>
          <w:bCs/>
          <w:sz w:val="23"/>
          <w:szCs w:val="23"/>
        </w:rPr>
      </w:pPr>
      <w:r w:rsidRPr="006A01BE">
        <w:rPr>
          <w:rFonts w:asciiTheme="minorHAnsi" w:hAnsiTheme="minorHAnsi"/>
          <w:bCs/>
          <w:sz w:val="23"/>
          <w:szCs w:val="23"/>
        </w:rPr>
        <w:t xml:space="preserve">Rafinerici lisansı sahiplerinin </w:t>
      </w:r>
      <w:r>
        <w:rPr>
          <w:rFonts w:asciiTheme="minorHAnsi" w:hAnsiTheme="minorHAnsi"/>
          <w:bCs/>
          <w:sz w:val="23"/>
          <w:szCs w:val="23"/>
        </w:rPr>
        <w:t>Mayıs</w:t>
      </w:r>
      <w:r w:rsidRPr="006A01BE">
        <w:rPr>
          <w:rFonts w:asciiTheme="minorHAnsi" w:hAnsiTheme="minorHAnsi"/>
          <w:bCs/>
          <w:sz w:val="23"/>
          <w:szCs w:val="23"/>
        </w:rPr>
        <w:t xml:space="preserve"> ayında toplam benzin ve motorin üretimi </w:t>
      </w:r>
      <w:r>
        <w:rPr>
          <w:rFonts w:asciiTheme="minorHAnsi" w:hAnsiTheme="minorHAnsi"/>
          <w:bCs/>
          <w:sz w:val="23"/>
          <w:szCs w:val="23"/>
        </w:rPr>
        <w:t>639</w:t>
      </w:r>
      <w:r w:rsidRPr="006A01BE">
        <w:rPr>
          <w:rFonts w:asciiTheme="minorHAnsi" w:hAnsiTheme="minorHAnsi"/>
          <w:bCs/>
          <w:sz w:val="23"/>
          <w:szCs w:val="23"/>
        </w:rPr>
        <w:t>.</w:t>
      </w:r>
      <w:r>
        <w:rPr>
          <w:rFonts w:asciiTheme="minorHAnsi" w:hAnsiTheme="minorHAnsi"/>
          <w:bCs/>
          <w:sz w:val="23"/>
          <w:szCs w:val="23"/>
        </w:rPr>
        <w:t>492</w:t>
      </w:r>
      <w:r w:rsidRPr="006A01BE">
        <w:rPr>
          <w:rFonts w:asciiTheme="minorHAnsi" w:hAnsiTheme="minorHAnsi"/>
          <w:bCs/>
          <w:sz w:val="23"/>
          <w:szCs w:val="23"/>
        </w:rPr>
        <w:t xml:space="preserve"> ton olurken, toplam petrol ürünleri üretimi 1.</w:t>
      </w:r>
      <w:r>
        <w:rPr>
          <w:rFonts w:asciiTheme="minorHAnsi" w:hAnsiTheme="minorHAnsi"/>
          <w:bCs/>
          <w:sz w:val="23"/>
          <w:szCs w:val="23"/>
        </w:rPr>
        <w:t>483</w:t>
      </w:r>
      <w:r w:rsidRPr="006A01BE">
        <w:rPr>
          <w:rFonts w:asciiTheme="minorHAnsi" w:hAnsiTheme="minorHAnsi"/>
          <w:bCs/>
          <w:sz w:val="23"/>
          <w:szCs w:val="23"/>
        </w:rPr>
        <w:t>.</w:t>
      </w:r>
      <w:r>
        <w:rPr>
          <w:rFonts w:asciiTheme="minorHAnsi" w:hAnsiTheme="minorHAnsi"/>
          <w:bCs/>
          <w:sz w:val="23"/>
          <w:szCs w:val="23"/>
        </w:rPr>
        <w:t>490</w:t>
      </w:r>
      <w:r w:rsidRPr="006A01BE">
        <w:rPr>
          <w:rFonts w:asciiTheme="minorHAnsi" w:hAnsiTheme="minorHAnsi"/>
          <w:bCs/>
          <w:sz w:val="23"/>
          <w:szCs w:val="23"/>
        </w:rPr>
        <w:t xml:space="preserve"> ton olarak gerçekleşmiştir.</w:t>
      </w:r>
    </w:p>
    <w:p w:rsidR="00A95880" w:rsidRPr="006A01BE" w:rsidRDefault="00A95880" w:rsidP="00A95880">
      <w:pPr>
        <w:pStyle w:val="ListeParagraf"/>
        <w:numPr>
          <w:ilvl w:val="1"/>
          <w:numId w:val="1"/>
        </w:numPr>
        <w:spacing w:after="120" w:line="240" w:lineRule="auto"/>
        <w:jc w:val="both"/>
        <w:rPr>
          <w:rFonts w:asciiTheme="minorHAnsi" w:hAnsiTheme="minorHAnsi"/>
          <w:b/>
          <w:bCs/>
          <w:sz w:val="23"/>
          <w:szCs w:val="23"/>
        </w:rPr>
      </w:pPr>
      <w:r w:rsidRPr="006A01BE">
        <w:rPr>
          <w:rFonts w:asciiTheme="minorHAnsi" w:hAnsiTheme="minorHAnsi"/>
          <w:bCs/>
          <w:sz w:val="23"/>
          <w:szCs w:val="23"/>
        </w:rPr>
        <w:t>Rafinerici lisansı sahiplerinin, 2014 yılı Ocak-</w:t>
      </w:r>
      <w:r>
        <w:rPr>
          <w:rFonts w:asciiTheme="minorHAnsi" w:hAnsiTheme="minorHAnsi"/>
          <w:bCs/>
          <w:sz w:val="23"/>
          <w:szCs w:val="23"/>
        </w:rPr>
        <w:t>Mayıs</w:t>
      </w:r>
      <w:r w:rsidRPr="006A01BE">
        <w:rPr>
          <w:rFonts w:asciiTheme="minorHAnsi" w:hAnsiTheme="minorHAnsi"/>
          <w:bCs/>
          <w:sz w:val="23"/>
          <w:szCs w:val="23"/>
        </w:rPr>
        <w:t xml:space="preserve"> döneminde 2013 yılı Ocak-</w:t>
      </w:r>
      <w:r>
        <w:rPr>
          <w:rFonts w:asciiTheme="minorHAnsi" w:hAnsiTheme="minorHAnsi"/>
          <w:bCs/>
          <w:sz w:val="23"/>
          <w:szCs w:val="23"/>
        </w:rPr>
        <w:t>Mayıs</w:t>
      </w:r>
      <w:r w:rsidRPr="006A01BE">
        <w:rPr>
          <w:rFonts w:asciiTheme="minorHAnsi" w:hAnsiTheme="minorHAnsi"/>
          <w:bCs/>
          <w:sz w:val="23"/>
          <w:szCs w:val="23"/>
        </w:rPr>
        <w:t xml:space="preserve"> dönemine göre </w:t>
      </w:r>
      <w:r>
        <w:rPr>
          <w:rFonts w:asciiTheme="minorHAnsi" w:hAnsiTheme="minorHAnsi"/>
          <w:bCs/>
          <w:sz w:val="23"/>
          <w:szCs w:val="23"/>
        </w:rPr>
        <w:t>toplam üretimi yaklaşık %6,25</w:t>
      </w:r>
      <w:r w:rsidRPr="006A01BE">
        <w:rPr>
          <w:rFonts w:asciiTheme="minorHAnsi" w:hAnsiTheme="minorHAnsi"/>
          <w:bCs/>
          <w:sz w:val="23"/>
          <w:szCs w:val="23"/>
        </w:rPr>
        <w:t xml:space="preserve"> </w:t>
      </w:r>
      <w:r>
        <w:rPr>
          <w:rFonts w:asciiTheme="minorHAnsi" w:hAnsiTheme="minorHAnsi"/>
          <w:bCs/>
          <w:sz w:val="23"/>
          <w:szCs w:val="23"/>
        </w:rPr>
        <w:t>azalarak</w:t>
      </w:r>
      <w:r w:rsidRPr="006A01BE">
        <w:rPr>
          <w:rFonts w:asciiTheme="minorHAnsi" w:hAnsiTheme="minorHAnsi"/>
          <w:bCs/>
          <w:sz w:val="23"/>
          <w:szCs w:val="23"/>
        </w:rPr>
        <w:t xml:space="preserve"> </w:t>
      </w:r>
      <w:r>
        <w:rPr>
          <w:rFonts w:asciiTheme="minorHAnsi" w:hAnsiTheme="minorHAnsi"/>
          <w:bCs/>
          <w:sz w:val="23"/>
          <w:szCs w:val="23"/>
        </w:rPr>
        <w:t>7</w:t>
      </w:r>
      <w:r w:rsidRPr="006A01BE">
        <w:rPr>
          <w:rFonts w:asciiTheme="minorHAnsi" w:hAnsiTheme="minorHAnsi"/>
          <w:bCs/>
          <w:sz w:val="23"/>
          <w:szCs w:val="23"/>
        </w:rPr>
        <w:t>.</w:t>
      </w:r>
      <w:r>
        <w:rPr>
          <w:rFonts w:asciiTheme="minorHAnsi" w:hAnsiTheme="minorHAnsi"/>
          <w:bCs/>
          <w:sz w:val="23"/>
          <w:szCs w:val="23"/>
        </w:rPr>
        <w:t>677</w:t>
      </w:r>
      <w:r w:rsidRPr="006A01BE">
        <w:rPr>
          <w:rFonts w:asciiTheme="minorHAnsi" w:hAnsiTheme="minorHAnsi"/>
          <w:bCs/>
          <w:sz w:val="23"/>
          <w:szCs w:val="23"/>
        </w:rPr>
        <w:t>.</w:t>
      </w:r>
      <w:r>
        <w:rPr>
          <w:rFonts w:asciiTheme="minorHAnsi" w:hAnsiTheme="minorHAnsi"/>
          <w:bCs/>
          <w:sz w:val="23"/>
          <w:szCs w:val="23"/>
        </w:rPr>
        <w:t>945</w:t>
      </w:r>
      <w:r w:rsidRPr="006A01BE">
        <w:rPr>
          <w:rFonts w:asciiTheme="minorHAnsi" w:hAnsiTheme="minorHAnsi"/>
          <w:bCs/>
          <w:sz w:val="23"/>
          <w:szCs w:val="23"/>
        </w:rPr>
        <w:t xml:space="preserve"> ton olmuştur. </w:t>
      </w:r>
    </w:p>
    <w:p w:rsidR="00A95880" w:rsidRPr="00E41D1F" w:rsidRDefault="00A95880" w:rsidP="00A95880">
      <w:pPr>
        <w:pStyle w:val="ListeParagraf"/>
        <w:spacing w:after="120" w:line="240" w:lineRule="auto"/>
        <w:ind w:left="1440"/>
        <w:jc w:val="both"/>
        <w:rPr>
          <w:rFonts w:asciiTheme="minorHAnsi" w:hAnsiTheme="minorHAnsi"/>
          <w:b/>
          <w:bCs/>
          <w:color w:val="FF0000"/>
          <w:sz w:val="24"/>
          <w:szCs w:val="24"/>
          <w:highlight w:val="yellow"/>
        </w:rPr>
      </w:pPr>
    </w:p>
    <w:p w:rsidR="00A95880" w:rsidRPr="00B1233E" w:rsidRDefault="00A95880" w:rsidP="00A95880">
      <w:pPr>
        <w:pStyle w:val="ListeParagraf"/>
        <w:numPr>
          <w:ilvl w:val="0"/>
          <w:numId w:val="1"/>
        </w:numPr>
        <w:spacing w:after="120" w:line="240" w:lineRule="auto"/>
        <w:jc w:val="both"/>
        <w:rPr>
          <w:rFonts w:asciiTheme="minorHAnsi" w:hAnsiTheme="minorHAnsi"/>
          <w:b/>
          <w:bCs/>
          <w:sz w:val="24"/>
          <w:szCs w:val="24"/>
        </w:rPr>
      </w:pPr>
      <w:r w:rsidRPr="00B1233E">
        <w:rPr>
          <w:rFonts w:asciiTheme="minorHAnsi" w:hAnsiTheme="minorHAnsi"/>
          <w:b/>
          <w:bCs/>
          <w:sz w:val="24"/>
          <w:szCs w:val="24"/>
        </w:rPr>
        <w:t>İthalat.</w:t>
      </w:r>
    </w:p>
    <w:p w:rsidR="00A95880" w:rsidRPr="00B1233E" w:rsidRDefault="00A95880" w:rsidP="00A95880">
      <w:pPr>
        <w:pStyle w:val="ListeParagraf"/>
        <w:numPr>
          <w:ilvl w:val="1"/>
          <w:numId w:val="1"/>
        </w:numPr>
        <w:spacing w:after="120" w:line="240" w:lineRule="auto"/>
        <w:jc w:val="both"/>
        <w:rPr>
          <w:rFonts w:asciiTheme="minorHAnsi" w:hAnsiTheme="minorHAnsi"/>
          <w:bCs/>
          <w:sz w:val="23"/>
          <w:szCs w:val="23"/>
        </w:rPr>
      </w:pPr>
      <w:r w:rsidRPr="00B1233E">
        <w:rPr>
          <w:rFonts w:asciiTheme="minorHAnsi" w:hAnsiTheme="minorHAnsi"/>
          <w:bCs/>
          <w:sz w:val="23"/>
          <w:szCs w:val="23"/>
        </w:rPr>
        <w:t xml:space="preserve">2014 yılı Mayıs ayı </w:t>
      </w:r>
      <w:r>
        <w:rPr>
          <w:rFonts w:asciiTheme="minorHAnsi" w:hAnsiTheme="minorHAnsi"/>
          <w:bCs/>
          <w:sz w:val="23"/>
          <w:szCs w:val="23"/>
        </w:rPr>
        <w:t>h</w:t>
      </w:r>
      <w:r w:rsidRPr="00B1233E">
        <w:rPr>
          <w:rFonts w:asciiTheme="minorHAnsi" w:hAnsiTheme="minorHAnsi"/>
          <w:bCs/>
          <w:sz w:val="23"/>
          <w:szCs w:val="23"/>
        </w:rPr>
        <w:t>am petrol ithalatı, geçen yılın Mayıs ayına göre %37,6 azalarak 1.</w:t>
      </w:r>
      <w:r>
        <w:rPr>
          <w:rFonts w:asciiTheme="minorHAnsi" w:hAnsiTheme="minorHAnsi"/>
          <w:bCs/>
          <w:sz w:val="23"/>
          <w:szCs w:val="23"/>
        </w:rPr>
        <w:t>239</w:t>
      </w:r>
      <w:r w:rsidRPr="00B1233E">
        <w:rPr>
          <w:rFonts w:asciiTheme="minorHAnsi" w:hAnsiTheme="minorHAnsi"/>
          <w:bCs/>
          <w:sz w:val="23"/>
          <w:szCs w:val="23"/>
        </w:rPr>
        <w:t>.</w:t>
      </w:r>
      <w:r>
        <w:rPr>
          <w:rFonts w:asciiTheme="minorHAnsi" w:hAnsiTheme="minorHAnsi"/>
          <w:bCs/>
          <w:sz w:val="23"/>
          <w:szCs w:val="23"/>
        </w:rPr>
        <w:t>052</w:t>
      </w:r>
      <w:r w:rsidRPr="00B1233E">
        <w:rPr>
          <w:rFonts w:asciiTheme="minorHAnsi" w:hAnsiTheme="minorHAnsi"/>
          <w:bCs/>
          <w:sz w:val="23"/>
          <w:szCs w:val="23"/>
        </w:rPr>
        <w:t xml:space="preserve"> ton olarak gerçekleşmiştir.</w:t>
      </w:r>
    </w:p>
    <w:p w:rsidR="00A95880" w:rsidRPr="00B1233E" w:rsidRDefault="00A95880" w:rsidP="00A95880">
      <w:pPr>
        <w:pStyle w:val="ListeParagraf"/>
        <w:numPr>
          <w:ilvl w:val="1"/>
          <w:numId w:val="1"/>
        </w:numPr>
        <w:spacing w:after="120" w:line="240" w:lineRule="auto"/>
        <w:jc w:val="both"/>
        <w:rPr>
          <w:rFonts w:asciiTheme="minorHAnsi" w:hAnsiTheme="minorHAnsi"/>
          <w:bCs/>
          <w:sz w:val="23"/>
          <w:szCs w:val="23"/>
        </w:rPr>
      </w:pPr>
      <w:r>
        <w:rPr>
          <w:rFonts w:asciiTheme="minorHAnsi" w:hAnsiTheme="minorHAnsi"/>
          <w:bCs/>
          <w:sz w:val="23"/>
          <w:szCs w:val="23"/>
        </w:rPr>
        <w:t>2014 yılı Mayıs ayı m</w:t>
      </w:r>
      <w:r w:rsidRPr="00B1233E">
        <w:rPr>
          <w:rFonts w:asciiTheme="minorHAnsi" w:hAnsiTheme="minorHAnsi"/>
          <w:bCs/>
          <w:sz w:val="23"/>
          <w:szCs w:val="23"/>
        </w:rPr>
        <w:t xml:space="preserve">otorin ithalatı, </w:t>
      </w:r>
      <w:r>
        <w:rPr>
          <w:rFonts w:asciiTheme="minorHAnsi" w:hAnsiTheme="minorHAnsi"/>
          <w:bCs/>
          <w:sz w:val="23"/>
          <w:szCs w:val="23"/>
        </w:rPr>
        <w:t>geçen yılın Mayıs ayına</w:t>
      </w:r>
      <w:r w:rsidRPr="00B1233E">
        <w:rPr>
          <w:rFonts w:asciiTheme="minorHAnsi" w:hAnsiTheme="minorHAnsi"/>
          <w:bCs/>
          <w:sz w:val="23"/>
          <w:szCs w:val="23"/>
        </w:rPr>
        <w:t xml:space="preserve"> göre %</w:t>
      </w:r>
      <w:r>
        <w:rPr>
          <w:rFonts w:asciiTheme="minorHAnsi" w:hAnsiTheme="minorHAnsi"/>
          <w:bCs/>
          <w:sz w:val="23"/>
          <w:szCs w:val="23"/>
        </w:rPr>
        <w:t>20</w:t>
      </w:r>
      <w:r w:rsidRPr="00B1233E">
        <w:rPr>
          <w:rFonts w:asciiTheme="minorHAnsi" w:hAnsiTheme="minorHAnsi"/>
          <w:bCs/>
          <w:sz w:val="23"/>
          <w:szCs w:val="23"/>
        </w:rPr>
        <w:t>,</w:t>
      </w:r>
      <w:r>
        <w:rPr>
          <w:rFonts w:asciiTheme="minorHAnsi" w:hAnsiTheme="minorHAnsi"/>
          <w:bCs/>
          <w:sz w:val="23"/>
          <w:szCs w:val="23"/>
        </w:rPr>
        <w:t>31</w:t>
      </w:r>
      <w:r w:rsidRPr="00B1233E">
        <w:rPr>
          <w:rFonts w:asciiTheme="minorHAnsi" w:hAnsiTheme="minorHAnsi"/>
          <w:bCs/>
          <w:sz w:val="23"/>
          <w:szCs w:val="23"/>
        </w:rPr>
        <w:t xml:space="preserve"> artarak </w:t>
      </w:r>
      <w:r>
        <w:rPr>
          <w:rFonts w:asciiTheme="minorHAnsi" w:hAnsiTheme="minorHAnsi"/>
          <w:bCs/>
          <w:sz w:val="23"/>
          <w:szCs w:val="23"/>
        </w:rPr>
        <w:t>1.076</w:t>
      </w:r>
      <w:r w:rsidRPr="00B1233E">
        <w:rPr>
          <w:rFonts w:asciiTheme="minorHAnsi" w:hAnsiTheme="minorHAnsi"/>
          <w:bCs/>
          <w:sz w:val="23"/>
          <w:szCs w:val="23"/>
        </w:rPr>
        <w:t>.</w:t>
      </w:r>
      <w:r>
        <w:rPr>
          <w:rFonts w:asciiTheme="minorHAnsi" w:hAnsiTheme="minorHAnsi"/>
          <w:bCs/>
          <w:sz w:val="23"/>
          <w:szCs w:val="23"/>
        </w:rPr>
        <w:t>560</w:t>
      </w:r>
      <w:r w:rsidRPr="00B1233E">
        <w:rPr>
          <w:rFonts w:asciiTheme="minorHAnsi" w:hAnsiTheme="minorHAnsi"/>
          <w:bCs/>
          <w:sz w:val="23"/>
          <w:szCs w:val="23"/>
        </w:rPr>
        <w:t xml:space="preserve"> ton</w:t>
      </w:r>
      <w:r w:rsidRPr="00B1233E">
        <w:rPr>
          <w:rStyle w:val="DipnotBavurusu"/>
          <w:rFonts w:asciiTheme="minorHAnsi" w:hAnsiTheme="minorHAnsi"/>
          <w:bCs/>
          <w:sz w:val="23"/>
          <w:szCs w:val="23"/>
        </w:rPr>
        <w:footnoteReference w:id="1"/>
      </w:r>
      <w:r w:rsidRPr="00B1233E">
        <w:rPr>
          <w:rFonts w:asciiTheme="minorHAnsi" w:hAnsiTheme="minorHAnsi"/>
          <w:bCs/>
          <w:sz w:val="23"/>
          <w:szCs w:val="23"/>
        </w:rPr>
        <w:t xml:space="preserve"> olarak gerçekleşmiştir.</w:t>
      </w:r>
    </w:p>
    <w:p w:rsidR="00A95880" w:rsidRPr="00B1233E" w:rsidRDefault="00A95880" w:rsidP="00A95880">
      <w:pPr>
        <w:pStyle w:val="ListeParagraf"/>
        <w:numPr>
          <w:ilvl w:val="1"/>
          <w:numId w:val="1"/>
        </w:numPr>
        <w:spacing w:after="120" w:line="240" w:lineRule="auto"/>
        <w:jc w:val="both"/>
        <w:rPr>
          <w:rFonts w:asciiTheme="minorHAnsi" w:hAnsiTheme="minorHAnsi"/>
          <w:bCs/>
          <w:sz w:val="23"/>
          <w:szCs w:val="23"/>
        </w:rPr>
      </w:pPr>
      <w:r w:rsidRPr="00B1233E">
        <w:rPr>
          <w:rFonts w:asciiTheme="minorHAnsi" w:hAnsiTheme="minorHAnsi"/>
          <w:bCs/>
          <w:sz w:val="23"/>
          <w:szCs w:val="23"/>
        </w:rPr>
        <w:t>2014 yılı Ocak-</w:t>
      </w:r>
      <w:r>
        <w:rPr>
          <w:rFonts w:asciiTheme="minorHAnsi" w:hAnsiTheme="minorHAnsi"/>
          <w:bCs/>
          <w:sz w:val="23"/>
          <w:szCs w:val="23"/>
        </w:rPr>
        <w:t>Mayıs</w:t>
      </w:r>
      <w:r w:rsidRPr="00B1233E">
        <w:rPr>
          <w:rFonts w:asciiTheme="minorHAnsi" w:hAnsiTheme="minorHAnsi"/>
          <w:bCs/>
          <w:sz w:val="23"/>
          <w:szCs w:val="23"/>
        </w:rPr>
        <w:t xml:space="preserve"> döneminde ham petrol ithalatı, geçen yılın aynı dönemine göre yaklaşık %</w:t>
      </w:r>
      <w:r>
        <w:rPr>
          <w:rFonts w:asciiTheme="minorHAnsi" w:hAnsiTheme="minorHAnsi"/>
          <w:bCs/>
          <w:sz w:val="23"/>
          <w:szCs w:val="23"/>
        </w:rPr>
        <w:t>11</w:t>
      </w:r>
      <w:r w:rsidRPr="00B1233E">
        <w:rPr>
          <w:rFonts w:asciiTheme="minorHAnsi" w:hAnsiTheme="minorHAnsi"/>
          <w:bCs/>
          <w:sz w:val="23"/>
          <w:szCs w:val="23"/>
        </w:rPr>
        <w:t>,</w:t>
      </w:r>
      <w:r>
        <w:rPr>
          <w:rFonts w:asciiTheme="minorHAnsi" w:hAnsiTheme="minorHAnsi"/>
          <w:bCs/>
          <w:sz w:val="23"/>
          <w:szCs w:val="23"/>
        </w:rPr>
        <w:t>29</w:t>
      </w:r>
      <w:r w:rsidRPr="00B1233E">
        <w:rPr>
          <w:rFonts w:asciiTheme="minorHAnsi" w:hAnsiTheme="minorHAnsi"/>
          <w:bCs/>
          <w:sz w:val="23"/>
          <w:szCs w:val="23"/>
        </w:rPr>
        <w:t xml:space="preserve"> azalarak </w:t>
      </w:r>
      <w:r>
        <w:rPr>
          <w:rFonts w:asciiTheme="minorHAnsi" w:hAnsiTheme="minorHAnsi"/>
          <w:bCs/>
          <w:sz w:val="23"/>
          <w:szCs w:val="23"/>
        </w:rPr>
        <w:t>6</w:t>
      </w:r>
      <w:r w:rsidRPr="00B1233E">
        <w:rPr>
          <w:rFonts w:asciiTheme="minorHAnsi" w:hAnsiTheme="minorHAnsi"/>
          <w:bCs/>
          <w:sz w:val="23"/>
          <w:szCs w:val="23"/>
        </w:rPr>
        <w:t>.</w:t>
      </w:r>
      <w:r>
        <w:rPr>
          <w:rFonts w:asciiTheme="minorHAnsi" w:hAnsiTheme="minorHAnsi"/>
          <w:bCs/>
          <w:sz w:val="23"/>
          <w:szCs w:val="23"/>
        </w:rPr>
        <w:t>519</w:t>
      </w:r>
      <w:r w:rsidRPr="00B1233E">
        <w:rPr>
          <w:rFonts w:asciiTheme="minorHAnsi" w:hAnsiTheme="minorHAnsi"/>
          <w:bCs/>
          <w:sz w:val="23"/>
          <w:szCs w:val="23"/>
        </w:rPr>
        <w:t>.</w:t>
      </w:r>
      <w:r>
        <w:rPr>
          <w:rFonts w:asciiTheme="minorHAnsi" w:hAnsiTheme="minorHAnsi"/>
          <w:bCs/>
          <w:sz w:val="23"/>
          <w:szCs w:val="23"/>
        </w:rPr>
        <w:t>661</w:t>
      </w:r>
      <w:r w:rsidRPr="00B1233E">
        <w:rPr>
          <w:rFonts w:asciiTheme="minorHAnsi" w:hAnsiTheme="minorHAnsi"/>
          <w:bCs/>
          <w:sz w:val="23"/>
          <w:szCs w:val="23"/>
        </w:rPr>
        <w:t xml:space="preserve"> ton olmuştur.</w:t>
      </w:r>
    </w:p>
    <w:p w:rsidR="00A95880" w:rsidRPr="00B1233E" w:rsidRDefault="00A95880" w:rsidP="00A95880">
      <w:pPr>
        <w:pStyle w:val="ListeParagraf"/>
        <w:numPr>
          <w:ilvl w:val="1"/>
          <w:numId w:val="1"/>
        </w:numPr>
        <w:spacing w:after="120" w:line="240" w:lineRule="auto"/>
        <w:jc w:val="both"/>
        <w:rPr>
          <w:rFonts w:asciiTheme="minorHAnsi" w:hAnsiTheme="minorHAnsi"/>
          <w:bCs/>
          <w:sz w:val="23"/>
          <w:szCs w:val="23"/>
        </w:rPr>
      </w:pPr>
      <w:r w:rsidRPr="00B1233E">
        <w:rPr>
          <w:rFonts w:asciiTheme="minorHAnsi" w:hAnsiTheme="minorHAnsi"/>
          <w:bCs/>
          <w:sz w:val="23"/>
          <w:szCs w:val="23"/>
        </w:rPr>
        <w:t>2014 yılı Ocak-</w:t>
      </w:r>
      <w:r>
        <w:rPr>
          <w:rFonts w:asciiTheme="minorHAnsi" w:hAnsiTheme="minorHAnsi"/>
          <w:bCs/>
          <w:sz w:val="23"/>
          <w:szCs w:val="23"/>
        </w:rPr>
        <w:t>Mayıs</w:t>
      </w:r>
      <w:r w:rsidRPr="00B1233E">
        <w:rPr>
          <w:rFonts w:asciiTheme="minorHAnsi" w:hAnsiTheme="minorHAnsi"/>
          <w:bCs/>
          <w:sz w:val="23"/>
          <w:szCs w:val="23"/>
        </w:rPr>
        <w:t xml:space="preserve"> döneminde </w:t>
      </w:r>
      <w:r>
        <w:rPr>
          <w:rFonts w:asciiTheme="minorHAnsi" w:hAnsiTheme="minorHAnsi"/>
          <w:bCs/>
          <w:sz w:val="23"/>
          <w:szCs w:val="23"/>
        </w:rPr>
        <w:t>geçen yılın aynı</w:t>
      </w:r>
      <w:r w:rsidRPr="00B1233E">
        <w:rPr>
          <w:rFonts w:asciiTheme="minorHAnsi" w:hAnsiTheme="minorHAnsi"/>
          <w:bCs/>
          <w:sz w:val="23"/>
          <w:szCs w:val="23"/>
        </w:rPr>
        <w:t xml:space="preserve"> dönemine göre </w:t>
      </w:r>
      <w:r>
        <w:rPr>
          <w:rFonts w:asciiTheme="minorHAnsi" w:hAnsiTheme="minorHAnsi"/>
          <w:bCs/>
          <w:sz w:val="23"/>
          <w:szCs w:val="23"/>
        </w:rPr>
        <w:t>motorin ithalatı %19</w:t>
      </w:r>
      <w:r w:rsidRPr="00B1233E">
        <w:rPr>
          <w:rFonts w:asciiTheme="minorHAnsi" w:hAnsiTheme="minorHAnsi"/>
          <w:bCs/>
          <w:sz w:val="23"/>
          <w:szCs w:val="23"/>
        </w:rPr>
        <w:t>,</w:t>
      </w:r>
      <w:r>
        <w:rPr>
          <w:rFonts w:asciiTheme="minorHAnsi" w:hAnsiTheme="minorHAnsi"/>
          <w:bCs/>
          <w:sz w:val="23"/>
          <w:szCs w:val="23"/>
        </w:rPr>
        <w:t>16</w:t>
      </w:r>
      <w:r w:rsidRPr="00B1233E">
        <w:rPr>
          <w:rFonts w:asciiTheme="minorHAnsi" w:hAnsiTheme="minorHAnsi"/>
          <w:bCs/>
          <w:sz w:val="23"/>
          <w:szCs w:val="23"/>
        </w:rPr>
        <w:t xml:space="preserve"> artarak </w:t>
      </w:r>
      <w:r>
        <w:rPr>
          <w:rFonts w:asciiTheme="minorHAnsi" w:hAnsiTheme="minorHAnsi"/>
          <w:bCs/>
          <w:sz w:val="23"/>
          <w:szCs w:val="23"/>
        </w:rPr>
        <w:t>4</w:t>
      </w:r>
      <w:r w:rsidRPr="00B1233E">
        <w:rPr>
          <w:rFonts w:asciiTheme="minorHAnsi" w:hAnsiTheme="minorHAnsi"/>
          <w:bCs/>
          <w:sz w:val="23"/>
          <w:szCs w:val="23"/>
        </w:rPr>
        <w:t>.</w:t>
      </w:r>
      <w:r>
        <w:rPr>
          <w:rFonts w:asciiTheme="minorHAnsi" w:hAnsiTheme="minorHAnsi"/>
          <w:bCs/>
          <w:sz w:val="23"/>
          <w:szCs w:val="23"/>
        </w:rPr>
        <w:t>295</w:t>
      </w:r>
      <w:r w:rsidRPr="00B1233E">
        <w:rPr>
          <w:rFonts w:asciiTheme="minorHAnsi" w:hAnsiTheme="minorHAnsi"/>
          <w:bCs/>
          <w:sz w:val="23"/>
          <w:szCs w:val="23"/>
        </w:rPr>
        <w:t>.</w:t>
      </w:r>
      <w:r>
        <w:rPr>
          <w:rFonts w:asciiTheme="minorHAnsi" w:hAnsiTheme="minorHAnsi"/>
          <w:bCs/>
          <w:sz w:val="23"/>
          <w:szCs w:val="23"/>
        </w:rPr>
        <w:t>894</w:t>
      </w:r>
      <w:r w:rsidRPr="00B1233E">
        <w:rPr>
          <w:rFonts w:asciiTheme="minorHAnsi" w:hAnsiTheme="minorHAnsi"/>
          <w:bCs/>
          <w:sz w:val="23"/>
          <w:szCs w:val="23"/>
        </w:rPr>
        <w:t xml:space="preserve"> ton olarak gerçekleşmiştir.</w:t>
      </w:r>
    </w:p>
    <w:p w:rsidR="00A95880" w:rsidRPr="00E41D1F" w:rsidRDefault="00A95880" w:rsidP="00A95880">
      <w:pPr>
        <w:pStyle w:val="ListeParagraf"/>
        <w:spacing w:after="120" w:line="240" w:lineRule="auto"/>
        <w:ind w:left="1440"/>
        <w:jc w:val="both"/>
        <w:rPr>
          <w:rFonts w:asciiTheme="minorHAnsi" w:hAnsiTheme="minorHAnsi"/>
          <w:bCs/>
          <w:color w:val="FF0000"/>
          <w:sz w:val="24"/>
          <w:szCs w:val="24"/>
          <w:highlight w:val="yellow"/>
        </w:rPr>
      </w:pPr>
    </w:p>
    <w:p w:rsidR="00A95880" w:rsidRPr="00B250DB" w:rsidRDefault="00A95880" w:rsidP="00A95880">
      <w:pPr>
        <w:pStyle w:val="ListeParagraf"/>
        <w:numPr>
          <w:ilvl w:val="0"/>
          <w:numId w:val="1"/>
        </w:numPr>
        <w:spacing w:after="120" w:line="240" w:lineRule="auto"/>
        <w:jc w:val="both"/>
        <w:rPr>
          <w:rFonts w:asciiTheme="minorHAnsi" w:hAnsiTheme="minorHAnsi"/>
          <w:b/>
          <w:bCs/>
          <w:sz w:val="24"/>
          <w:szCs w:val="24"/>
        </w:rPr>
      </w:pPr>
      <w:r w:rsidRPr="00B250DB">
        <w:rPr>
          <w:rFonts w:asciiTheme="minorHAnsi" w:hAnsiTheme="minorHAnsi"/>
          <w:b/>
          <w:bCs/>
          <w:sz w:val="24"/>
          <w:szCs w:val="24"/>
        </w:rPr>
        <w:t>İhracat</w:t>
      </w:r>
    </w:p>
    <w:p w:rsidR="00A95880" w:rsidRPr="00B250DB" w:rsidRDefault="00A95880" w:rsidP="00A95880">
      <w:pPr>
        <w:pStyle w:val="ListeParagraf"/>
        <w:numPr>
          <w:ilvl w:val="1"/>
          <w:numId w:val="1"/>
        </w:numPr>
        <w:spacing w:after="120" w:line="240" w:lineRule="auto"/>
        <w:jc w:val="both"/>
        <w:rPr>
          <w:rFonts w:asciiTheme="minorHAnsi" w:hAnsiTheme="minorHAnsi"/>
          <w:bCs/>
          <w:sz w:val="23"/>
          <w:szCs w:val="23"/>
        </w:rPr>
      </w:pPr>
      <w:r>
        <w:rPr>
          <w:rFonts w:asciiTheme="minorHAnsi" w:hAnsiTheme="minorHAnsi"/>
          <w:bCs/>
          <w:sz w:val="23"/>
          <w:szCs w:val="23"/>
        </w:rPr>
        <w:t>2014 yılı Mayıs ayı b</w:t>
      </w:r>
      <w:r w:rsidRPr="00B250DB">
        <w:rPr>
          <w:rFonts w:asciiTheme="minorHAnsi" w:hAnsiTheme="minorHAnsi"/>
          <w:bCs/>
          <w:sz w:val="23"/>
          <w:szCs w:val="23"/>
        </w:rPr>
        <w:t xml:space="preserve">enzin ihracatı bir önceki </w:t>
      </w:r>
      <w:r>
        <w:rPr>
          <w:rFonts w:asciiTheme="minorHAnsi" w:hAnsiTheme="minorHAnsi"/>
          <w:bCs/>
          <w:sz w:val="23"/>
          <w:szCs w:val="23"/>
        </w:rPr>
        <w:t>yılın Mayıs ayına</w:t>
      </w:r>
      <w:r w:rsidRPr="00B250DB">
        <w:rPr>
          <w:rFonts w:asciiTheme="minorHAnsi" w:hAnsiTheme="minorHAnsi"/>
          <w:bCs/>
          <w:sz w:val="23"/>
          <w:szCs w:val="23"/>
        </w:rPr>
        <w:t xml:space="preserve"> göre yaklaşık %</w:t>
      </w:r>
      <w:r>
        <w:rPr>
          <w:rFonts w:asciiTheme="minorHAnsi" w:hAnsiTheme="minorHAnsi"/>
          <w:bCs/>
          <w:sz w:val="23"/>
          <w:szCs w:val="23"/>
        </w:rPr>
        <w:t>56</w:t>
      </w:r>
      <w:r w:rsidRPr="00B250DB">
        <w:rPr>
          <w:rFonts w:asciiTheme="minorHAnsi" w:hAnsiTheme="minorHAnsi"/>
          <w:bCs/>
          <w:sz w:val="23"/>
          <w:szCs w:val="23"/>
        </w:rPr>
        <w:t>,</w:t>
      </w:r>
      <w:r>
        <w:rPr>
          <w:rFonts w:asciiTheme="minorHAnsi" w:hAnsiTheme="minorHAnsi"/>
          <w:bCs/>
          <w:sz w:val="23"/>
          <w:szCs w:val="23"/>
        </w:rPr>
        <w:t>63</w:t>
      </w:r>
      <w:r w:rsidRPr="00B250DB">
        <w:rPr>
          <w:rFonts w:asciiTheme="minorHAnsi" w:hAnsiTheme="minorHAnsi"/>
          <w:bCs/>
          <w:sz w:val="23"/>
          <w:szCs w:val="23"/>
        </w:rPr>
        <w:t xml:space="preserve"> </w:t>
      </w:r>
      <w:r>
        <w:rPr>
          <w:rFonts w:asciiTheme="minorHAnsi" w:hAnsiTheme="minorHAnsi"/>
          <w:bCs/>
          <w:sz w:val="23"/>
          <w:szCs w:val="23"/>
        </w:rPr>
        <w:t>azalarak</w:t>
      </w:r>
      <w:r w:rsidRPr="00B250DB">
        <w:rPr>
          <w:rFonts w:asciiTheme="minorHAnsi" w:hAnsiTheme="minorHAnsi"/>
          <w:bCs/>
          <w:sz w:val="23"/>
          <w:szCs w:val="23"/>
        </w:rPr>
        <w:t xml:space="preserve"> </w:t>
      </w:r>
      <w:r>
        <w:rPr>
          <w:rFonts w:asciiTheme="minorHAnsi" w:hAnsiTheme="minorHAnsi"/>
          <w:bCs/>
          <w:sz w:val="23"/>
          <w:szCs w:val="23"/>
        </w:rPr>
        <w:t>104</w:t>
      </w:r>
      <w:r w:rsidRPr="00B250DB">
        <w:rPr>
          <w:rFonts w:asciiTheme="minorHAnsi" w:hAnsiTheme="minorHAnsi"/>
          <w:bCs/>
          <w:sz w:val="23"/>
          <w:szCs w:val="23"/>
        </w:rPr>
        <w:t>.</w:t>
      </w:r>
      <w:r>
        <w:rPr>
          <w:rFonts w:asciiTheme="minorHAnsi" w:hAnsiTheme="minorHAnsi"/>
          <w:bCs/>
          <w:sz w:val="23"/>
          <w:szCs w:val="23"/>
        </w:rPr>
        <w:t>936</w:t>
      </w:r>
      <w:r w:rsidRPr="00B250DB">
        <w:rPr>
          <w:rFonts w:asciiTheme="minorHAnsi" w:hAnsiTheme="minorHAnsi"/>
          <w:bCs/>
          <w:sz w:val="23"/>
          <w:szCs w:val="23"/>
        </w:rPr>
        <w:t xml:space="preserve"> ton olarak gerçekleşmiştir.</w:t>
      </w:r>
    </w:p>
    <w:p w:rsidR="00A95880" w:rsidRPr="00B250DB" w:rsidRDefault="00A95880" w:rsidP="00A95880">
      <w:pPr>
        <w:pStyle w:val="ListeParagraf"/>
        <w:numPr>
          <w:ilvl w:val="1"/>
          <w:numId w:val="1"/>
        </w:numPr>
        <w:spacing w:after="120" w:line="240" w:lineRule="auto"/>
        <w:jc w:val="both"/>
        <w:rPr>
          <w:rFonts w:asciiTheme="minorHAnsi" w:hAnsiTheme="minorHAnsi"/>
          <w:bCs/>
          <w:sz w:val="23"/>
          <w:szCs w:val="23"/>
        </w:rPr>
      </w:pPr>
      <w:r w:rsidRPr="00B250DB">
        <w:rPr>
          <w:rFonts w:asciiTheme="minorHAnsi" w:hAnsiTheme="minorHAnsi"/>
          <w:bCs/>
          <w:sz w:val="23"/>
          <w:szCs w:val="23"/>
        </w:rPr>
        <w:t>2014 yılı Ocak-</w:t>
      </w:r>
      <w:r>
        <w:rPr>
          <w:rFonts w:asciiTheme="minorHAnsi" w:hAnsiTheme="minorHAnsi"/>
          <w:bCs/>
          <w:sz w:val="23"/>
          <w:szCs w:val="23"/>
        </w:rPr>
        <w:t>Mayıs</w:t>
      </w:r>
      <w:r w:rsidRPr="00B250DB">
        <w:rPr>
          <w:rFonts w:asciiTheme="minorHAnsi" w:hAnsiTheme="minorHAnsi"/>
          <w:bCs/>
          <w:sz w:val="23"/>
          <w:szCs w:val="23"/>
        </w:rPr>
        <w:t xml:space="preserve"> döneminde benzin ihracatı bir önceki yılın aynı dönemine göre %</w:t>
      </w:r>
      <w:r>
        <w:rPr>
          <w:rFonts w:asciiTheme="minorHAnsi" w:hAnsiTheme="minorHAnsi"/>
          <w:bCs/>
          <w:sz w:val="23"/>
          <w:szCs w:val="23"/>
        </w:rPr>
        <w:t>26</w:t>
      </w:r>
      <w:r w:rsidRPr="00B250DB">
        <w:rPr>
          <w:rFonts w:asciiTheme="minorHAnsi" w:hAnsiTheme="minorHAnsi"/>
          <w:bCs/>
          <w:sz w:val="23"/>
          <w:szCs w:val="23"/>
        </w:rPr>
        <w:t>,</w:t>
      </w:r>
      <w:r>
        <w:rPr>
          <w:rFonts w:asciiTheme="minorHAnsi" w:hAnsiTheme="minorHAnsi"/>
          <w:bCs/>
          <w:sz w:val="23"/>
          <w:szCs w:val="23"/>
        </w:rPr>
        <w:t>98</w:t>
      </w:r>
      <w:r w:rsidRPr="00B250DB">
        <w:rPr>
          <w:rFonts w:asciiTheme="minorHAnsi" w:hAnsiTheme="minorHAnsi"/>
          <w:bCs/>
          <w:sz w:val="23"/>
          <w:szCs w:val="23"/>
        </w:rPr>
        <w:t xml:space="preserve"> azalarak </w:t>
      </w:r>
      <w:r>
        <w:rPr>
          <w:rFonts w:asciiTheme="minorHAnsi" w:hAnsiTheme="minorHAnsi"/>
          <w:bCs/>
          <w:sz w:val="23"/>
          <w:szCs w:val="23"/>
        </w:rPr>
        <w:t>775</w:t>
      </w:r>
      <w:r w:rsidRPr="00B250DB">
        <w:rPr>
          <w:rFonts w:asciiTheme="minorHAnsi" w:hAnsiTheme="minorHAnsi"/>
          <w:bCs/>
          <w:sz w:val="23"/>
          <w:szCs w:val="23"/>
        </w:rPr>
        <w:t>.</w:t>
      </w:r>
      <w:r>
        <w:rPr>
          <w:rFonts w:asciiTheme="minorHAnsi" w:hAnsiTheme="minorHAnsi"/>
          <w:bCs/>
          <w:sz w:val="23"/>
          <w:szCs w:val="23"/>
        </w:rPr>
        <w:t>848</w:t>
      </w:r>
      <w:r w:rsidRPr="00B250DB">
        <w:rPr>
          <w:rFonts w:asciiTheme="minorHAnsi" w:hAnsiTheme="minorHAnsi"/>
          <w:bCs/>
          <w:sz w:val="23"/>
          <w:szCs w:val="23"/>
        </w:rPr>
        <w:t xml:space="preserve"> ton olmuştur. </w:t>
      </w:r>
    </w:p>
    <w:p w:rsidR="00A95880" w:rsidRPr="00E41D1F" w:rsidRDefault="00A95880" w:rsidP="00A95880">
      <w:pPr>
        <w:pStyle w:val="ListeParagraf"/>
        <w:spacing w:after="120" w:line="240" w:lineRule="auto"/>
        <w:ind w:left="1440"/>
        <w:jc w:val="both"/>
        <w:rPr>
          <w:rFonts w:asciiTheme="minorHAnsi" w:hAnsiTheme="minorHAnsi"/>
          <w:bCs/>
          <w:color w:val="FF0000"/>
          <w:sz w:val="24"/>
          <w:szCs w:val="24"/>
          <w:highlight w:val="yellow"/>
        </w:rPr>
      </w:pPr>
    </w:p>
    <w:p w:rsidR="00A95880" w:rsidRPr="00B250DB" w:rsidRDefault="00A95880" w:rsidP="00A95880">
      <w:pPr>
        <w:pStyle w:val="ListeParagraf"/>
        <w:numPr>
          <w:ilvl w:val="0"/>
          <w:numId w:val="1"/>
        </w:numPr>
        <w:spacing w:after="120" w:line="240" w:lineRule="auto"/>
        <w:jc w:val="both"/>
        <w:rPr>
          <w:rFonts w:asciiTheme="minorHAnsi" w:hAnsiTheme="minorHAnsi"/>
          <w:b/>
          <w:bCs/>
          <w:sz w:val="24"/>
          <w:szCs w:val="24"/>
        </w:rPr>
      </w:pPr>
      <w:r w:rsidRPr="00B250DB">
        <w:rPr>
          <w:rFonts w:asciiTheme="minorHAnsi" w:hAnsiTheme="minorHAnsi"/>
          <w:b/>
          <w:bCs/>
          <w:sz w:val="24"/>
          <w:szCs w:val="24"/>
        </w:rPr>
        <w:t>Yurtiçi Satışlar</w:t>
      </w:r>
      <w:r w:rsidRPr="00B250DB">
        <w:rPr>
          <w:rStyle w:val="DipnotBavurusu"/>
          <w:rFonts w:asciiTheme="minorHAnsi" w:hAnsiTheme="minorHAnsi"/>
          <w:b/>
          <w:bCs/>
          <w:sz w:val="24"/>
          <w:szCs w:val="24"/>
        </w:rPr>
        <w:footnoteReference w:id="2"/>
      </w:r>
      <w:r w:rsidRPr="00B250DB">
        <w:rPr>
          <w:rFonts w:asciiTheme="minorHAnsi" w:hAnsiTheme="minorHAnsi"/>
          <w:b/>
          <w:bCs/>
          <w:sz w:val="24"/>
          <w:szCs w:val="24"/>
        </w:rPr>
        <w:t xml:space="preserve"> </w:t>
      </w:r>
    </w:p>
    <w:p w:rsidR="00A95880" w:rsidRDefault="00A95880" w:rsidP="00A95880">
      <w:pPr>
        <w:pStyle w:val="ListeParagraf"/>
        <w:numPr>
          <w:ilvl w:val="1"/>
          <w:numId w:val="1"/>
        </w:numPr>
        <w:spacing w:after="120" w:line="240" w:lineRule="auto"/>
        <w:jc w:val="both"/>
        <w:rPr>
          <w:rFonts w:asciiTheme="minorHAnsi" w:hAnsiTheme="minorHAnsi"/>
          <w:bCs/>
          <w:sz w:val="23"/>
          <w:szCs w:val="23"/>
        </w:rPr>
      </w:pPr>
      <w:r w:rsidRPr="00B250DB">
        <w:rPr>
          <w:rFonts w:asciiTheme="minorHAnsi" w:hAnsiTheme="minorHAnsi"/>
          <w:bCs/>
          <w:sz w:val="23"/>
          <w:szCs w:val="23"/>
        </w:rPr>
        <w:t xml:space="preserve">Dağıtıcı lisansı sahiplerinin </w:t>
      </w:r>
      <w:r>
        <w:rPr>
          <w:rFonts w:asciiTheme="minorHAnsi" w:hAnsiTheme="minorHAnsi"/>
          <w:bCs/>
          <w:sz w:val="23"/>
          <w:szCs w:val="23"/>
        </w:rPr>
        <w:t xml:space="preserve">2014 yılı Mayıs ayı </w:t>
      </w:r>
      <w:r w:rsidRPr="00B250DB">
        <w:rPr>
          <w:rFonts w:asciiTheme="minorHAnsi" w:hAnsiTheme="minorHAnsi"/>
          <w:bCs/>
          <w:sz w:val="23"/>
          <w:szCs w:val="23"/>
        </w:rPr>
        <w:t xml:space="preserve">yurtiçi </w:t>
      </w:r>
      <w:r>
        <w:rPr>
          <w:rFonts w:asciiTheme="minorHAnsi" w:hAnsiTheme="minorHAnsi"/>
          <w:bCs/>
          <w:sz w:val="23"/>
          <w:szCs w:val="23"/>
        </w:rPr>
        <w:t xml:space="preserve">benzin </w:t>
      </w:r>
      <w:r w:rsidRPr="00B250DB">
        <w:rPr>
          <w:rFonts w:asciiTheme="minorHAnsi" w:hAnsiTheme="minorHAnsi"/>
          <w:bCs/>
          <w:sz w:val="23"/>
          <w:szCs w:val="23"/>
        </w:rPr>
        <w:t xml:space="preserve">satışları </w:t>
      </w:r>
      <w:r>
        <w:rPr>
          <w:rFonts w:asciiTheme="minorHAnsi" w:hAnsiTheme="minorHAnsi"/>
          <w:bCs/>
          <w:sz w:val="23"/>
          <w:szCs w:val="23"/>
        </w:rPr>
        <w:t>bir önceki yılın Mayıs ayına göre %1,76 oranında artarak 163</w:t>
      </w:r>
      <w:r w:rsidRPr="00B250DB">
        <w:rPr>
          <w:rFonts w:asciiTheme="minorHAnsi" w:hAnsiTheme="minorHAnsi"/>
          <w:bCs/>
          <w:sz w:val="23"/>
          <w:szCs w:val="23"/>
        </w:rPr>
        <w:t>.</w:t>
      </w:r>
      <w:r>
        <w:rPr>
          <w:rFonts w:asciiTheme="minorHAnsi" w:hAnsiTheme="minorHAnsi"/>
          <w:bCs/>
          <w:sz w:val="23"/>
          <w:szCs w:val="23"/>
        </w:rPr>
        <w:t>589</w:t>
      </w:r>
      <w:r w:rsidRPr="00B250DB">
        <w:rPr>
          <w:rFonts w:asciiTheme="minorHAnsi" w:hAnsiTheme="minorHAnsi"/>
          <w:bCs/>
          <w:sz w:val="23"/>
          <w:szCs w:val="23"/>
        </w:rPr>
        <w:t xml:space="preserve"> ton olarak gerçekleşmiş, motorin satışları ise </w:t>
      </w:r>
      <w:r>
        <w:rPr>
          <w:rFonts w:asciiTheme="minorHAnsi" w:hAnsiTheme="minorHAnsi"/>
          <w:bCs/>
          <w:sz w:val="23"/>
          <w:szCs w:val="23"/>
        </w:rPr>
        <w:t xml:space="preserve">%3,29 azalarak </w:t>
      </w:r>
      <w:r w:rsidRPr="00B250DB">
        <w:rPr>
          <w:rFonts w:asciiTheme="minorHAnsi" w:hAnsiTheme="minorHAnsi"/>
          <w:bCs/>
          <w:sz w:val="23"/>
          <w:szCs w:val="23"/>
        </w:rPr>
        <w:t>1.</w:t>
      </w:r>
      <w:r>
        <w:rPr>
          <w:rFonts w:asciiTheme="minorHAnsi" w:hAnsiTheme="minorHAnsi"/>
          <w:bCs/>
          <w:sz w:val="23"/>
          <w:szCs w:val="23"/>
        </w:rPr>
        <w:t>457</w:t>
      </w:r>
      <w:r w:rsidRPr="00B250DB">
        <w:rPr>
          <w:rFonts w:asciiTheme="minorHAnsi" w:hAnsiTheme="minorHAnsi"/>
          <w:bCs/>
          <w:sz w:val="23"/>
          <w:szCs w:val="23"/>
        </w:rPr>
        <w:t>.</w:t>
      </w:r>
      <w:r>
        <w:rPr>
          <w:rFonts w:asciiTheme="minorHAnsi" w:hAnsiTheme="minorHAnsi"/>
          <w:bCs/>
          <w:sz w:val="23"/>
          <w:szCs w:val="23"/>
        </w:rPr>
        <w:t>546</w:t>
      </w:r>
      <w:r w:rsidRPr="00B250DB">
        <w:rPr>
          <w:rFonts w:asciiTheme="minorHAnsi" w:hAnsiTheme="minorHAnsi"/>
          <w:bCs/>
          <w:sz w:val="23"/>
          <w:szCs w:val="23"/>
        </w:rPr>
        <w:t xml:space="preserve"> ton olmuştur.</w:t>
      </w:r>
    </w:p>
    <w:p w:rsidR="00A95880" w:rsidRPr="00B250DB" w:rsidRDefault="00A95880" w:rsidP="00A95880">
      <w:pPr>
        <w:pStyle w:val="ListeParagraf"/>
        <w:numPr>
          <w:ilvl w:val="1"/>
          <w:numId w:val="1"/>
        </w:numPr>
        <w:spacing w:after="120" w:line="240" w:lineRule="auto"/>
        <w:jc w:val="both"/>
        <w:rPr>
          <w:rFonts w:asciiTheme="minorHAnsi" w:hAnsiTheme="minorHAnsi"/>
          <w:bCs/>
          <w:sz w:val="23"/>
          <w:szCs w:val="23"/>
        </w:rPr>
      </w:pPr>
      <w:r w:rsidRPr="00B250DB">
        <w:rPr>
          <w:rFonts w:asciiTheme="minorHAnsi" w:hAnsiTheme="minorHAnsi"/>
          <w:bCs/>
          <w:sz w:val="23"/>
          <w:szCs w:val="23"/>
        </w:rPr>
        <w:t xml:space="preserve">Dağıtıcı lisansı sahiplerinin </w:t>
      </w:r>
      <w:r>
        <w:rPr>
          <w:rFonts w:asciiTheme="minorHAnsi" w:hAnsiTheme="minorHAnsi"/>
          <w:bCs/>
          <w:sz w:val="23"/>
          <w:szCs w:val="23"/>
        </w:rPr>
        <w:t xml:space="preserve">2014 yılı Ocak-Mayıs dönemi </w:t>
      </w:r>
      <w:r w:rsidRPr="00B250DB">
        <w:rPr>
          <w:rFonts w:asciiTheme="minorHAnsi" w:hAnsiTheme="minorHAnsi"/>
          <w:bCs/>
          <w:sz w:val="23"/>
          <w:szCs w:val="23"/>
        </w:rPr>
        <w:t xml:space="preserve">yurtiçi </w:t>
      </w:r>
      <w:r>
        <w:rPr>
          <w:rFonts w:asciiTheme="minorHAnsi" w:hAnsiTheme="minorHAnsi"/>
          <w:bCs/>
          <w:sz w:val="23"/>
          <w:szCs w:val="23"/>
        </w:rPr>
        <w:t xml:space="preserve">benzin </w:t>
      </w:r>
      <w:r w:rsidRPr="00B250DB">
        <w:rPr>
          <w:rFonts w:asciiTheme="minorHAnsi" w:hAnsiTheme="minorHAnsi"/>
          <w:bCs/>
          <w:sz w:val="23"/>
          <w:szCs w:val="23"/>
        </w:rPr>
        <w:t xml:space="preserve">satışları </w:t>
      </w:r>
      <w:r>
        <w:rPr>
          <w:rFonts w:asciiTheme="minorHAnsi" w:hAnsiTheme="minorHAnsi"/>
          <w:bCs/>
          <w:sz w:val="23"/>
          <w:szCs w:val="23"/>
        </w:rPr>
        <w:t>bir önceki yılın aynı dönemine göre %2,88 oranında artarak 720.822</w:t>
      </w:r>
      <w:r w:rsidRPr="00B250DB">
        <w:rPr>
          <w:rFonts w:asciiTheme="minorHAnsi" w:hAnsiTheme="minorHAnsi"/>
          <w:bCs/>
          <w:sz w:val="23"/>
          <w:szCs w:val="23"/>
        </w:rPr>
        <w:t xml:space="preserve"> ton olarak gerçekleşmiş, motorin satışları ise </w:t>
      </w:r>
      <w:r>
        <w:rPr>
          <w:rFonts w:asciiTheme="minorHAnsi" w:hAnsiTheme="minorHAnsi"/>
          <w:bCs/>
          <w:sz w:val="23"/>
          <w:szCs w:val="23"/>
        </w:rPr>
        <w:t>%2,75 artarak 6.468.664</w:t>
      </w:r>
      <w:r w:rsidRPr="00B250DB">
        <w:rPr>
          <w:rFonts w:asciiTheme="minorHAnsi" w:hAnsiTheme="minorHAnsi"/>
          <w:bCs/>
          <w:sz w:val="23"/>
          <w:szCs w:val="23"/>
        </w:rPr>
        <w:t xml:space="preserve"> ton olmuştur.</w:t>
      </w:r>
    </w:p>
    <w:p w:rsidR="00A95880" w:rsidRPr="00B250DB" w:rsidRDefault="00A95880" w:rsidP="00A95880">
      <w:pPr>
        <w:pStyle w:val="ListeParagraf"/>
        <w:spacing w:after="120" w:line="240" w:lineRule="auto"/>
        <w:ind w:left="1440"/>
        <w:jc w:val="both"/>
        <w:rPr>
          <w:rFonts w:asciiTheme="minorHAnsi" w:hAnsiTheme="minorHAnsi"/>
          <w:bCs/>
          <w:sz w:val="23"/>
          <w:szCs w:val="23"/>
        </w:rPr>
      </w:pPr>
    </w:p>
    <w:p w:rsidR="00A95880" w:rsidRPr="00676FAD" w:rsidRDefault="00A95880" w:rsidP="00A95880">
      <w:pPr>
        <w:pStyle w:val="ListeParagraf"/>
        <w:spacing w:after="120" w:line="240" w:lineRule="auto"/>
        <w:ind w:left="1440"/>
        <w:jc w:val="both"/>
        <w:rPr>
          <w:rFonts w:asciiTheme="minorHAnsi" w:hAnsiTheme="minorHAnsi"/>
          <w:bCs/>
          <w:sz w:val="23"/>
          <w:szCs w:val="23"/>
        </w:rPr>
      </w:pPr>
    </w:p>
    <w:p w:rsidR="00A95880" w:rsidRPr="00676FAD" w:rsidRDefault="00A95880" w:rsidP="00A95880">
      <w:pPr>
        <w:pStyle w:val="ListeParagraf"/>
        <w:numPr>
          <w:ilvl w:val="0"/>
          <w:numId w:val="1"/>
        </w:numPr>
        <w:spacing w:after="120" w:line="240" w:lineRule="auto"/>
        <w:jc w:val="both"/>
        <w:rPr>
          <w:rFonts w:asciiTheme="minorHAnsi" w:hAnsiTheme="minorHAnsi"/>
          <w:b/>
          <w:bCs/>
          <w:sz w:val="23"/>
          <w:szCs w:val="23"/>
        </w:rPr>
      </w:pPr>
      <w:r w:rsidRPr="00676FAD">
        <w:rPr>
          <w:rFonts w:asciiTheme="minorHAnsi" w:hAnsiTheme="minorHAnsi"/>
          <w:b/>
          <w:bCs/>
          <w:sz w:val="23"/>
          <w:szCs w:val="23"/>
        </w:rPr>
        <w:t>İhrakiye Satışları</w:t>
      </w:r>
    </w:p>
    <w:p w:rsidR="00A95880" w:rsidRPr="00676FAD" w:rsidRDefault="00A95880" w:rsidP="00A95880">
      <w:pPr>
        <w:pStyle w:val="ListeParagraf"/>
        <w:numPr>
          <w:ilvl w:val="1"/>
          <w:numId w:val="1"/>
        </w:numPr>
        <w:spacing w:after="120" w:line="240" w:lineRule="auto"/>
        <w:jc w:val="both"/>
        <w:rPr>
          <w:rFonts w:asciiTheme="minorHAnsi" w:hAnsiTheme="minorHAnsi"/>
          <w:bCs/>
          <w:sz w:val="23"/>
          <w:szCs w:val="23"/>
        </w:rPr>
      </w:pPr>
      <w:r w:rsidRPr="00676FAD">
        <w:rPr>
          <w:rFonts w:asciiTheme="minorHAnsi" w:hAnsiTheme="minorHAnsi"/>
          <w:bCs/>
          <w:sz w:val="23"/>
          <w:szCs w:val="23"/>
        </w:rPr>
        <w:t xml:space="preserve">2014 yılı </w:t>
      </w:r>
      <w:r>
        <w:rPr>
          <w:rFonts w:asciiTheme="minorHAnsi" w:hAnsiTheme="minorHAnsi"/>
          <w:bCs/>
          <w:sz w:val="23"/>
          <w:szCs w:val="23"/>
        </w:rPr>
        <w:t>Mayıs</w:t>
      </w:r>
      <w:r w:rsidRPr="00676FAD">
        <w:rPr>
          <w:rFonts w:asciiTheme="minorHAnsi" w:hAnsiTheme="minorHAnsi"/>
          <w:bCs/>
          <w:sz w:val="23"/>
          <w:szCs w:val="23"/>
        </w:rPr>
        <w:t xml:space="preserve"> </w:t>
      </w:r>
      <w:r>
        <w:rPr>
          <w:rFonts w:asciiTheme="minorHAnsi" w:hAnsiTheme="minorHAnsi"/>
          <w:bCs/>
          <w:sz w:val="23"/>
          <w:szCs w:val="23"/>
        </w:rPr>
        <w:t>ayında</w:t>
      </w:r>
      <w:r w:rsidRPr="00676FAD">
        <w:rPr>
          <w:rFonts w:asciiTheme="minorHAnsi" w:hAnsiTheme="minorHAnsi"/>
          <w:bCs/>
          <w:sz w:val="23"/>
          <w:szCs w:val="23"/>
        </w:rPr>
        <w:t xml:space="preserve"> </w:t>
      </w:r>
      <w:r>
        <w:rPr>
          <w:rFonts w:asciiTheme="minorHAnsi" w:hAnsiTheme="minorHAnsi"/>
          <w:sz w:val="23"/>
          <w:szCs w:val="23"/>
        </w:rPr>
        <w:t>81</w:t>
      </w:r>
      <w:r w:rsidRPr="00676FAD">
        <w:rPr>
          <w:rFonts w:asciiTheme="minorHAnsi" w:hAnsiTheme="minorHAnsi"/>
          <w:sz w:val="23"/>
          <w:szCs w:val="23"/>
        </w:rPr>
        <w:t>,</w:t>
      </w:r>
      <w:r>
        <w:rPr>
          <w:rFonts w:asciiTheme="minorHAnsi" w:hAnsiTheme="minorHAnsi"/>
          <w:sz w:val="23"/>
          <w:szCs w:val="23"/>
        </w:rPr>
        <w:t>231</w:t>
      </w:r>
      <w:r w:rsidRPr="00676FAD">
        <w:rPr>
          <w:rFonts w:asciiTheme="minorHAnsi" w:hAnsiTheme="minorHAnsi"/>
          <w:bCs/>
          <w:sz w:val="23"/>
          <w:szCs w:val="23"/>
        </w:rPr>
        <w:t xml:space="preserve"> ton ÖTV’si sıfır </w:t>
      </w:r>
      <w:proofErr w:type="spellStart"/>
      <w:r w:rsidRPr="00676FAD">
        <w:rPr>
          <w:rFonts w:asciiTheme="minorHAnsi" w:hAnsiTheme="minorHAnsi"/>
          <w:bCs/>
          <w:sz w:val="23"/>
          <w:szCs w:val="23"/>
        </w:rPr>
        <w:t>ihrakiye</w:t>
      </w:r>
      <w:proofErr w:type="spellEnd"/>
      <w:r w:rsidRPr="00676FAD">
        <w:rPr>
          <w:rFonts w:asciiTheme="minorHAnsi" w:hAnsiTheme="minorHAnsi"/>
          <w:bCs/>
          <w:sz w:val="23"/>
          <w:szCs w:val="23"/>
        </w:rPr>
        <w:t xml:space="preserve"> ve </w:t>
      </w:r>
      <w:r>
        <w:rPr>
          <w:rFonts w:asciiTheme="minorHAnsi" w:hAnsiTheme="minorHAnsi"/>
          <w:bCs/>
          <w:sz w:val="23"/>
          <w:szCs w:val="23"/>
        </w:rPr>
        <w:t>375</w:t>
      </w:r>
      <w:r w:rsidRPr="00676FAD">
        <w:rPr>
          <w:rFonts w:asciiTheme="minorHAnsi" w:hAnsiTheme="minorHAnsi"/>
          <w:bCs/>
          <w:sz w:val="23"/>
          <w:szCs w:val="23"/>
        </w:rPr>
        <w:t>.</w:t>
      </w:r>
      <w:r>
        <w:rPr>
          <w:rFonts w:asciiTheme="minorHAnsi" w:hAnsiTheme="minorHAnsi"/>
          <w:bCs/>
          <w:sz w:val="23"/>
          <w:szCs w:val="23"/>
        </w:rPr>
        <w:t>830</w:t>
      </w:r>
      <w:r w:rsidRPr="00676FAD">
        <w:rPr>
          <w:rFonts w:asciiTheme="minorHAnsi" w:hAnsiTheme="minorHAnsi"/>
          <w:bCs/>
          <w:sz w:val="23"/>
          <w:szCs w:val="23"/>
        </w:rPr>
        <w:t xml:space="preserve"> ton ihracat rejimine tabi </w:t>
      </w:r>
      <w:proofErr w:type="spellStart"/>
      <w:r w:rsidRPr="00676FAD">
        <w:rPr>
          <w:rFonts w:asciiTheme="minorHAnsi" w:hAnsiTheme="minorHAnsi"/>
          <w:bCs/>
          <w:sz w:val="23"/>
          <w:szCs w:val="23"/>
        </w:rPr>
        <w:t>ihrakiye</w:t>
      </w:r>
      <w:proofErr w:type="spellEnd"/>
      <w:r w:rsidRPr="00676FAD">
        <w:rPr>
          <w:rFonts w:asciiTheme="minorHAnsi" w:hAnsiTheme="minorHAnsi"/>
          <w:bCs/>
          <w:sz w:val="23"/>
          <w:szCs w:val="23"/>
        </w:rPr>
        <w:t xml:space="preserve"> teslimi gerçekleşmiştir.</w:t>
      </w:r>
    </w:p>
    <w:p w:rsidR="00A95880" w:rsidRDefault="00A95880" w:rsidP="00A95880">
      <w:pPr>
        <w:pStyle w:val="ListeParagraf"/>
        <w:numPr>
          <w:ilvl w:val="1"/>
          <w:numId w:val="1"/>
        </w:numPr>
        <w:spacing w:after="120" w:line="240" w:lineRule="auto"/>
        <w:jc w:val="both"/>
        <w:rPr>
          <w:rFonts w:asciiTheme="minorHAnsi" w:hAnsiTheme="minorHAnsi"/>
          <w:bCs/>
          <w:sz w:val="23"/>
          <w:szCs w:val="23"/>
        </w:rPr>
      </w:pPr>
      <w:r w:rsidRPr="00676FAD">
        <w:rPr>
          <w:rFonts w:asciiTheme="minorHAnsi" w:hAnsiTheme="minorHAnsi"/>
          <w:bCs/>
          <w:sz w:val="23"/>
          <w:szCs w:val="23"/>
        </w:rPr>
        <w:t>2014 yılı Ocak-</w:t>
      </w:r>
      <w:r>
        <w:rPr>
          <w:rFonts w:asciiTheme="minorHAnsi" w:hAnsiTheme="minorHAnsi"/>
          <w:bCs/>
          <w:sz w:val="23"/>
          <w:szCs w:val="23"/>
        </w:rPr>
        <w:t>Mayıs</w:t>
      </w:r>
      <w:r w:rsidRPr="00676FAD">
        <w:rPr>
          <w:rFonts w:asciiTheme="minorHAnsi" w:hAnsiTheme="minorHAnsi"/>
          <w:bCs/>
          <w:sz w:val="23"/>
          <w:szCs w:val="23"/>
        </w:rPr>
        <w:t xml:space="preserve"> döneminde toplam </w:t>
      </w:r>
      <w:proofErr w:type="spellStart"/>
      <w:r w:rsidRPr="00676FAD">
        <w:rPr>
          <w:rFonts w:asciiTheme="minorHAnsi" w:hAnsiTheme="minorHAnsi"/>
          <w:bCs/>
          <w:sz w:val="23"/>
          <w:szCs w:val="23"/>
        </w:rPr>
        <w:t>ihrakiye</w:t>
      </w:r>
      <w:proofErr w:type="spellEnd"/>
      <w:r w:rsidRPr="00676FAD">
        <w:rPr>
          <w:rFonts w:asciiTheme="minorHAnsi" w:hAnsiTheme="minorHAnsi"/>
          <w:bCs/>
          <w:sz w:val="23"/>
          <w:szCs w:val="23"/>
        </w:rPr>
        <w:t xml:space="preserve"> satışları geçen yılın aynı dönemine göre %</w:t>
      </w:r>
      <w:r>
        <w:rPr>
          <w:rFonts w:asciiTheme="minorHAnsi" w:hAnsiTheme="minorHAnsi"/>
          <w:bCs/>
          <w:sz w:val="23"/>
          <w:szCs w:val="23"/>
        </w:rPr>
        <w:t>4</w:t>
      </w:r>
      <w:r w:rsidRPr="00676FAD">
        <w:rPr>
          <w:rFonts w:asciiTheme="minorHAnsi" w:hAnsiTheme="minorHAnsi"/>
          <w:bCs/>
          <w:sz w:val="23"/>
          <w:szCs w:val="23"/>
        </w:rPr>
        <w:t>,</w:t>
      </w:r>
      <w:r>
        <w:rPr>
          <w:rFonts w:asciiTheme="minorHAnsi" w:hAnsiTheme="minorHAnsi"/>
          <w:bCs/>
          <w:sz w:val="23"/>
          <w:szCs w:val="23"/>
        </w:rPr>
        <w:t>03</w:t>
      </w:r>
      <w:r w:rsidRPr="00676FAD">
        <w:rPr>
          <w:rFonts w:asciiTheme="minorHAnsi" w:hAnsiTheme="minorHAnsi"/>
          <w:bCs/>
          <w:sz w:val="23"/>
          <w:szCs w:val="23"/>
        </w:rPr>
        <w:t xml:space="preserve"> artarak </w:t>
      </w:r>
      <w:r>
        <w:rPr>
          <w:rFonts w:asciiTheme="minorHAnsi" w:hAnsiTheme="minorHAnsi"/>
          <w:bCs/>
          <w:sz w:val="23"/>
          <w:szCs w:val="23"/>
        </w:rPr>
        <w:t>2</w:t>
      </w:r>
      <w:r w:rsidRPr="00676FAD">
        <w:rPr>
          <w:rFonts w:asciiTheme="minorHAnsi" w:hAnsiTheme="minorHAnsi"/>
          <w:bCs/>
          <w:sz w:val="23"/>
          <w:szCs w:val="23"/>
        </w:rPr>
        <w:t>.</w:t>
      </w:r>
      <w:r>
        <w:rPr>
          <w:rFonts w:asciiTheme="minorHAnsi" w:hAnsiTheme="minorHAnsi"/>
          <w:bCs/>
          <w:sz w:val="23"/>
          <w:szCs w:val="23"/>
        </w:rPr>
        <w:t>274</w:t>
      </w:r>
      <w:r w:rsidRPr="00676FAD">
        <w:rPr>
          <w:rFonts w:asciiTheme="minorHAnsi" w:hAnsiTheme="minorHAnsi"/>
          <w:bCs/>
          <w:sz w:val="23"/>
          <w:szCs w:val="23"/>
        </w:rPr>
        <w:t>.</w:t>
      </w:r>
      <w:r>
        <w:rPr>
          <w:rFonts w:asciiTheme="minorHAnsi" w:hAnsiTheme="minorHAnsi"/>
          <w:bCs/>
          <w:sz w:val="23"/>
          <w:szCs w:val="23"/>
        </w:rPr>
        <w:t>716</w:t>
      </w:r>
      <w:r w:rsidRPr="00676FAD">
        <w:rPr>
          <w:rFonts w:asciiTheme="minorHAnsi" w:hAnsiTheme="minorHAnsi"/>
          <w:bCs/>
          <w:sz w:val="23"/>
          <w:szCs w:val="23"/>
        </w:rPr>
        <w:t xml:space="preserve"> ton olmuştur.</w:t>
      </w:r>
    </w:p>
    <w:p w:rsidR="00A95880" w:rsidRPr="00676FAD" w:rsidRDefault="00A95880" w:rsidP="00A95880">
      <w:pPr>
        <w:pStyle w:val="ListeParagraf"/>
        <w:spacing w:after="120" w:line="240" w:lineRule="auto"/>
        <w:ind w:left="1440"/>
        <w:jc w:val="both"/>
        <w:rPr>
          <w:rFonts w:asciiTheme="minorHAnsi" w:hAnsiTheme="minorHAnsi"/>
          <w:bCs/>
          <w:sz w:val="23"/>
          <w:szCs w:val="23"/>
        </w:rPr>
      </w:pPr>
    </w:p>
    <w:p w:rsidR="00A95880" w:rsidRDefault="00A95880" w:rsidP="00A95880">
      <w:pPr>
        <w:pStyle w:val="ListeParagraf"/>
        <w:spacing w:after="120" w:line="240" w:lineRule="auto"/>
        <w:jc w:val="both"/>
        <w:rPr>
          <w:rFonts w:asciiTheme="minorHAnsi" w:hAnsiTheme="minorHAnsi"/>
          <w:bCs/>
          <w:sz w:val="23"/>
          <w:szCs w:val="23"/>
          <w:highlight w:val="yellow"/>
        </w:rPr>
      </w:pPr>
    </w:p>
    <w:p w:rsidR="009574C2" w:rsidRDefault="009574C2" w:rsidP="00A95880">
      <w:pPr>
        <w:pStyle w:val="ListeParagraf"/>
        <w:spacing w:after="120" w:line="240" w:lineRule="auto"/>
        <w:jc w:val="both"/>
        <w:rPr>
          <w:rFonts w:asciiTheme="minorHAnsi" w:hAnsiTheme="minorHAnsi"/>
          <w:bCs/>
          <w:sz w:val="23"/>
          <w:szCs w:val="23"/>
          <w:highlight w:val="yellow"/>
        </w:rPr>
      </w:pPr>
    </w:p>
    <w:p w:rsidR="00A95880" w:rsidRPr="006546D6" w:rsidRDefault="00A95880" w:rsidP="00A95880">
      <w:pPr>
        <w:pStyle w:val="ListeParagraf"/>
        <w:numPr>
          <w:ilvl w:val="0"/>
          <w:numId w:val="1"/>
        </w:numPr>
        <w:spacing w:after="120" w:line="240" w:lineRule="auto"/>
        <w:jc w:val="both"/>
        <w:rPr>
          <w:rFonts w:asciiTheme="minorHAnsi" w:hAnsiTheme="minorHAnsi"/>
          <w:b/>
          <w:bCs/>
          <w:sz w:val="24"/>
          <w:szCs w:val="24"/>
        </w:rPr>
      </w:pPr>
      <w:r w:rsidRPr="006546D6">
        <w:rPr>
          <w:rFonts w:asciiTheme="minorHAnsi" w:hAnsiTheme="minorHAnsi"/>
          <w:b/>
          <w:bCs/>
          <w:sz w:val="24"/>
          <w:szCs w:val="24"/>
        </w:rPr>
        <w:lastRenderedPageBreak/>
        <w:t>Bayiler Aracılığı ile Yapılan Akaryakıt Satışları</w:t>
      </w:r>
    </w:p>
    <w:p w:rsidR="00A95880" w:rsidRPr="006546D6" w:rsidRDefault="00A95880" w:rsidP="00A95880">
      <w:pPr>
        <w:pStyle w:val="ListeParagraf"/>
        <w:numPr>
          <w:ilvl w:val="1"/>
          <w:numId w:val="1"/>
        </w:numPr>
        <w:spacing w:after="120" w:line="240" w:lineRule="auto"/>
        <w:jc w:val="both"/>
        <w:rPr>
          <w:rFonts w:asciiTheme="minorHAnsi" w:hAnsiTheme="minorHAnsi"/>
          <w:bCs/>
          <w:sz w:val="23"/>
          <w:szCs w:val="23"/>
        </w:rPr>
      </w:pPr>
      <w:r>
        <w:rPr>
          <w:rFonts w:asciiTheme="minorHAnsi" w:hAnsiTheme="minorHAnsi"/>
          <w:bCs/>
          <w:sz w:val="23"/>
          <w:szCs w:val="23"/>
        </w:rPr>
        <w:t>Mayıs</w:t>
      </w:r>
      <w:r w:rsidRPr="006546D6">
        <w:rPr>
          <w:rFonts w:asciiTheme="minorHAnsi" w:hAnsiTheme="minorHAnsi"/>
          <w:bCs/>
          <w:sz w:val="23"/>
          <w:szCs w:val="23"/>
        </w:rPr>
        <w:t xml:space="preserve"> 2014 döneminde bayilik lisansı sahipleri; motorin türle</w:t>
      </w:r>
      <w:r>
        <w:rPr>
          <w:rFonts w:asciiTheme="minorHAnsi" w:hAnsiTheme="minorHAnsi"/>
          <w:bCs/>
          <w:sz w:val="23"/>
          <w:szCs w:val="23"/>
        </w:rPr>
        <w:t>rinin %71</w:t>
      </w:r>
      <w:r w:rsidRPr="006546D6">
        <w:rPr>
          <w:rFonts w:asciiTheme="minorHAnsi" w:hAnsiTheme="minorHAnsi"/>
          <w:bCs/>
          <w:sz w:val="23"/>
          <w:szCs w:val="23"/>
        </w:rPr>
        <w:t>,</w:t>
      </w:r>
      <w:r>
        <w:rPr>
          <w:rFonts w:asciiTheme="minorHAnsi" w:hAnsiTheme="minorHAnsi"/>
          <w:bCs/>
          <w:sz w:val="23"/>
          <w:szCs w:val="23"/>
        </w:rPr>
        <w:t>97</w:t>
      </w:r>
      <w:r w:rsidRPr="006546D6">
        <w:rPr>
          <w:rFonts w:asciiTheme="minorHAnsi" w:hAnsiTheme="minorHAnsi"/>
          <w:bCs/>
          <w:sz w:val="23"/>
          <w:szCs w:val="23"/>
        </w:rPr>
        <w:t>’sini,  benzin türlerinin %99,38’ini ve gazyağının da %72,</w:t>
      </w:r>
      <w:r>
        <w:rPr>
          <w:rFonts w:asciiTheme="minorHAnsi" w:hAnsiTheme="minorHAnsi"/>
          <w:bCs/>
          <w:sz w:val="23"/>
          <w:szCs w:val="23"/>
        </w:rPr>
        <w:t>72</w:t>
      </w:r>
      <w:r w:rsidRPr="006546D6">
        <w:rPr>
          <w:rFonts w:asciiTheme="minorHAnsi" w:hAnsiTheme="minorHAnsi"/>
          <w:bCs/>
          <w:sz w:val="23"/>
          <w:szCs w:val="23"/>
        </w:rPr>
        <w:t>’</w:t>
      </w:r>
      <w:r>
        <w:rPr>
          <w:rFonts w:asciiTheme="minorHAnsi" w:hAnsiTheme="minorHAnsi"/>
          <w:bCs/>
          <w:sz w:val="23"/>
          <w:szCs w:val="23"/>
        </w:rPr>
        <w:t>sini</w:t>
      </w:r>
      <w:r w:rsidRPr="006546D6">
        <w:rPr>
          <w:rFonts w:asciiTheme="minorHAnsi" w:hAnsiTheme="minorHAnsi"/>
          <w:bCs/>
          <w:sz w:val="23"/>
          <w:szCs w:val="23"/>
        </w:rPr>
        <w:t xml:space="preserve"> pompa aracılığı ile satmıştır. </w:t>
      </w:r>
    </w:p>
    <w:p w:rsidR="00A95880" w:rsidRPr="006546D6" w:rsidRDefault="00A95880" w:rsidP="00A95880">
      <w:pPr>
        <w:pStyle w:val="ListeParagraf"/>
        <w:numPr>
          <w:ilvl w:val="1"/>
          <w:numId w:val="1"/>
        </w:numPr>
        <w:spacing w:after="120" w:line="240" w:lineRule="auto"/>
        <w:jc w:val="both"/>
        <w:rPr>
          <w:rFonts w:asciiTheme="minorHAnsi" w:hAnsiTheme="minorHAnsi"/>
          <w:bCs/>
          <w:sz w:val="23"/>
          <w:szCs w:val="23"/>
        </w:rPr>
      </w:pPr>
      <w:r>
        <w:rPr>
          <w:rFonts w:asciiTheme="minorHAnsi" w:hAnsiTheme="minorHAnsi"/>
          <w:bCs/>
          <w:sz w:val="23"/>
          <w:szCs w:val="23"/>
        </w:rPr>
        <w:t>Mayıs</w:t>
      </w:r>
      <w:r w:rsidRPr="006546D6">
        <w:rPr>
          <w:rFonts w:asciiTheme="minorHAnsi" w:hAnsiTheme="minorHAnsi"/>
          <w:bCs/>
          <w:sz w:val="23"/>
          <w:szCs w:val="23"/>
        </w:rPr>
        <w:t xml:space="preserve"> 2014 döneminde </w:t>
      </w:r>
      <w:proofErr w:type="spellStart"/>
      <w:r w:rsidRPr="006546D6">
        <w:rPr>
          <w:rFonts w:asciiTheme="minorHAnsi" w:hAnsiTheme="minorHAnsi"/>
          <w:bCs/>
          <w:sz w:val="23"/>
          <w:szCs w:val="23"/>
        </w:rPr>
        <w:t>Fuel</w:t>
      </w:r>
      <w:proofErr w:type="spellEnd"/>
      <w:r w:rsidRPr="006546D6">
        <w:rPr>
          <w:rFonts w:asciiTheme="minorHAnsi" w:hAnsiTheme="minorHAnsi"/>
          <w:bCs/>
          <w:sz w:val="23"/>
          <w:szCs w:val="23"/>
        </w:rPr>
        <w:t xml:space="preserve"> </w:t>
      </w:r>
      <w:proofErr w:type="spellStart"/>
      <w:r w:rsidRPr="006546D6">
        <w:rPr>
          <w:rFonts w:asciiTheme="minorHAnsi" w:hAnsiTheme="minorHAnsi"/>
          <w:bCs/>
          <w:sz w:val="23"/>
          <w:szCs w:val="23"/>
        </w:rPr>
        <w:t>Oil</w:t>
      </w:r>
      <w:proofErr w:type="spellEnd"/>
      <w:r w:rsidRPr="006546D6">
        <w:rPr>
          <w:rFonts w:asciiTheme="minorHAnsi" w:hAnsiTheme="minorHAnsi"/>
          <w:bCs/>
          <w:sz w:val="23"/>
          <w:szCs w:val="23"/>
        </w:rPr>
        <w:t xml:space="preserve"> türlerine ilişkin satışlar, söz konusu ürünlerin istasyonlu ve </w:t>
      </w:r>
      <w:proofErr w:type="spellStart"/>
      <w:r w:rsidRPr="006546D6">
        <w:rPr>
          <w:rFonts w:asciiTheme="minorHAnsi" w:hAnsiTheme="minorHAnsi"/>
          <w:bCs/>
          <w:sz w:val="23"/>
          <w:szCs w:val="23"/>
        </w:rPr>
        <w:t>istasyonsuz</w:t>
      </w:r>
      <w:proofErr w:type="spellEnd"/>
      <w:r w:rsidRPr="006546D6">
        <w:rPr>
          <w:rFonts w:asciiTheme="minorHAnsi" w:hAnsiTheme="minorHAnsi"/>
          <w:bCs/>
          <w:sz w:val="23"/>
          <w:szCs w:val="23"/>
        </w:rPr>
        <w:t xml:space="preserve"> bayilerin tankına giriş olmadan yapılmıştır.</w:t>
      </w:r>
    </w:p>
    <w:p w:rsidR="00A95880" w:rsidRPr="006546D6" w:rsidRDefault="00A95880" w:rsidP="00A95880">
      <w:pPr>
        <w:pStyle w:val="ListeParagraf"/>
        <w:numPr>
          <w:ilvl w:val="1"/>
          <w:numId w:val="1"/>
        </w:numPr>
        <w:spacing w:after="120" w:line="240" w:lineRule="auto"/>
        <w:jc w:val="both"/>
        <w:rPr>
          <w:rFonts w:asciiTheme="minorHAnsi" w:hAnsiTheme="minorHAnsi"/>
          <w:bCs/>
          <w:sz w:val="23"/>
          <w:szCs w:val="23"/>
        </w:rPr>
      </w:pPr>
      <w:r>
        <w:rPr>
          <w:rFonts w:asciiTheme="minorHAnsi" w:hAnsiTheme="minorHAnsi"/>
          <w:bCs/>
          <w:sz w:val="23"/>
          <w:szCs w:val="23"/>
        </w:rPr>
        <w:t>Mayıs</w:t>
      </w:r>
      <w:r w:rsidRPr="006546D6">
        <w:rPr>
          <w:rFonts w:asciiTheme="minorHAnsi" w:hAnsiTheme="minorHAnsi"/>
          <w:bCs/>
          <w:sz w:val="23"/>
          <w:szCs w:val="23"/>
        </w:rPr>
        <w:t xml:space="preserve"> 2014 döneminde istasyonlu bayiler aracılığıyla yapılan satışların %99,</w:t>
      </w:r>
      <w:r>
        <w:rPr>
          <w:rFonts w:asciiTheme="minorHAnsi" w:hAnsiTheme="minorHAnsi"/>
          <w:bCs/>
          <w:sz w:val="23"/>
          <w:szCs w:val="23"/>
        </w:rPr>
        <w:t>46’lı</w:t>
      </w:r>
      <w:r w:rsidRPr="006546D6">
        <w:rPr>
          <w:rFonts w:asciiTheme="minorHAnsi" w:hAnsiTheme="minorHAnsi"/>
          <w:bCs/>
          <w:sz w:val="23"/>
          <w:szCs w:val="23"/>
        </w:rPr>
        <w:t xml:space="preserve">k kısmını beyaz ürün (benzin ve motorin türleri) satışları oluşturmaktadır. </w:t>
      </w:r>
    </w:p>
    <w:p w:rsidR="00A95880" w:rsidRPr="006546D6" w:rsidRDefault="00A95880" w:rsidP="00A95880">
      <w:pPr>
        <w:pStyle w:val="ListeParagraf"/>
        <w:numPr>
          <w:ilvl w:val="1"/>
          <w:numId w:val="1"/>
        </w:numPr>
        <w:spacing w:after="120" w:line="240" w:lineRule="auto"/>
        <w:jc w:val="both"/>
        <w:rPr>
          <w:rFonts w:asciiTheme="minorHAnsi" w:hAnsiTheme="minorHAnsi"/>
          <w:bCs/>
          <w:sz w:val="23"/>
          <w:szCs w:val="23"/>
        </w:rPr>
      </w:pPr>
      <w:r>
        <w:rPr>
          <w:rFonts w:asciiTheme="minorHAnsi" w:hAnsiTheme="minorHAnsi"/>
          <w:bCs/>
          <w:sz w:val="23"/>
          <w:szCs w:val="23"/>
        </w:rPr>
        <w:t>Mayıs</w:t>
      </w:r>
      <w:r w:rsidRPr="006546D6">
        <w:rPr>
          <w:rFonts w:asciiTheme="minorHAnsi" w:hAnsiTheme="minorHAnsi"/>
          <w:bCs/>
          <w:sz w:val="23"/>
          <w:szCs w:val="23"/>
        </w:rPr>
        <w:t xml:space="preserve"> 2014 döneminde </w:t>
      </w:r>
      <w:proofErr w:type="spellStart"/>
      <w:r w:rsidRPr="006546D6">
        <w:rPr>
          <w:rFonts w:asciiTheme="minorHAnsi" w:hAnsiTheme="minorHAnsi"/>
          <w:bCs/>
          <w:sz w:val="23"/>
          <w:szCs w:val="23"/>
        </w:rPr>
        <w:t>istasyonsuz</w:t>
      </w:r>
      <w:proofErr w:type="spellEnd"/>
      <w:r w:rsidRPr="006546D6">
        <w:rPr>
          <w:rFonts w:asciiTheme="minorHAnsi" w:hAnsiTheme="minorHAnsi"/>
          <w:bCs/>
          <w:sz w:val="23"/>
          <w:szCs w:val="23"/>
        </w:rPr>
        <w:t xml:space="preserve"> bayiler tarafından yapılan siyah ürün satışlarının %</w:t>
      </w:r>
      <w:r>
        <w:rPr>
          <w:rFonts w:asciiTheme="minorHAnsi" w:hAnsiTheme="minorHAnsi"/>
          <w:bCs/>
          <w:sz w:val="23"/>
          <w:szCs w:val="23"/>
        </w:rPr>
        <w:t>56</w:t>
      </w:r>
      <w:r w:rsidRPr="006546D6">
        <w:rPr>
          <w:rFonts w:asciiTheme="minorHAnsi" w:hAnsiTheme="minorHAnsi"/>
          <w:bCs/>
          <w:sz w:val="23"/>
          <w:szCs w:val="23"/>
        </w:rPr>
        <w:t>,</w:t>
      </w:r>
      <w:r>
        <w:rPr>
          <w:rFonts w:asciiTheme="minorHAnsi" w:hAnsiTheme="minorHAnsi"/>
          <w:bCs/>
          <w:sz w:val="23"/>
          <w:szCs w:val="23"/>
        </w:rPr>
        <w:t>32</w:t>
      </w:r>
      <w:r w:rsidRPr="006546D6">
        <w:rPr>
          <w:rFonts w:asciiTheme="minorHAnsi" w:hAnsiTheme="minorHAnsi"/>
          <w:bCs/>
          <w:sz w:val="23"/>
          <w:szCs w:val="23"/>
        </w:rPr>
        <w:t>’lık kısmını kalorifer yakıtı satışları oluşturmaktadır.</w:t>
      </w:r>
    </w:p>
    <w:p w:rsidR="00A95880" w:rsidRPr="006546D6" w:rsidRDefault="00A95880" w:rsidP="00A95880">
      <w:pPr>
        <w:pStyle w:val="ListeParagraf"/>
        <w:numPr>
          <w:ilvl w:val="1"/>
          <w:numId w:val="1"/>
        </w:numPr>
        <w:spacing w:after="120" w:line="240" w:lineRule="auto"/>
        <w:jc w:val="both"/>
        <w:rPr>
          <w:rFonts w:asciiTheme="minorHAnsi" w:hAnsiTheme="minorHAnsi"/>
          <w:bCs/>
          <w:sz w:val="23"/>
          <w:szCs w:val="23"/>
        </w:rPr>
      </w:pPr>
      <w:r>
        <w:rPr>
          <w:rFonts w:asciiTheme="minorHAnsi" w:hAnsiTheme="minorHAnsi"/>
          <w:bCs/>
          <w:sz w:val="23"/>
          <w:szCs w:val="23"/>
        </w:rPr>
        <w:t>Mayıs</w:t>
      </w:r>
      <w:r w:rsidRPr="006546D6">
        <w:rPr>
          <w:rFonts w:asciiTheme="minorHAnsi" w:hAnsiTheme="minorHAnsi"/>
          <w:bCs/>
          <w:sz w:val="23"/>
          <w:szCs w:val="23"/>
        </w:rPr>
        <w:t xml:space="preserve"> 2014 döneminde ülkemiz genelinde kredi kartı ve banka kartı ile yapılan işlemlerin sırasıyla (işlem sayısı itibariyle) %</w:t>
      </w:r>
      <w:r>
        <w:rPr>
          <w:rFonts w:asciiTheme="minorHAnsi" w:hAnsiTheme="minorHAnsi"/>
          <w:bCs/>
          <w:sz w:val="23"/>
          <w:szCs w:val="23"/>
        </w:rPr>
        <w:t>9,9’lu</w:t>
      </w:r>
      <w:r w:rsidRPr="006546D6">
        <w:rPr>
          <w:rFonts w:asciiTheme="minorHAnsi" w:hAnsiTheme="minorHAnsi"/>
          <w:bCs/>
          <w:sz w:val="23"/>
          <w:szCs w:val="23"/>
        </w:rPr>
        <w:t>k ve %6,</w:t>
      </w:r>
      <w:r>
        <w:rPr>
          <w:rFonts w:asciiTheme="minorHAnsi" w:hAnsiTheme="minorHAnsi"/>
          <w:bCs/>
          <w:sz w:val="23"/>
          <w:szCs w:val="23"/>
        </w:rPr>
        <w:t>4</w:t>
      </w:r>
      <w:r w:rsidRPr="006546D6">
        <w:rPr>
          <w:rFonts w:asciiTheme="minorHAnsi" w:hAnsiTheme="minorHAnsi"/>
          <w:bCs/>
          <w:sz w:val="23"/>
          <w:szCs w:val="23"/>
        </w:rPr>
        <w:t xml:space="preserve">’lük kısımları akaryakıt bayileri tarafından gerçekleştirilmiştir. </w:t>
      </w:r>
    </w:p>
    <w:p w:rsidR="00A95880" w:rsidRPr="006546D6" w:rsidRDefault="00A95880" w:rsidP="00A95880">
      <w:pPr>
        <w:pStyle w:val="ListeParagraf"/>
        <w:numPr>
          <w:ilvl w:val="1"/>
          <w:numId w:val="1"/>
        </w:numPr>
        <w:spacing w:after="120" w:line="240" w:lineRule="auto"/>
        <w:jc w:val="both"/>
        <w:rPr>
          <w:rFonts w:asciiTheme="minorHAnsi" w:hAnsiTheme="minorHAnsi"/>
          <w:bCs/>
          <w:sz w:val="23"/>
          <w:szCs w:val="23"/>
        </w:rPr>
      </w:pPr>
      <w:r w:rsidRPr="006546D6">
        <w:rPr>
          <w:rFonts w:asciiTheme="minorHAnsi" w:hAnsiTheme="minorHAnsi"/>
          <w:bCs/>
          <w:sz w:val="23"/>
          <w:szCs w:val="23"/>
        </w:rPr>
        <w:t>Nisan 2014 döneminde ülkemiz genelinde kredi kartı ve banka kartı ile yapılan işlem tutarlarının sırasıyla (parasal hacim itibariyle) %10,</w:t>
      </w:r>
      <w:r>
        <w:rPr>
          <w:rFonts w:asciiTheme="minorHAnsi" w:hAnsiTheme="minorHAnsi"/>
          <w:bCs/>
          <w:sz w:val="23"/>
          <w:szCs w:val="23"/>
        </w:rPr>
        <w:t>2</w:t>
      </w:r>
      <w:r w:rsidRPr="006546D6">
        <w:rPr>
          <w:rFonts w:asciiTheme="minorHAnsi" w:hAnsiTheme="minorHAnsi"/>
          <w:bCs/>
          <w:sz w:val="23"/>
          <w:szCs w:val="23"/>
        </w:rPr>
        <w:t>’lik ve %</w:t>
      </w:r>
      <w:r>
        <w:rPr>
          <w:rFonts w:asciiTheme="minorHAnsi" w:hAnsiTheme="minorHAnsi"/>
          <w:bCs/>
          <w:sz w:val="23"/>
          <w:szCs w:val="23"/>
        </w:rPr>
        <w:t>9,3</w:t>
      </w:r>
      <w:r w:rsidRPr="006546D6">
        <w:rPr>
          <w:rFonts w:asciiTheme="minorHAnsi" w:hAnsiTheme="minorHAnsi"/>
          <w:bCs/>
          <w:sz w:val="23"/>
          <w:szCs w:val="23"/>
        </w:rPr>
        <w:t xml:space="preserve">’lik kısımları akaryakıt bayileri tarafından gerçekleştirilmiştir. Bu kapsamda, aynı dönemde bayiler tarafından kredi ve banka kartları ile yaklaşık </w:t>
      </w:r>
      <w:r>
        <w:rPr>
          <w:rFonts w:asciiTheme="minorHAnsi" w:hAnsiTheme="minorHAnsi"/>
          <w:bCs/>
          <w:sz w:val="23"/>
          <w:szCs w:val="23"/>
        </w:rPr>
        <w:t>4</w:t>
      </w:r>
      <w:r w:rsidRPr="006546D6">
        <w:rPr>
          <w:rFonts w:asciiTheme="minorHAnsi" w:hAnsiTheme="minorHAnsi"/>
          <w:bCs/>
          <w:sz w:val="23"/>
          <w:szCs w:val="23"/>
        </w:rPr>
        <w:t>,</w:t>
      </w:r>
      <w:r>
        <w:rPr>
          <w:rFonts w:asciiTheme="minorHAnsi" w:hAnsiTheme="minorHAnsi"/>
          <w:bCs/>
          <w:sz w:val="23"/>
          <w:szCs w:val="23"/>
        </w:rPr>
        <w:t>03</w:t>
      </w:r>
      <w:r w:rsidRPr="006546D6">
        <w:rPr>
          <w:rFonts w:asciiTheme="minorHAnsi" w:hAnsiTheme="minorHAnsi"/>
          <w:bCs/>
          <w:sz w:val="23"/>
          <w:szCs w:val="23"/>
        </w:rPr>
        <w:t xml:space="preserve"> milyar TL’lik akaryakıt satışı yapılmıştır.</w:t>
      </w:r>
    </w:p>
    <w:p w:rsidR="00A95880" w:rsidRPr="00821912" w:rsidRDefault="00A95880" w:rsidP="00A95880">
      <w:pPr>
        <w:pStyle w:val="ListeParagraf"/>
        <w:spacing w:after="120" w:line="240" w:lineRule="auto"/>
        <w:ind w:left="1440"/>
        <w:jc w:val="both"/>
        <w:rPr>
          <w:rFonts w:asciiTheme="minorHAnsi" w:hAnsiTheme="minorHAnsi"/>
          <w:bCs/>
          <w:color w:val="FF0000"/>
          <w:sz w:val="23"/>
          <w:szCs w:val="23"/>
        </w:rPr>
      </w:pPr>
    </w:p>
    <w:p w:rsidR="00BD6C58" w:rsidRPr="00821912" w:rsidRDefault="00BD6C58">
      <w:pPr>
        <w:rPr>
          <w:rFonts w:asciiTheme="minorHAnsi" w:hAnsiTheme="minorHAnsi"/>
          <w:sz w:val="20"/>
          <w:szCs w:val="20"/>
        </w:rPr>
      </w:pPr>
    </w:p>
    <w:p w:rsidR="00A41B97" w:rsidRPr="00821912" w:rsidRDefault="00A41B97">
      <w:pPr>
        <w:rPr>
          <w:rFonts w:asciiTheme="minorHAnsi" w:hAnsiTheme="minorHAnsi"/>
          <w:sz w:val="20"/>
          <w:szCs w:val="20"/>
        </w:rPr>
      </w:pPr>
    </w:p>
    <w:p w:rsidR="00A41B97" w:rsidRDefault="00A41B97">
      <w:pPr>
        <w:spacing w:after="200" w:line="276" w:lineRule="auto"/>
        <w:rPr>
          <w:rFonts w:asciiTheme="minorHAnsi" w:hAnsiTheme="minorHAnsi"/>
          <w:sz w:val="20"/>
          <w:szCs w:val="20"/>
        </w:rPr>
      </w:pPr>
      <w:r w:rsidRPr="00821912">
        <w:rPr>
          <w:rFonts w:asciiTheme="minorHAnsi" w:hAnsiTheme="minorHAnsi"/>
          <w:sz w:val="20"/>
          <w:szCs w:val="20"/>
        </w:rPr>
        <w:br w:type="page"/>
      </w:r>
    </w:p>
    <w:p w:rsidR="005D5B65" w:rsidRPr="00821912" w:rsidRDefault="00A41B97">
      <w:pPr>
        <w:rPr>
          <w:rFonts w:asciiTheme="minorHAnsi" w:hAnsiTheme="minorHAnsi"/>
          <w:b/>
          <w:sz w:val="32"/>
          <w:szCs w:val="32"/>
        </w:rPr>
      </w:pPr>
      <w:r w:rsidRPr="00821912">
        <w:rPr>
          <w:rFonts w:asciiTheme="minorHAnsi" w:hAnsiTheme="minorHAnsi"/>
          <w:b/>
          <w:sz w:val="32"/>
          <w:szCs w:val="32"/>
        </w:rPr>
        <w:lastRenderedPageBreak/>
        <w:t>TABLOLAR LİSTESİ</w:t>
      </w:r>
    </w:p>
    <w:p w:rsidR="00A41B97" w:rsidRPr="00821912" w:rsidRDefault="00A41B97" w:rsidP="00357B71">
      <w:pPr>
        <w:spacing w:line="360" w:lineRule="auto"/>
        <w:rPr>
          <w:rFonts w:asciiTheme="minorHAnsi" w:hAnsiTheme="minorHAnsi"/>
          <w:sz w:val="20"/>
          <w:szCs w:val="20"/>
        </w:rPr>
      </w:pPr>
    </w:p>
    <w:p w:rsidR="00C31CA2" w:rsidRPr="00C31CA2" w:rsidRDefault="00362BB1" w:rsidP="00C31CA2">
      <w:pPr>
        <w:pStyle w:val="ekillerTablosu"/>
        <w:tabs>
          <w:tab w:val="right" w:leader="dot" w:pos="9016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r w:rsidRPr="00C31CA2">
        <w:rPr>
          <w:rFonts w:asciiTheme="minorHAnsi" w:hAnsiTheme="minorHAnsi"/>
          <w:sz w:val="20"/>
          <w:szCs w:val="20"/>
        </w:rPr>
        <w:fldChar w:fldCharType="begin"/>
      </w:r>
      <w:r w:rsidRPr="00C31CA2">
        <w:rPr>
          <w:rFonts w:asciiTheme="minorHAnsi" w:hAnsiTheme="minorHAnsi"/>
          <w:sz w:val="20"/>
          <w:szCs w:val="20"/>
        </w:rPr>
        <w:instrText xml:space="preserve"> TOC \h \z \c "Tablo" </w:instrText>
      </w:r>
      <w:r w:rsidRPr="00C31CA2">
        <w:rPr>
          <w:rFonts w:asciiTheme="minorHAnsi" w:hAnsiTheme="minorHAnsi"/>
          <w:sz w:val="20"/>
          <w:szCs w:val="20"/>
        </w:rPr>
        <w:fldChar w:fldCharType="separate"/>
      </w:r>
      <w:hyperlink w:anchor="_Toc393788496" w:history="1">
        <w:r w:rsidR="00C31CA2" w:rsidRPr="00C31CA2">
          <w:rPr>
            <w:rStyle w:val="Kpr"/>
            <w:rFonts w:asciiTheme="minorHAnsi" w:eastAsiaTheme="majorEastAsia" w:hAnsiTheme="minorHAnsi"/>
            <w:noProof/>
            <w:sz w:val="20"/>
            <w:szCs w:val="20"/>
          </w:rPr>
          <w:t>Tablo 1: Mayıs 2014 Dönemi Petrol İthalat Miktarları (ton)</w:t>
        </w:r>
        <w:r w:rsidR="00C31CA2" w:rsidRPr="00C31CA2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C31CA2" w:rsidRPr="00C31CA2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C31CA2" w:rsidRPr="00C31CA2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_Toc393788496 \h </w:instrText>
        </w:r>
        <w:r w:rsidR="00C31CA2" w:rsidRPr="00C31CA2">
          <w:rPr>
            <w:rFonts w:asciiTheme="minorHAnsi" w:hAnsiTheme="minorHAnsi"/>
            <w:noProof/>
            <w:webHidden/>
            <w:sz w:val="20"/>
            <w:szCs w:val="20"/>
          </w:rPr>
        </w:r>
        <w:r w:rsidR="00C31CA2" w:rsidRPr="00C31CA2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="00822842">
          <w:rPr>
            <w:rFonts w:asciiTheme="minorHAnsi" w:hAnsiTheme="minorHAnsi"/>
            <w:noProof/>
            <w:webHidden/>
            <w:sz w:val="20"/>
            <w:szCs w:val="20"/>
          </w:rPr>
          <w:t>1</w:t>
        </w:r>
        <w:r w:rsidR="00C31CA2" w:rsidRPr="00C31CA2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C31CA2" w:rsidRPr="00C31CA2" w:rsidRDefault="00C31CA2" w:rsidP="00C31CA2">
      <w:pPr>
        <w:pStyle w:val="ekillerTablosu"/>
        <w:tabs>
          <w:tab w:val="right" w:leader="dot" w:pos="9016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93788497" w:history="1">
        <w:r w:rsidRPr="00C31CA2">
          <w:rPr>
            <w:rStyle w:val="Kpr"/>
            <w:rFonts w:asciiTheme="minorHAnsi" w:eastAsiaTheme="majorEastAsia" w:hAnsiTheme="minorHAnsi"/>
            <w:noProof/>
            <w:sz w:val="20"/>
            <w:szCs w:val="20"/>
          </w:rPr>
          <w:t>Tablo 2: Ocak-Mayıs 2013 ve Ocak-Mayıs 2014 Dönemlerinde Toplam Petrol İthalatının Karşılaştırması</w:t>
        </w:r>
        <w:r w:rsidRPr="00C31CA2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Pr="00C31CA2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Pr="00C31CA2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_Toc393788497 \h </w:instrText>
        </w:r>
        <w:r w:rsidRPr="00C31CA2">
          <w:rPr>
            <w:rFonts w:asciiTheme="minorHAnsi" w:hAnsiTheme="minorHAnsi"/>
            <w:noProof/>
            <w:webHidden/>
            <w:sz w:val="20"/>
            <w:szCs w:val="20"/>
          </w:rPr>
        </w:r>
        <w:r w:rsidRPr="00C31CA2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="00822842">
          <w:rPr>
            <w:rFonts w:asciiTheme="minorHAnsi" w:hAnsiTheme="minorHAnsi"/>
            <w:noProof/>
            <w:webHidden/>
            <w:sz w:val="20"/>
            <w:szCs w:val="20"/>
          </w:rPr>
          <w:t>2</w:t>
        </w:r>
        <w:r w:rsidRPr="00C31CA2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C31CA2" w:rsidRPr="00C31CA2" w:rsidRDefault="00C31CA2" w:rsidP="00C31CA2">
      <w:pPr>
        <w:pStyle w:val="ekillerTablosu"/>
        <w:tabs>
          <w:tab w:val="right" w:leader="dot" w:pos="9016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93788498" w:history="1">
        <w:r w:rsidRPr="00C31CA2">
          <w:rPr>
            <w:rStyle w:val="Kpr"/>
            <w:rFonts w:asciiTheme="minorHAnsi" w:eastAsiaTheme="majorEastAsia" w:hAnsiTheme="minorHAnsi"/>
            <w:noProof/>
            <w:sz w:val="20"/>
            <w:szCs w:val="20"/>
          </w:rPr>
          <w:t>Tablo 3: Mayıs 2013 ve Mayıs 2014 Dönemlerinde Toplam Petrol İthalatının Karşılaştırması</w:t>
        </w:r>
        <w:r w:rsidRPr="00C31CA2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Pr="00C31CA2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Pr="00C31CA2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_Toc393788498 \h </w:instrText>
        </w:r>
        <w:r w:rsidRPr="00C31CA2">
          <w:rPr>
            <w:rFonts w:asciiTheme="minorHAnsi" w:hAnsiTheme="minorHAnsi"/>
            <w:noProof/>
            <w:webHidden/>
            <w:sz w:val="20"/>
            <w:szCs w:val="20"/>
          </w:rPr>
        </w:r>
        <w:r w:rsidRPr="00C31CA2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="00822842">
          <w:rPr>
            <w:rFonts w:asciiTheme="minorHAnsi" w:hAnsiTheme="minorHAnsi"/>
            <w:noProof/>
            <w:webHidden/>
            <w:sz w:val="20"/>
            <w:szCs w:val="20"/>
          </w:rPr>
          <w:t>2</w:t>
        </w:r>
        <w:r w:rsidRPr="00C31CA2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C31CA2" w:rsidRPr="00C31CA2" w:rsidRDefault="00C31CA2" w:rsidP="00C31CA2">
      <w:pPr>
        <w:pStyle w:val="ekillerTablosu"/>
        <w:tabs>
          <w:tab w:val="right" w:leader="dot" w:pos="9016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93788499" w:history="1">
        <w:r w:rsidRPr="00C31CA2">
          <w:rPr>
            <w:rStyle w:val="Kpr"/>
            <w:rFonts w:asciiTheme="minorHAnsi" w:eastAsiaTheme="majorEastAsia" w:hAnsiTheme="minorHAnsi"/>
            <w:noProof/>
            <w:sz w:val="20"/>
            <w:szCs w:val="20"/>
          </w:rPr>
          <w:t>Tablo 4: Ocak-Mayıs 2013 ve Ocak-Mayıs 2014 Dönemlerinde Rafinerici Petrol İthalatının Karşılaştırması</w:t>
        </w:r>
        <w:r w:rsidRPr="00C31CA2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Pr="00C31CA2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Pr="00C31CA2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_Toc393788499 \h </w:instrText>
        </w:r>
        <w:r w:rsidRPr="00C31CA2">
          <w:rPr>
            <w:rFonts w:asciiTheme="minorHAnsi" w:hAnsiTheme="minorHAnsi"/>
            <w:noProof/>
            <w:webHidden/>
            <w:sz w:val="20"/>
            <w:szCs w:val="20"/>
          </w:rPr>
        </w:r>
        <w:r w:rsidRPr="00C31CA2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="00822842">
          <w:rPr>
            <w:rFonts w:asciiTheme="minorHAnsi" w:hAnsiTheme="minorHAnsi"/>
            <w:noProof/>
            <w:webHidden/>
            <w:sz w:val="20"/>
            <w:szCs w:val="20"/>
          </w:rPr>
          <w:t>3</w:t>
        </w:r>
        <w:r w:rsidRPr="00C31CA2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C31CA2" w:rsidRPr="00C31CA2" w:rsidRDefault="00C31CA2" w:rsidP="00C31CA2">
      <w:pPr>
        <w:pStyle w:val="ekillerTablosu"/>
        <w:tabs>
          <w:tab w:val="right" w:leader="dot" w:pos="9016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93788500" w:history="1">
        <w:r w:rsidRPr="00C31CA2">
          <w:rPr>
            <w:rStyle w:val="Kpr"/>
            <w:rFonts w:asciiTheme="minorHAnsi" w:eastAsiaTheme="majorEastAsia" w:hAnsiTheme="minorHAnsi"/>
            <w:noProof/>
            <w:sz w:val="20"/>
            <w:szCs w:val="20"/>
          </w:rPr>
          <w:t>Tablo 5: Mayıs 2013 ve Mayıs 2014 Dönemlerinde Rafinerici Petrol İthalatının Karşılaştırması</w:t>
        </w:r>
        <w:r w:rsidRPr="00C31CA2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Pr="00C31CA2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Pr="00C31CA2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_Toc393788500 \h </w:instrText>
        </w:r>
        <w:r w:rsidRPr="00C31CA2">
          <w:rPr>
            <w:rFonts w:asciiTheme="minorHAnsi" w:hAnsiTheme="minorHAnsi"/>
            <w:noProof/>
            <w:webHidden/>
            <w:sz w:val="20"/>
            <w:szCs w:val="20"/>
          </w:rPr>
        </w:r>
        <w:r w:rsidRPr="00C31CA2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="00822842">
          <w:rPr>
            <w:rFonts w:asciiTheme="minorHAnsi" w:hAnsiTheme="minorHAnsi"/>
            <w:noProof/>
            <w:webHidden/>
            <w:sz w:val="20"/>
            <w:szCs w:val="20"/>
          </w:rPr>
          <w:t>3</w:t>
        </w:r>
        <w:r w:rsidRPr="00C31CA2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C31CA2" w:rsidRPr="00C31CA2" w:rsidRDefault="00C31CA2" w:rsidP="00C31CA2">
      <w:pPr>
        <w:pStyle w:val="ekillerTablosu"/>
        <w:tabs>
          <w:tab w:val="right" w:leader="dot" w:pos="9016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93788501" w:history="1">
        <w:r w:rsidRPr="00C31CA2">
          <w:rPr>
            <w:rStyle w:val="Kpr"/>
            <w:rFonts w:asciiTheme="minorHAnsi" w:eastAsiaTheme="majorEastAsia" w:hAnsiTheme="minorHAnsi"/>
            <w:noProof/>
            <w:sz w:val="20"/>
            <w:szCs w:val="20"/>
          </w:rPr>
          <w:t>Tablo 6: Ocak-Mayıs 2013 ve Ocak-Mayıs 2014 Dönemlerinde Dağıtıcı – İTLS Petrol İthalatının Karşılaştırması</w:t>
        </w:r>
        <w:r w:rsidRPr="00C31CA2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Pr="00C31CA2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Pr="00C31CA2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_Toc393788501 \h </w:instrText>
        </w:r>
        <w:r w:rsidRPr="00C31CA2">
          <w:rPr>
            <w:rFonts w:asciiTheme="minorHAnsi" w:hAnsiTheme="minorHAnsi"/>
            <w:noProof/>
            <w:webHidden/>
            <w:sz w:val="20"/>
            <w:szCs w:val="20"/>
          </w:rPr>
        </w:r>
        <w:r w:rsidRPr="00C31CA2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="00822842">
          <w:rPr>
            <w:rFonts w:asciiTheme="minorHAnsi" w:hAnsiTheme="minorHAnsi"/>
            <w:noProof/>
            <w:webHidden/>
            <w:sz w:val="20"/>
            <w:szCs w:val="20"/>
          </w:rPr>
          <w:t>4</w:t>
        </w:r>
        <w:r w:rsidRPr="00C31CA2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C31CA2" w:rsidRPr="00C31CA2" w:rsidRDefault="00C31CA2" w:rsidP="00C31CA2">
      <w:pPr>
        <w:pStyle w:val="ekillerTablosu"/>
        <w:tabs>
          <w:tab w:val="right" w:leader="dot" w:pos="9016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93788502" w:history="1">
        <w:r w:rsidRPr="00C31CA2">
          <w:rPr>
            <w:rStyle w:val="Kpr"/>
            <w:rFonts w:asciiTheme="minorHAnsi" w:eastAsiaTheme="majorEastAsia" w:hAnsiTheme="minorHAnsi"/>
            <w:noProof/>
            <w:sz w:val="20"/>
            <w:szCs w:val="20"/>
          </w:rPr>
          <w:t>Tablo 7: Mayıs 2013 ve Mayıs 2014 Dönemlerinde Dağıtıcı – İTLS Petrol İthalatının Karşılaştırması</w:t>
        </w:r>
        <w:r w:rsidRPr="00C31CA2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Pr="00C31CA2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Pr="00C31CA2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_Toc393788502 \h </w:instrText>
        </w:r>
        <w:r w:rsidRPr="00C31CA2">
          <w:rPr>
            <w:rFonts w:asciiTheme="minorHAnsi" w:hAnsiTheme="minorHAnsi"/>
            <w:noProof/>
            <w:webHidden/>
            <w:sz w:val="20"/>
            <w:szCs w:val="20"/>
          </w:rPr>
        </w:r>
        <w:r w:rsidRPr="00C31CA2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="00822842">
          <w:rPr>
            <w:rFonts w:asciiTheme="minorHAnsi" w:hAnsiTheme="minorHAnsi"/>
            <w:noProof/>
            <w:webHidden/>
            <w:sz w:val="20"/>
            <w:szCs w:val="20"/>
          </w:rPr>
          <w:t>4</w:t>
        </w:r>
        <w:r w:rsidRPr="00C31CA2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C31CA2" w:rsidRPr="00C31CA2" w:rsidRDefault="00C31CA2" w:rsidP="00C31CA2">
      <w:pPr>
        <w:pStyle w:val="ekillerTablosu"/>
        <w:tabs>
          <w:tab w:val="right" w:leader="dot" w:pos="9016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93788503" w:history="1">
        <w:r w:rsidRPr="00C31CA2">
          <w:rPr>
            <w:rStyle w:val="Kpr"/>
            <w:rFonts w:asciiTheme="minorHAnsi" w:eastAsiaTheme="majorEastAsia" w:hAnsiTheme="minorHAnsi"/>
            <w:noProof/>
            <w:sz w:val="20"/>
            <w:szCs w:val="20"/>
          </w:rPr>
          <w:t>Tablo 8: Mayıs 2014 Dönemi Petrol İhracat Miktarları (ton)</w:t>
        </w:r>
        <w:r w:rsidRPr="00C31CA2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Pr="00C31CA2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Pr="00C31CA2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_Toc393788503 \h </w:instrText>
        </w:r>
        <w:r w:rsidRPr="00C31CA2">
          <w:rPr>
            <w:rFonts w:asciiTheme="minorHAnsi" w:hAnsiTheme="minorHAnsi"/>
            <w:noProof/>
            <w:webHidden/>
            <w:sz w:val="20"/>
            <w:szCs w:val="20"/>
          </w:rPr>
        </w:r>
        <w:r w:rsidRPr="00C31CA2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="00822842">
          <w:rPr>
            <w:rFonts w:asciiTheme="minorHAnsi" w:hAnsiTheme="minorHAnsi"/>
            <w:noProof/>
            <w:webHidden/>
            <w:sz w:val="20"/>
            <w:szCs w:val="20"/>
          </w:rPr>
          <w:t>5</w:t>
        </w:r>
        <w:r w:rsidRPr="00C31CA2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C31CA2" w:rsidRPr="00C31CA2" w:rsidRDefault="00C31CA2" w:rsidP="00C31CA2">
      <w:pPr>
        <w:pStyle w:val="ekillerTablosu"/>
        <w:tabs>
          <w:tab w:val="right" w:leader="dot" w:pos="9016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93788504" w:history="1">
        <w:r w:rsidRPr="00C31CA2">
          <w:rPr>
            <w:rStyle w:val="Kpr"/>
            <w:rFonts w:asciiTheme="minorHAnsi" w:eastAsiaTheme="majorEastAsia" w:hAnsiTheme="minorHAnsi"/>
            <w:noProof/>
            <w:sz w:val="20"/>
            <w:szCs w:val="20"/>
          </w:rPr>
          <w:t>Tablo 9: Ocak-Mayıs 2013 ve Ocak-Mayıs 2014 Dönemlerinde Toplam Petrol İhracatının Karşılaştırması</w:t>
        </w:r>
        <w:r w:rsidRPr="00C31CA2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Pr="00C31CA2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Pr="00C31CA2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_Toc393788504 \h </w:instrText>
        </w:r>
        <w:r w:rsidRPr="00C31CA2">
          <w:rPr>
            <w:rFonts w:asciiTheme="minorHAnsi" w:hAnsiTheme="minorHAnsi"/>
            <w:noProof/>
            <w:webHidden/>
            <w:sz w:val="20"/>
            <w:szCs w:val="20"/>
          </w:rPr>
        </w:r>
        <w:r w:rsidRPr="00C31CA2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="00822842">
          <w:rPr>
            <w:rFonts w:asciiTheme="minorHAnsi" w:hAnsiTheme="minorHAnsi"/>
            <w:noProof/>
            <w:webHidden/>
            <w:sz w:val="20"/>
            <w:szCs w:val="20"/>
          </w:rPr>
          <w:t>6</w:t>
        </w:r>
        <w:r w:rsidRPr="00C31CA2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C31CA2" w:rsidRPr="00C31CA2" w:rsidRDefault="00C31CA2" w:rsidP="00C31CA2">
      <w:pPr>
        <w:pStyle w:val="ekillerTablosu"/>
        <w:tabs>
          <w:tab w:val="right" w:leader="dot" w:pos="9016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93788505" w:history="1">
        <w:r w:rsidRPr="00C31CA2">
          <w:rPr>
            <w:rStyle w:val="Kpr"/>
            <w:rFonts w:asciiTheme="minorHAnsi" w:eastAsiaTheme="majorEastAsia" w:hAnsiTheme="minorHAnsi"/>
            <w:noProof/>
            <w:sz w:val="20"/>
            <w:szCs w:val="20"/>
          </w:rPr>
          <w:t>Tablo 10: Mayıs 2013 ve Mayıs 2014 Dönemlerinde Toplam Petrol İhracatının Karşılaştırması</w:t>
        </w:r>
        <w:r w:rsidRPr="00C31CA2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Pr="00C31CA2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Pr="00C31CA2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_Toc393788505 \h </w:instrText>
        </w:r>
        <w:r w:rsidRPr="00C31CA2">
          <w:rPr>
            <w:rFonts w:asciiTheme="minorHAnsi" w:hAnsiTheme="minorHAnsi"/>
            <w:noProof/>
            <w:webHidden/>
            <w:sz w:val="20"/>
            <w:szCs w:val="20"/>
          </w:rPr>
        </w:r>
        <w:r w:rsidRPr="00C31CA2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="00822842">
          <w:rPr>
            <w:rFonts w:asciiTheme="minorHAnsi" w:hAnsiTheme="minorHAnsi"/>
            <w:noProof/>
            <w:webHidden/>
            <w:sz w:val="20"/>
            <w:szCs w:val="20"/>
          </w:rPr>
          <w:t>6</w:t>
        </w:r>
        <w:r w:rsidRPr="00C31CA2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C31CA2" w:rsidRPr="00C31CA2" w:rsidRDefault="00C31CA2" w:rsidP="00C31CA2">
      <w:pPr>
        <w:pStyle w:val="ekillerTablosu"/>
        <w:tabs>
          <w:tab w:val="right" w:leader="dot" w:pos="9016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93788506" w:history="1">
        <w:r w:rsidRPr="00C31CA2">
          <w:rPr>
            <w:rStyle w:val="Kpr"/>
            <w:rFonts w:asciiTheme="minorHAnsi" w:eastAsiaTheme="majorEastAsia" w:hAnsiTheme="minorHAnsi"/>
            <w:noProof/>
            <w:sz w:val="20"/>
            <w:szCs w:val="20"/>
          </w:rPr>
          <w:t>Tablo 11: Ocak-Mayıs 2013 ve Ocak-Mayıs 2014 Dönemlerinde Rafinerici Petrol İhracatının Karşılaştırması</w:t>
        </w:r>
        <w:r w:rsidRPr="00C31CA2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Pr="00C31CA2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Pr="00C31CA2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_Toc393788506 \h </w:instrText>
        </w:r>
        <w:r w:rsidRPr="00C31CA2">
          <w:rPr>
            <w:rFonts w:asciiTheme="minorHAnsi" w:hAnsiTheme="minorHAnsi"/>
            <w:noProof/>
            <w:webHidden/>
            <w:sz w:val="20"/>
            <w:szCs w:val="20"/>
          </w:rPr>
        </w:r>
        <w:r w:rsidRPr="00C31CA2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="00822842">
          <w:rPr>
            <w:rFonts w:asciiTheme="minorHAnsi" w:hAnsiTheme="minorHAnsi"/>
            <w:noProof/>
            <w:webHidden/>
            <w:sz w:val="20"/>
            <w:szCs w:val="20"/>
          </w:rPr>
          <w:t>7</w:t>
        </w:r>
        <w:r w:rsidRPr="00C31CA2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C31CA2" w:rsidRPr="00C31CA2" w:rsidRDefault="00C31CA2" w:rsidP="00C31CA2">
      <w:pPr>
        <w:pStyle w:val="ekillerTablosu"/>
        <w:tabs>
          <w:tab w:val="right" w:leader="dot" w:pos="9016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93788507" w:history="1">
        <w:r w:rsidRPr="00C31CA2">
          <w:rPr>
            <w:rStyle w:val="Kpr"/>
            <w:rFonts w:asciiTheme="minorHAnsi" w:eastAsiaTheme="majorEastAsia" w:hAnsiTheme="minorHAnsi"/>
            <w:noProof/>
            <w:sz w:val="20"/>
            <w:szCs w:val="20"/>
          </w:rPr>
          <w:t>Tablo 12: Mayıs 2013 ve Mayıs 2014 Dönemlerinde Rafinerici Petrol İhracatının Karşılaştırması</w:t>
        </w:r>
        <w:r w:rsidRPr="00C31CA2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Pr="00C31CA2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Pr="00C31CA2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_Toc393788507 \h </w:instrText>
        </w:r>
        <w:r w:rsidRPr="00C31CA2">
          <w:rPr>
            <w:rFonts w:asciiTheme="minorHAnsi" w:hAnsiTheme="minorHAnsi"/>
            <w:noProof/>
            <w:webHidden/>
            <w:sz w:val="20"/>
            <w:szCs w:val="20"/>
          </w:rPr>
        </w:r>
        <w:r w:rsidRPr="00C31CA2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="00822842">
          <w:rPr>
            <w:rFonts w:asciiTheme="minorHAnsi" w:hAnsiTheme="minorHAnsi"/>
            <w:noProof/>
            <w:webHidden/>
            <w:sz w:val="20"/>
            <w:szCs w:val="20"/>
          </w:rPr>
          <w:t>7</w:t>
        </w:r>
        <w:r w:rsidRPr="00C31CA2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C31CA2" w:rsidRPr="00C31CA2" w:rsidRDefault="00C31CA2" w:rsidP="00C31CA2">
      <w:pPr>
        <w:pStyle w:val="ekillerTablosu"/>
        <w:tabs>
          <w:tab w:val="right" w:leader="dot" w:pos="9016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93788508" w:history="1">
        <w:r w:rsidRPr="00C31CA2">
          <w:rPr>
            <w:rStyle w:val="Kpr"/>
            <w:rFonts w:asciiTheme="minorHAnsi" w:eastAsiaTheme="majorEastAsia" w:hAnsiTheme="minorHAnsi"/>
            <w:noProof/>
            <w:sz w:val="20"/>
            <w:szCs w:val="20"/>
          </w:rPr>
          <w:t>Tablo 13: Ocak-Mayıs 2013 ve Ocak-Mayıs 2014 Dönemlerinde Dağıtıcı – İTLS Petrol İhracatının Karşılaştırması</w:t>
        </w:r>
        <w:r w:rsidRPr="00C31CA2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Pr="00C31CA2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Pr="00C31CA2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_Toc393788508 \h </w:instrText>
        </w:r>
        <w:r w:rsidRPr="00C31CA2">
          <w:rPr>
            <w:rFonts w:asciiTheme="minorHAnsi" w:hAnsiTheme="minorHAnsi"/>
            <w:noProof/>
            <w:webHidden/>
            <w:sz w:val="20"/>
            <w:szCs w:val="20"/>
          </w:rPr>
        </w:r>
        <w:r w:rsidRPr="00C31CA2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="00822842">
          <w:rPr>
            <w:rFonts w:asciiTheme="minorHAnsi" w:hAnsiTheme="minorHAnsi"/>
            <w:noProof/>
            <w:webHidden/>
            <w:sz w:val="20"/>
            <w:szCs w:val="20"/>
          </w:rPr>
          <w:t>8</w:t>
        </w:r>
        <w:r w:rsidRPr="00C31CA2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C31CA2" w:rsidRPr="00C31CA2" w:rsidRDefault="00C31CA2" w:rsidP="00C31CA2">
      <w:pPr>
        <w:pStyle w:val="ekillerTablosu"/>
        <w:tabs>
          <w:tab w:val="right" w:leader="dot" w:pos="9016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93788509" w:history="1">
        <w:r w:rsidRPr="00C31CA2">
          <w:rPr>
            <w:rStyle w:val="Kpr"/>
            <w:rFonts w:asciiTheme="minorHAnsi" w:eastAsiaTheme="majorEastAsia" w:hAnsiTheme="minorHAnsi"/>
            <w:noProof/>
            <w:sz w:val="20"/>
            <w:szCs w:val="20"/>
          </w:rPr>
          <w:t>Tablo 14: Mayıs 2013 ve Mayıs 2014 Dönemlerinde Dağıtıcı – İTLS Petrol İhracatının Karşılaştırması</w:t>
        </w:r>
        <w:r w:rsidRPr="00C31CA2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Pr="00C31CA2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Pr="00C31CA2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_Toc393788509 \h </w:instrText>
        </w:r>
        <w:r w:rsidRPr="00C31CA2">
          <w:rPr>
            <w:rFonts w:asciiTheme="minorHAnsi" w:hAnsiTheme="minorHAnsi"/>
            <w:noProof/>
            <w:webHidden/>
            <w:sz w:val="20"/>
            <w:szCs w:val="20"/>
          </w:rPr>
        </w:r>
        <w:r w:rsidRPr="00C31CA2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="00822842">
          <w:rPr>
            <w:rFonts w:asciiTheme="minorHAnsi" w:hAnsiTheme="minorHAnsi"/>
            <w:noProof/>
            <w:webHidden/>
            <w:sz w:val="20"/>
            <w:szCs w:val="20"/>
          </w:rPr>
          <w:t>8</w:t>
        </w:r>
        <w:r w:rsidRPr="00C31CA2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C31CA2" w:rsidRPr="00C31CA2" w:rsidRDefault="00C31CA2" w:rsidP="00C31CA2">
      <w:pPr>
        <w:pStyle w:val="ekillerTablosu"/>
        <w:tabs>
          <w:tab w:val="right" w:leader="dot" w:pos="9016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93788510" w:history="1">
        <w:r w:rsidRPr="00C31CA2">
          <w:rPr>
            <w:rStyle w:val="Kpr"/>
            <w:rFonts w:asciiTheme="minorHAnsi" w:eastAsiaTheme="majorEastAsia" w:hAnsiTheme="minorHAnsi"/>
            <w:noProof/>
            <w:sz w:val="20"/>
            <w:szCs w:val="20"/>
          </w:rPr>
          <w:t>Tablo 15: Mayıs 201</w:t>
        </w:r>
        <w:r>
          <w:rPr>
            <w:rStyle w:val="Kpr"/>
            <w:rFonts w:asciiTheme="minorHAnsi" w:eastAsiaTheme="majorEastAsia" w:hAnsiTheme="minorHAnsi"/>
            <w:noProof/>
            <w:sz w:val="20"/>
            <w:szCs w:val="20"/>
          </w:rPr>
          <w:t>4 Dönemi Rafineri Üretimi (ton)</w:t>
        </w:r>
        <w:r w:rsidRPr="00C31CA2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Pr="00C31CA2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Pr="00C31CA2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_Toc393788510 \h </w:instrText>
        </w:r>
        <w:r w:rsidRPr="00C31CA2">
          <w:rPr>
            <w:rFonts w:asciiTheme="minorHAnsi" w:hAnsiTheme="minorHAnsi"/>
            <w:noProof/>
            <w:webHidden/>
            <w:sz w:val="20"/>
            <w:szCs w:val="20"/>
          </w:rPr>
        </w:r>
        <w:r w:rsidRPr="00C31CA2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="00822842">
          <w:rPr>
            <w:rFonts w:asciiTheme="minorHAnsi" w:hAnsiTheme="minorHAnsi"/>
            <w:noProof/>
            <w:webHidden/>
            <w:sz w:val="20"/>
            <w:szCs w:val="20"/>
          </w:rPr>
          <w:t>9</w:t>
        </w:r>
        <w:r w:rsidRPr="00C31CA2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C31CA2" w:rsidRPr="00C31CA2" w:rsidRDefault="00C31CA2" w:rsidP="00C31CA2">
      <w:pPr>
        <w:pStyle w:val="ekillerTablosu"/>
        <w:tabs>
          <w:tab w:val="right" w:leader="dot" w:pos="9016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93788511" w:history="1">
        <w:r w:rsidRPr="00C31CA2">
          <w:rPr>
            <w:rStyle w:val="Kpr"/>
            <w:rFonts w:asciiTheme="minorHAnsi" w:eastAsiaTheme="majorEastAsia" w:hAnsiTheme="minorHAnsi"/>
            <w:noProof/>
            <w:sz w:val="20"/>
            <w:szCs w:val="20"/>
          </w:rPr>
          <w:t>Tablo 16: Ocak-Mayıs 2013 ve Ocak-Mayıs 2014 Dönemlerinde Rafineri Üretiminin Karşılaştırılması (ton)</w:t>
        </w:r>
        <w:r w:rsidRPr="00C31CA2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Pr="00C31CA2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Pr="00C31CA2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_Toc393788511 \h </w:instrText>
        </w:r>
        <w:r w:rsidRPr="00C31CA2">
          <w:rPr>
            <w:rFonts w:asciiTheme="minorHAnsi" w:hAnsiTheme="minorHAnsi"/>
            <w:noProof/>
            <w:webHidden/>
            <w:sz w:val="20"/>
            <w:szCs w:val="20"/>
          </w:rPr>
        </w:r>
        <w:r w:rsidRPr="00C31CA2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="00822842">
          <w:rPr>
            <w:rFonts w:asciiTheme="minorHAnsi" w:hAnsiTheme="minorHAnsi"/>
            <w:noProof/>
            <w:webHidden/>
            <w:sz w:val="20"/>
            <w:szCs w:val="20"/>
          </w:rPr>
          <w:t>10</w:t>
        </w:r>
        <w:r w:rsidRPr="00C31CA2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C31CA2" w:rsidRPr="00C31CA2" w:rsidRDefault="00C31CA2" w:rsidP="00C31CA2">
      <w:pPr>
        <w:pStyle w:val="ekillerTablosu"/>
        <w:tabs>
          <w:tab w:val="right" w:leader="dot" w:pos="9016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93788512" w:history="1">
        <w:r w:rsidRPr="00C31CA2">
          <w:rPr>
            <w:rStyle w:val="Kpr"/>
            <w:rFonts w:asciiTheme="minorHAnsi" w:eastAsiaTheme="majorEastAsia" w:hAnsiTheme="minorHAnsi"/>
            <w:noProof/>
            <w:sz w:val="20"/>
            <w:szCs w:val="20"/>
          </w:rPr>
          <w:t>Tablo 17: Mayıs 2013 ve Mayıs 2014 Dönemlerinde Rafineri Üretiminin Karşılaştırılması (ton)</w:t>
        </w:r>
        <w:r w:rsidRPr="00C31CA2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Pr="00C31CA2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Pr="00C31CA2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_Toc393788512 \h </w:instrText>
        </w:r>
        <w:r w:rsidRPr="00C31CA2">
          <w:rPr>
            <w:rFonts w:asciiTheme="minorHAnsi" w:hAnsiTheme="minorHAnsi"/>
            <w:noProof/>
            <w:webHidden/>
            <w:sz w:val="20"/>
            <w:szCs w:val="20"/>
          </w:rPr>
        </w:r>
        <w:r w:rsidRPr="00C31CA2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="00822842">
          <w:rPr>
            <w:rFonts w:asciiTheme="minorHAnsi" w:hAnsiTheme="minorHAnsi"/>
            <w:noProof/>
            <w:webHidden/>
            <w:sz w:val="20"/>
            <w:szCs w:val="20"/>
          </w:rPr>
          <w:t>11</w:t>
        </w:r>
        <w:r w:rsidRPr="00C31CA2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C31CA2" w:rsidRPr="00C31CA2" w:rsidRDefault="00C31CA2" w:rsidP="00C31CA2">
      <w:pPr>
        <w:pStyle w:val="ekillerTablosu"/>
        <w:tabs>
          <w:tab w:val="right" w:leader="dot" w:pos="9016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93788513" w:history="1">
        <w:r w:rsidRPr="00C31CA2">
          <w:rPr>
            <w:rStyle w:val="Kpr"/>
            <w:rFonts w:asciiTheme="minorHAnsi" w:eastAsiaTheme="majorEastAsia" w:hAnsiTheme="minorHAnsi"/>
            <w:noProof/>
            <w:sz w:val="20"/>
            <w:szCs w:val="20"/>
          </w:rPr>
          <w:t>Tablo 18: Mayıs 2014 Dönemi Rafineri Satışları (ton)</w:t>
        </w:r>
        <w:r w:rsidRPr="00C31CA2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Pr="00C31CA2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Pr="00C31CA2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_Toc393788513 \h </w:instrText>
        </w:r>
        <w:r w:rsidRPr="00C31CA2">
          <w:rPr>
            <w:rFonts w:asciiTheme="minorHAnsi" w:hAnsiTheme="minorHAnsi"/>
            <w:noProof/>
            <w:webHidden/>
            <w:sz w:val="20"/>
            <w:szCs w:val="20"/>
          </w:rPr>
        </w:r>
        <w:r w:rsidRPr="00C31CA2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="00822842">
          <w:rPr>
            <w:rFonts w:asciiTheme="minorHAnsi" w:hAnsiTheme="minorHAnsi"/>
            <w:noProof/>
            <w:webHidden/>
            <w:sz w:val="20"/>
            <w:szCs w:val="20"/>
          </w:rPr>
          <w:t>12</w:t>
        </w:r>
        <w:r w:rsidRPr="00C31CA2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C31CA2" w:rsidRPr="00C31CA2" w:rsidRDefault="00C31CA2" w:rsidP="00C31CA2">
      <w:pPr>
        <w:pStyle w:val="ekillerTablosu"/>
        <w:tabs>
          <w:tab w:val="right" w:leader="dot" w:pos="9016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93788514" w:history="1">
        <w:r w:rsidRPr="00C31CA2">
          <w:rPr>
            <w:rStyle w:val="Kpr"/>
            <w:rFonts w:asciiTheme="minorHAnsi" w:eastAsiaTheme="majorEastAsia" w:hAnsiTheme="minorHAnsi"/>
            <w:noProof/>
            <w:sz w:val="20"/>
            <w:szCs w:val="20"/>
          </w:rPr>
          <w:t>Tablo 19: Ocak-Mayıs 2013 ve Ocak-Mayıs 2014 Dönemlerinde Rafineri Satışlarının Karşılaştırılması (ton)</w:t>
        </w:r>
        <w:r w:rsidRPr="00C31CA2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Pr="00C31CA2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Pr="00C31CA2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_Toc393788514 \h </w:instrText>
        </w:r>
        <w:r w:rsidRPr="00C31CA2">
          <w:rPr>
            <w:rFonts w:asciiTheme="minorHAnsi" w:hAnsiTheme="minorHAnsi"/>
            <w:noProof/>
            <w:webHidden/>
            <w:sz w:val="20"/>
            <w:szCs w:val="20"/>
          </w:rPr>
        </w:r>
        <w:r w:rsidRPr="00C31CA2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="00822842">
          <w:rPr>
            <w:rFonts w:asciiTheme="minorHAnsi" w:hAnsiTheme="minorHAnsi"/>
            <w:noProof/>
            <w:webHidden/>
            <w:sz w:val="20"/>
            <w:szCs w:val="20"/>
          </w:rPr>
          <w:t>13</w:t>
        </w:r>
        <w:r w:rsidRPr="00C31CA2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  <w:bookmarkStart w:id="0" w:name="_GoBack"/>
      <w:bookmarkEnd w:id="0"/>
    </w:p>
    <w:p w:rsidR="00C31CA2" w:rsidRPr="00C31CA2" w:rsidRDefault="00C31CA2" w:rsidP="00C31CA2">
      <w:pPr>
        <w:pStyle w:val="ekillerTablosu"/>
        <w:tabs>
          <w:tab w:val="right" w:leader="dot" w:pos="9016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93788515" w:history="1">
        <w:r w:rsidRPr="00C31CA2">
          <w:rPr>
            <w:rStyle w:val="Kpr"/>
            <w:rFonts w:asciiTheme="minorHAnsi" w:eastAsiaTheme="majorEastAsia" w:hAnsiTheme="minorHAnsi"/>
            <w:noProof/>
            <w:sz w:val="20"/>
            <w:szCs w:val="20"/>
          </w:rPr>
          <w:t>Tablo 20: Mayıs 2013 ve Mayıs 2014 Dönemlerinde Rafineri Satışlarının Karşılaştırılması (ton)</w:t>
        </w:r>
        <w:r w:rsidRPr="00C31CA2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Pr="00C31CA2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Pr="00C31CA2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_Toc393788515 \h </w:instrText>
        </w:r>
        <w:r w:rsidRPr="00C31CA2">
          <w:rPr>
            <w:rFonts w:asciiTheme="minorHAnsi" w:hAnsiTheme="minorHAnsi"/>
            <w:noProof/>
            <w:webHidden/>
            <w:sz w:val="20"/>
            <w:szCs w:val="20"/>
          </w:rPr>
        </w:r>
        <w:r w:rsidRPr="00C31CA2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="00822842">
          <w:rPr>
            <w:rFonts w:asciiTheme="minorHAnsi" w:hAnsiTheme="minorHAnsi"/>
            <w:noProof/>
            <w:webHidden/>
            <w:sz w:val="20"/>
            <w:szCs w:val="20"/>
          </w:rPr>
          <w:t>14</w:t>
        </w:r>
        <w:r w:rsidRPr="00C31CA2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C31CA2" w:rsidRPr="00C31CA2" w:rsidRDefault="00C31CA2" w:rsidP="00C31CA2">
      <w:pPr>
        <w:pStyle w:val="ekillerTablosu"/>
        <w:tabs>
          <w:tab w:val="right" w:leader="dot" w:pos="9016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93788516" w:history="1">
        <w:r w:rsidRPr="00C31CA2">
          <w:rPr>
            <w:rStyle w:val="Kpr"/>
            <w:rFonts w:asciiTheme="minorHAnsi" w:eastAsiaTheme="majorEastAsia" w:hAnsiTheme="minorHAnsi"/>
            <w:noProof/>
            <w:sz w:val="20"/>
            <w:szCs w:val="20"/>
          </w:rPr>
          <w:t>Tablo 21: Mayıs 2014 Döneminde Dağıtıcı Lisansı Sahiplerinin Temin Kaynaklarının Dağılımı</w:t>
        </w:r>
        <w:r w:rsidRPr="00C31CA2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Pr="00C31CA2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Pr="00C31CA2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_Toc393788516 \h </w:instrText>
        </w:r>
        <w:r w:rsidRPr="00C31CA2">
          <w:rPr>
            <w:rFonts w:asciiTheme="minorHAnsi" w:hAnsiTheme="minorHAnsi"/>
            <w:noProof/>
            <w:webHidden/>
            <w:sz w:val="20"/>
            <w:szCs w:val="20"/>
          </w:rPr>
        </w:r>
        <w:r w:rsidRPr="00C31CA2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="00822842">
          <w:rPr>
            <w:rFonts w:asciiTheme="minorHAnsi" w:hAnsiTheme="minorHAnsi"/>
            <w:noProof/>
            <w:webHidden/>
            <w:sz w:val="20"/>
            <w:szCs w:val="20"/>
          </w:rPr>
          <w:t>15</w:t>
        </w:r>
        <w:r w:rsidRPr="00C31CA2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C31CA2" w:rsidRPr="00C31CA2" w:rsidRDefault="00C31CA2" w:rsidP="00C31CA2">
      <w:pPr>
        <w:pStyle w:val="ekillerTablosu"/>
        <w:tabs>
          <w:tab w:val="right" w:leader="dot" w:pos="9016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93788517" w:history="1">
        <w:r w:rsidRPr="00C31CA2">
          <w:rPr>
            <w:rStyle w:val="Kpr"/>
            <w:rFonts w:asciiTheme="minorHAnsi" w:eastAsiaTheme="majorEastAsia" w:hAnsiTheme="minorHAnsi"/>
            <w:bCs/>
            <w:noProof/>
            <w:sz w:val="20"/>
            <w:szCs w:val="20"/>
          </w:rPr>
          <w:t>Tablo 22: Ocak-Mayıs 2013 ve Ocak-Mayıs 2014 Dağıtıcı Lisansı Sahiplerinin Temin Kaynaklarının Dağılımı</w:t>
        </w:r>
        <w:r w:rsidRPr="00C31CA2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Pr="00C31CA2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Pr="00C31CA2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_Toc393788517 \h </w:instrText>
        </w:r>
        <w:r w:rsidRPr="00C31CA2">
          <w:rPr>
            <w:rFonts w:asciiTheme="minorHAnsi" w:hAnsiTheme="minorHAnsi"/>
            <w:noProof/>
            <w:webHidden/>
            <w:sz w:val="20"/>
            <w:szCs w:val="20"/>
          </w:rPr>
        </w:r>
        <w:r w:rsidRPr="00C31CA2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="00822842">
          <w:rPr>
            <w:rFonts w:asciiTheme="minorHAnsi" w:hAnsiTheme="minorHAnsi"/>
            <w:noProof/>
            <w:webHidden/>
            <w:sz w:val="20"/>
            <w:szCs w:val="20"/>
          </w:rPr>
          <w:t>16</w:t>
        </w:r>
        <w:r w:rsidRPr="00C31CA2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C31CA2" w:rsidRPr="00C31CA2" w:rsidRDefault="00C31CA2" w:rsidP="00C31CA2">
      <w:pPr>
        <w:pStyle w:val="ekillerTablosu"/>
        <w:tabs>
          <w:tab w:val="right" w:leader="dot" w:pos="9016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93788518" w:history="1">
        <w:r w:rsidRPr="00C31CA2">
          <w:rPr>
            <w:rStyle w:val="Kpr"/>
            <w:rFonts w:asciiTheme="minorHAnsi" w:eastAsiaTheme="majorEastAsia" w:hAnsiTheme="minorHAnsi"/>
            <w:bCs/>
            <w:noProof/>
            <w:sz w:val="20"/>
            <w:szCs w:val="20"/>
          </w:rPr>
          <w:t>Tablo 23: Mayıs 2013 ve Mayıs 2014 Dönemlerinde Dağıtıcı Lisansı Sahiplerinin Temin Kaynaklarının Dağılımı</w:t>
        </w:r>
        <w:r w:rsidRPr="00C31CA2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Pr="00C31CA2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Pr="00C31CA2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_Toc393788518 \h </w:instrText>
        </w:r>
        <w:r w:rsidRPr="00C31CA2">
          <w:rPr>
            <w:rFonts w:asciiTheme="minorHAnsi" w:hAnsiTheme="minorHAnsi"/>
            <w:noProof/>
            <w:webHidden/>
            <w:sz w:val="20"/>
            <w:szCs w:val="20"/>
          </w:rPr>
        </w:r>
        <w:r w:rsidRPr="00C31CA2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="00822842">
          <w:rPr>
            <w:rFonts w:asciiTheme="minorHAnsi" w:hAnsiTheme="minorHAnsi"/>
            <w:noProof/>
            <w:webHidden/>
            <w:sz w:val="20"/>
            <w:szCs w:val="20"/>
          </w:rPr>
          <w:t>17</w:t>
        </w:r>
        <w:r w:rsidRPr="00C31CA2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C31CA2" w:rsidRPr="00C31CA2" w:rsidRDefault="00C31CA2" w:rsidP="00C31CA2">
      <w:pPr>
        <w:pStyle w:val="ekillerTablosu"/>
        <w:tabs>
          <w:tab w:val="right" w:leader="dot" w:pos="9016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93788519" w:history="1">
        <w:r w:rsidRPr="00C31CA2">
          <w:rPr>
            <w:rStyle w:val="Kpr"/>
            <w:rFonts w:asciiTheme="minorHAnsi" w:eastAsiaTheme="majorEastAsia" w:hAnsiTheme="minorHAnsi"/>
            <w:noProof/>
            <w:sz w:val="20"/>
            <w:szCs w:val="20"/>
          </w:rPr>
          <w:t>Tablo 24: Mayıs 2014 Dönemi Dağıtıcıların Akaryakıt Satışları</w:t>
        </w:r>
        <w:r w:rsidRPr="00C31CA2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Pr="00C31CA2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Pr="00C31CA2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_Toc393788519 \h </w:instrText>
        </w:r>
        <w:r w:rsidRPr="00C31CA2">
          <w:rPr>
            <w:rFonts w:asciiTheme="minorHAnsi" w:hAnsiTheme="minorHAnsi"/>
            <w:noProof/>
            <w:webHidden/>
            <w:sz w:val="20"/>
            <w:szCs w:val="20"/>
          </w:rPr>
        </w:r>
        <w:r w:rsidRPr="00C31CA2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="00822842">
          <w:rPr>
            <w:rFonts w:asciiTheme="minorHAnsi" w:hAnsiTheme="minorHAnsi"/>
            <w:noProof/>
            <w:webHidden/>
            <w:sz w:val="20"/>
            <w:szCs w:val="20"/>
          </w:rPr>
          <w:t>18</w:t>
        </w:r>
        <w:r w:rsidRPr="00C31CA2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C31CA2" w:rsidRPr="00C31CA2" w:rsidRDefault="00C31CA2" w:rsidP="00C31CA2">
      <w:pPr>
        <w:pStyle w:val="ekillerTablosu"/>
        <w:tabs>
          <w:tab w:val="right" w:leader="dot" w:pos="9016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93788520" w:history="1">
        <w:r w:rsidRPr="00C31CA2">
          <w:rPr>
            <w:rStyle w:val="Kpr"/>
            <w:rFonts w:asciiTheme="minorHAnsi" w:eastAsiaTheme="majorEastAsia" w:hAnsiTheme="minorHAnsi"/>
            <w:bCs/>
            <w:noProof/>
            <w:sz w:val="20"/>
            <w:szCs w:val="20"/>
          </w:rPr>
          <w:t>Tablo 25: Ocak-Mayıs 2013 ve Ocak-Mayıs 2014 Dönemlerinde Akaryakıt Satışlarının Karşılaştırması</w:t>
        </w:r>
        <w:r w:rsidRPr="00C31CA2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Pr="00C31CA2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Pr="00C31CA2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_Toc393788520 \h </w:instrText>
        </w:r>
        <w:r w:rsidRPr="00C31CA2">
          <w:rPr>
            <w:rFonts w:asciiTheme="minorHAnsi" w:hAnsiTheme="minorHAnsi"/>
            <w:noProof/>
            <w:webHidden/>
            <w:sz w:val="20"/>
            <w:szCs w:val="20"/>
          </w:rPr>
        </w:r>
        <w:r w:rsidRPr="00C31CA2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="00822842">
          <w:rPr>
            <w:rFonts w:asciiTheme="minorHAnsi" w:hAnsiTheme="minorHAnsi"/>
            <w:noProof/>
            <w:webHidden/>
            <w:sz w:val="20"/>
            <w:szCs w:val="20"/>
          </w:rPr>
          <w:t>27</w:t>
        </w:r>
        <w:r w:rsidRPr="00C31CA2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C31CA2" w:rsidRPr="00C31CA2" w:rsidRDefault="00C31CA2" w:rsidP="00C31CA2">
      <w:pPr>
        <w:pStyle w:val="ekillerTablosu"/>
        <w:tabs>
          <w:tab w:val="right" w:leader="dot" w:pos="9016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93788521" w:history="1">
        <w:r w:rsidRPr="00C31CA2">
          <w:rPr>
            <w:rStyle w:val="Kpr"/>
            <w:rFonts w:asciiTheme="minorHAnsi" w:eastAsiaTheme="majorEastAsia" w:hAnsiTheme="minorHAnsi"/>
            <w:bCs/>
            <w:noProof/>
            <w:sz w:val="20"/>
            <w:szCs w:val="20"/>
          </w:rPr>
          <w:t>Tablo 26: Mayıs 2013 ve Mayıs 2014 Dönemlerinde Akaryakıt Satışlarının Karşılaştırması</w:t>
        </w:r>
        <w:r w:rsidRPr="00C31CA2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Pr="00C31CA2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Pr="00C31CA2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_Toc393788521 \h </w:instrText>
        </w:r>
        <w:r w:rsidRPr="00C31CA2">
          <w:rPr>
            <w:rFonts w:asciiTheme="minorHAnsi" w:hAnsiTheme="minorHAnsi"/>
            <w:noProof/>
            <w:webHidden/>
            <w:sz w:val="20"/>
            <w:szCs w:val="20"/>
          </w:rPr>
        </w:r>
        <w:r w:rsidRPr="00C31CA2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="00822842">
          <w:rPr>
            <w:rFonts w:asciiTheme="minorHAnsi" w:hAnsiTheme="minorHAnsi"/>
            <w:noProof/>
            <w:webHidden/>
            <w:sz w:val="20"/>
            <w:szCs w:val="20"/>
          </w:rPr>
          <w:t>28</w:t>
        </w:r>
        <w:r w:rsidRPr="00C31CA2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C31CA2" w:rsidRPr="00C31CA2" w:rsidRDefault="00C31CA2" w:rsidP="00C31CA2">
      <w:pPr>
        <w:pStyle w:val="ekillerTablosu"/>
        <w:tabs>
          <w:tab w:val="right" w:leader="dot" w:pos="9016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93788522" w:history="1">
        <w:r w:rsidRPr="00C31CA2">
          <w:rPr>
            <w:rStyle w:val="Kpr"/>
            <w:rFonts w:asciiTheme="minorHAnsi" w:eastAsiaTheme="majorEastAsia" w:hAnsiTheme="minorHAnsi"/>
            <w:bCs/>
            <w:noProof/>
            <w:sz w:val="20"/>
            <w:szCs w:val="20"/>
          </w:rPr>
          <w:t>Tablo 27: Mayıs 2014 Dönemi İhrakiye Satışları</w:t>
        </w:r>
        <w:r w:rsidRPr="00C31CA2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Pr="00C31CA2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Pr="00C31CA2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_Toc393788522 \h </w:instrText>
        </w:r>
        <w:r w:rsidRPr="00C31CA2">
          <w:rPr>
            <w:rFonts w:asciiTheme="minorHAnsi" w:hAnsiTheme="minorHAnsi"/>
            <w:noProof/>
            <w:webHidden/>
            <w:sz w:val="20"/>
            <w:szCs w:val="20"/>
          </w:rPr>
        </w:r>
        <w:r w:rsidRPr="00C31CA2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="00822842">
          <w:rPr>
            <w:rFonts w:asciiTheme="minorHAnsi" w:hAnsiTheme="minorHAnsi"/>
            <w:noProof/>
            <w:webHidden/>
            <w:sz w:val="20"/>
            <w:szCs w:val="20"/>
          </w:rPr>
          <w:t>29</w:t>
        </w:r>
        <w:r w:rsidRPr="00C31CA2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C31CA2" w:rsidRPr="00C31CA2" w:rsidRDefault="00C31CA2" w:rsidP="00C31CA2">
      <w:pPr>
        <w:pStyle w:val="ekillerTablosu"/>
        <w:tabs>
          <w:tab w:val="right" w:leader="dot" w:pos="9016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93788523" w:history="1">
        <w:r w:rsidRPr="00C31CA2">
          <w:rPr>
            <w:rStyle w:val="Kpr"/>
            <w:rFonts w:asciiTheme="minorHAnsi" w:eastAsiaTheme="majorEastAsia" w:hAnsiTheme="minorHAnsi"/>
            <w:noProof/>
            <w:sz w:val="20"/>
            <w:szCs w:val="20"/>
          </w:rPr>
          <w:t>Tablo 28: Ocak-Mayıs 2013 ve Ocak-Mayıs 2014 Dönemlerinde İhrakiye Satışlarının Karşılaştırması</w:t>
        </w:r>
        <w:r w:rsidRPr="00C31CA2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Pr="00C31CA2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Pr="00C31CA2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_Toc393788523 \h </w:instrText>
        </w:r>
        <w:r w:rsidRPr="00C31CA2">
          <w:rPr>
            <w:rFonts w:asciiTheme="minorHAnsi" w:hAnsiTheme="minorHAnsi"/>
            <w:noProof/>
            <w:webHidden/>
            <w:sz w:val="20"/>
            <w:szCs w:val="20"/>
          </w:rPr>
        </w:r>
        <w:r w:rsidRPr="00C31CA2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="00822842">
          <w:rPr>
            <w:rFonts w:asciiTheme="minorHAnsi" w:hAnsiTheme="minorHAnsi"/>
            <w:noProof/>
            <w:webHidden/>
            <w:sz w:val="20"/>
            <w:szCs w:val="20"/>
          </w:rPr>
          <w:t>29</w:t>
        </w:r>
        <w:r w:rsidRPr="00C31CA2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C31CA2" w:rsidRPr="00C31CA2" w:rsidRDefault="00C31CA2" w:rsidP="00C31CA2">
      <w:pPr>
        <w:pStyle w:val="ekillerTablosu"/>
        <w:tabs>
          <w:tab w:val="right" w:leader="dot" w:pos="9016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93788524" w:history="1">
        <w:r w:rsidRPr="00C31CA2">
          <w:rPr>
            <w:rStyle w:val="Kpr"/>
            <w:rFonts w:asciiTheme="minorHAnsi" w:eastAsiaTheme="majorEastAsia" w:hAnsiTheme="minorHAnsi"/>
            <w:noProof/>
            <w:sz w:val="20"/>
            <w:szCs w:val="20"/>
          </w:rPr>
          <w:t>Tablo 29: Mayıs 2013 ve Mayıs 2014 Dönemlerinde İhrakiye Satışlarının Karşılaştırması</w:t>
        </w:r>
        <w:r w:rsidRPr="00C31CA2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Pr="00C31CA2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Pr="00C31CA2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_Toc393788524 \h </w:instrText>
        </w:r>
        <w:r w:rsidRPr="00C31CA2">
          <w:rPr>
            <w:rFonts w:asciiTheme="minorHAnsi" w:hAnsiTheme="minorHAnsi"/>
            <w:noProof/>
            <w:webHidden/>
            <w:sz w:val="20"/>
            <w:szCs w:val="20"/>
          </w:rPr>
        </w:r>
        <w:r w:rsidRPr="00C31CA2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="00822842">
          <w:rPr>
            <w:rFonts w:asciiTheme="minorHAnsi" w:hAnsiTheme="minorHAnsi"/>
            <w:noProof/>
            <w:webHidden/>
            <w:sz w:val="20"/>
            <w:szCs w:val="20"/>
          </w:rPr>
          <w:t>30</w:t>
        </w:r>
        <w:r w:rsidRPr="00C31CA2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C31CA2" w:rsidRPr="00C31CA2" w:rsidRDefault="00C31CA2" w:rsidP="00C31CA2">
      <w:pPr>
        <w:pStyle w:val="ekillerTablosu"/>
        <w:tabs>
          <w:tab w:val="right" w:leader="dot" w:pos="9016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93788525" w:history="1">
        <w:r w:rsidRPr="00C31CA2">
          <w:rPr>
            <w:rStyle w:val="Kpr"/>
            <w:rFonts w:asciiTheme="minorHAnsi" w:eastAsiaTheme="majorEastAsia" w:hAnsiTheme="minorHAnsi"/>
            <w:noProof/>
            <w:sz w:val="20"/>
            <w:szCs w:val="20"/>
          </w:rPr>
          <w:t>Tablo 30: Mayıs 2014 Döneminde İstasyon Pompa Satışı Pazar Payı %1’i Geçen Dağıtıcılar (Benzin Türleri)</w:t>
        </w:r>
        <w:r w:rsidRPr="00C31CA2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Pr="00C31CA2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Pr="00C31CA2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_Toc393788525 \h </w:instrText>
        </w:r>
        <w:r w:rsidRPr="00C31CA2">
          <w:rPr>
            <w:rFonts w:asciiTheme="minorHAnsi" w:hAnsiTheme="minorHAnsi"/>
            <w:noProof/>
            <w:webHidden/>
            <w:sz w:val="20"/>
            <w:szCs w:val="20"/>
          </w:rPr>
        </w:r>
        <w:r w:rsidRPr="00C31CA2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="00822842">
          <w:rPr>
            <w:rFonts w:asciiTheme="minorHAnsi" w:hAnsiTheme="minorHAnsi"/>
            <w:noProof/>
            <w:webHidden/>
            <w:sz w:val="20"/>
            <w:szCs w:val="20"/>
          </w:rPr>
          <w:t>31</w:t>
        </w:r>
        <w:r w:rsidRPr="00C31CA2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C31CA2" w:rsidRPr="00C31CA2" w:rsidRDefault="00C31CA2" w:rsidP="00C31CA2">
      <w:pPr>
        <w:pStyle w:val="ekillerTablosu"/>
        <w:tabs>
          <w:tab w:val="right" w:leader="dot" w:pos="9016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93788526" w:history="1">
        <w:r w:rsidRPr="00C31CA2">
          <w:rPr>
            <w:rStyle w:val="Kpr"/>
            <w:rFonts w:asciiTheme="minorHAnsi" w:eastAsiaTheme="majorEastAsia" w:hAnsiTheme="minorHAnsi"/>
            <w:noProof/>
            <w:sz w:val="20"/>
            <w:szCs w:val="20"/>
          </w:rPr>
          <w:t>Tablo 31: Mayıs 2014 Döneminde İstasyon Pompa Satışı Pazar Payı %1’i Geçen Dağıtıcılar (Motorin Türleri)</w:t>
        </w:r>
        <w:r w:rsidRPr="00C31CA2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Pr="00C31CA2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Pr="00C31CA2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_Toc393788526 \h </w:instrText>
        </w:r>
        <w:r w:rsidRPr="00C31CA2">
          <w:rPr>
            <w:rFonts w:asciiTheme="minorHAnsi" w:hAnsiTheme="minorHAnsi"/>
            <w:noProof/>
            <w:webHidden/>
            <w:sz w:val="20"/>
            <w:szCs w:val="20"/>
          </w:rPr>
        </w:r>
        <w:r w:rsidRPr="00C31CA2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="00822842">
          <w:rPr>
            <w:rFonts w:asciiTheme="minorHAnsi" w:hAnsiTheme="minorHAnsi"/>
            <w:noProof/>
            <w:webHidden/>
            <w:sz w:val="20"/>
            <w:szCs w:val="20"/>
          </w:rPr>
          <w:t>31</w:t>
        </w:r>
        <w:r w:rsidRPr="00C31CA2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C31CA2" w:rsidRPr="00C31CA2" w:rsidRDefault="00C31CA2" w:rsidP="00C31CA2">
      <w:pPr>
        <w:pStyle w:val="ekillerTablosu"/>
        <w:tabs>
          <w:tab w:val="right" w:leader="dot" w:pos="9016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93788527" w:history="1">
        <w:r w:rsidRPr="00C31CA2">
          <w:rPr>
            <w:rStyle w:val="Kpr"/>
            <w:rFonts w:asciiTheme="minorHAnsi" w:eastAsiaTheme="majorEastAsia" w:hAnsiTheme="minorHAnsi"/>
            <w:noProof/>
            <w:sz w:val="20"/>
            <w:szCs w:val="20"/>
          </w:rPr>
          <w:t>Tablo 32: 2014 Mayıs Ayında Akaryakıt Bayilerinde Kredi Kartı ve Banka Kartı Kullanılarak Yapılan İşlemler</w:t>
        </w:r>
        <w:r w:rsidRPr="00C31CA2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Pr="00C31CA2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Pr="00C31CA2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_Toc393788527 \h </w:instrText>
        </w:r>
        <w:r w:rsidRPr="00C31CA2">
          <w:rPr>
            <w:rFonts w:asciiTheme="minorHAnsi" w:hAnsiTheme="minorHAnsi"/>
            <w:noProof/>
            <w:webHidden/>
            <w:sz w:val="20"/>
            <w:szCs w:val="20"/>
          </w:rPr>
        </w:r>
        <w:r w:rsidRPr="00C31CA2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="00822842">
          <w:rPr>
            <w:rFonts w:asciiTheme="minorHAnsi" w:hAnsiTheme="minorHAnsi"/>
            <w:noProof/>
            <w:webHidden/>
            <w:sz w:val="20"/>
            <w:szCs w:val="20"/>
          </w:rPr>
          <w:t>35</w:t>
        </w:r>
        <w:r w:rsidRPr="00C31CA2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C31CA2" w:rsidRPr="00C31CA2" w:rsidRDefault="00C31CA2" w:rsidP="00C31CA2">
      <w:pPr>
        <w:pStyle w:val="ekillerTablosu"/>
        <w:tabs>
          <w:tab w:val="right" w:leader="dot" w:pos="9016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93788528" w:history="1">
        <w:r w:rsidRPr="00C31CA2">
          <w:rPr>
            <w:rStyle w:val="Kpr"/>
            <w:rFonts w:asciiTheme="minorHAnsi" w:eastAsiaTheme="majorEastAsia" w:hAnsiTheme="minorHAnsi"/>
            <w:noProof/>
            <w:sz w:val="20"/>
            <w:szCs w:val="20"/>
          </w:rPr>
          <w:t>Tablo 33: Mayıs 2014 Dönemi Petrol Piyasası Genel Görünümü (ton)</w:t>
        </w:r>
        <w:r w:rsidRPr="00C31CA2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Pr="00C31CA2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Pr="00C31CA2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_Toc393788528 \h </w:instrText>
        </w:r>
        <w:r w:rsidRPr="00C31CA2">
          <w:rPr>
            <w:rFonts w:asciiTheme="minorHAnsi" w:hAnsiTheme="minorHAnsi"/>
            <w:noProof/>
            <w:webHidden/>
            <w:sz w:val="20"/>
            <w:szCs w:val="20"/>
          </w:rPr>
        </w:r>
        <w:r w:rsidRPr="00C31CA2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="00822842">
          <w:rPr>
            <w:rFonts w:asciiTheme="minorHAnsi" w:hAnsiTheme="minorHAnsi"/>
            <w:noProof/>
            <w:webHidden/>
            <w:sz w:val="20"/>
            <w:szCs w:val="20"/>
          </w:rPr>
          <w:t>36</w:t>
        </w:r>
        <w:r w:rsidRPr="00C31CA2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A41B97" w:rsidRPr="00266E93" w:rsidRDefault="00362BB1" w:rsidP="00C31CA2">
      <w:pPr>
        <w:spacing w:line="360" w:lineRule="auto"/>
        <w:rPr>
          <w:rFonts w:asciiTheme="minorHAnsi" w:hAnsiTheme="minorHAnsi"/>
          <w:sz w:val="20"/>
          <w:szCs w:val="20"/>
        </w:rPr>
      </w:pPr>
      <w:r w:rsidRPr="00C31CA2">
        <w:rPr>
          <w:rFonts w:asciiTheme="minorHAnsi" w:hAnsiTheme="minorHAnsi"/>
          <w:sz w:val="20"/>
          <w:szCs w:val="20"/>
        </w:rPr>
        <w:fldChar w:fldCharType="end"/>
      </w:r>
    </w:p>
    <w:p w:rsidR="00A41B97" w:rsidRPr="00821912" w:rsidRDefault="00A41B97">
      <w:pPr>
        <w:spacing w:after="200" w:line="276" w:lineRule="auto"/>
        <w:rPr>
          <w:rFonts w:asciiTheme="minorHAnsi" w:hAnsiTheme="minorHAnsi"/>
          <w:sz w:val="20"/>
          <w:szCs w:val="20"/>
        </w:rPr>
      </w:pPr>
      <w:r w:rsidRPr="00821912">
        <w:rPr>
          <w:rFonts w:asciiTheme="minorHAnsi" w:hAnsiTheme="minorHAnsi"/>
          <w:sz w:val="20"/>
          <w:szCs w:val="20"/>
        </w:rPr>
        <w:br w:type="page"/>
      </w:r>
    </w:p>
    <w:p w:rsidR="00A41B97" w:rsidRPr="00821912" w:rsidRDefault="00A41B97">
      <w:pPr>
        <w:rPr>
          <w:rFonts w:asciiTheme="minorHAnsi" w:hAnsiTheme="minorHAnsi"/>
          <w:b/>
          <w:sz w:val="32"/>
          <w:szCs w:val="32"/>
        </w:rPr>
      </w:pPr>
      <w:r w:rsidRPr="00821912">
        <w:rPr>
          <w:rFonts w:asciiTheme="minorHAnsi" w:hAnsiTheme="minorHAnsi"/>
          <w:b/>
          <w:sz w:val="32"/>
          <w:szCs w:val="32"/>
        </w:rPr>
        <w:lastRenderedPageBreak/>
        <w:t>ŞEKİLLER LİSTESİ</w:t>
      </w:r>
    </w:p>
    <w:p w:rsidR="00A41B97" w:rsidRPr="00821912" w:rsidRDefault="00A41B97">
      <w:pPr>
        <w:rPr>
          <w:rFonts w:asciiTheme="minorHAnsi" w:hAnsiTheme="minorHAnsi"/>
          <w:sz w:val="20"/>
          <w:szCs w:val="20"/>
        </w:rPr>
      </w:pPr>
    </w:p>
    <w:p w:rsidR="00266E93" w:rsidRPr="00266E93" w:rsidRDefault="005859F1" w:rsidP="00266E93">
      <w:pPr>
        <w:pStyle w:val="ekillerTablosu"/>
        <w:tabs>
          <w:tab w:val="right" w:leader="dot" w:pos="9016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r w:rsidRPr="00821912">
        <w:rPr>
          <w:rFonts w:asciiTheme="minorHAnsi" w:hAnsiTheme="minorHAnsi"/>
          <w:sz w:val="20"/>
          <w:szCs w:val="20"/>
        </w:rPr>
        <w:fldChar w:fldCharType="begin"/>
      </w:r>
      <w:r w:rsidRPr="00821912">
        <w:rPr>
          <w:rFonts w:asciiTheme="minorHAnsi" w:hAnsiTheme="minorHAnsi"/>
          <w:sz w:val="20"/>
          <w:szCs w:val="20"/>
        </w:rPr>
        <w:instrText xml:space="preserve"> TOC \h \z \c "Şekil" </w:instrText>
      </w:r>
      <w:r w:rsidRPr="00821912">
        <w:rPr>
          <w:rFonts w:asciiTheme="minorHAnsi" w:hAnsiTheme="minorHAnsi"/>
          <w:sz w:val="20"/>
          <w:szCs w:val="20"/>
        </w:rPr>
        <w:fldChar w:fldCharType="separate"/>
      </w:r>
      <w:hyperlink w:anchor="_Toc393723046" w:history="1">
        <w:r w:rsidR="00266E93" w:rsidRPr="00266E93">
          <w:rPr>
            <w:rStyle w:val="Kpr"/>
            <w:rFonts w:asciiTheme="minorHAnsi" w:eastAsiaTheme="majorEastAsia" w:hAnsiTheme="minorHAnsi"/>
            <w:noProof/>
            <w:sz w:val="20"/>
            <w:szCs w:val="20"/>
          </w:rPr>
          <w:t>Şekil 1: Mayıs 2014 Döneminde Bayiler Aracılığı ile</w:t>
        </w:r>
        <w:r w:rsidR="002E4AF0">
          <w:rPr>
            <w:rStyle w:val="Kpr"/>
            <w:rFonts w:asciiTheme="minorHAnsi" w:eastAsiaTheme="majorEastAsia" w:hAnsiTheme="minorHAnsi"/>
            <w:noProof/>
            <w:sz w:val="20"/>
            <w:szCs w:val="20"/>
          </w:rPr>
          <w:t xml:space="preserve"> Yapılan Motorin Türleri Satışı</w:t>
        </w:r>
        <w:r w:rsidR="00266E93" w:rsidRPr="00266E93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266E93" w:rsidRPr="00266E93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266E93" w:rsidRPr="00266E93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_Toc393723046 \h </w:instrText>
        </w:r>
        <w:r w:rsidR="00266E93" w:rsidRPr="00266E93">
          <w:rPr>
            <w:rFonts w:asciiTheme="minorHAnsi" w:hAnsiTheme="minorHAnsi"/>
            <w:noProof/>
            <w:webHidden/>
            <w:sz w:val="20"/>
            <w:szCs w:val="20"/>
          </w:rPr>
        </w:r>
        <w:r w:rsidR="00266E93" w:rsidRPr="00266E93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="00822842">
          <w:rPr>
            <w:rFonts w:asciiTheme="minorHAnsi" w:hAnsiTheme="minorHAnsi"/>
            <w:noProof/>
            <w:webHidden/>
            <w:sz w:val="20"/>
            <w:szCs w:val="20"/>
          </w:rPr>
          <w:t>32</w:t>
        </w:r>
        <w:r w:rsidR="00266E93" w:rsidRPr="00266E93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266E93" w:rsidRPr="00266E93" w:rsidRDefault="00530192" w:rsidP="00266E93">
      <w:pPr>
        <w:pStyle w:val="ekillerTablosu"/>
        <w:tabs>
          <w:tab w:val="right" w:leader="dot" w:pos="9016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93723047" w:history="1">
        <w:r w:rsidR="00266E93" w:rsidRPr="00266E93">
          <w:rPr>
            <w:rStyle w:val="Kpr"/>
            <w:rFonts w:asciiTheme="minorHAnsi" w:eastAsiaTheme="majorEastAsia" w:hAnsiTheme="minorHAnsi"/>
            <w:noProof/>
            <w:sz w:val="20"/>
            <w:szCs w:val="20"/>
          </w:rPr>
          <w:t>Şekil 2: Mayıs 2014 Döneminde Bayiler Aracılığı il</w:t>
        </w:r>
        <w:r w:rsidR="002E4AF0">
          <w:rPr>
            <w:rStyle w:val="Kpr"/>
            <w:rFonts w:asciiTheme="minorHAnsi" w:eastAsiaTheme="majorEastAsia" w:hAnsiTheme="minorHAnsi"/>
            <w:noProof/>
            <w:sz w:val="20"/>
            <w:szCs w:val="20"/>
          </w:rPr>
          <w:t>e Yapılan Benzin Türleri Satışı</w:t>
        </w:r>
        <w:r w:rsidR="00266E93" w:rsidRPr="00266E93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266E93" w:rsidRPr="00266E93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266E93" w:rsidRPr="00266E93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_Toc393723047 \h </w:instrText>
        </w:r>
        <w:r w:rsidR="00266E93" w:rsidRPr="00266E93">
          <w:rPr>
            <w:rFonts w:asciiTheme="minorHAnsi" w:hAnsiTheme="minorHAnsi"/>
            <w:noProof/>
            <w:webHidden/>
            <w:sz w:val="20"/>
            <w:szCs w:val="20"/>
          </w:rPr>
        </w:r>
        <w:r w:rsidR="00266E93" w:rsidRPr="00266E93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="00822842">
          <w:rPr>
            <w:rFonts w:asciiTheme="minorHAnsi" w:hAnsiTheme="minorHAnsi"/>
            <w:noProof/>
            <w:webHidden/>
            <w:sz w:val="20"/>
            <w:szCs w:val="20"/>
          </w:rPr>
          <w:t>32</w:t>
        </w:r>
        <w:r w:rsidR="00266E93" w:rsidRPr="00266E93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266E93" w:rsidRPr="00266E93" w:rsidRDefault="00530192" w:rsidP="00266E93">
      <w:pPr>
        <w:pStyle w:val="ekillerTablosu"/>
        <w:tabs>
          <w:tab w:val="right" w:leader="dot" w:pos="9016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93723048" w:history="1">
        <w:r w:rsidR="00266E93" w:rsidRPr="00266E93">
          <w:rPr>
            <w:rStyle w:val="Kpr"/>
            <w:rFonts w:asciiTheme="minorHAnsi" w:eastAsiaTheme="majorEastAsia" w:hAnsiTheme="minorHAnsi"/>
            <w:noProof/>
            <w:sz w:val="20"/>
            <w:szCs w:val="20"/>
          </w:rPr>
          <w:t>Şekil 3: Mayıs 2014 Döneminde Bayiler Aracılığı ile Yapılan Fuel Oil Türleri Satışı</w:t>
        </w:r>
        <w:r w:rsidR="00266E93" w:rsidRPr="00266E93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266E93" w:rsidRPr="00266E93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266E93" w:rsidRPr="00266E93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_Toc393723048 \h </w:instrText>
        </w:r>
        <w:r w:rsidR="00266E93" w:rsidRPr="00266E93">
          <w:rPr>
            <w:rFonts w:asciiTheme="minorHAnsi" w:hAnsiTheme="minorHAnsi"/>
            <w:noProof/>
            <w:webHidden/>
            <w:sz w:val="20"/>
            <w:szCs w:val="20"/>
          </w:rPr>
        </w:r>
        <w:r w:rsidR="00266E93" w:rsidRPr="00266E93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="00822842">
          <w:rPr>
            <w:rFonts w:asciiTheme="minorHAnsi" w:hAnsiTheme="minorHAnsi"/>
            <w:noProof/>
            <w:webHidden/>
            <w:sz w:val="20"/>
            <w:szCs w:val="20"/>
          </w:rPr>
          <w:t>33</w:t>
        </w:r>
        <w:r w:rsidR="00266E93" w:rsidRPr="00266E93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266E93" w:rsidRPr="00266E93" w:rsidRDefault="00530192" w:rsidP="00266E93">
      <w:pPr>
        <w:pStyle w:val="ekillerTablosu"/>
        <w:tabs>
          <w:tab w:val="right" w:leader="dot" w:pos="9016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93723049" w:history="1">
        <w:r w:rsidR="00266E93" w:rsidRPr="00266E93">
          <w:rPr>
            <w:rStyle w:val="Kpr"/>
            <w:rFonts w:asciiTheme="minorHAnsi" w:eastAsiaTheme="majorEastAsia" w:hAnsiTheme="minorHAnsi"/>
            <w:noProof/>
            <w:sz w:val="20"/>
            <w:szCs w:val="20"/>
          </w:rPr>
          <w:t>Şekil 4: Mayıs 2014 Döneminde Bayiler Aracılığı ile Yapılan Gazyağı Satışı</w:t>
        </w:r>
        <w:r w:rsidR="00266E93" w:rsidRPr="00266E93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266E93" w:rsidRPr="00266E93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266E93" w:rsidRPr="00266E93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_Toc393723049 \h </w:instrText>
        </w:r>
        <w:r w:rsidR="00266E93" w:rsidRPr="00266E93">
          <w:rPr>
            <w:rFonts w:asciiTheme="minorHAnsi" w:hAnsiTheme="minorHAnsi"/>
            <w:noProof/>
            <w:webHidden/>
            <w:sz w:val="20"/>
            <w:szCs w:val="20"/>
          </w:rPr>
        </w:r>
        <w:r w:rsidR="00266E93" w:rsidRPr="00266E93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="00822842">
          <w:rPr>
            <w:rFonts w:asciiTheme="minorHAnsi" w:hAnsiTheme="minorHAnsi"/>
            <w:noProof/>
            <w:webHidden/>
            <w:sz w:val="20"/>
            <w:szCs w:val="20"/>
          </w:rPr>
          <w:t>33</w:t>
        </w:r>
        <w:r w:rsidR="00266E93" w:rsidRPr="00266E93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266E93" w:rsidRPr="00266E93" w:rsidRDefault="00530192" w:rsidP="00266E93">
      <w:pPr>
        <w:pStyle w:val="ekillerTablosu"/>
        <w:tabs>
          <w:tab w:val="right" w:leader="dot" w:pos="9016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93723050" w:history="1">
        <w:r w:rsidR="00266E93" w:rsidRPr="00266E93">
          <w:rPr>
            <w:rStyle w:val="Kpr"/>
            <w:rFonts w:asciiTheme="minorHAnsi" w:eastAsiaTheme="majorEastAsia" w:hAnsiTheme="minorHAnsi"/>
            <w:noProof/>
            <w:sz w:val="20"/>
            <w:szCs w:val="20"/>
          </w:rPr>
          <w:t>Şekil 5: Mayıs 2014 Döneminde İstasyonlu Bayi Satı</w:t>
        </w:r>
        <w:r w:rsidR="002E4AF0">
          <w:rPr>
            <w:rStyle w:val="Kpr"/>
            <w:rFonts w:asciiTheme="minorHAnsi" w:eastAsiaTheme="majorEastAsia" w:hAnsiTheme="minorHAnsi"/>
            <w:noProof/>
            <w:sz w:val="20"/>
            <w:szCs w:val="20"/>
          </w:rPr>
          <w:t>şlarının Ürünlere Göre Dağılımı</w:t>
        </w:r>
        <w:r w:rsidR="00266E93" w:rsidRPr="00266E93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266E93" w:rsidRPr="00266E93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266E93" w:rsidRPr="00266E93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_Toc393723050 \h </w:instrText>
        </w:r>
        <w:r w:rsidR="00266E93" w:rsidRPr="00266E93">
          <w:rPr>
            <w:rFonts w:asciiTheme="minorHAnsi" w:hAnsiTheme="minorHAnsi"/>
            <w:noProof/>
            <w:webHidden/>
            <w:sz w:val="20"/>
            <w:szCs w:val="20"/>
          </w:rPr>
        </w:r>
        <w:r w:rsidR="00266E93" w:rsidRPr="00266E93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="00822842">
          <w:rPr>
            <w:rFonts w:asciiTheme="minorHAnsi" w:hAnsiTheme="minorHAnsi"/>
            <w:noProof/>
            <w:webHidden/>
            <w:sz w:val="20"/>
            <w:szCs w:val="20"/>
          </w:rPr>
          <w:t>34</w:t>
        </w:r>
        <w:r w:rsidR="00266E93" w:rsidRPr="00266E93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266E93" w:rsidRPr="00266E93" w:rsidRDefault="00530192" w:rsidP="00266E93">
      <w:pPr>
        <w:pStyle w:val="ekillerTablosu"/>
        <w:tabs>
          <w:tab w:val="right" w:leader="dot" w:pos="9016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93723051" w:history="1">
        <w:r w:rsidR="00266E93" w:rsidRPr="00266E93">
          <w:rPr>
            <w:rStyle w:val="Kpr"/>
            <w:rFonts w:asciiTheme="minorHAnsi" w:eastAsiaTheme="majorEastAsia" w:hAnsiTheme="minorHAnsi"/>
            <w:noProof/>
            <w:sz w:val="20"/>
            <w:szCs w:val="20"/>
          </w:rPr>
          <w:t>Şekil 6: Mayıs 2014 Döneminde İstasyonsuz Bayi Satışlarının Ürünlere Göre Dağılımı</w:t>
        </w:r>
        <w:r w:rsidR="00266E93" w:rsidRPr="00266E93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266E93" w:rsidRPr="00266E93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266E93" w:rsidRPr="00266E93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_Toc393723051 \h </w:instrText>
        </w:r>
        <w:r w:rsidR="00266E93" w:rsidRPr="00266E93">
          <w:rPr>
            <w:rFonts w:asciiTheme="minorHAnsi" w:hAnsiTheme="minorHAnsi"/>
            <w:noProof/>
            <w:webHidden/>
            <w:sz w:val="20"/>
            <w:szCs w:val="20"/>
          </w:rPr>
        </w:r>
        <w:r w:rsidR="00266E93" w:rsidRPr="00266E93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="00822842">
          <w:rPr>
            <w:rFonts w:asciiTheme="minorHAnsi" w:hAnsiTheme="minorHAnsi"/>
            <w:noProof/>
            <w:webHidden/>
            <w:sz w:val="20"/>
            <w:szCs w:val="20"/>
          </w:rPr>
          <w:t>34</w:t>
        </w:r>
        <w:r w:rsidR="00266E93" w:rsidRPr="00266E93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266E93" w:rsidRDefault="00530192" w:rsidP="00266E93">
      <w:pPr>
        <w:pStyle w:val="ekillerTablosu"/>
        <w:tabs>
          <w:tab w:val="right" w:leader="dot" w:pos="9016"/>
        </w:tabs>
        <w:spacing w:line="360" w:lineRule="auto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93723052" w:history="1">
        <w:r w:rsidR="00266E93" w:rsidRPr="00266E93">
          <w:rPr>
            <w:rStyle w:val="Kpr"/>
            <w:rFonts w:asciiTheme="minorHAnsi" w:eastAsiaTheme="majorEastAsia" w:hAnsiTheme="minorHAnsi"/>
            <w:noProof/>
            <w:sz w:val="20"/>
            <w:szCs w:val="20"/>
          </w:rPr>
          <w:t>Şekil 7: Mayıs 2014 Döneminde Akaryakıt Bayileri Aracılığıyla Yapılan Motorin ve Benzin Türündeki Pompa Satışlarının Günlere Göre Dağılımı (litre)</w:t>
        </w:r>
        <w:r w:rsidR="00266E93" w:rsidRPr="00266E93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266E93" w:rsidRPr="00266E93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266E93" w:rsidRPr="00266E93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_Toc393723052 \h </w:instrText>
        </w:r>
        <w:r w:rsidR="00266E93" w:rsidRPr="00266E93">
          <w:rPr>
            <w:rFonts w:asciiTheme="minorHAnsi" w:hAnsiTheme="minorHAnsi"/>
            <w:noProof/>
            <w:webHidden/>
            <w:sz w:val="20"/>
            <w:szCs w:val="20"/>
          </w:rPr>
        </w:r>
        <w:r w:rsidR="00266E93" w:rsidRPr="00266E93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="00822842">
          <w:rPr>
            <w:rFonts w:asciiTheme="minorHAnsi" w:hAnsiTheme="minorHAnsi"/>
            <w:noProof/>
            <w:webHidden/>
            <w:sz w:val="20"/>
            <w:szCs w:val="20"/>
          </w:rPr>
          <w:t>35</w:t>
        </w:r>
        <w:r w:rsidR="00266E93" w:rsidRPr="00266E93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5859F1" w:rsidRPr="00821912" w:rsidRDefault="005859F1" w:rsidP="004D7BA5">
      <w:pPr>
        <w:spacing w:line="360" w:lineRule="auto"/>
        <w:rPr>
          <w:rFonts w:asciiTheme="minorHAnsi" w:hAnsiTheme="minorHAnsi"/>
          <w:sz w:val="20"/>
          <w:szCs w:val="20"/>
        </w:rPr>
      </w:pPr>
      <w:r w:rsidRPr="00821912">
        <w:rPr>
          <w:rFonts w:asciiTheme="minorHAnsi" w:hAnsiTheme="minorHAnsi"/>
          <w:sz w:val="20"/>
          <w:szCs w:val="20"/>
        </w:rPr>
        <w:fldChar w:fldCharType="end"/>
      </w:r>
    </w:p>
    <w:p w:rsidR="00A41B97" w:rsidRPr="00821912" w:rsidRDefault="00A41B97">
      <w:pPr>
        <w:rPr>
          <w:rFonts w:asciiTheme="minorHAnsi" w:hAnsiTheme="minorHAnsi"/>
          <w:sz w:val="20"/>
          <w:szCs w:val="20"/>
        </w:rPr>
      </w:pPr>
    </w:p>
    <w:p w:rsidR="004F7739" w:rsidRPr="00821912" w:rsidRDefault="004F7739">
      <w:pPr>
        <w:rPr>
          <w:rFonts w:asciiTheme="minorHAnsi" w:hAnsiTheme="minorHAnsi"/>
          <w:sz w:val="20"/>
          <w:szCs w:val="20"/>
        </w:rPr>
        <w:sectPr w:rsidR="004F7739" w:rsidRPr="00821912" w:rsidSect="00B173FD">
          <w:footerReference w:type="default" r:id="rId10"/>
          <w:headerReference w:type="first" r:id="rId11"/>
          <w:footerReference w:type="first" r:id="rId12"/>
          <w:pgSz w:w="11906" w:h="16838"/>
          <w:pgMar w:top="1440" w:right="1440" w:bottom="1440" w:left="1440" w:header="708" w:footer="708" w:gutter="0"/>
          <w:cols w:space="708"/>
          <w:titlePg/>
          <w:docGrid w:linePitch="360"/>
        </w:sectPr>
      </w:pPr>
    </w:p>
    <w:p w:rsidR="004F7739" w:rsidRPr="00821912" w:rsidRDefault="004F7739" w:rsidP="00BB3EA5">
      <w:pPr>
        <w:pStyle w:val="ResimYazs"/>
        <w:spacing w:after="120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1" w:name="_Toc393788496"/>
      <w:r w:rsidRPr="00821912">
        <w:rPr>
          <w:rFonts w:asciiTheme="minorHAnsi" w:hAnsiTheme="minorHAnsi"/>
          <w:b w:val="0"/>
          <w:color w:val="auto"/>
          <w:sz w:val="20"/>
          <w:szCs w:val="20"/>
        </w:rPr>
        <w:lastRenderedPageBreak/>
        <w:t xml:space="preserve">Tablo 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instrText xml:space="preserve"> SEQ Tablo \* ARABIC </w:instrTex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822842">
        <w:rPr>
          <w:rFonts w:asciiTheme="minorHAnsi" w:hAnsiTheme="minorHAnsi"/>
          <w:b w:val="0"/>
          <w:noProof/>
          <w:color w:val="auto"/>
          <w:sz w:val="20"/>
          <w:szCs w:val="20"/>
        </w:rPr>
        <w:t>1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="005859F1" w:rsidRPr="00821912">
        <w:rPr>
          <w:rFonts w:asciiTheme="minorHAnsi" w:hAnsiTheme="minorHAnsi"/>
          <w:b w:val="0"/>
          <w:color w:val="auto"/>
          <w:sz w:val="20"/>
          <w:szCs w:val="20"/>
        </w:rPr>
        <w:t>: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821912" w:rsidRPr="00821912">
        <w:rPr>
          <w:rFonts w:asciiTheme="minorHAnsi" w:hAnsiTheme="minorHAnsi"/>
          <w:b w:val="0"/>
          <w:color w:val="auto"/>
          <w:sz w:val="20"/>
          <w:szCs w:val="20"/>
        </w:rPr>
        <w:t>Mayıs</w:t>
      </w:r>
      <w:r w:rsidR="00DF0AC4"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>201</w:t>
      </w:r>
      <w:r w:rsidR="00B80DF8" w:rsidRPr="00821912">
        <w:rPr>
          <w:rFonts w:asciiTheme="minorHAnsi" w:hAnsiTheme="minorHAnsi"/>
          <w:b w:val="0"/>
          <w:color w:val="auto"/>
          <w:sz w:val="20"/>
          <w:szCs w:val="20"/>
        </w:rPr>
        <w:t>4</w:t>
      </w:r>
      <w:r w:rsidR="0008098B"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 Dönemi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 Petrol İthalat</w:t>
      </w:r>
      <w:r w:rsidR="008E62AC"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 Miktarları (ton)</w:t>
      </w:r>
      <w:bookmarkEnd w:id="1"/>
      <w:r w:rsidR="00724B0A" w:rsidRPr="00821912">
        <w:rPr>
          <w:b w:val="0"/>
          <w:bCs w:val="0"/>
          <w:noProof/>
          <w:color w:val="FFFFFF"/>
          <w:sz w:val="20"/>
          <w:szCs w:val="20"/>
        </w:rPr>
        <w:t xml:space="preserve"> </w:t>
      </w:r>
    </w:p>
    <w:tbl>
      <w:tblPr>
        <w:tblW w:w="144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26"/>
        <w:gridCol w:w="957"/>
        <w:gridCol w:w="980"/>
        <w:gridCol w:w="1332"/>
        <w:gridCol w:w="925"/>
        <w:gridCol w:w="1368"/>
        <w:gridCol w:w="925"/>
        <w:gridCol w:w="1350"/>
        <w:gridCol w:w="925"/>
        <w:gridCol w:w="1384"/>
        <w:gridCol w:w="957"/>
        <w:gridCol w:w="957"/>
        <w:gridCol w:w="794"/>
      </w:tblGrid>
      <w:tr w:rsidR="000F6AA3" w:rsidRPr="000F6AA3" w:rsidTr="000F6AA3">
        <w:trPr>
          <w:trHeight w:val="780"/>
        </w:trPr>
        <w:tc>
          <w:tcPr>
            <w:tcW w:w="1680" w:type="dxa"/>
            <w:vMerge w:val="restar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0F6AA3" w:rsidRPr="000F6AA3" w:rsidRDefault="000F6AA3" w:rsidP="000F6AA3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0F6AA3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0F6AA3" w:rsidRPr="000F6AA3" w:rsidRDefault="000F6AA3" w:rsidP="000F6AA3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0F6AA3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Ham Petrol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0F6AA3" w:rsidRPr="000F6AA3" w:rsidRDefault="000F6AA3" w:rsidP="000F6AA3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0F6AA3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Rafineri Ara Ürünleri</w:t>
            </w:r>
          </w:p>
        </w:tc>
        <w:tc>
          <w:tcPr>
            <w:tcW w:w="2220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0F6AA3" w:rsidRPr="000F6AA3" w:rsidRDefault="000F6AA3" w:rsidP="000F6AA3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0F6AA3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Havacılık Yakıtları</w:t>
            </w:r>
          </w:p>
        </w:tc>
        <w:tc>
          <w:tcPr>
            <w:tcW w:w="2260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0F6AA3" w:rsidRPr="000F6AA3" w:rsidRDefault="000F6AA3" w:rsidP="000F6AA3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0F6AA3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Motorin Türleri</w:t>
            </w:r>
          </w:p>
        </w:tc>
        <w:tc>
          <w:tcPr>
            <w:tcW w:w="2240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0F6AA3" w:rsidRPr="000F6AA3" w:rsidRDefault="000F6AA3" w:rsidP="000F6AA3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0F6AA3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Fuel</w:t>
            </w:r>
            <w:proofErr w:type="spellEnd"/>
            <w:r w:rsidRPr="000F6AA3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0F6AA3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Oil</w:t>
            </w:r>
            <w:proofErr w:type="spellEnd"/>
            <w:r w:rsidRPr="000F6AA3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Türleri</w:t>
            </w:r>
          </w:p>
        </w:tc>
        <w:tc>
          <w:tcPr>
            <w:tcW w:w="2380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0F6AA3" w:rsidRPr="000F6AA3" w:rsidRDefault="000F6AA3" w:rsidP="000F6AA3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0F6AA3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0F6AA3" w:rsidRPr="000F6AA3" w:rsidRDefault="000F6AA3" w:rsidP="000F6AA3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0F6AA3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82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4F81BD"/>
            <w:vAlign w:val="center"/>
            <w:hideMark/>
          </w:tcPr>
          <w:p w:rsidR="000F6AA3" w:rsidRPr="000F6AA3" w:rsidRDefault="000F6AA3" w:rsidP="000F6AA3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0F6AA3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Ülke Payı (%)</w:t>
            </w:r>
          </w:p>
        </w:tc>
      </w:tr>
      <w:tr w:rsidR="000F6AA3" w:rsidRPr="000F6AA3" w:rsidTr="000F6AA3">
        <w:trPr>
          <w:trHeight w:val="780"/>
        </w:trPr>
        <w:tc>
          <w:tcPr>
            <w:tcW w:w="1680" w:type="dxa"/>
            <w:vMerge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0F6AA3" w:rsidRPr="000F6AA3" w:rsidRDefault="000F6AA3" w:rsidP="000F6AA3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940" w:type="dxa"/>
            <w:gridSpan w:val="2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0F6AA3" w:rsidRPr="000F6AA3" w:rsidRDefault="000F6AA3" w:rsidP="000F6AA3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0F6AA3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Rafinerici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0F6AA3" w:rsidRPr="000F6AA3" w:rsidRDefault="000F6AA3" w:rsidP="000F6AA3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0F6AA3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Dağıtıcı - İhrakiye Teslimi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0F6AA3" w:rsidRPr="000F6AA3" w:rsidRDefault="000F6AA3" w:rsidP="000F6AA3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0F6AA3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Rafinerici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0F6AA3" w:rsidRPr="000F6AA3" w:rsidRDefault="000F6AA3" w:rsidP="000F6AA3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0F6AA3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Dağıtıcı - İhrakiye Teslimi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0F6AA3" w:rsidRPr="000F6AA3" w:rsidRDefault="000F6AA3" w:rsidP="000F6AA3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0F6AA3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Rafinerici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0F6AA3" w:rsidRPr="000F6AA3" w:rsidRDefault="000F6AA3" w:rsidP="000F6AA3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0F6AA3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Dağıtıcı - İhrakiye Teslimi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0F6AA3" w:rsidRPr="000F6AA3" w:rsidRDefault="000F6AA3" w:rsidP="000F6AA3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0F6AA3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Rafinerici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0F6AA3" w:rsidRPr="000F6AA3" w:rsidRDefault="000F6AA3" w:rsidP="000F6AA3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0F6AA3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Dağıtıcı - İhrakiye Teslimi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0F6AA3" w:rsidRPr="000F6AA3" w:rsidRDefault="000F6AA3" w:rsidP="000F6AA3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0F6AA3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Rafinerici</w:t>
            </w:r>
          </w:p>
        </w:tc>
        <w:tc>
          <w:tcPr>
            <w:tcW w:w="94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0F6AA3" w:rsidRPr="000F6AA3" w:rsidRDefault="000F6AA3" w:rsidP="000F6AA3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vAlign w:val="center"/>
            <w:hideMark/>
          </w:tcPr>
          <w:p w:rsidR="000F6AA3" w:rsidRPr="000F6AA3" w:rsidRDefault="000F6AA3" w:rsidP="000F6AA3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0F6AA3" w:rsidRPr="000F6AA3" w:rsidTr="000F6AA3">
        <w:trPr>
          <w:trHeight w:val="315"/>
        </w:trPr>
        <w:tc>
          <w:tcPr>
            <w:tcW w:w="16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0F6AA3" w:rsidRPr="000F6AA3" w:rsidRDefault="000F6AA3" w:rsidP="000F6AA3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0F6AA3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İran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0F6AA3" w:rsidRPr="000F6AA3" w:rsidRDefault="000F6AA3" w:rsidP="000F6AA3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0F6AA3">
              <w:rPr>
                <w:rFonts w:ascii="Calibri" w:hAnsi="Calibri"/>
                <w:color w:val="000000"/>
                <w:sz w:val="20"/>
                <w:szCs w:val="20"/>
              </w:rPr>
              <w:t>424.198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0F6AA3" w:rsidRPr="000F6AA3" w:rsidRDefault="000F6AA3" w:rsidP="000F6AA3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0F6AA3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0F6AA3" w:rsidRPr="000F6AA3" w:rsidRDefault="000F6AA3" w:rsidP="000F6AA3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0F6AA3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0F6AA3" w:rsidRPr="000F6AA3" w:rsidRDefault="000F6AA3" w:rsidP="000F6AA3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0F6AA3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0F6AA3" w:rsidRPr="000F6AA3" w:rsidRDefault="000F6AA3" w:rsidP="000F6AA3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0F6AA3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0F6AA3" w:rsidRPr="000F6AA3" w:rsidRDefault="000F6AA3" w:rsidP="000F6AA3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0F6AA3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0F6AA3" w:rsidRPr="000F6AA3" w:rsidRDefault="000F6AA3" w:rsidP="000F6AA3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0F6AA3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0F6AA3" w:rsidRPr="000F6AA3" w:rsidRDefault="000F6AA3" w:rsidP="000F6AA3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0F6AA3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0F6AA3" w:rsidRPr="000F6AA3" w:rsidRDefault="000F6AA3" w:rsidP="000F6AA3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0F6AA3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0F6AA3" w:rsidRPr="000F6AA3" w:rsidRDefault="000F6AA3" w:rsidP="000F6AA3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0F6AA3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424.198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0F6AA3" w:rsidRPr="000F6AA3" w:rsidRDefault="000F6AA3" w:rsidP="000F6AA3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0F6AA3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424.198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4F81BD"/>
            <w:vAlign w:val="center"/>
            <w:hideMark/>
          </w:tcPr>
          <w:p w:rsidR="000F6AA3" w:rsidRPr="000F6AA3" w:rsidRDefault="000F6AA3" w:rsidP="000F6AA3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0F6AA3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17,29</w:t>
            </w:r>
          </w:p>
        </w:tc>
      </w:tr>
      <w:tr w:rsidR="000F6AA3" w:rsidRPr="000F6AA3" w:rsidTr="000F6AA3">
        <w:trPr>
          <w:trHeight w:val="315"/>
        </w:trPr>
        <w:tc>
          <w:tcPr>
            <w:tcW w:w="16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0F6AA3" w:rsidRPr="000F6AA3" w:rsidRDefault="000F6AA3" w:rsidP="000F6AA3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0F6AA3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Yunanistan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0F6AA3" w:rsidRPr="000F6AA3" w:rsidRDefault="000F6AA3" w:rsidP="000F6AA3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0F6AA3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0F6AA3" w:rsidRPr="000F6AA3" w:rsidRDefault="000F6AA3" w:rsidP="000F6AA3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0F6AA3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0F6AA3" w:rsidRPr="000F6AA3" w:rsidRDefault="000F6AA3" w:rsidP="000F6AA3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0F6AA3">
              <w:rPr>
                <w:rFonts w:ascii="Calibri" w:hAnsi="Calibri"/>
                <w:color w:val="000000"/>
                <w:sz w:val="20"/>
                <w:szCs w:val="20"/>
              </w:rPr>
              <w:t>57.231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0F6AA3" w:rsidRPr="000F6AA3" w:rsidRDefault="000F6AA3" w:rsidP="000F6AA3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0F6AA3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0F6AA3" w:rsidRPr="000F6AA3" w:rsidRDefault="000F6AA3" w:rsidP="000F6AA3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0F6AA3">
              <w:rPr>
                <w:rFonts w:ascii="Calibri" w:hAnsi="Calibri"/>
                <w:color w:val="000000"/>
                <w:sz w:val="20"/>
                <w:szCs w:val="20"/>
              </w:rPr>
              <w:t>240.831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0F6AA3" w:rsidRPr="000F6AA3" w:rsidRDefault="000F6AA3" w:rsidP="000F6AA3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0F6AA3">
              <w:rPr>
                <w:rFonts w:ascii="Calibri" w:hAnsi="Calibri"/>
                <w:color w:val="000000"/>
                <w:sz w:val="20"/>
                <w:szCs w:val="20"/>
              </w:rPr>
              <w:t>65.623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0F6AA3" w:rsidRPr="000F6AA3" w:rsidRDefault="000F6AA3" w:rsidP="000F6AA3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0F6AA3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0F6AA3" w:rsidRPr="000F6AA3" w:rsidRDefault="000F6AA3" w:rsidP="000F6AA3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0F6AA3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0F6AA3" w:rsidRPr="000F6AA3" w:rsidRDefault="000F6AA3" w:rsidP="000F6AA3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0F6AA3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298.062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0F6AA3" w:rsidRPr="000F6AA3" w:rsidRDefault="000F6AA3" w:rsidP="000F6AA3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0F6AA3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65.623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0F6AA3" w:rsidRPr="000F6AA3" w:rsidRDefault="000F6AA3" w:rsidP="000F6AA3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0F6AA3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363.685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4F81BD"/>
            <w:vAlign w:val="center"/>
            <w:hideMark/>
          </w:tcPr>
          <w:p w:rsidR="000F6AA3" w:rsidRPr="000F6AA3" w:rsidRDefault="000F6AA3" w:rsidP="000F6AA3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0F6AA3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14,82</w:t>
            </w:r>
          </w:p>
        </w:tc>
      </w:tr>
      <w:tr w:rsidR="000F6AA3" w:rsidRPr="000F6AA3" w:rsidTr="000F6AA3">
        <w:trPr>
          <w:trHeight w:val="315"/>
        </w:trPr>
        <w:tc>
          <w:tcPr>
            <w:tcW w:w="16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0F6AA3" w:rsidRPr="000F6AA3" w:rsidRDefault="000F6AA3" w:rsidP="000F6AA3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0F6AA3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Irak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0F6AA3" w:rsidRPr="000F6AA3" w:rsidRDefault="000F6AA3" w:rsidP="000F6AA3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0F6AA3">
              <w:rPr>
                <w:rFonts w:ascii="Calibri" w:hAnsi="Calibri"/>
                <w:color w:val="000000"/>
                <w:sz w:val="20"/>
                <w:szCs w:val="20"/>
              </w:rPr>
              <w:t>267.429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0F6AA3" w:rsidRPr="000F6AA3" w:rsidRDefault="000F6AA3" w:rsidP="000F6AA3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0F6AA3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0F6AA3" w:rsidRPr="000F6AA3" w:rsidRDefault="000F6AA3" w:rsidP="000F6AA3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0F6AA3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0F6AA3" w:rsidRPr="000F6AA3" w:rsidRDefault="000F6AA3" w:rsidP="000F6AA3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0F6AA3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0F6AA3" w:rsidRPr="000F6AA3" w:rsidRDefault="000F6AA3" w:rsidP="000F6AA3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0F6AA3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0F6AA3" w:rsidRPr="000F6AA3" w:rsidRDefault="000F6AA3" w:rsidP="000F6AA3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0F6AA3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0F6AA3" w:rsidRPr="000F6AA3" w:rsidRDefault="000F6AA3" w:rsidP="000F6AA3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0F6AA3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0F6AA3" w:rsidRPr="000F6AA3" w:rsidRDefault="000F6AA3" w:rsidP="000F6AA3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0F6AA3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0F6AA3" w:rsidRPr="000F6AA3" w:rsidRDefault="000F6AA3" w:rsidP="000F6AA3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0F6AA3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0F6AA3" w:rsidRPr="000F6AA3" w:rsidRDefault="000F6AA3" w:rsidP="000F6AA3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0F6AA3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267.429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0F6AA3" w:rsidRPr="000F6AA3" w:rsidRDefault="000F6AA3" w:rsidP="000F6AA3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0F6AA3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267.429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4F81BD"/>
            <w:vAlign w:val="center"/>
            <w:hideMark/>
          </w:tcPr>
          <w:p w:rsidR="000F6AA3" w:rsidRPr="000F6AA3" w:rsidRDefault="000F6AA3" w:rsidP="000F6AA3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0F6AA3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10,9</w:t>
            </w: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0</w:t>
            </w:r>
          </w:p>
        </w:tc>
      </w:tr>
      <w:tr w:rsidR="000F6AA3" w:rsidRPr="000F6AA3" w:rsidTr="000F6AA3">
        <w:trPr>
          <w:trHeight w:val="315"/>
        </w:trPr>
        <w:tc>
          <w:tcPr>
            <w:tcW w:w="16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0F6AA3" w:rsidRPr="000F6AA3" w:rsidRDefault="000F6AA3" w:rsidP="000F6AA3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0F6AA3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Rusya Federasyonu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0F6AA3" w:rsidRPr="000F6AA3" w:rsidRDefault="000F6AA3" w:rsidP="000F6AA3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0F6AA3">
              <w:rPr>
                <w:rFonts w:ascii="Calibri" w:hAnsi="Calibri"/>
                <w:color w:val="000000"/>
                <w:sz w:val="20"/>
                <w:szCs w:val="20"/>
              </w:rPr>
              <w:t>70.000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0F6AA3" w:rsidRPr="000F6AA3" w:rsidRDefault="000F6AA3" w:rsidP="000F6AA3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0F6AA3">
              <w:rPr>
                <w:rFonts w:ascii="Calibri" w:hAnsi="Calibri"/>
                <w:color w:val="000000"/>
                <w:sz w:val="20"/>
                <w:szCs w:val="20"/>
              </w:rPr>
              <w:t>20.024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0F6AA3" w:rsidRPr="000F6AA3" w:rsidRDefault="000F6AA3" w:rsidP="000F6AA3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0F6AA3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0F6AA3" w:rsidRPr="000F6AA3" w:rsidRDefault="000F6AA3" w:rsidP="000F6AA3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0F6AA3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0F6AA3" w:rsidRPr="000F6AA3" w:rsidRDefault="000F6AA3" w:rsidP="000F6AA3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0F6AA3">
              <w:rPr>
                <w:rFonts w:ascii="Calibri" w:hAnsi="Calibri"/>
                <w:color w:val="000000"/>
                <w:sz w:val="20"/>
                <w:szCs w:val="20"/>
              </w:rPr>
              <w:t>162.918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0F6AA3" w:rsidRPr="000F6AA3" w:rsidRDefault="000F6AA3" w:rsidP="000F6AA3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0F6AA3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0F6AA3" w:rsidRPr="000F6AA3" w:rsidRDefault="000F6AA3" w:rsidP="000F6AA3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0F6AA3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0F6AA3" w:rsidRPr="000F6AA3" w:rsidRDefault="000F6AA3" w:rsidP="000F6AA3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0F6AA3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0F6AA3" w:rsidRPr="000F6AA3" w:rsidRDefault="000F6AA3" w:rsidP="000F6AA3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0F6AA3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162.918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0F6AA3" w:rsidRPr="000F6AA3" w:rsidRDefault="000F6AA3" w:rsidP="000F6AA3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0F6AA3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90.024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0F6AA3" w:rsidRPr="000F6AA3" w:rsidRDefault="000F6AA3" w:rsidP="000F6AA3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0F6AA3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252.942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4F81BD"/>
            <w:vAlign w:val="center"/>
            <w:hideMark/>
          </w:tcPr>
          <w:p w:rsidR="000F6AA3" w:rsidRPr="000F6AA3" w:rsidRDefault="000F6AA3" w:rsidP="000F6AA3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0F6AA3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10,31</w:t>
            </w:r>
          </w:p>
        </w:tc>
      </w:tr>
      <w:tr w:rsidR="000F6AA3" w:rsidRPr="000F6AA3" w:rsidTr="000F6AA3">
        <w:trPr>
          <w:trHeight w:val="315"/>
        </w:trPr>
        <w:tc>
          <w:tcPr>
            <w:tcW w:w="16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0F6AA3" w:rsidRPr="000F6AA3" w:rsidRDefault="000F6AA3" w:rsidP="000F6AA3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0F6AA3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İsrail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0F6AA3" w:rsidRPr="000F6AA3" w:rsidRDefault="000F6AA3" w:rsidP="000F6AA3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0F6AA3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0F6AA3" w:rsidRPr="000F6AA3" w:rsidRDefault="000F6AA3" w:rsidP="000F6AA3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0F6AA3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0F6AA3" w:rsidRPr="000F6AA3" w:rsidRDefault="000F6AA3" w:rsidP="000F6AA3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0F6AA3">
              <w:rPr>
                <w:rFonts w:ascii="Calibri" w:hAnsi="Calibri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0F6AA3" w:rsidRPr="000F6AA3" w:rsidRDefault="000F6AA3" w:rsidP="000F6AA3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0F6AA3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0F6AA3" w:rsidRPr="000F6AA3" w:rsidRDefault="000F6AA3" w:rsidP="000F6AA3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0F6AA3">
              <w:rPr>
                <w:rFonts w:ascii="Calibri" w:hAnsi="Calibri"/>
                <w:color w:val="000000"/>
                <w:sz w:val="20"/>
                <w:szCs w:val="20"/>
              </w:rPr>
              <w:t>197.850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0F6AA3" w:rsidRPr="000F6AA3" w:rsidRDefault="000F6AA3" w:rsidP="000F6AA3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0F6AA3">
              <w:rPr>
                <w:rFonts w:ascii="Calibri" w:hAnsi="Calibri"/>
                <w:color w:val="000000"/>
                <w:sz w:val="20"/>
                <w:szCs w:val="20"/>
              </w:rPr>
              <w:t>33.057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0F6AA3" w:rsidRPr="000F6AA3" w:rsidRDefault="000F6AA3" w:rsidP="000F6AA3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0F6AA3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0F6AA3" w:rsidRPr="000F6AA3" w:rsidRDefault="000F6AA3" w:rsidP="000F6AA3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0F6AA3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0F6AA3" w:rsidRPr="000F6AA3" w:rsidRDefault="000F6AA3" w:rsidP="000F6AA3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0F6AA3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198.350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0F6AA3" w:rsidRPr="000F6AA3" w:rsidRDefault="000F6AA3" w:rsidP="000F6AA3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0F6AA3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33.057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0F6AA3" w:rsidRPr="000F6AA3" w:rsidRDefault="000F6AA3" w:rsidP="000F6AA3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0F6AA3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231.407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4F81BD"/>
            <w:vAlign w:val="center"/>
            <w:hideMark/>
          </w:tcPr>
          <w:p w:rsidR="000F6AA3" w:rsidRPr="000F6AA3" w:rsidRDefault="000F6AA3" w:rsidP="000F6AA3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0F6AA3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9,43</w:t>
            </w:r>
          </w:p>
        </w:tc>
      </w:tr>
      <w:tr w:rsidR="000F6AA3" w:rsidRPr="000F6AA3" w:rsidTr="000F6AA3">
        <w:trPr>
          <w:trHeight w:val="315"/>
        </w:trPr>
        <w:tc>
          <w:tcPr>
            <w:tcW w:w="16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0F6AA3" w:rsidRPr="000F6AA3" w:rsidRDefault="000F6AA3" w:rsidP="000F6AA3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0F6AA3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Suudi Arabistan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0F6AA3" w:rsidRPr="000F6AA3" w:rsidRDefault="000F6AA3" w:rsidP="000F6AA3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0F6AA3">
              <w:rPr>
                <w:rFonts w:ascii="Calibri" w:hAnsi="Calibri"/>
                <w:color w:val="000000"/>
                <w:sz w:val="20"/>
                <w:szCs w:val="20"/>
              </w:rPr>
              <w:t>214.637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0F6AA3" w:rsidRPr="000F6AA3" w:rsidRDefault="000F6AA3" w:rsidP="000F6AA3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0F6AA3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0F6AA3" w:rsidRPr="000F6AA3" w:rsidRDefault="000F6AA3" w:rsidP="000F6AA3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0F6AA3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0F6AA3" w:rsidRPr="000F6AA3" w:rsidRDefault="000F6AA3" w:rsidP="000F6AA3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0F6AA3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0F6AA3" w:rsidRPr="000F6AA3" w:rsidRDefault="000F6AA3" w:rsidP="000F6AA3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0F6AA3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0F6AA3" w:rsidRPr="000F6AA3" w:rsidRDefault="000F6AA3" w:rsidP="000F6AA3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0F6AA3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0F6AA3" w:rsidRPr="000F6AA3" w:rsidRDefault="000F6AA3" w:rsidP="000F6AA3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0F6AA3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0F6AA3" w:rsidRPr="000F6AA3" w:rsidRDefault="000F6AA3" w:rsidP="000F6AA3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0F6AA3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0F6AA3" w:rsidRPr="000F6AA3" w:rsidRDefault="000F6AA3" w:rsidP="000F6AA3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0F6AA3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0F6AA3" w:rsidRPr="000F6AA3" w:rsidRDefault="000F6AA3" w:rsidP="000F6AA3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0F6AA3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214.637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0F6AA3" w:rsidRPr="000F6AA3" w:rsidRDefault="000F6AA3" w:rsidP="000F6AA3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0F6AA3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214.637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4F81BD"/>
            <w:vAlign w:val="center"/>
            <w:hideMark/>
          </w:tcPr>
          <w:p w:rsidR="000F6AA3" w:rsidRPr="000F6AA3" w:rsidRDefault="000F6AA3" w:rsidP="000F6AA3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0F6AA3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8,75</w:t>
            </w:r>
          </w:p>
        </w:tc>
      </w:tr>
      <w:tr w:rsidR="000F6AA3" w:rsidRPr="000F6AA3" w:rsidTr="000F6AA3">
        <w:trPr>
          <w:trHeight w:val="315"/>
        </w:trPr>
        <w:tc>
          <w:tcPr>
            <w:tcW w:w="16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0F6AA3" w:rsidRPr="000F6AA3" w:rsidRDefault="000F6AA3" w:rsidP="000F6AA3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0F6AA3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Hindistan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0F6AA3" w:rsidRPr="000F6AA3" w:rsidRDefault="000F6AA3" w:rsidP="000F6AA3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0F6AA3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0F6AA3" w:rsidRPr="000F6AA3" w:rsidRDefault="000F6AA3" w:rsidP="000F6AA3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0F6AA3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0F6AA3" w:rsidRPr="000F6AA3" w:rsidRDefault="000F6AA3" w:rsidP="000F6AA3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0F6AA3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0F6AA3" w:rsidRPr="000F6AA3" w:rsidRDefault="000F6AA3" w:rsidP="000F6AA3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0F6AA3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0F6AA3" w:rsidRPr="000F6AA3" w:rsidRDefault="000F6AA3" w:rsidP="000F6AA3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0F6AA3">
              <w:rPr>
                <w:rFonts w:ascii="Calibri" w:hAnsi="Calibri"/>
                <w:color w:val="000000"/>
                <w:sz w:val="20"/>
                <w:szCs w:val="20"/>
              </w:rPr>
              <w:t>163.674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0F6AA3" w:rsidRPr="000F6AA3" w:rsidRDefault="000F6AA3" w:rsidP="000F6AA3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0F6AA3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0F6AA3" w:rsidRPr="000F6AA3" w:rsidRDefault="000F6AA3" w:rsidP="000F6AA3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0F6AA3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0F6AA3" w:rsidRPr="000F6AA3" w:rsidRDefault="000F6AA3" w:rsidP="000F6AA3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0F6AA3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0F6AA3" w:rsidRPr="000F6AA3" w:rsidRDefault="000F6AA3" w:rsidP="000F6AA3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0F6AA3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163.674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0F6AA3" w:rsidRPr="000F6AA3" w:rsidRDefault="000F6AA3" w:rsidP="000F6AA3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0F6AA3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0F6AA3" w:rsidRPr="000F6AA3" w:rsidRDefault="000F6AA3" w:rsidP="000F6AA3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0F6AA3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163.674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4F81BD"/>
            <w:vAlign w:val="center"/>
            <w:hideMark/>
          </w:tcPr>
          <w:p w:rsidR="000F6AA3" w:rsidRPr="000F6AA3" w:rsidRDefault="000F6AA3" w:rsidP="000F6AA3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0F6AA3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6,67</w:t>
            </w:r>
          </w:p>
        </w:tc>
      </w:tr>
      <w:tr w:rsidR="000F6AA3" w:rsidRPr="000F6AA3" w:rsidTr="000F6AA3">
        <w:trPr>
          <w:trHeight w:val="315"/>
        </w:trPr>
        <w:tc>
          <w:tcPr>
            <w:tcW w:w="16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0F6AA3" w:rsidRPr="000F6AA3" w:rsidRDefault="000F6AA3" w:rsidP="000F6AA3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0F6AA3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Kazakistan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0F6AA3" w:rsidRPr="000F6AA3" w:rsidRDefault="000F6AA3" w:rsidP="000F6AA3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0F6AA3">
              <w:rPr>
                <w:rFonts w:ascii="Calibri" w:hAnsi="Calibri"/>
                <w:color w:val="000000"/>
                <w:sz w:val="20"/>
                <w:szCs w:val="20"/>
              </w:rPr>
              <w:t>148.553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0F6AA3" w:rsidRPr="000F6AA3" w:rsidRDefault="000F6AA3" w:rsidP="000F6AA3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0F6AA3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0F6AA3" w:rsidRPr="000F6AA3" w:rsidRDefault="000F6AA3" w:rsidP="000F6AA3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0F6AA3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0F6AA3" w:rsidRPr="000F6AA3" w:rsidRDefault="000F6AA3" w:rsidP="000F6AA3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0F6AA3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0F6AA3" w:rsidRPr="000F6AA3" w:rsidRDefault="000F6AA3" w:rsidP="000F6AA3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0F6AA3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0F6AA3" w:rsidRPr="000F6AA3" w:rsidRDefault="000F6AA3" w:rsidP="000F6AA3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0F6AA3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0F6AA3" w:rsidRPr="000F6AA3" w:rsidRDefault="000F6AA3" w:rsidP="000F6AA3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0F6AA3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0F6AA3" w:rsidRPr="000F6AA3" w:rsidRDefault="000F6AA3" w:rsidP="000F6AA3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0F6AA3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0F6AA3" w:rsidRPr="000F6AA3" w:rsidRDefault="000F6AA3" w:rsidP="000F6AA3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0F6AA3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0F6AA3" w:rsidRPr="000F6AA3" w:rsidRDefault="000F6AA3" w:rsidP="000F6AA3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0F6AA3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148.553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0F6AA3" w:rsidRPr="000F6AA3" w:rsidRDefault="000F6AA3" w:rsidP="000F6AA3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0F6AA3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148.553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4F81BD"/>
            <w:vAlign w:val="center"/>
            <w:hideMark/>
          </w:tcPr>
          <w:p w:rsidR="000F6AA3" w:rsidRPr="000F6AA3" w:rsidRDefault="000F6AA3" w:rsidP="000F6AA3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0F6AA3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6,05</w:t>
            </w:r>
          </w:p>
        </w:tc>
      </w:tr>
      <w:tr w:rsidR="000F6AA3" w:rsidRPr="000F6AA3" w:rsidTr="000F6AA3">
        <w:trPr>
          <w:trHeight w:val="315"/>
        </w:trPr>
        <w:tc>
          <w:tcPr>
            <w:tcW w:w="16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0F6AA3" w:rsidRPr="000F6AA3" w:rsidRDefault="000F6AA3" w:rsidP="000F6AA3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0F6AA3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Bulgaristan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0F6AA3" w:rsidRPr="000F6AA3" w:rsidRDefault="000F6AA3" w:rsidP="000F6AA3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0F6AA3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0F6AA3" w:rsidRPr="000F6AA3" w:rsidRDefault="000F6AA3" w:rsidP="000F6AA3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0F6AA3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0F6AA3" w:rsidRPr="000F6AA3" w:rsidRDefault="000F6AA3" w:rsidP="000F6AA3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0F6AA3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0F6AA3" w:rsidRPr="000F6AA3" w:rsidRDefault="000F6AA3" w:rsidP="000F6AA3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0F6AA3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0F6AA3" w:rsidRPr="000F6AA3" w:rsidRDefault="000F6AA3" w:rsidP="000F6AA3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0F6AA3">
              <w:rPr>
                <w:rFonts w:ascii="Calibri" w:hAnsi="Calibri"/>
                <w:color w:val="000000"/>
                <w:sz w:val="20"/>
                <w:szCs w:val="20"/>
              </w:rPr>
              <w:t>62.641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0F6AA3" w:rsidRPr="000F6AA3" w:rsidRDefault="000F6AA3" w:rsidP="000F6AA3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0F6AA3">
              <w:rPr>
                <w:rFonts w:ascii="Calibri" w:hAnsi="Calibri"/>
                <w:color w:val="000000"/>
                <w:sz w:val="20"/>
                <w:szCs w:val="20"/>
              </w:rPr>
              <w:t>27.652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0F6AA3" w:rsidRPr="000F6AA3" w:rsidRDefault="000F6AA3" w:rsidP="000F6AA3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0F6AA3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0F6AA3" w:rsidRPr="000F6AA3" w:rsidRDefault="000F6AA3" w:rsidP="000F6AA3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0F6AA3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0F6AA3" w:rsidRPr="000F6AA3" w:rsidRDefault="000F6AA3" w:rsidP="000F6AA3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0F6AA3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62.641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0F6AA3" w:rsidRPr="000F6AA3" w:rsidRDefault="000F6AA3" w:rsidP="000F6AA3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0F6AA3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27.652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0F6AA3" w:rsidRPr="000F6AA3" w:rsidRDefault="000F6AA3" w:rsidP="000F6AA3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0F6AA3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90.293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4F81BD"/>
            <w:vAlign w:val="center"/>
            <w:hideMark/>
          </w:tcPr>
          <w:p w:rsidR="000F6AA3" w:rsidRPr="000F6AA3" w:rsidRDefault="000F6AA3" w:rsidP="000F6AA3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0F6AA3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3,68</w:t>
            </w:r>
          </w:p>
        </w:tc>
      </w:tr>
      <w:tr w:rsidR="000F6AA3" w:rsidRPr="000F6AA3" w:rsidTr="000F6AA3">
        <w:trPr>
          <w:trHeight w:val="315"/>
        </w:trPr>
        <w:tc>
          <w:tcPr>
            <w:tcW w:w="16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0F6AA3" w:rsidRPr="000F6AA3" w:rsidRDefault="000F6AA3" w:rsidP="000F6AA3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0F6AA3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Diğer</w:t>
            </w:r>
            <w:r w:rsidR="00DF5997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*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0F6AA3" w:rsidRPr="000F6AA3" w:rsidRDefault="000F6AA3" w:rsidP="000F6AA3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0F6AA3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0F6AA3" w:rsidRPr="000F6AA3" w:rsidRDefault="000F6AA3" w:rsidP="000F6AA3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0F6AA3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0F6AA3" w:rsidRPr="000F6AA3" w:rsidRDefault="000F6AA3" w:rsidP="000F6AA3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0F6AA3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0F6AA3" w:rsidRPr="000F6AA3" w:rsidRDefault="000F6AA3" w:rsidP="000F6AA3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0F6AA3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0F6AA3" w:rsidRPr="000F6AA3" w:rsidRDefault="000F6AA3" w:rsidP="000F6AA3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0F6AA3">
              <w:rPr>
                <w:rFonts w:ascii="Calibri" w:hAnsi="Calibri"/>
                <w:color w:val="000000"/>
                <w:sz w:val="20"/>
                <w:szCs w:val="20"/>
              </w:rPr>
              <w:t>83.365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0F6AA3" w:rsidRPr="000F6AA3" w:rsidRDefault="000F6AA3" w:rsidP="000F6AA3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0F6AA3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0F6AA3" w:rsidRPr="000F6AA3" w:rsidRDefault="000F6AA3" w:rsidP="000F6AA3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0F6AA3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0F6AA3" w:rsidRPr="000F6AA3" w:rsidRDefault="000F6AA3" w:rsidP="000F6AA3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0F6AA3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0F6AA3" w:rsidRPr="000F6AA3" w:rsidRDefault="000F6AA3" w:rsidP="000F6AA3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0F6AA3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83.365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0F6AA3" w:rsidRPr="000F6AA3" w:rsidRDefault="000F6AA3" w:rsidP="000F6AA3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0F6AA3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0F6AA3" w:rsidRPr="000F6AA3" w:rsidRDefault="000F6AA3" w:rsidP="000F6AA3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0F6AA3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83.365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4F81BD"/>
            <w:vAlign w:val="center"/>
            <w:hideMark/>
          </w:tcPr>
          <w:p w:rsidR="000F6AA3" w:rsidRPr="000F6AA3" w:rsidRDefault="000F6AA3" w:rsidP="000F6AA3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0F6AA3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3,4</w:t>
            </w: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0</w:t>
            </w:r>
          </w:p>
        </w:tc>
      </w:tr>
      <w:tr w:rsidR="000F6AA3" w:rsidRPr="000F6AA3" w:rsidTr="000F6AA3">
        <w:trPr>
          <w:trHeight w:val="315"/>
        </w:trPr>
        <w:tc>
          <w:tcPr>
            <w:tcW w:w="16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0F6AA3" w:rsidRPr="000F6AA3" w:rsidRDefault="000F6AA3" w:rsidP="000F6AA3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0F6AA3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İtalya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0F6AA3" w:rsidRPr="000F6AA3" w:rsidRDefault="000F6AA3" w:rsidP="000F6AA3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0F6AA3">
              <w:rPr>
                <w:rFonts w:ascii="Calibri" w:hAnsi="Calibri"/>
                <w:color w:val="000000"/>
                <w:sz w:val="20"/>
                <w:szCs w:val="20"/>
              </w:rPr>
              <w:t>28.887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0F6AA3" w:rsidRPr="000F6AA3" w:rsidRDefault="000F6AA3" w:rsidP="000F6AA3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0F6AA3">
              <w:rPr>
                <w:rFonts w:ascii="Calibri" w:hAnsi="Calibri"/>
                <w:color w:val="000000"/>
                <w:sz w:val="20"/>
                <w:szCs w:val="20"/>
              </w:rPr>
              <w:t>3.993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0F6AA3" w:rsidRPr="000F6AA3" w:rsidRDefault="000F6AA3" w:rsidP="000F6AA3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0F6AA3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0F6AA3" w:rsidRPr="000F6AA3" w:rsidRDefault="000F6AA3" w:rsidP="000F6AA3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0F6AA3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0F6AA3" w:rsidRPr="000F6AA3" w:rsidRDefault="000F6AA3" w:rsidP="000F6AA3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0F6AA3">
              <w:rPr>
                <w:rFonts w:ascii="Calibri" w:hAnsi="Calibri"/>
                <w:color w:val="000000"/>
                <w:sz w:val="20"/>
                <w:szCs w:val="20"/>
              </w:rPr>
              <w:t>23.180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0F6AA3" w:rsidRPr="000F6AA3" w:rsidRDefault="000F6AA3" w:rsidP="000F6AA3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0F6AA3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0F6AA3" w:rsidRPr="000F6AA3" w:rsidRDefault="000F6AA3" w:rsidP="000F6AA3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0F6AA3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0F6AA3" w:rsidRPr="000F6AA3" w:rsidRDefault="000F6AA3" w:rsidP="000F6AA3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0F6AA3">
              <w:rPr>
                <w:rFonts w:ascii="Calibri" w:hAnsi="Calibri"/>
                <w:color w:val="000000"/>
                <w:sz w:val="20"/>
                <w:szCs w:val="20"/>
              </w:rPr>
              <w:t>24.944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0F6AA3" w:rsidRPr="000F6AA3" w:rsidRDefault="000F6AA3" w:rsidP="000F6AA3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0F6AA3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23.180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0F6AA3" w:rsidRPr="000F6AA3" w:rsidRDefault="000F6AA3" w:rsidP="000F6AA3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0F6AA3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57.824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0F6AA3" w:rsidRPr="000F6AA3" w:rsidRDefault="000F6AA3" w:rsidP="000F6AA3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0F6AA3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81.004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4F81BD"/>
            <w:vAlign w:val="center"/>
            <w:hideMark/>
          </w:tcPr>
          <w:p w:rsidR="000F6AA3" w:rsidRPr="000F6AA3" w:rsidRDefault="000F6AA3" w:rsidP="000F6AA3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0F6AA3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3,3</w:t>
            </w: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0</w:t>
            </w:r>
          </w:p>
        </w:tc>
      </w:tr>
      <w:tr w:rsidR="000F6AA3" w:rsidRPr="000F6AA3" w:rsidTr="000F6AA3">
        <w:trPr>
          <w:trHeight w:val="315"/>
        </w:trPr>
        <w:tc>
          <w:tcPr>
            <w:tcW w:w="16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0F6AA3" w:rsidRPr="000F6AA3" w:rsidRDefault="000F6AA3" w:rsidP="000F6AA3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0F6AA3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Nijerya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0F6AA3" w:rsidRPr="000F6AA3" w:rsidRDefault="000F6AA3" w:rsidP="000F6AA3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0F6AA3">
              <w:rPr>
                <w:rFonts w:ascii="Calibri" w:hAnsi="Calibri"/>
                <w:color w:val="000000"/>
                <w:sz w:val="20"/>
                <w:szCs w:val="20"/>
              </w:rPr>
              <w:t>62.760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0F6AA3" w:rsidRPr="000F6AA3" w:rsidRDefault="000F6AA3" w:rsidP="000F6AA3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0F6AA3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0F6AA3" w:rsidRPr="000F6AA3" w:rsidRDefault="000F6AA3" w:rsidP="000F6AA3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0F6AA3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0F6AA3" w:rsidRPr="000F6AA3" w:rsidRDefault="000F6AA3" w:rsidP="000F6AA3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0F6AA3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0F6AA3" w:rsidRPr="000F6AA3" w:rsidRDefault="000F6AA3" w:rsidP="000F6AA3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0F6AA3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0F6AA3" w:rsidRPr="000F6AA3" w:rsidRDefault="000F6AA3" w:rsidP="000F6AA3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0F6AA3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0F6AA3" w:rsidRPr="000F6AA3" w:rsidRDefault="000F6AA3" w:rsidP="000F6AA3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0F6AA3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0F6AA3" w:rsidRPr="000F6AA3" w:rsidRDefault="000F6AA3" w:rsidP="000F6AA3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0F6AA3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0F6AA3" w:rsidRPr="000F6AA3" w:rsidRDefault="000F6AA3" w:rsidP="000F6AA3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0F6AA3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0F6AA3" w:rsidRPr="000F6AA3" w:rsidRDefault="000F6AA3" w:rsidP="000F6AA3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0F6AA3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62.760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0F6AA3" w:rsidRPr="000F6AA3" w:rsidRDefault="000F6AA3" w:rsidP="000F6AA3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0F6AA3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62.760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4F81BD"/>
            <w:vAlign w:val="center"/>
            <w:hideMark/>
          </w:tcPr>
          <w:p w:rsidR="000F6AA3" w:rsidRPr="000F6AA3" w:rsidRDefault="000F6AA3" w:rsidP="000F6AA3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0F6AA3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2,56</w:t>
            </w:r>
          </w:p>
        </w:tc>
      </w:tr>
      <w:tr w:rsidR="000F6AA3" w:rsidRPr="000F6AA3" w:rsidTr="000F6AA3">
        <w:trPr>
          <w:trHeight w:val="315"/>
        </w:trPr>
        <w:tc>
          <w:tcPr>
            <w:tcW w:w="16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0F6AA3" w:rsidRPr="000F6AA3" w:rsidRDefault="000F6AA3" w:rsidP="000F6AA3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0F6AA3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Romanya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0F6AA3" w:rsidRPr="000F6AA3" w:rsidRDefault="000F6AA3" w:rsidP="000F6AA3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0F6AA3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0F6AA3" w:rsidRPr="000F6AA3" w:rsidRDefault="000F6AA3" w:rsidP="000F6AA3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0F6AA3">
              <w:rPr>
                <w:rFonts w:ascii="Calibri" w:hAnsi="Calibri"/>
                <w:color w:val="000000"/>
                <w:sz w:val="20"/>
                <w:szCs w:val="20"/>
              </w:rPr>
              <w:t>9.950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0F6AA3" w:rsidRPr="000F6AA3" w:rsidRDefault="000F6AA3" w:rsidP="000F6AA3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0F6AA3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0F6AA3" w:rsidRPr="000F6AA3" w:rsidRDefault="000F6AA3" w:rsidP="000F6AA3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0F6AA3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0F6AA3" w:rsidRPr="000F6AA3" w:rsidRDefault="000F6AA3" w:rsidP="000F6AA3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0F6AA3">
              <w:rPr>
                <w:rFonts w:ascii="Calibri" w:hAnsi="Calibri"/>
                <w:color w:val="000000"/>
                <w:sz w:val="20"/>
                <w:szCs w:val="20"/>
              </w:rPr>
              <w:t>15.069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0F6AA3" w:rsidRPr="000F6AA3" w:rsidRDefault="000F6AA3" w:rsidP="000F6AA3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0F6AA3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0F6AA3" w:rsidRPr="000F6AA3" w:rsidRDefault="000F6AA3" w:rsidP="000F6AA3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0F6AA3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0F6AA3" w:rsidRPr="000F6AA3" w:rsidRDefault="000F6AA3" w:rsidP="000F6AA3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0F6AA3">
              <w:rPr>
                <w:rFonts w:ascii="Calibri" w:hAnsi="Calibri"/>
                <w:color w:val="000000"/>
                <w:sz w:val="20"/>
                <w:szCs w:val="20"/>
              </w:rPr>
              <w:t>5.093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0F6AA3" w:rsidRPr="000F6AA3" w:rsidRDefault="000F6AA3" w:rsidP="000F6AA3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0F6AA3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15.069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0F6AA3" w:rsidRPr="000F6AA3" w:rsidRDefault="000F6AA3" w:rsidP="000F6AA3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0F6AA3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15.043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0F6AA3" w:rsidRPr="000F6AA3" w:rsidRDefault="000F6AA3" w:rsidP="000F6AA3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0F6AA3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30.112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4F81BD"/>
            <w:vAlign w:val="center"/>
            <w:hideMark/>
          </w:tcPr>
          <w:p w:rsidR="000F6AA3" w:rsidRPr="000F6AA3" w:rsidRDefault="000F6AA3" w:rsidP="000F6AA3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0F6AA3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1,23</w:t>
            </w:r>
          </w:p>
        </w:tc>
      </w:tr>
      <w:tr w:rsidR="000F6AA3" w:rsidRPr="000F6AA3" w:rsidTr="000F6AA3">
        <w:trPr>
          <w:trHeight w:val="315"/>
        </w:trPr>
        <w:tc>
          <w:tcPr>
            <w:tcW w:w="16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0F6AA3" w:rsidRPr="000F6AA3" w:rsidRDefault="000F6AA3" w:rsidP="000F6AA3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0F6AA3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Yemen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0F6AA3" w:rsidRPr="000F6AA3" w:rsidRDefault="000F6AA3" w:rsidP="000F6AA3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0F6AA3">
              <w:rPr>
                <w:rFonts w:ascii="Calibri" w:hAnsi="Calibri"/>
                <w:color w:val="000000"/>
                <w:sz w:val="20"/>
                <w:szCs w:val="20"/>
              </w:rPr>
              <w:t>22.588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0F6AA3" w:rsidRPr="000F6AA3" w:rsidRDefault="000F6AA3" w:rsidP="000F6AA3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0F6AA3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0F6AA3" w:rsidRPr="000F6AA3" w:rsidRDefault="000F6AA3" w:rsidP="000F6AA3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0F6AA3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0F6AA3" w:rsidRPr="000F6AA3" w:rsidRDefault="000F6AA3" w:rsidP="000F6AA3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0F6AA3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0F6AA3" w:rsidRPr="000F6AA3" w:rsidRDefault="000F6AA3" w:rsidP="000F6AA3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0F6AA3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0F6AA3" w:rsidRPr="000F6AA3" w:rsidRDefault="000F6AA3" w:rsidP="000F6AA3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0F6AA3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0F6AA3" w:rsidRPr="000F6AA3" w:rsidRDefault="000F6AA3" w:rsidP="000F6AA3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0F6AA3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0F6AA3" w:rsidRPr="000F6AA3" w:rsidRDefault="000F6AA3" w:rsidP="000F6AA3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0F6AA3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0F6AA3" w:rsidRPr="000F6AA3" w:rsidRDefault="000F6AA3" w:rsidP="000F6AA3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0F6AA3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0F6AA3" w:rsidRPr="000F6AA3" w:rsidRDefault="000F6AA3" w:rsidP="000F6AA3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0F6AA3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22.588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0F6AA3" w:rsidRPr="000F6AA3" w:rsidRDefault="000F6AA3" w:rsidP="000F6AA3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0F6AA3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22.588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4F81BD"/>
            <w:vAlign w:val="center"/>
            <w:hideMark/>
          </w:tcPr>
          <w:p w:rsidR="000F6AA3" w:rsidRPr="000F6AA3" w:rsidRDefault="000F6AA3" w:rsidP="000F6AA3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0F6AA3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0,92</w:t>
            </w:r>
          </w:p>
        </w:tc>
      </w:tr>
      <w:tr w:rsidR="000F6AA3" w:rsidRPr="000F6AA3" w:rsidTr="000F6AA3">
        <w:trPr>
          <w:trHeight w:val="315"/>
        </w:trPr>
        <w:tc>
          <w:tcPr>
            <w:tcW w:w="16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0F6AA3" w:rsidRPr="000F6AA3" w:rsidRDefault="000F6AA3" w:rsidP="000F6AA3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0F6AA3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Hollanda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0F6AA3" w:rsidRPr="000F6AA3" w:rsidRDefault="000F6AA3" w:rsidP="000F6AA3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0F6AA3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0F6AA3" w:rsidRPr="000F6AA3" w:rsidRDefault="000F6AA3" w:rsidP="000F6AA3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0F6AA3">
              <w:rPr>
                <w:rFonts w:ascii="Calibri" w:hAnsi="Calibri"/>
                <w:color w:val="000000"/>
                <w:sz w:val="20"/>
                <w:szCs w:val="20"/>
              </w:rPr>
              <w:t>11.476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0F6AA3" w:rsidRPr="000F6AA3" w:rsidRDefault="000F6AA3" w:rsidP="000F6AA3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0F6AA3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0F6AA3" w:rsidRPr="000F6AA3" w:rsidRDefault="000F6AA3" w:rsidP="000F6AA3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0F6AA3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0F6AA3" w:rsidRPr="000F6AA3" w:rsidRDefault="000F6AA3" w:rsidP="000F6AA3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0F6AA3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0F6AA3" w:rsidRPr="000F6AA3" w:rsidRDefault="000F6AA3" w:rsidP="000F6AA3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0F6AA3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0F6AA3" w:rsidRPr="000F6AA3" w:rsidRDefault="000F6AA3" w:rsidP="000F6AA3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0F6AA3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0F6AA3" w:rsidRPr="000F6AA3" w:rsidRDefault="000F6AA3" w:rsidP="000F6AA3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0F6AA3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0F6AA3" w:rsidRPr="000F6AA3" w:rsidRDefault="000F6AA3" w:rsidP="000F6AA3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0F6AA3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0F6AA3" w:rsidRPr="000F6AA3" w:rsidRDefault="000F6AA3" w:rsidP="000F6AA3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0F6AA3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11.476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0F6AA3" w:rsidRPr="000F6AA3" w:rsidRDefault="000F6AA3" w:rsidP="000F6AA3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0F6AA3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11.476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4F81BD"/>
            <w:vAlign w:val="center"/>
            <w:hideMark/>
          </w:tcPr>
          <w:p w:rsidR="000F6AA3" w:rsidRPr="000F6AA3" w:rsidRDefault="000F6AA3" w:rsidP="000F6AA3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0F6AA3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0,47</w:t>
            </w:r>
          </w:p>
        </w:tc>
      </w:tr>
      <w:tr w:rsidR="000F6AA3" w:rsidRPr="000F6AA3" w:rsidTr="000F6AA3">
        <w:trPr>
          <w:trHeight w:val="315"/>
        </w:trPr>
        <w:tc>
          <w:tcPr>
            <w:tcW w:w="16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0F6AA3" w:rsidRPr="000F6AA3" w:rsidRDefault="000F6AA3" w:rsidP="000F6AA3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0F6AA3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Malta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0F6AA3" w:rsidRPr="000F6AA3" w:rsidRDefault="000F6AA3" w:rsidP="000F6AA3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0F6AA3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0F6AA3" w:rsidRPr="000F6AA3" w:rsidRDefault="000F6AA3" w:rsidP="000F6AA3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0F6AA3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0F6AA3" w:rsidRPr="000F6AA3" w:rsidRDefault="000F6AA3" w:rsidP="000F6AA3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0F6AA3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0F6AA3" w:rsidRPr="000F6AA3" w:rsidRDefault="000F6AA3" w:rsidP="000F6AA3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0F6AA3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0F6AA3" w:rsidRPr="000F6AA3" w:rsidRDefault="000F6AA3" w:rsidP="000F6AA3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0F6AA3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0F6AA3" w:rsidRPr="000F6AA3" w:rsidRDefault="000F6AA3" w:rsidP="000F6AA3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0F6AA3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0F6AA3" w:rsidRPr="000F6AA3" w:rsidRDefault="000F6AA3" w:rsidP="000F6AA3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0F6AA3">
              <w:rPr>
                <w:rFonts w:ascii="Calibri" w:hAnsi="Calibri"/>
                <w:color w:val="000000"/>
                <w:sz w:val="20"/>
                <w:szCs w:val="20"/>
              </w:rPr>
              <w:t>4.600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0F6AA3" w:rsidRPr="000F6AA3" w:rsidRDefault="000F6AA3" w:rsidP="000F6AA3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0F6AA3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0F6AA3" w:rsidRPr="000F6AA3" w:rsidRDefault="000F6AA3" w:rsidP="000F6AA3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0F6AA3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4.600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0F6AA3" w:rsidRPr="000F6AA3" w:rsidRDefault="000F6AA3" w:rsidP="000F6AA3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0F6AA3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0F6AA3" w:rsidRPr="000F6AA3" w:rsidRDefault="000F6AA3" w:rsidP="000F6AA3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0F6AA3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4.600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4F81BD"/>
            <w:vAlign w:val="center"/>
            <w:hideMark/>
          </w:tcPr>
          <w:p w:rsidR="000F6AA3" w:rsidRPr="000F6AA3" w:rsidRDefault="000F6AA3" w:rsidP="000F6AA3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0F6AA3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0,19</w:t>
            </w:r>
          </w:p>
        </w:tc>
      </w:tr>
      <w:tr w:rsidR="000F6AA3" w:rsidRPr="000F6AA3" w:rsidTr="000F6AA3">
        <w:trPr>
          <w:trHeight w:val="315"/>
        </w:trPr>
        <w:tc>
          <w:tcPr>
            <w:tcW w:w="1680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0F6AA3" w:rsidRPr="000F6AA3" w:rsidRDefault="000F6AA3" w:rsidP="000F6AA3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0F6AA3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Güney Kore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0F6AA3" w:rsidRPr="000F6AA3" w:rsidRDefault="000F6AA3" w:rsidP="000F6AA3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0F6AA3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0F6AA3" w:rsidRPr="000F6AA3" w:rsidRDefault="000F6AA3" w:rsidP="000F6AA3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0F6AA3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0F6AA3" w:rsidRPr="000F6AA3" w:rsidRDefault="000F6AA3" w:rsidP="000F6AA3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0F6AA3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0F6AA3" w:rsidRPr="000F6AA3" w:rsidRDefault="000F6AA3" w:rsidP="000F6AA3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0F6AA3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0F6AA3" w:rsidRPr="000F6AA3" w:rsidRDefault="000F6AA3" w:rsidP="000F6AA3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0F6AA3">
              <w:rPr>
                <w:rFonts w:ascii="Calibri" w:hAnsi="Calibri"/>
                <w:color w:val="000000"/>
                <w:sz w:val="20"/>
                <w:szCs w:val="20"/>
              </w:rPr>
              <w:t>700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0F6AA3" w:rsidRPr="000F6AA3" w:rsidRDefault="000F6AA3" w:rsidP="000F6AA3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0F6AA3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0F6AA3" w:rsidRPr="000F6AA3" w:rsidRDefault="000F6AA3" w:rsidP="000F6AA3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0F6AA3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0F6AA3" w:rsidRPr="000F6AA3" w:rsidRDefault="000F6AA3" w:rsidP="000F6AA3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0F6AA3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0F6AA3" w:rsidRPr="000F6AA3" w:rsidRDefault="000F6AA3" w:rsidP="000F6AA3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0F6AA3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700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0F6AA3" w:rsidRPr="000F6AA3" w:rsidRDefault="000F6AA3" w:rsidP="000F6AA3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0F6AA3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0F6AA3" w:rsidRPr="000F6AA3" w:rsidRDefault="000F6AA3" w:rsidP="000F6AA3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0F6AA3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700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FFFFFF"/>
              <w:right w:val="nil"/>
            </w:tcBorders>
            <w:shd w:val="clear" w:color="000000" w:fill="4F81BD"/>
            <w:vAlign w:val="center"/>
            <w:hideMark/>
          </w:tcPr>
          <w:p w:rsidR="000F6AA3" w:rsidRPr="000F6AA3" w:rsidRDefault="000F6AA3" w:rsidP="000F6AA3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0F6AA3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0,03</w:t>
            </w:r>
          </w:p>
        </w:tc>
      </w:tr>
      <w:tr w:rsidR="000F6AA3" w:rsidRPr="000F6AA3" w:rsidTr="000F6AA3">
        <w:trPr>
          <w:trHeight w:val="521"/>
        </w:trPr>
        <w:tc>
          <w:tcPr>
            <w:tcW w:w="1680" w:type="dxa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0F6AA3" w:rsidRPr="000F6AA3" w:rsidRDefault="000F6AA3" w:rsidP="000F6AA3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0F6AA3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0F6AA3" w:rsidRPr="000F6AA3" w:rsidRDefault="000F6AA3" w:rsidP="000F6AA3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0F6AA3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1.239.052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0F6AA3" w:rsidRPr="000F6AA3" w:rsidRDefault="000F6AA3" w:rsidP="000F6AA3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0F6AA3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45.443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0F6AA3" w:rsidRPr="000F6AA3" w:rsidRDefault="000F6AA3" w:rsidP="000F6AA3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0F6AA3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57.731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0F6AA3" w:rsidRPr="000F6AA3" w:rsidRDefault="000F6AA3" w:rsidP="000F6AA3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0F6AA3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0F6AA3" w:rsidRPr="000F6AA3" w:rsidRDefault="000F6AA3" w:rsidP="000F6AA3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0F6AA3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950.228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0F6AA3" w:rsidRPr="000F6AA3" w:rsidRDefault="000F6AA3" w:rsidP="000F6AA3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0F6AA3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126.332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0F6AA3" w:rsidRPr="000F6AA3" w:rsidRDefault="000F6AA3" w:rsidP="000F6AA3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0F6AA3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4.600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0F6AA3" w:rsidRPr="000F6AA3" w:rsidRDefault="000F6AA3" w:rsidP="000F6AA3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0F6AA3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30.037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0F6AA3" w:rsidRPr="000F6AA3" w:rsidRDefault="000F6AA3" w:rsidP="000F6AA3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0F6AA3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1.012.559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0F6AA3" w:rsidRPr="000F6AA3" w:rsidRDefault="000F6AA3" w:rsidP="000F6AA3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0F6AA3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1.440.864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0F6AA3" w:rsidRPr="000F6AA3" w:rsidRDefault="000F6AA3" w:rsidP="000F6AA3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0F6AA3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2.453.423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4F81BD"/>
            <w:vAlign w:val="center"/>
            <w:hideMark/>
          </w:tcPr>
          <w:p w:rsidR="000F6AA3" w:rsidRPr="000F6AA3" w:rsidRDefault="000F6AA3" w:rsidP="000F6AA3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0F6AA3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4F7739" w:rsidRPr="00821912" w:rsidRDefault="004F7739">
      <w:pPr>
        <w:rPr>
          <w:rFonts w:asciiTheme="minorHAnsi" w:hAnsiTheme="minorHAnsi"/>
          <w:sz w:val="20"/>
          <w:szCs w:val="20"/>
        </w:rPr>
      </w:pPr>
    </w:p>
    <w:p w:rsidR="00DF5997" w:rsidRDefault="00DF5997" w:rsidP="00DF5997">
      <w:pPr>
        <w:rPr>
          <w:rFonts w:asciiTheme="minorHAnsi" w:hAnsiTheme="minorHAnsi"/>
          <w:sz w:val="20"/>
          <w:szCs w:val="20"/>
        </w:rPr>
      </w:pPr>
      <w:r w:rsidRPr="00D4590C">
        <w:rPr>
          <w:rFonts w:asciiTheme="minorHAnsi" w:hAnsiTheme="minorHAnsi"/>
          <w:sz w:val="16"/>
          <w:szCs w:val="16"/>
        </w:rPr>
        <w:t>*</w:t>
      </w:r>
      <w:r>
        <w:rPr>
          <w:rFonts w:asciiTheme="minorHAnsi" w:hAnsiTheme="minorHAnsi"/>
          <w:sz w:val="16"/>
          <w:szCs w:val="16"/>
        </w:rPr>
        <w:t>İthalatı</w:t>
      </w:r>
      <w:r w:rsidRPr="00D4590C">
        <w:rPr>
          <w:rFonts w:asciiTheme="minorHAnsi" w:hAnsiTheme="minorHAnsi"/>
          <w:sz w:val="16"/>
          <w:szCs w:val="16"/>
        </w:rPr>
        <w:t xml:space="preserve"> </w:t>
      </w:r>
      <w:r>
        <w:rPr>
          <w:rFonts w:asciiTheme="minorHAnsi" w:hAnsiTheme="minorHAnsi"/>
          <w:sz w:val="16"/>
          <w:szCs w:val="16"/>
        </w:rPr>
        <w:t>aynı döneme ait toplam ithalatın  %1’inden az olan ülkelerdir.</w:t>
      </w:r>
    </w:p>
    <w:p w:rsidR="0051170F" w:rsidRPr="00821912" w:rsidRDefault="0051170F" w:rsidP="00D847B2">
      <w:pPr>
        <w:spacing w:after="200" w:line="276" w:lineRule="auto"/>
        <w:jc w:val="center"/>
        <w:rPr>
          <w:rFonts w:asciiTheme="minorHAnsi" w:hAnsiTheme="minorHAnsi"/>
          <w:b/>
          <w:sz w:val="20"/>
          <w:szCs w:val="20"/>
        </w:rPr>
      </w:pPr>
      <w:r w:rsidRPr="00821912">
        <w:rPr>
          <w:rFonts w:asciiTheme="minorHAnsi" w:hAnsiTheme="minorHAnsi"/>
          <w:sz w:val="20"/>
          <w:szCs w:val="20"/>
        </w:rPr>
        <w:br w:type="page"/>
      </w:r>
      <w:bookmarkStart w:id="2" w:name="_Toc335221811"/>
      <w:bookmarkStart w:id="3" w:name="_Toc374717463"/>
      <w:bookmarkStart w:id="4" w:name="_Toc393788497"/>
      <w:r w:rsidR="008E04D3" w:rsidRPr="00821912">
        <w:rPr>
          <w:rFonts w:asciiTheme="minorHAnsi" w:hAnsiTheme="minorHAnsi"/>
          <w:sz w:val="20"/>
          <w:szCs w:val="20"/>
        </w:rPr>
        <w:lastRenderedPageBreak/>
        <w:t xml:space="preserve">Tablo </w:t>
      </w:r>
      <w:r w:rsidR="008E04D3" w:rsidRPr="00821912">
        <w:rPr>
          <w:rFonts w:asciiTheme="minorHAnsi" w:hAnsiTheme="minorHAnsi"/>
          <w:b/>
          <w:sz w:val="20"/>
          <w:szCs w:val="20"/>
        </w:rPr>
        <w:fldChar w:fldCharType="begin"/>
      </w:r>
      <w:r w:rsidR="008E04D3" w:rsidRPr="00821912">
        <w:rPr>
          <w:rFonts w:asciiTheme="minorHAnsi" w:hAnsiTheme="minorHAnsi"/>
          <w:sz w:val="20"/>
          <w:szCs w:val="20"/>
        </w:rPr>
        <w:instrText xml:space="preserve"> SEQ Tablo \* ARABIC </w:instrText>
      </w:r>
      <w:r w:rsidR="008E04D3" w:rsidRPr="00821912">
        <w:rPr>
          <w:rFonts w:asciiTheme="minorHAnsi" w:hAnsiTheme="minorHAnsi"/>
          <w:b/>
          <w:sz w:val="20"/>
          <w:szCs w:val="20"/>
        </w:rPr>
        <w:fldChar w:fldCharType="separate"/>
      </w:r>
      <w:r w:rsidR="00822842">
        <w:rPr>
          <w:rFonts w:asciiTheme="minorHAnsi" w:hAnsiTheme="minorHAnsi"/>
          <w:noProof/>
          <w:sz w:val="20"/>
          <w:szCs w:val="20"/>
        </w:rPr>
        <w:t>2</w:t>
      </w:r>
      <w:r w:rsidR="008E04D3" w:rsidRPr="00821912">
        <w:rPr>
          <w:rFonts w:asciiTheme="minorHAnsi" w:hAnsiTheme="minorHAnsi"/>
          <w:b/>
          <w:sz w:val="20"/>
          <w:szCs w:val="20"/>
        </w:rPr>
        <w:fldChar w:fldCharType="end"/>
      </w:r>
      <w:r w:rsidR="005859F1" w:rsidRPr="00821912">
        <w:rPr>
          <w:rFonts w:asciiTheme="minorHAnsi" w:hAnsiTheme="minorHAnsi"/>
          <w:sz w:val="20"/>
          <w:szCs w:val="20"/>
        </w:rPr>
        <w:t>:</w:t>
      </w:r>
      <w:r w:rsidR="008E04D3" w:rsidRPr="00821912">
        <w:rPr>
          <w:rFonts w:asciiTheme="minorHAnsi" w:hAnsiTheme="minorHAnsi"/>
          <w:sz w:val="20"/>
          <w:szCs w:val="20"/>
        </w:rPr>
        <w:t xml:space="preserve"> </w:t>
      </w:r>
      <w:bookmarkEnd w:id="2"/>
      <w:bookmarkEnd w:id="3"/>
      <w:r w:rsidR="00DF1533" w:rsidRPr="00821912">
        <w:rPr>
          <w:rFonts w:asciiTheme="minorHAnsi" w:hAnsiTheme="minorHAnsi"/>
          <w:sz w:val="20"/>
          <w:szCs w:val="20"/>
        </w:rPr>
        <w:t>Ocak</w:t>
      </w:r>
      <w:r w:rsidR="00BA63BC" w:rsidRPr="00821912">
        <w:rPr>
          <w:rFonts w:asciiTheme="minorHAnsi" w:hAnsiTheme="minorHAnsi"/>
          <w:sz w:val="20"/>
          <w:szCs w:val="20"/>
        </w:rPr>
        <w:t>-</w:t>
      </w:r>
      <w:r w:rsidR="00821912" w:rsidRPr="00821912">
        <w:rPr>
          <w:rFonts w:asciiTheme="minorHAnsi" w:hAnsiTheme="minorHAnsi"/>
          <w:sz w:val="20"/>
          <w:szCs w:val="20"/>
        </w:rPr>
        <w:t>Mayıs</w:t>
      </w:r>
      <w:r w:rsidR="00DF1533" w:rsidRPr="00821912">
        <w:rPr>
          <w:rFonts w:asciiTheme="minorHAnsi" w:hAnsiTheme="minorHAnsi"/>
          <w:sz w:val="20"/>
          <w:szCs w:val="20"/>
        </w:rPr>
        <w:t xml:space="preserve"> 2013 ve Ocak</w:t>
      </w:r>
      <w:r w:rsidR="00C22B9D" w:rsidRPr="00821912">
        <w:rPr>
          <w:rFonts w:asciiTheme="minorHAnsi" w:hAnsiTheme="minorHAnsi"/>
          <w:sz w:val="20"/>
          <w:szCs w:val="20"/>
        </w:rPr>
        <w:t>-</w:t>
      </w:r>
      <w:r w:rsidR="00821912" w:rsidRPr="00821912">
        <w:rPr>
          <w:rFonts w:asciiTheme="minorHAnsi" w:hAnsiTheme="minorHAnsi"/>
          <w:sz w:val="20"/>
          <w:szCs w:val="20"/>
        </w:rPr>
        <w:t>Mayıs</w:t>
      </w:r>
      <w:r w:rsidR="00DF1533" w:rsidRPr="00821912">
        <w:rPr>
          <w:rFonts w:asciiTheme="minorHAnsi" w:hAnsiTheme="minorHAnsi"/>
          <w:sz w:val="20"/>
          <w:szCs w:val="20"/>
        </w:rPr>
        <w:t xml:space="preserve"> 2014 Dönemlerinde </w:t>
      </w:r>
      <w:r w:rsidR="00724B0A" w:rsidRPr="00821912">
        <w:rPr>
          <w:rFonts w:asciiTheme="minorHAnsi" w:hAnsiTheme="minorHAnsi"/>
          <w:sz w:val="20"/>
          <w:szCs w:val="20"/>
        </w:rPr>
        <w:t xml:space="preserve">Toplam </w:t>
      </w:r>
      <w:r w:rsidR="00DF1533" w:rsidRPr="00821912">
        <w:rPr>
          <w:rFonts w:asciiTheme="minorHAnsi" w:hAnsiTheme="minorHAnsi"/>
          <w:sz w:val="20"/>
          <w:szCs w:val="20"/>
        </w:rPr>
        <w:t>Petrol İthalatının Karşılaştırması</w:t>
      </w:r>
      <w:bookmarkEnd w:id="4"/>
    </w:p>
    <w:tbl>
      <w:tblPr>
        <w:tblStyle w:val="OrtaKlavuz3-Vurgu5"/>
        <w:tblW w:w="11592" w:type="dxa"/>
        <w:tblLook w:val="05E0" w:firstRow="1" w:lastRow="1" w:firstColumn="1" w:lastColumn="1" w:noHBand="0" w:noVBand="1"/>
      </w:tblPr>
      <w:tblGrid>
        <w:gridCol w:w="3073"/>
        <w:gridCol w:w="1577"/>
        <w:gridCol w:w="1418"/>
        <w:gridCol w:w="1417"/>
        <w:gridCol w:w="1418"/>
        <w:gridCol w:w="2689"/>
      </w:tblGrid>
      <w:tr w:rsidR="0051170F" w:rsidRPr="00721EDB" w:rsidTr="0083405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3" w:type="dxa"/>
            <w:vMerge w:val="restart"/>
            <w:hideMark/>
          </w:tcPr>
          <w:p w:rsidR="0051170F" w:rsidRPr="00721EDB" w:rsidRDefault="0051170F" w:rsidP="000F6AA3">
            <w:pPr>
              <w:rPr>
                <w:rFonts w:asciiTheme="minorHAnsi" w:hAnsiTheme="minorHAnsi"/>
                <w:b w:val="0"/>
                <w:bCs w:val="0"/>
                <w:sz w:val="20"/>
                <w:szCs w:val="20"/>
              </w:rPr>
            </w:pPr>
            <w:r w:rsidRPr="00721EDB">
              <w:rPr>
                <w:rFonts w:asciiTheme="minorHAnsi" w:hAnsiTheme="minorHAnsi"/>
                <w:sz w:val="20"/>
                <w:szCs w:val="20"/>
              </w:rPr>
              <w:t>Ürün Adı</w:t>
            </w:r>
          </w:p>
        </w:tc>
        <w:tc>
          <w:tcPr>
            <w:tcW w:w="2995" w:type="dxa"/>
            <w:gridSpan w:val="2"/>
            <w:tcBorders>
              <w:bottom w:val="single" w:sz="6" w:space="0" w:color="FFFFFF"/>
            </w:tcBorders>
            <w:hideMark/>
          </w:tcPr>
          <w:p w:rsidR="0051170F" w:rsidRPr="00721EDB" w:rsidRDefault="00A21817" w:rsidP="00A2181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 w:val="0"/>
                <w:sz w:val="20"/>
                <w:szCs w:val="20"/>
              </w:rPr>
            </w:pPr>
            <w:r w:rsidRPr="00721EDB">
              <w:rPr>
                <w:rFonts w:asciiTheme="minorHAnsi" w:hAnsiTheme="minorHAnsi"/>
                <w:bCs w:val="0"/>
                <w:sz w:val="20"/>
                <w:szCs w:val="20"/>
              </w:rPr>
              <w:t>Ocak-Mayıs 2013</w:t>
            </w:r>
          </w:p>
        </w:tc>
        <w:tc>
          <w:tcPr>
            <w:tcW w:w="2835" w:type="dxa"/>
            <w:gridSpan w:val="2"/>
            <w:tcBorders>
              <w:bottom w:val="single" w:sz="6" w:space="0" w:color="FFFFFF"/>
            </w:tcBorders>
            <w:hideMark/>
          </w:tcPr>
          <w:p w:rsidR="0051170F" w:rsidRPr="00721EDB" w:rsidRDefault="00A21817" w:rsidP="000F6AA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 w:val="0"/>
                <w:sz w:val="20"/>
                <w:szCs w:val="20"/>
              </w:rPr>
            </w:pPr>
            <w:r w:rsidRPr="00721EDB">
              <w:rPr>
                <w:rFonts w:asciiTheme="minorHAnsi" w:hAnsiTheme="minorHAnsi"/>
                <w:bCs w:val="0"/>
                <w:sz w:val="20"/>
                <w:szCs w:val="20"/>
              </w:rPr>
              <w:t>Ocak-Mayıs 2014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hideMark/>
          </w:tcPr>
          <w:p w:rsidR="0051170F" w:rsidRPr="00721EDB" w:rsidRDefault="0051170F" w:rsidP="000F6AA3">
            <w:pPr>
              <w:rPr>
                <w:rFonts w:asciiTheme="minorHAnsi" w:hAnsiTheme="minorHAnsi"/>
                <w:b w:val="0"/>
                <w:bCs w:val="0"/>
                <w:sz w:val="20"/>
                <w:szCs w:val="20"/>
              </w:rPr>
            </w:pPr>
            <w:r w:rsidRPr="00721EDB">
              <w:rPr>
                <w:rFonts w:asciiTheme="minorHAnsi" w:hAnsiTheme="minorHAnsi"/>
                <w:sz w:val="20"/>
                <w:szCs w:val="20"/>
              </w:rPr>
              <w:t>Değişim (%)</w:t>
            </w:r>
          </w:p>
        </w:tc>
      </w:tr>
      <w:tr w:rsidR="00A21817" w:rsidRPr="00721EDB" w:rsidTr="0083405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3" w:type="dxa"/>
            <w:vMerge/>
            <w:hideMark/>
          </w:tcPr>
          <w:p w:rsidR="00A21817" w:rsidRPr="00721EDB" w:rsidRDefault="00A21817" w:rsidP="000F6AA3">
            <w:pPr>
              <w:jc w:val="center"/>
              <w:rPr>
                <w:rFonts w:asciiTheme="minorHAnsi" w:hAnsiTheme="minorHAnsi"/>
                <w:b w:val="0"/>
                <w:bCs w:val="0"/>
                <w:sz w:val="20"/>
                <w:szCs w:val="20"/>
              </w:rPr>
            </w:pPr>
          </w:p>
        </w:tc>
        <w:tc>
          <w:tcPr>
            <w:tcW w:w="1577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A21817" w:rsidRPr="00721EDB" w:rsidRDefault="00A21817" w:rsidP="000F6AA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721EDB">
              <w:rPr>
                <w:rFonts w:asciiTheme="minorHAnsi" w:hAnsiTheme="minorHAnsi"/>
                <w:b/>
                <w:color w:val="FFFFFF"/>
                <w:sz w:val="20"/>
                <w:szCs w:val="20"/>
              </w:rPr>
              <w:t>Miktarı (ton)</w:t>
            </w:r>
          </w:p>
        </w:tc>
        <w:tc>
          <w:tcPr>
            <w:tcW w:w="1418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A21817" w:rsidRPr="00721EDB" w:rsidRDefault="00A21817" w:rsidP="000F6AA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721EDB">
              <w:rPr>
                <w:rFonts w:asciiTheme="minorHAnsi" w:hAnsiTheme="minorHAnsi"/>
                <w:b/>
                <w:color w:val="FFFFFF"/>
                <w:sz w:val="20"/>
                <w:szCs w:val="20"/>
              </w:rPr>
              <w:t>Payı (%)</w:t>
            </w:r>
          </w:p>
        </w:tc>
        <w:tc>
          <w:tcPr>
            <w:tcW w:w="1417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A21817" w:rsidRPr="00721EDB" w:rsidRDefault="00A21817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721EDB">
              <w:rPr>
                <w:rFonts w:asciiTheme="minorHAnsi" w:hAnsiTheme="minorHAnsi"/>
                <w:b/>
                <w:color w:val="FFFFFF"/>
                <w:sz w:val="20"/>
                <w:szCs w:val="20"/>
              </w:rPr>
              <w:t>Miktarı (ton)</w:t>
            </w:r>
          </w:p>
        </w:tc>
        <w:tc>
          <w:tcPr>
            <w:tcW w:w="1418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A21817" w:rsidRPr="00721EDB" w:rsidRDefault="00A21817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721EDB">
              <w:rPr>
                <w:rFonts w:asciiTheme="minorHAnsi" w:hAnsiTheme="minorHAnsi"/>
                <w:b/>
                <w:color w:val="FFFFFF"/>
                <w:sz w:val="20"/>
                <w:szCs w:val="20"/>
              </w:rPr>
              <w:t>Payı (%)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hideMark/>
          </w:tcPr>
          <w:p w:rsidR="00A21817" w:rsidRPr="00721EDB" w:rsidRDefault="00A21817" w:rsidP="000F6AA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721EDB">
              <w:rPr>
                <w:rFonts w:asciiTheme="minorHAnsi" w:hAnsiTheme="minorHAnsi"/>
                <w:sz w:val="20"/>
                <w:szCs w:val="20"/>
              </w:rPr>
              <w:t xml:space="preserve">Ocak-Mayıs 2013 </w:t>
            </w:r>
            <w:r w:rsidRPr="00721EDB">
              <w:rPr>
                <w:rFonts w:asciiTheme="minorHAnsi" w:hAnsiTheme="minorHAnsi"/>
                <w:sz w:val="20"/>
                <w:szCs w:val="20"/>
              </w:rPr>
              <w:sym w:font="Wingdings" w:char="F0E0"/>
            </w:r>
          </w:p>
          <w:p w:rsidR="00A21817" w:rsidRPr="00721EDB" w:rsidRDefault="00A21817" w:rsidP="000F6AA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721EDB">
              <w:rPr>
                <w:rFonts w:asciiTheme="minorHAnsi" w:hAnsiTheme="minorHAnsi"/>
                <w:sz w:val="20"/>
                <w:szCs w:val="20"/>
              </w:rPr>
              <w:t>Ocak-Mayıs 2014</w:t>
            </w:r>
          </w:p>
        </w:tc>
      </w:tr>
      <w:tr w:rsidR="00721EDB" w:rsidRPr="00721EDB" w:rsidTr="0083405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3" w:type="dxa"/>
          </w:tcPr>
          <w:p w:rsidR="00721EDB" w:rsidRPr="00443A00" w:rsidRDefault="00721EDB" w:rsidP="00443A00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43A00">
              <w:rPr>
                <w:rFonts w:asciiTheme="minorHAnsi" w:hAnsiTheme="minorHAnsi" w:cs="Arial"/>
                <w:bCs w:val="0"/>
                <w:sz w:val="20"/>
                <w:szCs w:val="20"/>
              </w:rPr>
              <w:t>Ham Petrol</w:t>
            </w:r>
          </w:p>
        </w:tc>
        <w:tc>
          <w:tcPr>
            <w:tcW w:w="1577" w:type="dxa"/>
            <w:tcBorders>
              <w:top w:val="single" w:sz="6" w:space="0" w:color="FFFFFF"/>
            </w:tcBorders>
            <w:noWrap/>
          </w:tcPr>
          <w:p w:rsidR="00721EDB" w:rsidRPr="00721EDB" w:rsidRDefault="00721EDB" w:rsidP="00721ED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721EDB">
              <w:rPr>
                <w:rFonts w:asciiTheme="minorHAnsi" w:hAnsiTheme="minorHAnsi" w:cs="Tahoma"/>
                <w:color w:val="000000"/>
                <w:sz w:val="20"/>
                <w:szCs w:val="20"/>
              </w:rPr>
              <w:t>7.349.572</w:t>
            </w:r>
          </w:p>
        </w:tc>
        <w:tc>
          <w:tcPr>
            <w:tcW w:w="1418" w:type="dxa"/>
            <w:tcBorders>
              <w:top w:val="single" w:sz="6" w:space="0" w:color="FFFFFF"/>
            </w:tcBorders>
            <w:noWrap/>
          </w:tcPr>
          <w:p w:rsidR="00721EDB" w:rsidRPr="00721EDB" w:rsidRDefault="00721EDB" w:rsidP="00721ED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721EDB">
              <w:rPr>
                <w:rFonts w:asciiTheme="minorHAnsi" w:hAnsiTheme="minorHAnsi" w:cs="Tahoma"/>
                <w:color w:val="000000"/>
                <w:sz w:val="20"/>
                <w:szCs w:val="20"/>
              </w:rPr>
              <w:t>59,12</w:t>
            </w:r>
          </w:p>
        </w:tc>
        <w:tc>
          <w:tcPr>
            <w:tcW w:w="1417" w:type="dxa"/>
            <w:tcBorders>
              <w:top w:val="single" w:sz="6" w:space="0" w:color="FFFFFF"/>
            </w:tcBorders>
            <w:noWrap/>
          </w:tcPr>
          <w:p w:rsidR="00721EDB" w:rsidRPr="00721EDB" w:rsidRDefault="00721EDB" w:rsidP="00721ED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721EDB">
              <w:rPr>
                <w:rFonts w:asciiTheme="minorHAnsi" w:hAnsiTheme="minorHAnsi" w:cs="Tahoma"/>
                <w:color w:val="000000"/>
                <w:sz w:val="20"/>
                <w:szCs w:val="20"/>
              </w:rPr>
              <w:t>6.519.661</w:t>
            </w:r>
          </w:p>
        </w:tc>
        <w:tc>
          <w:tcPr>
            <w:tcW w:w="1418" w:type="dxa"/>
            <w:tcBorders>
              <w:top w:val="single" w:sz="6" w:space="0" w:color="FFFFFF"/>
            </w:tcBorders>
            <w:noWrap/>
          </w:tcPr>
          <w:p w:rsidR="00721EDB" w:rsidRPr="00721EDB" w:rsidRDefault="00721EDB" w:rsidP="00721ED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721EDB">
              <w:rPr>
                <w:rFonts w:asciiTheme="minorHAnsi" w:hAnsiTheme="minorHAnsi" w:cs="Tahoma"/>
                <w:color w:val="000000"/>
                <w:sz w:val="20"/>
                <w:szCs w:val="20"/>
              </w:rPr>
              <w:t>54,97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721EDB" w:rsidRPr="00834057" w:rsidRDefault="00721EDB" w:rsidP="00721EDB">
            <w:pPr>
              <w:rPr>
                <w:rFonts w:asciiTheme="minorHAnsi" w:hAnsiTheme="minorHAnsi" w:cs="Tahoma"/>
                <w:sz w:val="20"/>
                <w:szCs w:val="20"/>
              </w:rPr>
            </w:pPr>
            <w:r w:rsidRPr="00834057">
              <w:rPr>
                <w:rFonts w:asciiTheme="minorHAnsi" w:hAnsiTheme="minorHAnsi" w:cs="Tahoma"/>
                <w:bCs w:val="0"/>
                <w:sz w:val="20"/>
                <w:szCs w:val="20"/>
              </w:rPr>
              <w:t>-11,29</w:t>
            </w:r>
          </w:p>
        </w:tc>
      </w:tr>
      <w:tr w:rsidR="00721EDB" w:rsidRPr="00721EDB" w:rsidTr="0008243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3" w:type="dxa"/>
          </w:tcPr>
          <w:p w:rsidR="00721EDB" w:rsidRPr="00443A00" w:rsidRDefault="00721EDB" w:rsidP="00443A00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43A00">
              <w:rPr>
                <w:rFonts w:asciiTheme="minorHAnsi" w:hAnsiTheme="minorHAnsi" w:cs="Arial"/>
                <w:bCs w:val="0"/>
                <w:sz w:val="20"/>
                <w:szCs w:val="20"/>
              </w:rPr>
              <w:t>Motorin</w:t>
            </w:r>
          </w:p>
        </w:tc>
        <w:tc>
          <w:tcPr>
            <w:tcW w:w="1577" w:type="dxa"/>
            <w:noWrap/>
          </w:tcPr>
          <w:p w:rsidR="00721EDB" w:rsidRPr="00721EDB" w:rsidRDefault="00721EDB" w:rsidP="00721ED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721EDB">
              <w:rPr>
                <w:rFonts w:asciiTheme="minorHAnsi" w:hAnsiTheme="minorHAnsi" w:cs="Tahoma"/>
                <w:color w:val="000000"/>
                <w:sz w:val="20"/>
                <w:szCs w:val="20"/>
              </w:rPr>
              <w:t>3.605.180</w:t>
            </w:r>
          </w:p>
        </w:tc>
        <w:tc>
          <w:tcPr>
            <w:tcW w:w="1418" w:type="dxa"/>
            <w:noWrap/>
          </w:tcPr>
          <w:p w:rsidR="00721EDB" w:rsidRPr="00721EDB" w:rsidRDefault="00721EDB" w:rsidP="00721ED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721EDB">
              <w:rPr>
                <w:rFonts w:asciiTheme="minorHAnsi" w:hAnsiTheme="minorHAnsi" w:cs="Tahoma"/>
                <w:color w:val="000000"/>
                <w:sz w:val="20"/>
                <w:szCs w:val="20"/>
              </w:rPr>
              <w:t>29,00</w:t>
            </w:r>
          </w:p>
        </w:tc>
        <w:tc>
          <w:tcPr>
            <w:tcW w:w="1417" w:type="dxa"/>
            <w:noWrap/>
          </w:tcPr>
          <w:p w:rsidR="00721EDB" w:rsidRPr="00721EDB" w:rsidRDefault="00721EDB" w:rsidP="00721ED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721EDB">
              <w:rPr>
                <w:rFonts w:asciiTheme="minorHAnsi" w:hAnsiTheme="minorHAnsi" w:cs="Tahoma"/>
                <w:color w:val="000000"/>
                <w:sz w:val="20"/>
                <w:szCs w:val="20"/>
              </w:rPr>
              <w:t>4.295.894</w:t>
            </w:r>
          </w:p>
        </w:tc>
        <w:tc>
          <w:tcPr>
            <w:tcW w:w="1418" w:type="dxa"/>
            <w:noWrap/>
          </w:tcPr>
          <w:p w:rsidR="00721EDB" w:rsidRPr="00721EDB" w:rsidRDefault="00721EDB" w:rsidP="00721ED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721EDB">
              <w:rPr>
                <w:rFonts w:asciiTheme="minorHAnsi" w:hAnsiTheme="minorHAnsi" w:cs="Tahoma"/>
                <w:color w:val="000000"/>
                <w:sz w:val="20"/>
                <w:szCs w:val="20"/>
              </w:rPr>
              <w:t>36,22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721EDB" w:rsidRPr="00834057" w:rsidRDefault="00721EDB" w:rsidP="00721EDB">
            <w:pPr>
              <w:rPr>
                <w:rFonts w:asciiTheme="minorHAnsi" w:hAnsiTheme="minorHAnsi" w:cs="Tahoma"/>
                <w:sz w:val="20"/>
                <w:szCs w:val="20"/>
              </w:rPr>
            </w:pPr>
            <w:r w:rsidRPr="00834057">
              <w:rPr>
                <w:rFonts w:asciiTheme="minorHAnsi" w:hAnsiTheme="minorHAnsi" w:cs="Tahoma"/>
                <w:bCs w:val="0"/>
                <w:sz w:val="20"/>
                <w:szCs w:val="20"/>
              </w:rPr>
              <w:t>19,16</w:t>
            </w:r>
          </w:p>
        </w:tc>
      </w:tr>
      <w:tr w:rsidR="00721EDB" w:rsidRPr="00721EDB" w:rsidTr="0008243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3" w:type="dxa"/>
          </w:tcPr>
          <w:p w:rsidR="00721EDB" w:rsidRPr="00443A00" w:rsidRDefault="00721EDB" w:rsidP="00443A00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43A00">
              <w:rPr>
                <w:rFonts w:asciiTheme="minorHAnsi" w:hAnsiTheme="minorHAnsi" w:cs="Arial"/>
                <w:bCs w:val="0"/>
                <w:sz w:val="20"/>
                <w:szCs w:val="20"/>
              </w:rPr>
              <w:t>Motorin (</w:t>
            </w:r>
            <w:proofErr w:type="spellStart"/>
            <w:r w:rsidRPr="00443A00">
              <w:rPr>
                <w:rFonts w:asciiTheme="minorHAnsi" w:hAnsiTheme="minorHAnsi" w:cs="Arial"/>
                <w:bCs w:val="0"/>
                <w:sz w:val="20"/>
                <w:szCs w:val="20"/>
              </w:rPr>
              <w:t>biodizel</w:t>
            </w:r>
            <w:proofErr w:type="spellEnd"/>
            <w:r w:rsidRPr="00443A00">
              <w:rPr>
                <w:rFonts w:asciiTheme="minorHAnsi" w:hAnsiTheme="minorHAnsi" w:cs="Arial"/>
                <w:bCs w:val="0"/>
                <w:sz w:val="20"/>
                <w:szCs w:val="20"/>
              </w:rPr>
              <w:t xml:space="preserve"> ihtiva eden)</w:t>
            </w:r>
          </w:p>
        </w:tc>
        <w:tc>
          <w:tcPr>
            <w:tcW w:w="1577" w:type="dxa"/>
            <w:noWrap/>
          </w:tcPr>
          <w:p w:rsidR="00721EDB" w:rsidRPr="00721EDB" w:rsidRDefault="00721EDB" w:rsidP="00721ED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721EDB">
              <w:rPr>
                <w:rFonts w:asciiTheme="minorHAnsi" w:hAnsiTheme="minorHAnsi" w:cs="Tahoma"/>
                <w:color w:val="000000"/>
                <w:sz w:val="20"/>
                <w:szCs w:val="20"/>
              </w:rPr>
              <w:t>46.048</w:t>
            </w:r>
          </w:p>
        </w:tc>
        <w:tc>
          <w:tcPr>
            <w:tcW w:w="1418" w:type="dxa"/>
            <w:noWrap/>
          </w:tcPr>
          <w:p w:rsidR="00721EDB" w:rsidRPr="00721EDB" w:rsidRDefault="00721EDB" w:rsidP="00721ED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721EDB">
              <w:rPr>
                <w:rFonts w:asciiTheme="minorHAnsi" w:hAnsiTheme="minorHAnsi" w:cs="Tahoma"/>
                <w:color w:val="000000"/>
                <w:sz w:val="20"/>
                <w:szCs w:val="20"/>
              </w:rPr>
              <w:t>0,37</w:t>
            </w:r>
          </w:p>
        </w:tc>
        <w:tc>
          <w:tcPr>
            <w:tcW w:w="1417" w:type="dxa"/>
            <w:noWrap/>
          </w:tcPr>
          <w:p w:rsidR="00721EDB" w:rsidRPr="00721EDB" w:rsidRDefault="00721EDB" w:rsidP="00721ED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721EDB">
              <w:rPr>
                <w:rFonts w:asciiTheme="minorHAnsi" w:hAnsiTheme="minorHAnsi" w:cs="Tahoma"/>
                <w:color w:val="000000"/>
                <w:sz w:val="20"/>
                <w:szCs w:val="20"/>
              </w:rPr>
              <w:t>31.720</w:t>
            </w:r>
          </w:p>
        </w:tc>
        <w:tc>
          <w:tcPr>
            <w:tcW w:w="1418" w:type="dxa"/>
            <w:noWrap/>
          </w:tcPr>
          <w:p w:rsidR="00721EDB" w:rsidRPr="00721EDB" w:rsidRDefault="00721EDB" w:rsidP="00721ED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721EDB">
              <w:rPr>
                <w:rFonts w:asciiTheme="minorHAnsi" w:hAnsiTheme="minorHAnsi" w:cs="Tahoma"/>
                <w:color w:val="000000"/>
                <w:sz w:val="20"/>
                <w:szCs w:val="20"/>
              </w:rPr>
              <w:t>0,27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721EDB" w:rsidRPr="00834057" w:rsidRDefault="00721EDB" w:rsidP="00721EDB">
            <w:pPr>
              <w:rPr>
                <w:rFonts w:asciiTheme="minorHAnsi" w:hAnsiTheme="minorHAnsi" w:cs="Tahoma"/>
                <w:sz w:val="20"/>
                <w:szCs w:val="20"/>
              </w:rPr>
            </w:pPr>
            <w:r w:rsidRPr="00834057">
              <w:rPr>
                <w:rFonts w:asciiTheme="minorHAnsi" w:hAnsiTheme="minorHAnsi" w:cs="Tahoma"/>
                <w:bCs w:val="0"/>
                <w:sz w:val="20"/>
                <w:szCs w:val="20"/>
              </w:rPr>
              <w:t>-31,12</w:t>
            </w:r>
          </w:p>
        </w:tc>
      </w:tr>
      <w:tr w:rsidR="00721EDB" w:rsidRPr="00721EDB" w:rsidTr="0008243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3" w:type="dxa"/>
          </w:tcPr>
          <w:p w:rsidR="00721EDB" w:rsidRPr="00443A00" w:rsidRDefault="00721EDB" w:rsidP="00443A00">
            <w:pPr>
              <w:rPr>
                <w:rFonts w:asciiTheme="minorHAnsi" w:hAnsiTheme="minorHAnsi" w:cs="Arial"/>
                <w:sz w:val="20"/>
                <w:szCs w:val="20"/>
              </w:rPr>
            </w:pPr>
            <w:proofErr w:type="spellStart"/>
            <w:r w:rsidRPr="00443A00">
              <w:rPr>
                <w:rFonts w:asciiTheme="minorHAnsi" w:hAnsiTheme="minorHAnsi" w:cs="Arial"/>
                <w:bCs w:val="0"/>
                <w:sz w:val="20"/>
                <w:szCs w:val="20"/>
              </w:rPr>
              <w:t>Fuel</w:t>
            </w:r>
            <w:proofErr w:type="spellEnd"/>
            <w:r w:rsidRPr="00443A00">
              <w:rPr>
                <w:rFonts w:asciiTheme="minorHAnsi" w:hAnsiTheme="minorHAnsi" w:cs="Arial"/>
                <w:bCs w:val="0"/>
                <w:sz w:val="20"/>
                <w:szCs w:val="20"/>
              </w:rPr>
              <w:t xml:space="preserve"> </w:t>
            </w:r>
            <w:proofErr w:type="spellStart"/>
            <w:r w:rsidRPr="00443A00">
              <w:rPr>
                <w:rFonts w:asciiTheme="minorHAnsi" w:hAnsiTheme="minorHAnsi" w:cs="Arial"/>
                <w:bCs w:val="0"/>
                <w:sz w:val="20"/>
                <w:szCs w:val="20"/>
              </w:rPr>
              <w:t>Oil</w:t>
            </w:r>
            <w:proofErr w:type="spellEnd"/>
            <w:r w:rsidRPr="00443A00">
              <w:rPr>
                <w:rFonts w:asciiTheme="minorHAnsi" w:hAnsiTheme="minorHAnsi" w:cs="Arial"/>
                <w:bCs w:val="0"/>
                <w:sz w:val="20"/>
                <w:szCs w:val="20"/>
              </w:rPr>
              <w:t xml:space="preserve"> </w:t>
            </w:r>
          </w:p>
        </w:tc>
        <w:tc>
          <w:tcPr>
            <w:tcW w:w="1577" w:type="dxa"/>
            <w:noWrap/>
          </w:tcPr>
          <w:p w:rsidR="00721EDB" w:rsidRPr="00721EDB" w:rsidRDefault="00721EDB" w:rsidP="00721ED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721EDB">
              <w:rPr>
                <w:rFonts w:asciiTheme="minorHAnsi" w:hAnsiTheme="minorHAnsi" w:cs="Tahoma"/>
                <w:color w:val="000000"/>
                <w:sz w:val="20"/>
                <w:szCs w:val="20"/>
              </w:rPr>
              <w:t>270.734</w:t>
            </w:r>
          </w:p>
        </w:tc>
        <w:tc>
          <w:tcPr>
            <w:tcW w:w="1418" w:type="dxa"/>
            <w:noWrap/>
          </w:tcPr>
          <w:p w:rsidR="00721EDB" w:rsidRPr="00721EDB" w:rsidRDefault="00721EDB" w:rsidP="00721ED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721EDB">
              <w:rPr>
                <w:rFonts w:asciiTheme="minorHAnsi" w:hAnsiTheme="minorHAnsi" w:cs="Tahoma"/>
                <w:color w:val="000000"/>
                <w:sz w:val="20"/>
                <w:szCs w:val="20"/>
              </w:rPr>
              <w:t>2,18</w:t>
            </w:r>
          </w:p>
        </w:tc>
        <w:tc>
          <w:tcPr>
            <w:tcW w:w="1417" w:type="dxa"/>
            <w:noWrap/>
          </w:tcPr>
          <w:p w:rsidR="00721EDB" w:rsidRPr="00721EDB" w:rsidRDefault="00721EDB" w:rsidP="00721ED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721EDB">
              <w:rPr>
                <w:rFonts w:asciiTheme="minorHAnsi" w:hAnsiTheme="minorHAnsi" w:cs="Tahoma"/>
                <w:color w:val="000000"/>
                <w:sz w:val="20"/>
                <w:szCs w:val="20"/>
              </w:rPr>
              <w:t>404.061</w:t>
            </w:r>
          </w:p>
        </w:tc>
        <w:tc>
          <w:tcPr>
            <w:tcW w:w="1418" w:type="dxa"/>
            <w:noWrap/>
          </w:tcPr>
          <w:p w:rsidR="00721EDB" w:rsidRPr="00721EDB" w:rsidRDefault="00721EDB" w:rsidP="00721ED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721EDB">
              <w:rPr>
                <w:rFonts w:asciiTheme="minorHAnsi" w:hAnsiTheme="minorHAnsi" w:cs="Tahoma"/>
                <w:color w:val="000000"/>
                <w:sz w:val="20"/>
                <w:szCs w:val="20"/>
              </w:rPr>
              <w:t>3,41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721EDB" w:rsidRPr="00834057" w:rsidRDefault="00721EDB" w:rsidP="00721EDB">
            <w:pPr>
              <w:rPr>
                <w:rFonts w:asciiTheme="minorHAnsi" w:hAnsiTheme="minorHAnsi" w:cs="Tahoma"/>
                <w:sz w:val="20"/>
                <w:szCs w:val="20"/>
              </w:rPr>
            </w:pPr>
            <w:r w:rsidRPr="00834057">
              <w:rPr>
                <w:rFonts w:asciiTheme="minorHAnsi" w:hAnsiTheme="minorHAnsi" w:cs="Tahoma"/>
                <w:bCs w:val="0"/>
                <w:sz w:val="20"/>
                <w:szCs w:val="20"/>
              </w:rPr>
              <w:t>49,25</w:t>
            </w:r>
          </w:p>
        </w:tc>
      </w:tr>
      <w:tr w:rsidR="00721EDB" w:rsidRPr="00721EDB" w:rsidTr="0008243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3" w:type="dxa"/>
          </w:tcPr>
          <w:p w:rsidR="00721EDB" w:rsidRPr="00443A00" w:rsidRDefault="00721EDB" w:rsidP="00443A00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43A00">
              <w:rPr>
                <w:rFonts w:asciiTheme="minorHAnsi" w:hAnsiTheme="minorHAnsi" w:cs="Arial"/>
                <w:bCs w:val="0"/>
                <w:sz w:val="20"/>
                <w:szCs w:val="20"/>
              </w:rPr>
              <w:t xml:space="preserve">Kalorifer Yakıtı </w:t>
            </w:r>
          </w:p>
        </w:tc>
        <w:tc>
          <w:tcPr>
            <w:tcW w:w="1577" w:type="dxa"/>
            <w:noWrap/>
          </w:tcPr>
          <w:p w:rsidR="00721EDB" w:rsidRPr="00721EDB" w:rsidRDefault="00721EDB" w:rsidP="00721ED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721EDB">
              <w:rPr>
                <w:rFonts w:asciiTheme="minorHAnsi" w:hAnsiTheme="minorHAnsi" w:cs="Tahoma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418" w:type="dxa"/>
            <w:noWrap/>
          </w:tcPr>
          <w:p w:rsidR="00721EDB" w:rsidRPr="00721EDB" w:rsidRDefault="00721EDB" w:rsidP="00721ED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721EDB">
              <w:rPr>
                <w:rFonts w:asciiTheme="minorHAnsi" w:hAnsiTheme="minorHAnsi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7" w:type="dxa"/>
            <w:noWrap/>
          </w:tcPr>
          <w:p w:rsidR="00721EDB" w:rsidRPr="00721EDB" w:rsidRDefault="00721EDB" w:rsidP="00721ED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721EDB">
              <w:rPr>
                <w:rFonts w:asciiTheme="minorHAnsi" w:hAnsiTheme="minorHAnsi" w:cs="Tahoma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18" w:type="dxa"/>
            <w:noWrap/>
          </w:tcPr>
          <w:p w:rsidR="00721EDB" w:rsidRPr="00721EDB" w:rsidRDefault="00721EDB" w:rsidP="00721ED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721EDB">
              <w:rPr>
                <w:rFonts w:asciiTheme="minorHAnsi" w:hAnsiTheme="minorHAnsi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721EDB" w:rsidRPr="00834057" w:rsidRDefault="00721EDB" w:rsidP="00721EDB">
            <w:pPr>
              <w:rPr>
                <w:rFonts w:asciiTheme="minorHAnsi" w:hAnsiTheme="minorHAnsi" w:cs="Tahoma"/>
                <w:sz w:val="20"/>
                <w:szCs w:val="20"/>
              </w:rPr>
            </w:pPr>
            <w:r w:rsidRPr="00834057">
              <w:rPr>
                <w:rFonts w:asciiTheme="minorHAnsi" w:hAnsiTheme="minorHAnsi" w:cs="Tahoma"/>
                <w:bCs w:val="0"/>
                <w:sz w:val="20"/>
                <w:szCs w:val="20"/>
              </w:rPr>
              <w:t>-100,00</w:t>
            </w:r>
          </w:p>
        </w:tc>
      </w:tr>
      <w:tr w:rsidR="00721EDB" w:rsidRPr="00721EDB" w:rsidTr="0008243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3" w:type="dxa"/>
          </w:tcPr>
          <w:p w:rsidR="00721EDB" w:rsidRPr="00443A00" w:rsidRDefault="00721EDB" w:rsidP="00443A00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43A00">
              <w:rPr>
                <w:rFonts w:asciiTheme="minorHAnsi" w:hAnsiTheme="minorHAnsi" w:cs="Arial"/>
                <w:bCs w:val="0"/>
                <w:sz w:val="20"/>
                <w:szCs w:val="20"/>
              </w:rPr>
              <w:t>Jet Yakıtı</w:t>
            </w:r>
          </w:p>
        </w:tc>
        <w:tc>
          <w:tcPr>
            <w:tcW w:w="1577" w:type="dxa"/>
            <w:noWrap/>
          </w:tcPr>
          <w:p w:rsidR="00721EDB" w:rsidRPr="00721EDB" w:rsidRDefault="00721EDB" w:rsidP="00721ED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721EDB">
              <w:rPr>
                <w:rFonts w:asciiTheme="minorHAnsi" w:hAnsiTheme="minorHAnsi" w:cs="Tahoma"/>
                <w:color w:val="000000"/>
                <w:sz w:val="20"/>
                <w:szCs w:val="20"/>
              </w:rPr>
              <w:t>148.540</w:t>
            </w:r>
          </w:p>
        </w:tc>
        <w:tc>
          <w:tcPr>
            <w:tcW w:w="1418" w:type="dxa"/>
            <w:noWrap/>
          </w:tcPr>
          <w:p w:rsidR="00721EDB" w:rsidRPr="00721EDB" w:rsidRDefault="00721EDB" w:rsidP="00721ED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721EDB">
              <w:rPr>
                <w:rFonts w:asciiTheme="minorHAnsi" w:hAnsiTheme="minorHAnsi" w:cs="Tahoma"/>
                <w:color w:val="000000"/>
                <w:sz w:val="20"/>
                <w:szCs w:val="20"/>
              </w:rPr>
              <w:t>1,19</w:t>
            </w:r>
          </w:p>
        </w:tc>
        <w:tc>
          <w:tcPr>
            <w:tcW w:w="1417" w:type="dxa"/>
            <w:noWrap/>
          </w:tcPr>
          <w:p w:rsidR="00721EDB" w:rsidRPr="00721EDB" w:rsidRDefault="00721EDB" w:rsidP="00721ED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721EDB">
              <w:rPr>
                <w:rFonts w:asciiTheme="minorHAnsi" w:hAnsiTheme="minorHAnsi" w:cs="Tahoma"/>
                <w:color w:val="000000"/>
                <w:sz w:val="20"/>
                <w:szCs w:val="20"/>
              </w:rPr>
              <w:t>182.617</w:t>
            </w:r>
          </w:p>
        </w:tc>
        <w:tc>
          <w:tcPr>
            <w:tcW w:w="1418" w:type="dxa"/>
            <w:noWrap/>
          </w:tcPr>
          <w:p w:rsidR="00721EDB" w:rsidRPr="00721EDB" w:rsidRDefault="00721EDB" w:rsidP="00721ED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721EDB">
              <w:rPr>
                <w:rFonts w:asciiTheme="minorHAnsi" w:hAnsiTheme="minorHAnsi" w:cs="Tahoma"/>
                <w:color w:val="000000"/>
                <w:sz w:val="20"/>
                <w:szCs w:val="20"/>
              </w:rPr>
              <w:t>1,54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721EDB" w:rsidRPr="00834057" w:rsidRDefault="00721EDB" w:rsidP="00721EDB">
            <w:pPr>
              <w:rPr>
                <w:rFonts w:asciiTheme="minorHAnsi" w:hAnsiTheme="minorHAnsi" w:cs="Tahoma"/>
                <w:sz w:val="20"/>
                <w:szCs w:val="20"/>
              </w:rPr>
            </w:pPr>
            <w:r w:rsidRPr="00834057">
              <w:rPr>
                <w:rFonts w:asciiTheme="minorHAnsi" w:hAnsiTheme="minorHAnsi" w:cs="Tahoma"/>
                <w:bCs w:val="0"/>
                <w:sz w:val="20"/>
                <w:szCs w:val="20"/>
              </w:rPr>
              <w:t>22,94</w:t>
            </w:r>
          </w:p>
        </w:tc>
      </w:tr>
      <w:tr w:rsidR="00721EDB" w:rsidRPr="00721EDB" w:rsidTr="0008243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3" w:type="dxa"/>
          </w:tcPr>
          <w:p w:rsidR="00721EDB" w:rsidRPr="00443A00" w:rsidRDefault="00721EDB" w:rsidP="00443A00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43A00">
              <w:rPr>
                <w:rFonts w:asciiTheme="minorHAnsi" w:hAnsiTheme="minorHAnsi" w:cs="Arial"/>
                <w:bCs w:val="0"/>
                <w:sz w:val="20"/>
                <w:szCs w:val="20"/>
              </w:rPr>
              <w:t>Kurşunsuz Benzin 95 Oktan</w:t>
            </w:r>
          </w:p>
        </w:tc>
        <w:tc>
          <w:tcPr>
            <w:tcW w:w="1577" w:type="dxa"/>
            <w:noWrap/>
          </w:tcPr>
          <w:p w:rsidR="00721EDB" w:rsidRPr="00721EDB" w:rsidRDefault="00721EDB" w:rsidP="00721ED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721EDB">
              <w:rPr>
                <w:rFonts w:asciiTheme="minorHAnsi" w:hAnsiTheme="minorHAnsi" w:cs="Tahoma"/>
                <w:color w:val="000000"/>
                <w:sz w:val="20"/>
                <w:szCs w:val="20"/>
              </w:rPr>
              <w:t>10.867</w:t>
            </w:r>
          </w:p>
        </w:tc>
        <w:tc>
          <w:tcPr>
            <w:tcW w:w="1418" w:type="dxa"/>
            <w:noWrap/>
          </w:tcPr>
          <w:p w:rsidR="00721EDB" w:rsidRPr="00721EDB" w:rsidRDefault="00721EDB" w:rsidP="00721ED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721EDB">
              <w:rPr>
                <w:rFonts w:asciiTheme="minorHAnsi" w:hAnsiTheme="minorHAnsi" w:cs="Tahoma"/>
                <w:color w:val="000000"/>
                <w:sz w:val="20"/>
                <w:szCs w:val="20"/>
              </w:rPr>
              <w:t>0,09</w:t>
            </w:r>
          </w:p>
        </w:tc>
        <w:tc>
          <w:tcPr>
            <w:tcW w:w="1417" w:type="dxa"/>
            <w:noWrap/>
          </w:tcPr>
          <w:p w:rsidR="00721EDB" w:rsidRPr="00721EDB" w:rsidRDefault="00721EDB" w:rsidP="00721ED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721EDB">
              <w:rPr>
                <w:rFonts w:asciiTheme="minorHAnsi" w:hAnsiTheme="minorHAnsi" w:cs="Tahoma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18" w:type="dxa"/>
            <w:noWrap/>
          </w:tcPr>
          <w:p w:rsidR="00721EDB" w:rsidRPr="00721EDB" w:rsidRDefault="00721EDB" w:rsidP="00721ED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721EDB">
              <w:rPr>
                <w:rFonts w:asciiTheme="minorHAnsi" w:hAnsiTheme="minorHAnsi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721EDB" w:rsidRPr="00834057" w:rsidRDefault="00721EDB" w:rsidP="00721EDB">
            <w:pPr>
              <w:rPr>
                <w:rFonts w:asciiTheme="minorHAnsi" w:hAnsiTheme="minorHAnsi" w:cs="Tahoma"/>
                <w:sz w:val="20"/>
                <w:szCs w:val="20"/>
              </w:rPr>
            </w:pPr>
            <w:r w:rsidRPr="00834057">
              <w:rPr>
                <w:rFonts w:asciiTheme="minorHAnsi" w:hAnsiTheme="minorHAnsi" w:cs="Tahoma"/>
                <w:bCs w:val="0"/>
                <w:sz w:val="20"/>
                <w:szCs w:val="20"/>
              </w:rPr>
              <w:t>-98,16</w:t>
            </w:r>
          </w:p>
        </w:tc>
      </w:tr>
      <w:tr w:rsidR="00721EDB" w:rsidRPr="00721EDB" w:rsidTr="0008243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3" w:type="dxa"/>
          </w:tcPr>
          <w:p w:rsidR="00721EDB" w:rsidRPr="00443A00" w:rsidRDefault="00721EDB" w:rsidP="00443A00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43A00">
              <w:rPr>
                <w:rFonts w:asciiTheme="minorHAnsi" w:hAnsiTheme="minorHAnsi" w:cs="Arial"/>
                <w:bCs w:val="0"/>
                <w:sz w:val="20"/>
                <w:szCs w:val="20"/>
              </w:rPr>
              <w:t>Uçak Benzini</w:t>
            </w:r>
          </w:p>
        </w:tc>
        <w:tc>
          <w:tcPr>
            <w:tcW w:w="1577" w:type="dxa"/>
            <w:noWrap/>
          </w:tcPr>
          <w:p w:rsidR="00721EDB" w:rsidRPr="00721EDB" w:rsidRDefault="00721EDB" w:rsidP="00721ED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721EDB">
              <w:rPr>
                <w:rFonts w:asciiTheme="minorHAnsi" w:hAnsiTheme="minorHAnsi" w:cs="Tahoma"/>
                <w:color w:val="000000"/>
                <w:sz w:val="20"/>
                <w:szCs w:val="20"/>
              </w:rPr>
              <w:t>2.134</w:t>
            </w:r>
          </w:p>
        </w:tc>
        <w:tc>
          <w:tcPr>
            <w:tcW w:w="1418" w:type="dxa"/>
            <w:noWrap/>
          </w:tcPr>
          <w:p w:rsidR="00721EDB" w:rsidRPr="00721EDB" w:rsidRDefault="00721EDB" w:rsidP="00721ED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721EDB">
              <w:rPr>
                <w:rFonts w:asciiTheme="minorHAnsi" w:hAnsiTheme="minorHAnsi" w:cs="Tahoma"/>
                <w:color w:val="000000"/>
                <w:sz w:val="20"/>
                <w:szCs w:val="20"/>
              </w:rPr>
              <w:t>0,02</w:t>
            </w:r>
          </w:p>
        </w:tc>
        <w:tc>
          <w:tcPr>
            <w:tcW w:w="1417" w:type="dxa"/>
            <w:noWrap/>
          </w:tcPr>
          <w:p w:rsidR="00721EDB" w:rsidRPr="00721EDB" w:rsidRDefault="00721EDB" w:rsidP="00721ED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721EDB">
              <w:rPr>
                <w:rFonts w:asciiTheme="minorHAnsi" w:hAnsiTheme="minorHAnsi" w:cs="Tahoma"/>
                <w:color w:val="000000"/>
                <w:sz w:val="20"/>
                <w:szCs w:val="20"/>
              </w:rPr>
              <w:t>2.851</w:t>
            </w:r>
          </w:p>
        </w:tc>
        <w:tc>
          <w:tcPr>
            <w:tcW w:w="1418" w:type="dxa"/>
            <w:noWrap/>
          </w:tcPr>
          <w:p w:rsidR="00721EDB" w:rsidRPr="00721EDB" w:rsidRDefault="00721EDB" w:rsidP="00721ED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721EDB">
              <w:rPr>
                <w:rFonts w:asciiTheme="minorHAnsi" w:hAnsiTheme="minorHAnsi" w:cs="Tahoma"/>
                <w:color w:val="000000"/>
                <w:sz w:val="20"/>
                <w:szCs w:val="20"/>
              </w:rPr>
              <w:t>0,02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721EDB" w:rsidRPr="00834057" w:rsidRDefault="00721EDB" w:rsidP="00721EDB">
            <w:pPr>
              <w:rPr>
                <w:rFonts w:asciiTheme="minorHAnsi" w:hAnsiTheme="minorHAnsi" w:cs="Tahoma"/>
                <w:sz w:val="20"/>
                <w:szCs w:val="20"/>
              </w:rPr>
            </w:pPr>
            <w:r w:rsidRPr="00834057">
              <w:rPr>
                <w:rFonts w:asciiTheme="minorHAnsi" w:hAnsiTheme="minorHAnsi" w:cs="Tahoma"/>
                <w:bCs w:val="0"/>
                <w:sz w:val="20"/>
                <w:szCs w:val="20"/>
              </w:rPr>
              <w:t>33,60</w:t>
            </w:r>
          </w:p>
        </w:tc>
      </w:tr>
      <w:tr w:rsidR="00721EDB" w:rsidRPr="00721EDB" w:rsidTr="0008243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3" w:type="dxa"/>
          </w:tcPr>
          <w:p w:rsidR="00721EDB" w:rsidRPr="00443A00" w:rsidRDefault="00721EDB" w:rsidP="00443A00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43A00">
              <w:rPr>
                <w:rFonts w:asciiTheme="minorHAnsi" w:hAnsiTheme="minorHAnsi" w:cs="Arial"/>
                <w:bCs w:val="0"/>
                <w:sz w:val="20"/>
                <w:szCs w:val="20"/>
              </w:rPr>
              <w:t>Ara Ürünler</w:t>
            </w:r>
          </w:p>
        </w:tc>
        <w:tc>
          <w:tcPr>
            <w:tcW w:w="1577" w:type="dxa"/>
            <w:noWrap/>
          </w:tcPr>
          <w:p w:rsidR="00721EDB" w:rsidRPr="00721EDB" w:rsidRDefault="00721EDB" w:rsidP="00721ED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721EDB">
              <w:rPr>
                <w:rFonts w:asciiTheme="minorHAnsi" w:hAnsiTheme="minorHAnsi" w:cs="Tahoma"/>
                <w:color w:val="000000"/>
                <w:sz w:val="20"/>
                <w:szCs w:val="20"/>
              </w:rPr>
              <w:t>998.777</w:t>
            </w:r>
          </w:p>
        </w:tc>
        <w:tc>
          <w:tcPr>
            <w:tcW w:w="1418" w:type="dxa"/>
            <w:noWrap/>
          </w:tcPr>
          <w:p w:rsidR="00721EDB" w:rsidRPr="00721EDB" w:rsidRDefault="00721EDB" w:rsidP="00721ED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721EDB">
              <w:rPr>
                <w:rFonts w:asciiTheme="minorHAnsi" w:hAnsiTheme="minorHAnsi" w:cs="Tahoma"/>
                <w:color w:val="000000"/>
                <w:sz w:val="20"/>
                <w:szCs w:val="20"/>
              </w:rPr>
              <w:t>8,03</w:t>
            </w:r>
          </w:p>
        </w:tc>
        <w:tc>
          <w:tcPr>
            <w:tcW w:w="1417" w:type="dxa"/>
            <w:noWrap/>
          </w:tcPr>
          <w:p w:rsidR="00721EDB" w:rsidRPr="00721EDB" w:rsidRDefault="00721EDB" w:rsidP="00721ED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721EDB">
              <w:rPr>
                <w:rFonts w:asciiTheme="minorHAnsi" w:hAnsiTheme="minorHAnsi" w:cs="Tahoma"/>
                <w:color w:val="000000"/>
                <w:sz w:val="20"/>
                <w:szCs w:val="20"/>
              </w:rPr>
              <w:t>423.719</w:t>
            </w:r>
          </w:p>
        </w:tc>
        <w:tc>
          <w:tcPr>
            <w:tcW w:w="1418" w:type="dxa"/>
            <w:noWrap/>
          </w:tcPr>
          <w:p w:rsidR="00721EDB" w:rsidRPr="00721EDB" w:rsidRDefault="00721EDB" w:rsidP="00721ED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721EDB">
              <w:rPr>
                <w:rFonts w:asciiTheme="minorHAnsi" w:hAnsiTheme="minorHAnsi" w:cs="Tahoma"/>
                <w:color w:val="000000"/>
                <w:sz w:val="20"/>
                <w:szCs w:val="20"/>
              </w:rPr>
              <w:t>3,57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721EDB" w:rsidRPr="00834057" w:rsidRDefault="00721EDB" w:rsidP="00721EDB">
            <w:pPr>
              <w:rPr>
                <w:rFonts w:asciiTheme="minorHAnsi" w:hAnsiTheme="minorHAnsi" w:cs="Tahoma"/>
                <w:sz w:val="20"/>
                <w:szCs w:val="20"/>
              </w:rPr>
            </w:pPr>
            <w:r w:rsidRPr="00834057">
              <w:rPr>
                <w:rFonts w:asciiTheme="minorHAnsi" w:hAnsiTheme="minorHAnsi" w:cs="Tahoma"/>
                <w:bCs w:val="0"/>
                <w:sz w:val="20"/>
                <w:szCs w:val="20"/>
              </w:rPr>
              <w:t>-57,58</w:t>
            </w:r>
          </w:p>
        </w:tc>
      </w:tr>
      <w:tr w:rsidR="00721EDB" w:rsidRPr="00721EDB" w:rsidTr="00082436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37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3" w:type="dxa"/>
          </w:tcPr>
          <w:p w:rsidR="00721EDB" w:rsidRPr="00443A00" w:rsidRDefault="00721EDB" w:rsidP="00443A00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43A00">
              <w:rPr>
                <w:rFonts w:asciiTheme="minorHAnsi" w:hAnsiTheme="minorHAnsi" w:cs="Arial"/>
                <w:bCs w:val="0"/>
                <w:sz w:val="20"/>
                <w:szCs w:val="20"/>
              </w:rPr>
              <w:t>Toplam</w:t>
            </w:r>
          </w:p>
        </w:tc>
        <w:tc>
          <w:tcPr>
            <w:tcW w:w="1577" w:type="dxa"/>
          </w:tcPr>
          <w:p w:rsidR="00721EDB" w:rsidRPr="00834057" w:rsidRDefault="00721EDB" w:rsidP="00721EDB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Tahoma"/>
                <w:sz w:val="20"/>
                <w:szCs w:val="20"/>
              </w:rPr>
            </w:pPr>
            <w:r w:rsidRPr="00834057">
              <w:rPr>
                <w:rFonts w:asciiTheme="minorHAnsi" w:hAnsiTheme="minorHAnsi" w:cs="Tahoma"/>
                <w:bCs w:val="0"/>
                <w:sz w:val="20"/>
                <w:szCs w:val="20"/>
              </w:rPr>
              <w:t>12.432.352</w:t>
            </w:r>
          </w:p>
        </w:tc>
        <w:tc>
          <w:tcPr>
            <w:tcW w:w="1418" w:type="dxa"/>
          </w:tcPr>
          <w:p w:rsidR="00721EDB" w:rsidRPr="00834057" w:rsidRDefault="00721EDB" w:rsidP="00721EDB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Tahoma"/>
                <w:sz w:val="20"/>
                <w:szCs w:val="20"/>
              </w:rPr>
            </w:pPr>
            <w:r w:rsidRPr="00834057">
              <w:rPr>
                <w:rFonts w:asciiTheme="minorHAnsi" w:hAnsiTheme="minorHAnsi" w:cs="Tahoma"/>
                <w:bCs w:val="0"/>
                <w:sz w:val="20"/>
                <w:szCs w:val="20"/>
              </w:rPr>
              <w:t>100</w:t>
            </w:r>
          </w:p>
        </w:tc>
        <w:tc>
          <w:tcPr>
            <w:tcW w:w="1417" w:type="dxa"/>
            <w:noWrap/>
          </w:tcPr>
          <w:p w:rsidR="00721EDB" w:rsidRPr="00834057" w:rsidRDefault="00721EDB" w:rsidP="00721EDB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Tahoma"/>
                <w:sz w:val="20"/>
                <w:szCs w:val="20"/>
              </w:rPr>
            </w:pPr>
            <w:r w:rsidRPr="00834057">
              <w:rPr>
                <w:rFonts w:asciiTheme="minorHAnsi" w:hAnsiTheme="minorHAnsi" w:cs="Tahoma"/>
                <w:bCs w:val="0"/>
                <w:sz w:val="20"/>
                <w:szCs w:val="20"/>
              </w:rPr>
              <w:t>11.860.723</w:t>
            </w:r>
          </w:p>
        </w:tc>
        <w:tc>
          <w:tcPr>
            <w:tcW w:w="1418" w:type="dxa"/>
            <w:noWrap/>
          </w:tcPr>
          <w:p w:rsidR="00721EDB" w:rsidRPr="00834057" w:rsidRDefault="00721EDB" w:rsidP="00721EDB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Tahoma"/>
                <w:sz w:val="20"/>
                <w:szCs w:val="20"/>
              </w:rPr>
            </w:pPr>
            <w:r w:rsidRPr="00834057">
              <w:rPr>
                <w:rFonts w:asciiTheme="minorHAnsi" w:hAnsiTheme="minorHAnsi" w:cs="Tahoma"/>
                <w:bCs w:val="0"/>
                <w:sz w:val="20"/>
                <w:szCs w:val="20"/>
              </w:rPr>
              <w:t>100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721EDB" w:rsidRPr="00834057" w:rsidRDefault="00721EDB" w:rsidP="00721EDB">
            <w:pPr>
              <w:rPr>
                <w:rFonts w:asciiTheme="minorHAnsi" w:hAnsiTheme="minorHAnsi" w:cs="Tahoma"/>
                <w:sz w:val="20"/>
                <w:szCs w:val="20"/>
              </w:rPr>
            </w:pPr>
            <w:r w:rsidRPr="00834057">
              <w:rPr>
                <w:rFonts w:asciiTheme="minorHAnsi" w:hAnsiTheme="minorHAnsi" w:cs="Tahoma"/>
                <w:bCs w:val="0"/>
                <w:sz w:val="20"/>
                <w:szCs w:val="20"/>
              </w:rPr>
              <w:t>-4,60</w:t>
            </w:r>
          </w:p>
        </w:tc>
      </w:tr>
    </w:tbl>
    <w:p w:rsidR="00211E3A" w:rsidRPr="00821912" w:rsidRDefault="00211E3A" w:rsidP="00211E3A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0816AF" w:rsidRPr="00821912" w:rsidRDefault="000816AF" w:rsidP="000816AF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5" w:name="_Toc393788498"/>
      <w:r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Tablo 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instrText xml:space="preserve"> SEQ Tablo \* ARABIC </w:instrTex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822842">
        <w:rPr>
          <w:rFonts w:asciiTheme="minorHAnsi" w:hAnsiTheme="minorHAnsi"/>
          <w:b w:val="0"/>
          <w:noProof/>
          <w:color w:val="auto"/>
          <w:sz w:val="20"/>
          <w:szCs w:val="20"/>
        </w:rPr>
        <w:t>3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: </w:t>
      </w:r>
      <w:r w:rsidR="00821912" w:rsidRPr="00821912">
        <w:rPr>
          <w:rFonts w:asciiTheme="minorHAnsi" w:hAnsiTheme="minorHAnsi"/>
          <w:b w:val="0"/>
          <w:color w:val="auto"/>
          <w:sz w:val="20"/>
          <w:szCs w:val="20"/>
        </w:rPr>
        <w:t>Mayıs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 2013 ve </w:t>
      </w:r>
      <w:r w:rsidR="00821912" w:rsidRPr="00821912">
        <w:rPr>
          <w:rFonts w:asciiTheme="minorHAnsi" w:hAnsiTheme="minorHAnsi"/>
          <w:b w:val="0"/>
          <w:color w:val="auto"/>
          <w:sz w:val="20"/>
          <w:szCs w:val="20"/>
        </w:rPr>
        <w:t>Mayıs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 2014 Dönemlerinde Toplam Petrol İthalatının Karşılaştırması</w:t>
      </w:r>
      <w:bookmarkEnd w:id="5"/>
    </w:p>
    <w:tbl>
      <w:tblPr>
        <w:tblStyle w:val="OrtaKlavuz3-Vurgu5"/>
        <w:tblW w:w="11592" w:type="dxa"/>
        <w:tblLook w:val="05E0" w:firstRow="1" w:lastRow="1" w:firstColumn="1" w:lastColumn="1" w:noHBand="0" w:noVBand="1"/>
      </w:tblPr>
      <w:tblGrid>
        <w:gridCol w:w="3073"/>
        <w:gridCol w:w="1577"/>
        <w:gridCol w:w="1418"/>
        <w:gridCol w:w="1417"/>
        <w:gridCol w:w="1418"/>
        <w:gridCol w:w="2689"/>
      </w:tblGrid>
      <w:tr w:rsidR="000816AF" w:rsidRPr="00E204B4" w:rsidTr="0083405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3" w:type="dxa"/>
            <w:vMerge w:val="restart"/>
            <w:hideMark/>
          </w:tcPr>
          <w:p w:rsidR="000816AF" w:rsidRPr="00E204B4" w:rsidRDefault="000816AF" w:rsidP="00655FE5">
            <w:pPr>
              <w:rPr>
                <w:rFonts w:asciiTheme="minorHAnsi" w:hAnsiTheme="minorHAnsi"/>
                <w:bCs w:val="0"/>
                <w:sz w:val="20"/>
                <w:szCs w:val="20"/>
              </w:rPr>
            </w:pPr>
            <w:r w:rsidRPr="00E204B4">
              <w:rPr>
                <w:rFonts w:asciiTheme="minorHAnsi" w:hAnsiTheme="minorHAnsi"/>
                <w:sz w:val="20"/>
                <w:szCs w:val="20"/>
              </w:rPr>
              <w:t>Ürün Adı</w:t>
            </w:r>
          </w:p>
        </w:tc>
        <w:tc>
          <w:tcPr>
            <w:tcW w:w="2995" w:type="dxa"/>
            <w:gridSpan w:val="2"/>
            <w:tcBorders>
              <w:bottom w:val="single" w:sz="6" w:space="0" w:color="FFFFFF"/>
            </w:tcBorders>
            <w:hideMark/>
          </w:tcPr>
          <w:p w:rsidR="000816AF" w:rsidRPr="00E204B4" w:rsidRDefault="00A21817" w:rsidP="00A2181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 w:val="0"/>
                <w:sz w:val="20"/>
                <w:szCs w:val="20"/>
              </w:rPr>
            </w:pPr>
            <w:r w:rsidRPr="00E204B4">
              <w:rPr>
                <w:rFonts w:asciiTheme="minorHAnsi" w:hAnsiTheme="minorHAnsi"/>
                <w:bCs w:val="0"/>
                <w:sz w:val="20"/>
                <w:szCs w:val="20"/>
              </w:rPr>
              <w:t>Mayıs 2013</w:t>
            </w:r>
          </w:p>
        </w:tc>
        <w:tc>
          <w:tcPr>
            <w:tcW w:w="2835" w:type="dxa"/>
            <w:gridSpan w:val="2"/>
            <w:tcBorders>
              <w:bottom w:val="single" w:sz="6" w:space="0" w:color="FFFFFF"/>
            </w:tcBorders>
            <w:hideMark/>
          </w:tcPr>
          <w:p w:rsidR="000816AF" w:rsidRPr="00E204B4" w:rsidRDefault="00A21817" w:rsidP="00A2181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 w:val="0"/>
                <w:sz w:val="20"/>
                <w:szCs w:val="20"/>
              </w:rPr>
            </w:pPr>
            <w:r w:rsidRPr="00E204B4">
              <w:rPr>
                <w:rFonts w:asciiTheme="minorHAnsi" w:hAnsiTheme="minorHAnsi"/>
                <w:bCs w:val="0"/>
                <w:sz w:val="20"/>
                <w:szCs w:val="20"/>
              </w:rPr>
              <w:t>Mayıs 2014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hideMark/>
          </w:tcPr>
          <w:p w:rsidR="000816AF" w:rsidRPr="00E204B4" w:rsidRDefault="000816AF" w:rsidP="00655FE5">
            <w:pPr>
              <w:rPr>
                <w:rFonts w:asciiTheme="minorHAnsi" w:hAnsiTheme="minorHAnsi"/>
                <w:b w:val="0"/>
                <w:bCs w:val="0"/>
                <w:sz w:val="20"/>
                <w:szCs w:val="20"/>
              </w:rPr>
            </w:pPr>
            <w:r w:rsidRPr="00E204B4">
              <w:rPr>
                <w:rFonts w:asciiTheme="minorHAnsi" w:hAnsiTheme="minorHAnsi"/>
                <w:sz w:val="20"/>
                <w:szCs w:val="20"/>
              </w:rPr>
              <w:t>Değişim (%)</w:t>
            </w:r>
          </w:p>
        </w:tc>
      </w:tr>
      <w:tr w:rsidR="00A21817" w:rsidRPr="00E204B4" w:rsidTr="0083405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3" w:type="dxa"/>
            <w:vMerge/>
            <w:hideMark/>
          </w:tcPr>
          <w:p w:rsidR="00A21817" w:rsidRPr="00E204B4" w:rsidRDefault="00A21817" w:rsidP="00655FE5">
            <w:pPr>
              <w:rPr>
                <w:rFonts w:asciiTheme="minorHAnsi" w:hAnsiTheme="minorHAnsi"/>
                <w:bCs w:val="0"/>
                <w:sz w:val="20"/>
                <w:szCs w:val="20"/>
              </w:rPr>
            </w:pPr>
          </w:p>
        </w:tc>
        <w:tc>
          <w:tcPr>
            <w:tcW w:w="1577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A21817" w:rsidRPr="00E204B4" w:rsidRDefault="00A21817" w:rsidP="000816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E204B4">
              <w:rPr>
                <w:rFonts w:asciiTheme="minorHAnsi" w:hAnsiTheme="minorHAnsi"/>
                <w:b/>
                <w:color w:val="FFFFFF"/>
                <w:sz w:val="20"/>
                <w:szCs w:val="20"/>
              </w:rPr>
              <w:t>Miktarı (ton)</w:t>
            </w:r>
          </w:p>
        </w:tc>
        <w:tc>
          <w:tcPr>
            <w:tcW w:w="1418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A21817" w:rsidRPr="00E204B4" w:rsidRDefault="00A21817" w:rsidP="000816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E204B4">
              <w:rPr>
                <w:rFonts w:asciiTheme="minorHAnsi" w:hAnsiTheme="minorHAnsi"/>
                <w:b/>
                <w:color w:val="FFFFFF"/>
                <w:sz w:val="20"/>
                <w:szCs w:val="20"/>
              </w:rPr>
              <w:t>Payı (%)</w:t>
            </w:r>
          </w:p>
        </w:tc>
        <w:tc>
          <w:tcPr>
            <w:tcW w:w="1417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A21817" w:rsidRPr="00E204B4" w:rsidRDefault="00A21817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E204B4">
              <w:rPr>
                <w:rFonts w:asciiTheme="minorHAnsi" w:hAnsiTheme="minorHAnsi"/>
                <w:b/>
                <w:color w:val="FFFFFF"/>
                <w:sz w:val="20"/>
                <w:szCs w:val="20"/>
              </w:rPr>
              <w:t>Miktarı (ton)</w:t>
            </w:r>
          </w:p>
        </w:tc>
        <w:tc>
          <w:tcPr>
            <w:tcW w:w="1418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A21817" w:rsidRPr="00E204B4" w:rsidRDefault="00A21817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E204B4">
              <w:rPr>
                <w:rFonts w:asciiTheme="minorHAnsi" w:hAnsiTheme="minorHAnsi"/>
                <w:b/>
                <w:color w:val="FFFFFF"/>
                <w:sz w:val="20"/>
                <w:szCs w:val="20"/>
              </w:rPr>
              <w:t>Payı (%)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hideMark/>
          </w:tcPr>
          <w:p w:rsidR="00A21817" w:rsidRPr="00E204B4" w:rsidRDefault="00A21817" w:rsidP="00655FE5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E204B4">
              <w:rPr>
                <w:rFonts w:asciiTheme="minorHAnsi" w:hAnsiTheme="minorHAnsi"/>
                <w:sz w:val="20"/>
                <w:szCs w:val="20"/>
              </w:rPr>
              <w:t>Mayıs 2013</w:t>
            </w:r>
            <w:r w:rsidRPr="00E204B4">
              <w:rPr>
                <w:rFonts w:asciiTheme="minorHAnsi" w:hAnsiTheme="minorHAnsi"/>
                <w:sz w:val="20"/>
                <w:szCs w:val="20"/>
              </w:rPr>
              <w:sym w:font="Wingdings" w:char="F0E0"/>
            </w:r>
          </w:p>
          <w:p w:rsidR="00A21817" w:rsidRPr="00E204B4" w:rsidRDefault="00A21817" w:rsidP="00655FE5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E204B4">
              <w:rPr>
                <w:rFonts w:asciiTheme="minorHAnsi" w:hAnsiTheme="minorHAnsi"/>
                <w:sz w:val="20"/>
                <w:szCs w:val="20"/>
              </w:rPr>
              <w:t>Mayıs 2014</w:t>
            </w:r>
          </w:p>
        </w:tc>
      </w:tr>
      <w:tr w:rsidR="00443A00" w:rsidRPr="00E204B4" w:rsidTr="0083405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3" w:type="dxa"/>
          </w:tcPr>
          <w:p w:rsidR="00443A00" w:rsidRPr="00E204B4" w:rsidRDefault="00443A00" w:rsidP="00E204B4">
            <w:pPr>
              <w:rPr>
                <w:rFonts w:asciiTheme="minorHAnsi" w:hAnsiTheme="minorHAnsi" w:cs="Arial"/>
                <w:bCs w:val="0"/>
                <w:sz w:val="20"/>
                <w:szCs w:val="20"/>
              </w:rPr>
            </w:pPr>
            <w:r w:rsidRPr="00E204B4">
              <w:rPr>
                <w:rFonts w:asciiTheme="minorHAnsi" w:hAnsiTheme="minorHAnsi" w:cs="Arial"/>
                <w:bCs w:val="0"/>
                <w:sz w:val="20"/>
                <w:szCs w:val="20"/>
              </w:rPr>
              <w:t>Ham Petrol</w:t>
            </w:r>
          </w:p>
        </w:tc>
        <w:tc>
          <w:tcPr>
            <w:tcW w:w="1577" w:type="dxa"/>
            <w:tcBorders>
              <w:top w:val="single" w:sz="6" w:space="0" w:color="FFFFFF"/>
            </w:tcBorders>
            <w:noWrap/>
          </w:tcPr>
          <w:p w:rsidR="00443A00" w:rsidRPr="00E204B4" w:rsidRDefault="00443A00" w:rsidP="00E204B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E204B4">
              <w:rPr>
                <w:rFonts w:asciiTheme="minorHAnsi" w:hAnsiTheme="minorHAnsi" w:cs="Tahoma"/>
                <w:color w:val="000000"/>
                <w:sz w:val="20"/>
                <w:szCs w:val="20"/>
              </w:rPr>
              <w:t>1.985.549</w:t>
            </w:r>
          </w:p>
        </w:tc>
        <w:tc>
          <w:tcPr>
            <w:tcW w:w="1418" w:type="dxa"/>
            <w:tcBorders>
              <w:top w:val="single" w:sz="6" w:space="0" w:color="FFFFFF"/>
            </w:tcBorders>
            <w:noWrap/>
          </w:tcPr>
          <w:p w:rsidR="00443A00" w:rsidRPr="00E204B4" w:rsidRDefault="00443A00" w:rsidP="00E204B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E204B4">
              <w:rPr>
                <w:rFonts w:asciiTheme="minorHAnsi" w:hAnsiTheme="minorHAnsi" w:cs="Tahoma"/>
                <w:color w:val="000000"/>
                <w:sz w:val="20"/>
                <w:szCs w:val="20"/>
              </w:rPr>
              <w:t>61,63</w:t>
            </w:r>
          </w:p>
        </w:tc>
        <w:tc>
          <w:tcPr>
            <w:tcW w:w="1417" w:type="dxa"/>
            <w:tcBorders>
              <w:top w:val="single" w:sz="6" w:space="0" w:color="FFFFFF"/>
            </w:tcBorders>
            <w:noWrap/>
          </w:tcPr>
          <w:p w:rsidR="00443A00" w:rsidRPr="00E204B4" w:rsidRDefault="00443A00" w:rsidP="00E204B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E204B4">
              <w:rPr>
                <w:rFonts w:asciiTheme="minorHAnsi" w:hAnsiTheme="minorHAnsi" w:cs="Tahoma"/>
                <w:color w:val="000000"/>
                <w:sz w:val="20"/>
                <w:szCs w:val="20"/>
              </w:rPr>
              <w:t>1.239.052</w:t>
            </w:r>
          </w:p>
        </w:tc>
        <w:tc>
          <w:tcPr>
            <w:tcW w:w="1418" w:type="dxa"/>
            <w:tcBorders>
              <w:top w:val="single" w:sz="6" w:space="0" w:color="FFFFFF"/>
            </w:tcBorders>
            <w:noWrap/>
          </w:tcPr>
          <w:p w:rsidR="00443A00" w:rsidRPr="00E204B4" w:rsidRDefault="00443A00" w:rsidP="00E204B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E204B4">
              <w:rPr>
                <w:rFonts w:asciiTheme="minorHAnsi" w:hAnsiTheme="minorHAnsi" w:cs="Tahoma"/>
                <w:color w:val="000000"/>
                <w:sz w:val="20"/>
                <w:szCs w:val="20"/>
              </w:rPr>
              <w:t>50,50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443A00" w:rsidRPr="00834057" w:rsidRDefault="00443A00" w:rsidP="00E204B4">
            <w:pPr>
              <w:rPr>
                <w:rFonts w:asciiTheme="minorHAnsi" w:hAnsiTheme="minorHAnsi" w:cs="Tahoma"/>
                <w:sz w:val="20"/>
                <w:szCs w:val="20"/>
              </w:rPr>
            </w:pPr>
            <w:r w:rsidRPr="00834057">
              <w:rPr>
                <w:rFonts w:asciiTheme="minorHAnsi" w:hAnsiTheme="minorHAnsi" w:cs="Tahoma"/>
                <w:bCs w:val="0"/>
                <w:sz w:val="20"/>
                <w:szCs w:val="20"/>
              </w:rPr>
              <w:t>-37,60</w:t>
            </w:r>
          </w:p>
        </w:tc>
      </w:tr>
      <w:tr w:rsidR="00443A00" w:rsidRPr="00E204B4" w:rsidTr="0008243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3" w:type="dxa"/>
          </w:tcPr>
          <w:p w:rsidR="00443A00" w:rsidRPr="00E204B4" w:rsidRDefault="00443A00" w:rsidP="00E204B4">
            <w:pPr>
              <w:rPr>
                <w:rFonts w:asciiTheme="minorHAnsi" w:hAnsiTheme="minorHAnsi" w:cs="Arial"/>
                <w:bCs w:val="0"/>
                <w:sz w:val="20"/>
                <w:szCs w:val="20"/>
              </w:rPr>
            </w:pPr>
            <w:r w:rsidRPr="00E204B4">
              <w:rPr>
                <w:rFonts w:asciiTheme="minorHAnsi" w:hAnsiTheme="minorHAnsi" w:cs="Arial"/>
                <w:bCs w:val="0"/>
                <w:sz w:val="20"/>
                <w:szCs w:val="20"/>
              </w:rPr>
              <w:t>Motorin</w:t>
            </w:r>
          </w:p>
        </w:tc>
        <w:tc>
          <w:tcPr>
            <w:tcW w:w="1577" w:type="dxa"/>
            <w:noWrap/>
          </w:tcPr>
          <w:p w:rsidR="00443A00" w:rsidRPr="00E204B4" w:rsidRDefault="00443A00" w:rsidP="00E204B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E204B4">
              <w:rPr>
                <w:rFonts w:asciiTheme="minorHAnsi" w:hAnsiTheme="minorHAnsi" w:cs="Tahoma"/>
                <w:color w:val="000000"/>
                <w:sz w:val="20"/>
                <w:szCs w:val="20"/>
              </w:rPr>
              <w:t>888.672</w:t>
            </w:r>
          </w:p>
        </w:tc>
        <w:tc>
          <w:tcPr>
            <w:tcW w:w="1418" w:type="dxa"/>
            <w:noWrap/>
          </w:tcPr>
          <w:p w:rsidR="00443A00" w:rsidRPr="00E204B4" w:rsidRDefault="00443A00" w:rsidP="00E204B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E204B4">
              <w:rPr>
                <w:rFonts w:asciiTheme="minorHAnsi" w:hAnsiTheme="minorHAnsi" w:cs="Tahoma"/>
                <w:color w:val="000000"/>
                <w:sz w:val="20"/>
                <w:szCs w:val="20"/>
              </w:rPr>
              <w:t>27,59</w:t>
            </w:r>
          </w:p>
        </w:tc>
        <w:tc>
          <w:tcPr>
            <w:tcW w:w="1417" w:type="dxa"/>
            <w:noWrap/>
          </w:tcPr>
          <w:p w:rsidR="00443A00" w:rsidRPr="00E204B4" w:rsidRDefault="00443A00" w:rsidP="00E204B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E204B4">
              <w:rPr>
                <w:rFonts w:asciiTheme="minorHAnsi" w:hAnsiTheme="minorHAnsi" w:cs="Tahoma"/>
                <w:color w:val="000000"/>
                <w:sz w:val="20"/>
                <w:szCs w:val="20"/>
              </w:rPr>
              <w:t>1.075.094</w:t>
            </w:r>
          </w:p>
        </w:tc>
        <w:tc>
          <w:tcPr>
            <w:tcW w:w="1418" w:type="dxa"/>
            <w:noWrap/>
          </w:tcPr>
          <w:p w:rsidR="00443A00" w:rsidRPr="00E204B4" w:rsidRDefault="00443A00" w:rsidP="00E204B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E204B4">
              <w:rPr>
                <w:rFonts w:asciiTheme="minorHAnsi" w:hAnsiTheme="minorHAnsi" w:cs="Tahoma"/>
                <w:color w:val="000000"/>
                <w:sz w:val="20"/>
                <w:szCs w:val="20"/>
              </w:rPr>
              <w:t>43,82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443A00" w:rsidRPr="00834057" w:rsidRDefault="00443A00" w:rsidP="00E204B4">
            <w:pPr>
              <w:rPr>
                <w:rFonts w:asciiTheme="minorHAnsi" w:hAnsiTheme="minorHAnsi" w:cs="Tahoma"/>
                <w:sz w:val="20"/>
                <w:szCs w:val="20"/>
              </w:rPr>
            </w:pPr>
            <w:r w:rsidRPr="00834057">
              <w:rPr>
                <w:rFonts w:asciiTheme="minorHAnsi" w:hAnsiTheme="minorHAnsi" w:cs="Tahoma"/>
                <w:bCs w:val="0"/>
                <w:sz w:val="20"/>
                <w:szCs w:val="20"/>
              </w:rPr>
              <w:t>20,98</w:t>
            </w:r>
          </w:p>
        </w:tc>
      </w:tr>
      <w:tr w:rsidR="00443A00" w:rsidRPr="00E204B4" w:rsidTr="0008243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3" w:type="dxa"/>
          </w:tcPr>
          <w:p w:rsidR="00443A00" w:rsidRPr="00E204B4" w:rsidRDefault="00443A00" w:rsidP="00E204B4">
            <w:pPr>
              <w:rPr>
                <w:rFonts w:asciiTheme="minorHAnsi" w:hAnsiTheme="minorHAnsi" w:cs="Arial"/>
                <w:bCs w:val="0"/>
                <w:sz w:val="20"/>
                <w:szCs w:val="20"/>
              </w:rPr>
            </w:pPr>
            <w:r w:rsidRPr="00E204B4">
              <w:rPr>
                <w:rFonts w:asciiTheme="minorHAnsi" w:hAnsiTheme="minorHAnsi" w:cs="Arial"/>
                <w:bCs w:val="0"/>
                <w:sz w:val="20"/>
                <w:szCs w:val="20"/>
              </w:rPr>
              <w:t>Motorin (</w:t>
            </w:r>
            <w:proofErr w:type="spellStart"/>
            <w:r w:rsidRPr="00E204B4">
              <w:rPr>
                <w:rFonts w:asciiTheme="minorHAnsi" w:hAnsiTheme="minorHAnsi" w:cs="Arial"/>
                <w:bCs w:val="0"/>
                <w:sz w:val="20"/>
                <w:szCs w:val="20"/>
              </w:rPr>
              <w:t>biodizel</w:t>
            </w:r>
            <w:proofErr w:type="spellEnd"/>
            <w:r w:rsidRPr="00E204B4">
              <w:rPr>
                <w:rFonts w:asciiTheme="minorHAnsi" w:hAnsiTheme="minorHAnsi" w:cs="Arial"/>
                <w:bCs w:val="0"/>
                <w:sz w:val="20"/>
                <w:szCs w:val="20"/>
              </w:rPr>
              <w:t xml:space="preserve"> ihtiva eden)</w:t>
            </w:r>
          </w:p>
        </w:tc>
        <w:tc>
          <w:tcPr>
            <w:tcW w:w="1577" w:type="dxa"/>
            <w:noWrap/>
          </w:tcPr>
          <w:p w:rsidR="00443A00" w:rsidRPr="00E204B4" w:rsidRDefault="00443A00" w:rsidP="00E204B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E204B4">
              <w:rPr>
                <w:rFonts w:asciiTheme="minorHAnsi" w:hAnsiTheme="minorHAnsi" w:cs="Tahoma"/>
                <w:color w:val="000000"/>
                <w:sz w:val="20"/>
                <w:szCs w:val="20"/>
              </w:rPr>
              <w:t>6.128</w:t>
            </w:r>
          </w:p>
        </w:tc>
        <w:tc>
          <w:tcPr>
            <w:tcW w:w="1418" w:type="dxa"/>
            <w:noWrap/>
          </w:tcPr>
          <w:p w:rsidR="00443A00" w:rsidRPr="00E204B4" w:rsidRDefault="00443A00" w:rsidP="00E204B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E204B4">
              <w:rPr>
                <w:rFonts w:asciiTheme="minorHAnsi" w:hAnsiTheme="minorHAnsi" w:cs="Tahoma"/>
                <w:color w:val="000000"/>
                <w:sz w:val="20"/>
                <w:szCs w:val="20"/>
              </w:rPr>
              <w:t>0,19</w:t>
            </w:r>
          </w:p>
        </w:tc>
        <w:tc>
          <w:tcPr>
            <w:tcW w:w="1417" w:type="dxa"/>
            <w:noWrap/>
          </w:tcPr>
          <w:p w:rsidR="00443A00" w:rsidRPr="00E204B4" w:rsidRDefault="00443A00" w:rsidP="00E204B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E204B4">
              <w:rPr>
                <w:rFonts w:asciiTheme="minorHAnsi" w:hAnsiTheme="minorHAnsi" w:cs="Tahoma"/>
                <w:color w:val="000000"/>
                <w:sz w:val="20"/>
                <w:szCs w:val="20"/>
              </w:rPr>
              <w:t>1.466</w:t>
            </w:r>
          </w:p>
        </w:tc>
        <w:tc>
          <w:tcPr>
            <w:tcW w:w="1418" w:type="dxa"/>
            <w:noWrap/>
          </w:tcPr>
          <w:p w:rsidR="00443A00" w:rsidRPr="00E204B4" w:rsidRDefault="00443A00" w:rsidP="00E204B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E204B4">
              <w:rPr>
                <w:rFonts w:asciiTheme="minorHAnsi" w:hAnsiTheme="minorHAnsi" w:cs="Tahoma"/>
                <w:color w:val="000000"/>
                <w:sz w:val="20"/>
                <w:szCs w:val="20"/>
              </w:rPr>
              <w:t>0,06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443A00" w:rsidRPr="00834057" w:rsidRDefault="00443A00" w:rsidP="00E204B4">
            <w:pPr>
              <w:rPr>
                <w:rFonts w:asciiTheme="minorHAnsi" w:hAnsiTheme="minorHAnsi" w:cs="Tahoma"/>
                <w:sz w:val="20"/>
                <w:szCs w:val="20"/>
              </w:rPr>
            </w:pPr>
            <w:r w:rsidRPr="00834057">
              <w:rPr>
                <w:rFonts w:asciiTheme="minorHAnsi" w:hAnsiTheme="minorHAnsi" w:cs="Tahoma"/>
                <w:bCs w:val="0"/>
                <w:sz w:val="20"/>
                <w:szCs w:val="20"/>
              </w:rPr>
              <w:t>-76,08</w:t>
            </w:r>
          </w:p>
        </w:tc>
      </w:tr>
      <w:tr w:rsidR="00443A00" w:rsidRPr="00E204B4" w:rsidTr="0008243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3" w:type="dxa"/>
          </w:tcPr>
          <w:p w:rsidR="00443A00" w:rsidRPr="00E204B4" w:rsidRDefault="00443A00" w:rsidP="00E204B4">
            <w:pPr>
              <w:rPr>
                <w:rFonts w:asciiTheme="minorHAnsi" w:hAnsiTheme="minorHAnsi" w:cs="Arial"/>
                <w:bCs w:val="0"/>
                <w:sz w:val="20"/>
                <w:szCs w:val="20"/>
              </w:rPr>
            </w:pPr>
            <w:r w:rsidRPr="00E204B4">
              <w:rPr>
                <w:rFonts w:asciiTheme="minorHAnsi" w:hAnsiTheme="minorHAnsi" w:cs="Arial"/>
                <w:bCs w:val="0"/>
                <w:sz w:val="20"/>
                <w:szCs w:val="20"/>
              </w:rPr>
              <w:t>Jet Yakıtı</w:t>
            </w:r>
          </w:p>
        </w:tc>
        <w:tc>
          <w:tcPr>
            <w:tcW w:w="1577" w:type="dxa"/>
            <w:noWrap/>
          </w:tcPr>
          <w:p w:rsidR="00443A00" w:rsidRPr="00E204B4" w:rsidRDefault="00443A00" w:rsidP="00E204B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E204B4">
              <w:rPr>
                <w:rFonts w:asciiTheme="minorHAnsi" w:hAnsiTheme="minorHAnsi" w:cs="Tahoma"/>
                <w:color w:val="000000"/>
                <w:sz w:val="20"/>
                <w:szCs w:val="20"/>
              </w:rPr>
              <w:t>62.769</w:t>
            </w:r>
          </w:p>
        </w:tc>
        <w:tc>
          <w:tcPr>
            <w:tcW w:w="1418" w:type="dxa"/>
            <w:noWrap/>
          </w:tcPr>
          <w:p w:rsidR="00443A00" w:rsidRPr="00E204B4" w:rsidRDefault="00443A00" w:rsidP="00E204B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E204B4">
              <w:rPr>
                <w:rFonts w:asciiTheme="minorHAnsi" w:hAnsiTheme="minorHAnsi" w:cs="Tahoma"/>
                <w:color w:val="000000"/>
                <w:sz w:val="20"/>
                <w:szCs w:val="20"/>
              </w:rPr>
              <w:t>1,95</w:t>
            </w:r>
          </w:p>
        </w:tc>
        <w:tc>
          <w:tcPr>
            <w:tcW w:w="1417" w:type="dxa"/>
            <w:noWrap/>
          </w:tcPr>
          <w:p w:rsidR="00443A00" w:rsidRPr="00E204B4" w:rsidRDefault="00443A00" w:rsidP="00E204B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E204B4">
              <w:rPr>
                <w:rFonts w:asciiTheme="minorHAnsi" w:hAnsiTheme="minorHAnsi" w:cs="Tahoma"/>
                <w:color w:val="000000"/>
                <w:sz w:val="20"/>
                <w:szCs w:val="20"/>
              </w:rPr>
              <w:t>57.731</w:t>
            </w:r>
          </w:p>
        </w:tc>
        <w:tc>
          <w:tcPr>
            <w:tcW w:w="1418" w:type="dxa"/>
            <w:noWrap/>
          </w:tcPr>
          <w:p w:rsidR="00443A00" w:rsidRPr="00E204B4" w:rsidRDefault="00443A00" w:rsidP="00E204B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E204B4">
              <w:rPr>
                <w:rFonts w:asciiTheme="minorHAnsi" w:hAnsiTheme="minorHAnsi" w:cs="Tahoma"/>
                <w:color w:val="000000"/>
                <w:sz w:val="20"/>
                <w:szCs w:val="20"/>
              </w:rPr>
              <w:t>2,35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443A00" w:rsidRPr="00834057" w:rsidRDefault="00443A00" w:rsidP="00E204B4">
            <w:pPr>
              <w:rPr>
                <w:rFonts w:asciiTheme="minorHAnsi" w:hAnsiTheme="minorHAnsi" w:cs="Tahoma"/>
                <w:sz w:val="20"/>
                <w:szCs w:val="20"/>
              </w:rPr>
            </w:pPr>
            <w:r w:rsidRPr="00834057">
              <w:rPr>
                <w:rFonts w:asciiTheme="minorHAnsi" w:hAnsiTheme="minorHAnsi" w:cs="Tahoma"/>
                <w:bCs w:val="0"/>
                <w:sz w:val="20"/>
                <w:szCs w:val="20"/>
              </w:rPr>
              <w:t>-8,03</w:t>
            </w:r>
          </w:p>
        </w:tc>
      </w:tr>
      <w:tr w:rsidR="00443A00" w:rsidRPr="00E204B4" w:rsidTr="0008243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3" w:type="dxa"/>
          </w:tcPr>
          <w:p w:rsidR="00443A00" w:rsidRPr="00E204B4" w:rsidRDefault="00443A00" w:rsidP="00E204B4">
            <w:pPr>
              <w:rPr>
                <w:rFonts w:asciiTheme="minorHAnsi" w:hAnsiTheme="minorHAnsi" w:cs="Arial"/>
                <w:bCs w:val="0"/>
                <w:sz w:val="20"/>
                <w:szCs w:val="20"/>
              </w:rPr>
            </w:pPr>
            <w:proofErr w:type="spellStart"/>
            <w:r w:rsidRPr="00E204B4">
              <w:rPr>
                <w:rFonts w:asciiTheme="minorHAnsi" w:hAnsiTheme="minorHAnsi" w:cs="Arial"/>
                <w:bCs w:val="0"/>
                <w:sz w:val="20"/>
                <w:szCs w:val="20"/>
              </w:rPr>
              <w:t>Fuel</w:t>
            </w:r>
            <w:proofErr w:type="spellEnd"/>
            <w:r w:rsidRPr="00E204B4">
              <w:rPr>
                <w:rFonts w:asciiTheme="minorHAnsi" w:hAnsiTheme="minorHAnsi" w:cs="Arial"/>
                <w:bCs w:val="0"/>
                <w:sz w:val="20"/>
                <w:szCs w:val="20"/>
              </w:rPr>
              <w:t xml:space="preserve"> </w:t>
            </w:r>
            <w:proofErr w:type="spellStart"/>
            <w:r w:rsidRPr="00E204B4">
              <w:rPr>
                <w:rFonts w:asciiTheme="minorHAnsi" w:hAnsiTheme="minorHAnsi" w:cs="Arial"/>
                <w:bCs w:val="0"/>
                <w:sz w:val="20"/>
                <w:szCs w:val="20"/>
              </w:rPr>
              <w:t>Oil</w:t>
            </w:r>
            <w:proofErr w:type="spellEnd"/>
            <w:r w:rsidRPr="00E204B4">
              <w:rPr>
                <w:rFonts w:asciiTheme="minorHAnsi" w:hAnsiTheme="minorHAnsi" w:cs="Arial"/>
                <w:bCs w:val="0"/>
                <w:sz w:val="20"/>
                <w:szCs w:val="20"/>
              </w:rPr>
              <w:t xml:space="preserve"> </w:t>
            </w:r>
          </w:p>
        </w:tc>
        <w:tc>
          <w:tcPr>
            <w:tcW w:w="1577" w:type="dxa"/>
            <w:noWrap/>
          </w:tcPr>
          <w:p w:rsidR="00443A00" w:rsidRPr="00E204B4" w:rsidRDefault="00443A00" w:rsidP="00E204B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E204B4">
              <w:rPr>
                <w:rFonts w:asciiTheme="minorHAnsi" w:hAnsiTheme="minorHAnsi" w:cs="Tahoma"/>
                <w:color w:val="000000"/>
                <w:sz w:val="20"/>
                <w:szCs w:val="20"/>
              </w:rPr>
              <w:t>25.373</w:t>
            </w:r>
          </w:p>
        </w:tc>
        <w:tc>
          <w:tcPr>
            <w:tcW w:w="1418" w:type="dxa"/>
            <w:noWrap/>
          </w:tcPr>
          <w:p w:rsidR="00443A00" w:rsidRPr="00E204B4" w:rsidRDefault="00443A00" w:rsidP="00E204B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E204B4">
              <w:rPr>
                <w:rFonts w:asciiTheme="minorHAnsi" w:hAnsiTheme="minorHAnsi" w:cs="Tahoma"/>
                <w:color w:val="000000"/>
                <w:sz w:val="20"/>
                <w:szCs w:val="20"/>
              </w:rPr>
              <w:t>0,79</w:t>
            </w:r>
          </w:p>
        </w:tc>
        <w:tc>
          <w:tcPr>
            <w:tcW w:w="1417" w:type="dxa"/>
            <w:noWrap/>
          </w:tcPr>
          <w:p w:rsidR="00443A00" w:rsidRPr="00E204B4" w:rsidRDefault="00443A00" w:rsidP="00E204B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E204B4">
              <w:rPr>
                <w:rFonts w:asciiTheme="minorHAnsi" w:hAnsiTheme="minorHAnsi" w:cs="Tahoma"/>
                <w:color w:val="000000"/>
                <w:sz w:val="20"/>
                <w:szCs w:val="20"/>
              </w:rPr>
              <w:t>34.637</w:t>
            </w:r>
          </w:p>
        </w:tc>
        <w:tc>
          <w:tcPr>
            <w:tcW w:w="1418" w:type="dxa"/>
            <w:noWrap/>
          </w:tcPr>
          <w:p w:rsidR="00443A00" w:rsidRPr="00E204B4" w:rsidRDefault="00443A00" w:rsidP="00E204B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E204B4">
              <w:rPr>
                <w:rFonts w:asciiTheme="minorHAnsi" w:hAnsiTheme="minorHAnsi" w:cs="Tahoma"/>
                <w:color w:val="000000"/>
                <w:sz w:val="20"/>
                <w:szCs w:val="20"/>
              </w:rPr>
              <w:t>1,41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443A00" w:rsidRPr="00834057" w:rsidRDefault="00443A00" w:rsidP="00E204B4">
            <w:pPr>
              <w:rPr>
                <w:rFonts w:asciiTheme="minorHAnsi" w:hAnsiTheme="minorHAnsi" w:cs="Tahoma"/>
                <w:sz w:val="20"/>
                <w:szCs w:val="20"/>
              </w:rPr>
            </w:pPr>
            <w:r w:rsidRPr="00834057">
              <w:rPr>
                <w:rFonts w:asciiTheme="minorHAnsi" w:hAnsiTheme="minorHAnsi" w:cs="Tahoma"/>
                <w:bCs w:val="0"/>
                <w:sz w:val="20"/>
                <w:szCs w:val="20"/>
              </w:rPr>
              <w:t>36,51</w:t>
            </w:r>
          </w:p>
        </w:tc>
      </w:tr>
      <w:tr w:rsidR="00443A00" w:rsidRPr="00E204B4" w:rsidTr="0008243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3" w:type="dxa"/>
          </w:tcPr>
          <w:p w:rsidR="00443A00" w:rsidRPr="00E204B4" w:rsidRDefault="00443A00" w:rsidP="00E204B4">
            <w:pPr>
              <w:rPr>
                <w:rFonts w:asciiTheme="minorHAnsi" w:hAnsiTheme="minorHAnsi" w:cs="Arial"/>
                <w:bCs w:val="0"/>
                <w:sz w:val="20"/>
                <w:szCs w:val="20"/>
              </w:rPr>
            </w:pPr>
            <w:r w:rsidRPr="00E204B4">
              <w:rPr>
                <w:rFonts w:asciiTheme="minorHAnsi" w:hAnsiTheme="minorHAnsi" w:cs="Arial"/>
                <w:bCs w:val="0"/>
                <w:sz w:val="20"/>
                <w:szCs w:val="20"/>
              </w:rPr>
              <w:t>Kurşunsuz Benzin 95 Oktan</w:t>
            </w:r>
          </w:p>
        </w:tc>
        <w:tc>
          <w:tcPr>
            <w:tcW w:w="1577" w:type="dxa"/>
            <w:noWrap/>
          </w:tcPr>
          <w:p w:rsidR="00443A00" w:rsidRPr="00E204B4" w:rsidRDefault="00443A00" w:rsidP="00E204B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E204B4">
              <w:rPr>
                <w:rFonts w:asciiTheme="minorHAnsi" w:hAnsiTheme="minorHAnsi" w:cs="Tahoma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418" w:type="dxa"/>
            <w:noWrap/>
          </w:tcPr>
          <w:p w:rsidR="00443A00" w:rsidRPr="00E204B4" w:rsidRDefault="00443A00" w:rsidP="00E204B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E204B4">
              <w:rPr>
                <w:rFonts w:asciiTheme="minorHAnsi" w:hAnsiTheme="minorHAnsi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7" w:type="dxa"/>
            <w:noWrap/>
          </w:tcPr>
          <w:p w:rsidR="00443A00" w:rsidRPr="00E204B4" w:rsidRDefault="00443A00" w:rsidP="00E204B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E204B4">
              <w:rPr>
                <w:rFonts w:asciiTheme="minorHAnsi" w:hAnsiTheme="minorHAnsi" w:cs="Tahoma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18" w:type="dxa"/>
            <w:noWrap/>
          </w:tcPr>
          <w:p w:rsidR="00443A00" w:rsidRPr="00E204B4" w:rsidRDefault="00443A00" w:rsidP="00E204B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E204B4">
              <w:rPr>
                <w:rFonts w:asciiTheme="minorHAnsi" w:hAnsiTheme="minorHAnsi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443A00" w:rsidRPr="00834057" w:rsidRDefault="00443A00" w:rsidP="00E204B4">
            <w:pPr>
              <w:rPr>
                <w:rFonts w:asciiTheme="minorHAnsi" w:hAnsiTheme="minorHAnsi" w:cs="Tahoma"/>
                <w:sz w:val="20"/>
                <w:szCs w:val="20"/>
              </w:rPr>
            </w:pPr>
            <w:r w:rsidRPr="00834057">
              <w:rPr>
                <w:rFonts w:asciiTheme="minorHAnsi" w:hAnsiTheme="minorHAnsi" w:cs="Tahoma"/>
                <w:bCs w:val="0"/>
                <w:sz w:val="20"/>
                <w:szCs w:val="20"/>
              </w:rPr>
              <w:t>-100,00</w:t>
            </w:r>
          </w:p>
        </w:tc>
      </w:tr>
      <w:tr w:rsidR="00443A00" w:rsidRPr="00E204B4" w:rsidTr="0008243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3" w:type="dxa"/>
          </w:tcPr>
          <w:p w:rsidR="00443A00" w:rsidRPr="00E204B4" w:rsidRDefault="00443A00" w:rsidP="00E204B4">
            <w:pPr>
              <w:rPr>
                <w:rFonts w:asciiTheme="minorHAnsi" w:hAnsiTheme="minorHAnsi" w:cs="Arial"/>
                <w:bCs w:val="0"/>
                <w:sz w:val="20"/>
                <w:szCs w:val="20"/>
              </w:rPr>
            </w:pPr>
            <w:r w:rsidRPr="00E204B4">
              <w:rPr>
                <w:rFonts w:asciiTheme="minorHAnsi" w:hAnsiTheme="minorHAnsi" w:cs="Arial"/>
                <w:bCs w:val="0"/>
                <w:sz w:val="20"/>
                <w:szCs w:val="20"/>
              </w:rPr>
              <w:t>Ara Ürünler</w:t>
            </w:r>
          </w:p>
        </w:tc>
        <w:tc>
          <w:tcPr>
            <w:tcW w:w="1577" w:type="dxa"/>
            <w:noWrap/>
          </w:tcPr>
          <w:p w:rsidR="00443A00" w:rsidRPr="00E204B4" w:rsidRDefault="00443A00" w:rsidP="00E204B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E204B4">
              <w:rPr>
                <w:rFonts w:asciiTheme="minorHAnsi" w:hAnsiTheme="minorHAnsi" w:cs="Tahoma"/>
                <w:color w:val="000000"/>
                <w:sz w:val="20"/>
                <w:szCs w:val="20"/>
              </w:rPr>
              <w:t>252.927</w:t>
            </w:r>
          </w:p>
        </w:tc>
        <w:tc>
          <w:tcPr>
            <w:tcW w:w="1418" w:type="dxa"/>
            <w:noWrap/>
          </w:tcPr>
          <w:p w:rsidR="00443A00" w:rsidRPr="00E204B4" w:rsidRDefault="00443A00" w:rsidP="00E204B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E204B4">
              <w:rPr>
                <w:rFonts w:asciiTheme="minorHAnsi" w:hAnsiTheme="minorHAnsi" w:cs="Tahoma"/>
                <w:color w:val="000000"/>
                <w:sz w:val="20"/>
                <w:szCs w:val="20"/>
              </w:rPr>
              <w:t>7,85</w:t>
            </w:r>
          </w:p>
        </w:tc>
        <w:tc>
          <w:tcPr>
            <w:tcW w:w="1417" w:type="dxa"/>
            <w:noWrap/>
          </w:tcPr>
          <w:p w:rsidR="00443A00" w:rsidRPr="00E204B4" w:rsidRDefault="00443A00" w:rsidP="00E204B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E204B4">
              <w:rPr>
                <w:rFonts w:asciiTheme="minorHAnsi" w:hAnsiTheme="minorHAnsi" w:cs="Tahoma"/>
                <w:color w:val="000000"/>
                <w:sz w:val="20"/>
                <w:szCs w:val="20"/>
              </w:rPr>
              <w:t>45.443</w:t>
            </w:r>
          </w:p>
        </w:tc>
        <w:tc>
          <w:tcPr>
            <w:tcW w:w="1418" w:type="dxa"/>
            <w:noWrap/>
          </w:tcPr>
          <w:p w:rsidR="00443A00" w:rsidRPr="00E204B4" w:rsidRDefault="00443A00" w:rsidP="00E204B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E204B4">
              <w:rPr>
                <w:rFonts w:asciiTheme="minorHAnsi" w:hAnsiTheme="minorHAnsi" w:cs="Tahoma"/>
                <w:color w:val="000000"/>
                <w:sz w:val="20"/>
                <w:szCs w:val="20"/>
              </w:rPr>
              <w:t>1,85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443A00" w:rsidRPr="00834057" w:rsidRDefault="00443A00" w:rsidP="00E204B4">
            <w:pPr>
              <w:rPr>
                <w:rFonts w:asciiTheme="minorHAnsi" w:hAnsiTheme="minorHAnsi" w:cs="Tahoma"/>
                <w:sz w:val="20"/>
                <w:szCs w:val="20"/>
              </w:rPr>
            </w:pPr>
            <w:r w:rsidRPr="00834057">
              <w:rPr>
                <w:rFonts w:asciiTheme="minorHAnsi" w:hAnsiTheme="minorHAnsi" w:cs="Tahoma"/>
                <w:bCs w:val="0"/>
                <w:sz w:val="20"/>
                <w:szCs w:val="20"/>
              </w:rPr>
              <w:t>-82,03</w:t>
            </w:r>
          </w:p>
        </w:tc>
      </w:tr>
      <w:tr w:rsidR="00443A00" w:rsidRPr="00E204B4" w:rsidTr="00082436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4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3" w:type="dxa"/>
          </w:tcPr>
          <w:p w:rsidR="00443A00" w:rsidRPr="00E204B4" w:rsidRDefault="00443A00" w:rsidP="00E204B4">
            <w:pPr>
              <w:rPr>
                <w:rFonts w:asciiTheme="minorHAnsi" w:hAnsiTheme="minorHAnsi" w:cs="Arial"/>
                <w:bCs w:val="0"/>
                <w:sz w:val="20"/>
                <w:szCs w:val="20"/>
              </w:rPr>
            </w:pPr>
            <w:r w:rsidRPr="00E204B4">
              <w:rPr>
                <w:rFonts w:asciiTheme="minorHAnsi" w:hAnsiTheme="minorHAnsi" w:cs="Arial"/>
                <w:bCs w:val="0"/>
                <w:sz w:val="20"/>
                <w:szCs w:val="20"/>
              </w:rPr>
              <w:t>Toplam</w:t>
            </w:r>
          </w:p>
        </w:tc>
        <w:tc>
          <w:tcPr>
            <w:tcW w:w="1577" w:type="dxa"/>
          </w:tcPr>
          <w:p w:rsidR="00443A00" w:rsidRPr="00834057" w:rsidRDefault="00443A00" w:rsidP="00E204B4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Tahoma"/>
                <w:sz w:val="20"/>
                <w:szCs w:val="20"/>
              </w:rPr>
            </w:pPr>
            <w:r w:rsidRPr="00834057">
              <w:rPr>
                <w:rFonts w:asciiTheme="minorHAnsi" w:hAnsiTheme="minorHAnsi" w:cs="Tahoma"/>
                <w:bCs w:val="0"/>
                <w:sz w:val="20"/>
                <w:szCs w:val="20"/>
              </w:rPr>
              <w:t>3.221.518</w:t>
            </w:r>
          </w:p>
        </w:tc>
        <w:tc>
          <w:tcPr>
            <w:tcW w:w="1418" w:type="dxa"/>
          </w:tcPr>
          <w:p w:rsidR="00443A00" w:rsidRPr="00834057" w:rsidRDefault="00443A00" w:rsidP="00E204B4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Tahoma"/>
                <w:sz w:val="20"/>
                <w:szCs w:val="20"/>
              </w:rPr>
            </w:pPr>
            <w:r w:rsidRPr="00834057">
              <w:rPr>
                <w:rFonts w:asciiTheme="minorHAnsi" w:hAnsiTheme="minorHAnsi" w:cs="Tahoma"/>
                <w:bCs w:val="0"/>
                <w:sz w:val="20"/>
                <w:szCs w:val="20"/>
              </w:rPr>
              <w:t>100</w:t>
            </w:r>
          </w:p>
        </w:tc>
        <w:tc>
          <w:tcPr>
            <w:tcW w:w="1417" w:type="dxa"/>
            <w:noWrap/>
          </w:tcPr>
          <w:p w:rsidR="00443A00" w:rsidRPr="00834057" w:rsidRDefault="00443A00" w:rsidP="00E204B4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Tahoma"/>
                <w:sz w:val="20"/>
                <w:szCs w:val="20"/>
              </w:rPr>
            </w:pPr>
            <w:r w:rsidRPr="00834057">
              <w:rPr>
                <w:rFonts w:asciiTheme="minorHAnsi" w:hAnsiTheme="minorHAnsi" w:cs="Tahoma"/>
                <w:bCs w:val="0"/>
                <w:sz w:val="20"/>
                <w:szCs w:val="20"/>
              </w:rPr>
              <w:t>2.453.423</w:t>
            </w:r>
          </w:p>
        </w:tc>
        <w:tc>
          <w:tcPr>
            <w:tcW w:w="1418" w:type="dxa"/>
            <w:noWrap/>
          </w:tcPr>
          <w:p w:rsidR="00443A00" w:rsidRPr="00834057" w:rsidRDefault="00443A00" w:rsidP="00E204B4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Tahoma"/>
                <w:sz w:val="20"/>
                <w:szCs w:val="20"/>
              </w:rPr>
            </w:pPr>
            <w:r w:rsidRPr="00834057">
              <w:rPr>
                <w:rFonts w:asciiTheme="minorHAnsi" w:hAnsiTheme="minorHAnsi" w:cs="Tahoma"/>
                <w:bCs w:val="0"/>
                <w:sz w:val="20"/>
                <w:szCs w:val="20"/>
              </w:rPr>
              <w:t>100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443A00" w:rsidRPr="00834057" w:rsidRDefault="00443A00" w:rsidP="00E204B4">
            <w:pPr>
              <w:rPr>
                <w:rFonts w:asciiTheme="minorHAnsi" w:hAnsiTheme="minorHAnsi" w:cs="Tahoma"/>
                <w:sz w:val="20"/>
                <w:szCs w:val="20"/>
              </w:rPr>
            </w:pPr>
            <w:r w:rsidRPr="00834057">
              <w:rPr>
                <w:rFonts w:asciiTheme="minorHAnsi" w:hAnsiTheme="minorHAnsi" w:cs="Tahoma"/>
                <w:bCs w:val="0"/>
                <w:sz w:val="20"/>
                <w:szCs w:val="20"/>
              </w:rPr>
              <w:t>-23,84</w:t>
            </w:r>
          </w:p>
        </w:tc>
      </w:tr>
    </w:tbl>
    <w:p w:rsidR="00443A00" w:rsidRDefault="00443A00" w:rsidP="00211E3A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AA6B7A" w:rsidRPr="00AA6B7A" w:rsidRDefault="00AA6B7A" w:rsidP="00AA6B7A"/>
    <w:p w:rsidR="00211E3A" w:rsidRPr="00821912" w:rsidRDefault="00211E3A" w:rsidP="00211E3A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6" w:name="_Toc393788499"/>
      <w:r w:rsidRPr="00821912">
        <w:rPr>
          <w:rFonts w:asciiTheme="minorHAnsi" w:hAnsiTheme="minorHAnsi"/>
          <w:b w:val="0"/>
          <w:color w:val="auto"/>
          <w:sz w:val="20"/>
          <w:szCs w:val="20"/>
        </w:rPr>
        <w:lastRenderedPageBreak/>
        <w:t xml:space="preserve">Tablo 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instrText xml:space="preserve"> SEQ Tablo \* ARABIC </w:instrTex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822842">
        <w:rPr>
          <w:rFonts w:asciiTheme="minorHAnsi" w:hAnsiTheme="minorHAnsi"/>
          <w:b w:val="0"/>
          <w:noProof/>
          <w:color w:val="auto"/>
          <w:sz w:val="20"/>
          <w:szCs w:val="20"/>
        </w:rPr>
        <w:t>4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>: Ocak-</w:t>
      </w:r>
      <w:r w:rsidR="00821912" w:rsidRPr="00821912">
        <w:rPr>
          <w:rFonts w:asciiTheme="minorHAnsi" w:hAnsiTheme="minorHAnsi"/>
          <w:b w:val="0"/>
          <w:color w:val="auto"/>
          <w:sz w:val="20"/>
          <w:szCs w:val="20"/>
        </w:rPr>
        <w:t>Mayıs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 2013 ve Ocak-</w:t>
      </w:r>
      <w:r w:rsidR="00821912" w:rsidRPr="00821912">
        <w:rPr>
          <w:rFonts w:asciiTheme="minorHAnsi" w:hAnsiTheme="minorHAnsi"/>
          <w:b w:val="0"/>
          <w:color w:val="auto"/>
          <w:sz w:val="20"/>
          <w:szCs w:val="20"/>
        </w:rPr>
        <w:t>Mayıs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 2014 Dönemlerinde Rafinerici Petrol İthalatının Karşılaştırmas</w:t>
      </w:r>
      <w:r w:rsidR="00FB54EC" w:rsidRPr="00821912">
        <w:rPr>
          <w:rFonts w:asciiTheme="minorHAnsi" w:hAnsiTheme="minorHAnsi"/>
          <w:b w:val="0"/>
          <w:color w:val="auto"/>
          <w:sz w:val="20"/>
          <w:szCs w:val="20"/>
        </w:rPr>
        <w:t>ı</w:t>
      </w:r>
      <w:bookmarkEnd w:id="6"/>
    </w:p>
    <w:tbl>
      <w:tblPr>
        <w:tblStyle w:val="OrtaKlavuz3-Vurgu5"/>
        <w:tblW w:w="11592" w:type="dxa"/>
        <w:tblLook w:val="05E0" w:firstRow="1" w:lastRow="1" w:firstColumn="1" w:lastColumn="1" w:noHBand="0" w:noVBand="1"/>
      </w:tblPr>
      <w:tblGrid>
        <w:gridCol w:w="3073"/>
        <w:gridCol w:w="1577"/>
        <w:gridCol w:w="1418"/>
        <w:gridCol w:w="1417"/>
        <w:gridCol w:w="1418"/>
        <w:gridCol w:w="2689"/>
      </w:tblGrid>
      <w:tr w:rsidR="00211E3A" w:rsidRPr="00821912" w:rsidTr="0083405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3" w:type="dxa"/>
            <w:vMerge w:val="restart"/>
            <w:hideMark/>
          </w:tcPr>
          <w:p w:rsidR="00211E3A" w:rsidRPr="00821912" w:rsidRDefault="00211E3A" w:rsidP="00C21A5D">
            <w:pPr>
              <w:rPr>
                <w:rFonts w:asciiTheme="minorHAnsi" w:hAnsiTheme="minorHAnsi"/>
                <w:b w:val="0"/>
                <w:bCs w:val="0"/>
                <w:sz w:val="20"/>
                <w:szCs w:val="20"/>
              </w:rPr>
            </w:pPr>
            <w:r w:rsidRPr="00821912">
              <w:rPr>
                <w:rFonts w:asciiTheme="minorHAnsi" w:hAnsiTheme="minorHAnsi"/>
                <w:sz w:val="20"/>
                <w:szCs w:val="20"/>
              </w:rPr>
              <w:t>Ürün Adı</w:t>
            </w:r>
          </w:p>
        </w:tc>
        <w:tc>
          <w:tcPr>
            <w:tcW w:w="2995" w:type="dxa"/>
            <w:gridSpan w:val="2"/>
            <w:tcBorders>
              <w:bottom w:val="single" w:sz="6" w:space="0" w:color="FFFFFF"/>
            </w:tcBorders>
            <w:hideMark/>
          </w:tcPr>
          <w:p w:rsidR="00211E3A" w:rsidRPr="00A21817" w:rsidRDefault="00A21817" w:rsidP="00C21A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 w:val="0"/>
                <w:sz w:val="20"/>
                <w:szCs w:val="20"/>
              </w:rPr>
            </w:pPr>
            <w:r w:rsidRPr="00A21817">
              <w:rPr>
                <w:rFonts w:asciiTheme="minorHAnsi" w:hAnsiTheme="minorHAnsi"/>
                <w:bCs w:val="0"/>
                <w:sz w:val="20"/>
                <w:szCs w:val="20"/>
              </w:rPr>
              <w:t>Ocak-Mayıs 2013</w:t>
            </w:r>
          </w:p>
        </w:tc>
        <w:tc>
          <w:tcPr>
            <w:tcW w:w="2835" w:type="dxa"/>
            <w:gridSpan w:val="2"/>
            <w:tcBorders>
              <w:bottom w:val="single" w:sz="6" w:space="0" w:color="FFFFFF"/>
            </w:tcBorders>
            <w:hideMark/>
          </w:tcPr>
          <w:p w:rsidR="00211E3A" w:rsidRPr="00A21817" w:rsidRDefault="00A21817" w:rsidP="00C21A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 w:val="0"/>
                <w:sz w:val="20"/>
                <w:szCs w:val="20"/>
              </w:rPr>
            </w:pPr>
            <w:r w:rsidRPr="00A21817">
              <w:rPr>
                <w:rFonts w:asciiTheme="minorHAnsi" w:hAnsiTheme="minorHAnsi"/>
                <w:bCs w:val="0"/>
                <w:sz w:val="20"/>
                <w:szCs w:val="20"/>
              </w:rPr>
              <w:t>Ocak-Mayıs 2014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hideMark/>
          </w:tcPr>
          <w:p w:rsidR="00211E3A" w:rsidRPr="00821912" w:rsidRDefault="00211E3A" w:rsidP="00C21A5D">
            <w:pPr>
              <w:rPr>
                <w:rFonts w:asciiTheme="minorHAnsi" w:hAnsiTheme="minorHAnsi"/>
                <w:b w:val="0"/>
                <w:bCs w:val="0"/>
                <w:sz w:val="20"/>
                <w:szCs w:val="20"/>
              </w:rPr>
            </w:pPr>
            <w:r w:rsidRPr="00821912">
              <w:rPr>
                <w:rFonts w:asciiTheme="minorHAnsi" w:hAnsiTheme="minorHAnsi"/>
                <w:sz w:val="20"/>
                <w:szCs w:val="20"/>
              </w:rPr>
              <w:t>Değişim (%)</w:t>
            </w:r>
          </w:p>
        </w:tc>
      </w:tr>
      <w:tr w:rsidR="00A21817" w:rsidRPr="00821912" w:rsidTr="0083405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3" w:type="dxa"/>
            <w:vMerge/>
            <w:hideMark/>
          </w:tcPr>
          <w:p w:rsidR="00A21817" w:rsidRPr="00821912" w:rsidRDefault="00A21817" w:rsidP="00C21A5D">
            <w:pPr>
              <w:rPr>
                <w:rFonts w:asciiTheme="minorHAnsi" w:hAnsiTheme="minorHAnsi"/>
                <w:b w:val="0"/>
                <w:bCs w:val="0"/>
                <w:sz w:val="20"/>
                <w:szCs w:val="20"/>
              </w:rPr>
            </w:pPr>
          </w:p>
        </w:tc>
        <w:tc>
          <w:tcPr>
            <w:tcW w:w="1577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A21817" w:rsidRPr="00A21817" w:rsidRDefault="00A21817" w:rsidP="00655F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A21817">
              <w:rPr>
                <w:rFonts w:asciiTheme="minorHAnsi" w:hAnsiTheme="minorHAnsi"/>
                <w:b/>
                <w:color w:val="FFFFFF"/>
                <w:sz w:val="20"/>
                <w:szCs w:val="20"/>
              </w:rPr>
              <w:t>Miktarı (ton)</w:t>
            </w:r>
          </w:p>
        </w:tc>
        <w:tc>
          <w:tcPr>
            <w:tcW w:w="1418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A21817" w:rsidRPr="00A21817" w:rsidRDefault="00A21817" w:rsidP="00655F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A21817">
              <w:rPr>
                <w:rFonts w:asciiTheme="minorHAnsi" w:hAnsiTheme="minorHAnsi"/>
                <w:b/>
                <w:color w:val="FFFFFF"/>
                <w:sz w:val="20"/>
                <w:szCs w:val="20"/>
              </w:rPr>
              <w:t>Payı (%)</w:t>
            </w:r>
          </w:p>
        </w:tc>
        <w:tc>
          <w:tcPr>
            <w:tcW w:w="1417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A21817" w:rsidRPr="00A21817" w:rsidRDefault="00A21817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A21817">
              <w:rPr>
                <w:rFonts w:asciiTheme="minorHAnsi" w:hAnsiTheme="minorHAnsi"/>
                <w:b/>
                <w:color w:val="FFFFFF"/>
                <w:sz w:val="20"/>
                <w:szCs w:val="20"/>
              </w:rPr>
              <w:t>Miktarı (ton)</w:t>
            </w:r>
          </w:p>
        </w:tc>
        <w:tc>
          <w:tcPr>
            <w:tcW w:w="1418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A21817" w:rsidRPr="00A21817" w:rsidRDefault="00A21817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A21817">
              <w:rPr>
                <w:rFonts w:asciiTheme="minorHAnsi" w:hAnsiTheme="minorHAnsi"/>
                <w:b/>
                <w:color w:val="FFFFFF"/>
                <w:sz w:val="20"/>
                <w:szCs w:val="20"/>
              </w:rPr>
              <w:t>Payı (%)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hideMark/>
          </w:tcPr>
          <w:p w:rsidR="00A21817" w:rsidRPr="00821912" w:rsidRDefault="00A21817" w:rsidP="00C21A5D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821912">
              <w:rPr>
                <w:rFonts w:asciiTheme="minorHAnsi" w:hAnsiTheme="minorHAnsi"/>
                <w:sz w:val="20"/>
                <w:szCs w:val="20"/>
              </w:rPr>
              <w:t xml:space="preserve">Ocak-Mayıs 2013 </w:t>
            </w:r>
            <w:r w:rsidRPr="00821912">
              <w:rPr>
                <w:rFonts w:asciiTheme="minorHAnsi" w:hAnsiTheme="minorHAnsi"/>
                <w:sz w:val="20"/>
                <w:szCs w:val="20"/>
              </w:rPr>
              <w:sym w:font="Wingdings" w:char="F0E0"/>
            </w:r>
          </w:p>
          <w:p w:rsidR="00A21817" w:rsidRPr="00821912" w:rsidRDefault="00A21817" w:rsidP="00C21A5D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821912">
              <w:rPr>
                <w:rFonts w:asciiTheme="minorHAnsi" w:hAnsiTheme="minorHAnsi"/>
                <w:sz w:val="20"/>
                <w:szCs w:val="20"/>
              </w:rPr>
              <w:t>Ocak-Mayıs 2014</w:t>
            </w:r>
          </w:p>
        </w:tc>
      </w:tr>
      <w:tr w:rsidR="00E204B4" w:rsidRPr="00821912" w:rsidTr="0083405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3" w:type="dxa"/>
          </w:tcPr>
          <w:p w:rsidR="00E204B4" w:rsidRPr="00E204B4" w:rsidRDefault="00E204B4" w:rsidP="00E204B4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E204B4">
              <w:rPr>
                <w:rFonts w:asciiTheme="minorHAnsi" w:hAnsiTheme="minorHAnsi" w:cs="Arial"/>
                <w:bCs w:val="0"/>
                <w:sz w:val="20"/>
                <w:szCs w:val="20"/>
              </w:rPr>
              <w:t>Ham Petrol</w:t>
            </w:r>
          </w:p>
        </w:tc>
        <w:tc>
          <w:tcPr>
            <w:tcW w:w="1577" w:type="dxa"/>
            <w:tcBorders>
              <w:top w:val="single" w:sz="6" w:space="0" w:color="FFFFFF"/>
            </w:tcBorders>
            <w:noWrap/>
          </w:tcPr>
          <w:p w:rsidR="00E204B4" w:rsidRPr="00E204B4" w:rsidRDefault="00E204B4" w:rsidP="00E204B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E204B4">
              <w:rPr>
                <w:rFonts w:asciiTheme="minorHAnsi" w:hAnsiTheme="minorHAnsi" w:cs="Tahoma"/>
                <w:color w:val="000000"/>
                <w:sz w:val="20"/>
                <w:szCs w:val="20"/>
              </w:rPr>
              <w:t>7.349.572</w:t>
            </w:r>
          </w:p>
        </w:tc>
        <w:tc>
          <w:tcPr>
            <w:tcW w:w="1418" w:type="dxa"/>
            <w:tcBorders>
              <w:top w:val="single" w:sz="6" w:space="0" w:color="FFFFFF"/>
            </w:tcBorders>
            <w:noWrap/>
          </w:tcPr>
          <w:p w:rsidR="00E204B4" w:rsidRPr="00E204B4" w:rsidRDefault="00E204B4" w:rsidP="00E204B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E204B4">
              <w:rPr>
                <w:rFonts w:asciiTheme="minorHAnsi" w:hAnsiTheme="minorHAnsi" w:cs="Tahoma"/>
                <w:color w:val="000000"/>
                <w:sz w:val="20"/>
                <w:szCs w:val="20"/>
              </w:rPr>
              <w:t>83,44</w:t>
            </w:r>
          </w:p>
        </w:tc>
        <w:tc>
          <w:tcPr>
            <w:tcW w:w="1417" w:type="dxa"/>
            <w:tcBorders>
              <w:top w:val="single" w:sz="6" w:space="0" w:color="FFFFFF"/>
            </w:tcBorders>
            <w:noWrap/>
          </w:tcPr>
          <w:p w:rsidR="00E204B4" w:rsidRPr="00E204B4" w:rsidRDefault="00E204B4" w:rsidP="00E204B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E204B4">
              <w:rPr>
                <w:rFonts w:asciiTheme="minorHAnsi" w:hAnsiTheme="minorHAnsi" w:cs="Tahoma"/>
                <w:color w:val="000000"/>
                <w:sz w:val="20"/>
                <w:szCs w:val="20"/>
              </w:rPr>
              <w:t>6.519.661</w:t>
            </w:r>
          </w:p>
        </w:tc>
        <w:tc>
          <w:tcPr>
            <w:tcW w:w="1418" w:type="dxa"/>
            <w:tcBorders>
              <w:top w:val="single" w:sz="6" w:space="0" w:color="FFFFFF"/>
            </w:tcBorders>
            <w:noWrap/>
          </w:tcPr>
          <w:p w:rsidR="00E204B4" w:rsidRPr="00E204B4" w:rsidRDefault="00E204B4" w:rsidP="00E204B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E204B4">
              <w:rPr>
                <w:rFonts w:asciiTheme="minorHAnsi" w:hAnsiTheme="minorHAnsi" w:cs="Tahoma"/>
                <w:color w:val="000000"/>
                <w:sz w:val="20"/>
                <w:szCs w:val="20"/>
              </w:rPr>
              <w:t>86,45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E204B4" w:rsidRPr="00E204B4" w:rsidRDefault="00E204B4" w:rsidP="00E204B4">
            <w:pPr>
              <w:rPr>
                <w:rFonts w:asciiTheme="minorHAnsi" w:hAnsiTheme="minorHAnsi" w:cs="Tahoma"/>
                <w:sz w:val="20"/>
                <w:szCs w:val="20"/>
              </w:rPr>
            </w:pPr>
            <w:r w:rsidRPr="00E204B4">
              <w:rPr>
                <w:rFonts w:asciiTheme="minorHAnsi" w:hAnsiTheme="minorHAnsi" w:cs="Tahoma"/>
                <w:b w:val="0"/>
                <w:bCs w:val="0"/>
                <w:sz w:val="20"/>
                <w:szCs w:val="20"/>
              </w:rPr>
              <w:t>-11,29</w:t>
            </w:r>
          </w:p>
        </w:tc>
      </w:tr>
      <w:tr w:rsidR="00E204B4" w:rsidRPr="00821912" w:rsidTr="0008243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3" w:type="dxa"/>
          </w:tcPr>
          <w:p w:rsidR="00E204B4" w:rsidRPr="00E204B4" w:rsidRDefault="00E204B4" w:rsidP="00E204B4">
            <w:pPr>
              <w:rPr>
                <w:rFonts w:asciiTheme="minorHAnsi" w:hAnsiTheme="minorHAnsi" w:cs="Arial"/>
                <w:sz w:val="20"/>
                <w:szCs w:val="20"/>
              </w:rPr>
            </w:pPr>
            <w:proofErr w:type="spellStart"/>
            <w:r w:rsidRPr="00E204B4">
              <w:rPr>
                <w:rFonts w:asciiTheme="minorHAnsi" w:hAnsiTheme="minorHAnsi" w:cs="Arial"/>
                <w:bCs w:val="0"/>
                <w:sz w:val="20"/>
                <w:szCs w:val="20"/>
              </w:rPr>
              <w:t>Fuel</w:t>
            </w:r>
            <w:proofErr w:type="spellEnd"/>
            <w:r w:rsidRPr="00E204B4">
              <w:rPr>
                <w:rFonts w:asciiTheme="minorHAnsi" w:hAnsiTheme="minorHAnsi" w:cs="Arial"/>
                <w:bCs w:val="0"/>
                <w:sz w:val="20"/>
                <w:szCs w:val="20"/>
              </w:rPr>
              <w:t xml:space="preserve"> </w:t>
            </w:r>
            <w:proofErr w:type="spellStart"/>
            <w:r w:rsidRPr="00E204B4">
              <w:rPr>
                <w:rFonts w:asciiTheme="minorHAnsi" w:hAnsiTheme="minorHAnsi" w:cs="Arial"/>
                <w:bCs w:val="0"/>
                <w:sz w:val="20"/>
                <w:szCs w:val="20"/>
              </w:rPr>
              <w:t>Oil</w:t>
            </w:r>
            <w:proofErr w:type="spellEnd"/>
            <w:r w:rsidRPr="00E204B4">
              <w:rPr>
                <w:rFonts w:asciiTheme="minorHAnsi" w:hAnsiTheme="minorHAnsi" w:cs="Arial"/>
                <w:bCs w:val="0"/>
                <w:sz w:val="20"/>
                <w:szCs w:val="20"/>
              </w:rPr>
              <w:t xml:space="preserve"> </w:t>
            </w:r>
          </w:p>
        </w:tc>
        <w:tc>
          <w:tcPr>
            <w:tcW w:w="1577" w:type="dxa"/>
            <w:noWrap/>
          </w:tcPr>
          <w:p w:rsidR="00E204B4" w:rsidRPr="00E204B4" w:rsidRDefault="00E204B4" w:rsidP="00E204B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E204B4">
              <w:rPr>
                <w:rFonts w:asciiTheme="minorHAnsi" w:hAnsiTheme="minorHAnsi" w:cs="Tahoma"/>
                <w:color w:val="000000"/>
                <w:sz w:val="20"/>
                <w:szCs w:val="20"/>
              </w:rPr>
              <w:t>251.198</w:t>
            </w:r>
          </w:p>
        </w:tc>
        <w:tc>
          <w:tcPr>
            <w:tcW w:w="1418" w:type="dxa"/>
            <w:noWrap/>
          </w:tcPr>
          <w:p w:rsidR="00E204B4" w:rsidRPr="00E204B4" w:rsidRDefault="00E204B4" w:rsidP="00E204B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E204B4">
              <w:rPr>
                <w:rFonts w:asciiTheme="minorHAnsi" w:hAnsiTheme="minorHAnsi" w:cs="Tahoma"/>
                <w:color w:val="000000"/>
                <w:sz w:val="20"/>
                <w:szCs w:val="20"/>
              </w:rPr>
              <w:t>2,85</w:t>
            </w:r>
          </w:p>
        </w:tc>
        <w:tc>
          <w:tcPr>
            <w:tcW w:w="1417" w:type="dxa"/>
            <w:noWrap/>
          </w:tcPr>
          <w:p w:rsidR="00E204B4" w:rsidRPr="00E204B4" w:rsidRDefault="00E204B4" w:rsidP="00E204B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E204B4">
              <w:rPr>
                <w:rFonts w:asciiTheme="minorHAnsi" w:hAnsiTheme="minorHAnsi" w:cs="Tahoma"/>
                <w:color w:val="000000"/>
                <w:sz w:val="20"/>
                <w:szCs w:val="20"/>
              </w:rPr>
              <w:t>326.493</w:t>
            </w:r>
          </w:p>
        </w:tc>
        <w:tc>
          <w:tcPr>
            <w:tcW w:w="1418" w:type="dxa"/>
            <w:noWrap/>
          </w:tcPr>
          <w:p w:rsidR="00E204B4" w:rsidRPr="00E204B4" w:rsidRDefault="00E204B4" w:rsidP="00E204B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E204B4">
              <w:rPr>
                <w:rFonts w:asciiTheme="minorHAnsi" w:hAnsiTheme="minorHAnsi" w:cs="Tahoma"/>
                <w:color w:val="000000"/>
                <w:sz w:val="20"/>
                <w:szCs w:val="20"/>
              </w:rPr>
              <w:t>4,33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E204B4" w:rsidRPr="00E204B4" w:rsidRDefault="00E204B4" w:rsidP="00E204B4">
            <w:pPr>
              <w:rPr>
                <w:rFonts w:asciiTheme="minorHAnsi" w:hAnsiTheme="minorHAnsi" w:cs="Tahoma"/>
                <w:sz w:val="20"/>
                <w:szCs w:val="20"/>
              </w:rPr>
            </w:pPr>
            <w:r w:rsidRPr="00E204B4">
              <w:rPr>
                <w:rFonts w:asciiTheme="minorHAnsi" w:hAnsiTheme="minorHAnsi" w:cs="Tahoma"/>
                <w:b w:val="0"/>
                <w:bCs w:val="0"/>
                <w:sz w:val="20"/>
                <w:szCs w:val="20"/>
              </w:rPr>
              <w:t>29,97</w:t>
            </w:r>
          </w:p>
        </w:tc>
      </w:tr>
      <w:tr w:rsidR="00E204B4" w:rsidRPr="00821912" w:rsidTr="0008243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3" w:type="dxa"/>
          </w:tcPr>
          <w:p w:rsidR="00E204B4" w:rsidRPr="00E204B4" w:rsidRDefault="00E204B4" w:rsidP="00E204B4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E204B4">
              <w:rPr>
                <w:rFonts w:asciiTheme="minorHAnsi" w:hAnsiTheme="minorHAnsi" w:cs="Arial"/>
                <w:bCs w:val="0"/>
                <w:sz w:val="20"/>
                <w:szCs w:val="20"/>
              </w:rPr>
              <w:t>Motorin</w:t>
            </w:r>
          </w:p>
        </w:tc>
        <w:tc>
          <w:tcPr>
            <w:tcW w:w="1577" w:type="dxa"/>
            <w:noWrap/>
          </w:tcPr>
          <w:p w:rsidR="00E204B4" w:rsidRPr="00E204B4" w:rsidRDefault="00E204B4" w:rsidP="00E204B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E204B4">
              <w:rPr>
                <w:rFonts w:asciiTheme="minorHAnsi" w:hAnsiTheme="minorHAnsi" w:cs="Tahoma"/>
                <w:color w:val="000000"/>
                <w:sz w:val="20"/>
                <w:szCs w:val="20"/>
              </w:rPr>
              <w:t>208.865</w:t>
            </w:r>
          </w:p>
        </w:tc>
        <w:tc>
          <w:tcPr>
            <w:tcW w:w="1418" w:type="dxa"/>
            <w:noWrap/>
          </w:tcPr>
          <w:p w:rsidR="00E204B4" w:rsidRPr="00E204B4" w:rsidRDefault="00E204B4" w:rsidP="00E204B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E204B4">
              <w:rPr>
                <w:rFonts w:asciiTheme="minorHAnsi" w:hAnsiTheme="minorHAnsi" w:cs="Tahoma"/>
                <w:color w:val="000000"/>
                <w:sz w:val="20"/>
                <w:szCs w:val="20"/>
              </w:rPr>
              <w:t>2,37</w:t>
            </w:r>
          </w:p>
        </w:tc>
        <w:tc>
          <w:tcPr>
            <w:tcW w:w="1417" w:type="dxa"/>
            <w:noWrap/>
          </w:tcPr>
          <w:p w:rsidR="00E204B4" w:rsidRPr="00E204B4" w:rsidRDefault="00E204B4" w:rsidP="00E204B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E204B4">
              <w:rPr>
                <w:rFonts w:asciiTheme="minorHAnsi" w:hAnsiTheme="minorHAnsi" w:cs="Tahoma"/>
                <w:color w:val="000000"/>
                <w:sz w:val="20"/>
                <w:szCs w:val="20"/>
              </w:rPr>
              <w:t>271.502</w:t>
            </w:r>
          </w:p>
        </w:tc>
        <w:tc>
          <w:tcPr>
            <w:tcW w:w="1418" w:type="dxa"/>
            <w:noWrap/>
          </w:tcPr>
          <w:p w:rsidR="00E204B4" w:rsidRPr="00E204B4" w:rsidRDefault="00E204B4" w:rsidP="00E204B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E204B4">
              <w:rPr>
                <w:rFonts w:asciiTheme="minorHAnsi" w:hAnsiTheme="minorHAnsi" w:cs="Tahoma"/>
                <w:color w:val="000000"/>
                <w:sz w:val="20"/>
                <w:szCs w:val="20"/>
              </w:rPr>
              <w:t>3,60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E204B4" w:rsidRPr="00E204B4" w:rsidRDefault="00E204B4" w:rsidP="00E204B4">
            <w:pPr>
              <w:rPr>
                <w:rFonts w:asciiTheme="minorHAnsi" w:hAnsiTheme="minorHAnsi" w:cs="Tahoma"/>
                <w:sz w:val="20"/>
                <w:szCs w:val="20"/>
              </w:rPr>
            </w:pPr>
            <w:r w:rsidRPr="00E204B4">
              <w:rPr>
                <w:rFonts w:asciiTheme="minorHAnsi" w:hAnsiTheme="minorHAnsi" w:cs="Tahoma"/>
                <w:b w:val="0"/>
                <w:bCs w:val="0"/>
                <w:sz w:val="20"/>
                <w:szCs w:val="20"/>
              </w:rPr>
              <w:t>29,99</w:t>
            </w:r>
          </w:p>
        </w:tc>
      </w:tr>
      <w:tr w:rsidR="00E204B4" w:rsidRPr="00821912" w:rsidTr="0008243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3" w:type="dxa"/>
          </w:tcPr>
          <w:p w:rsidR="00E204B4" w:rsidRPr="00E204B4" w:rsidRDefault="00E204B4" w:rsidP="00E204B4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E204B4">
              <w:rPr>
                <w:rFonts w:asciiTheme="minorHAnsi" w:hAnsiTheme="minorHAnsi" w:cs="Arial"/>
                <w:bCs w:val="0"/>
                <w:sz w:val="20"/>
                <w:szCs w:val="20"/>
              </w:rPr>
              <w:t>Ara Ürünler</w:t>
            </w:r>
          </w:p>
        </w:tc>
        <w:tc>
          <w:tcPr>
            <w:tcW w:w="1577" w:type="dxa"/>
            <w:noWrap/>
          </w:tcPr>
          <w:p w:rsidR="00E204B4" w:rsidRPr="00E204B4" w:rsidRDefault="00E204B4" w:rsidP="00E204B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E204B4">
              <w:rPr>
                <w:rFonts w:asciiTheme="minorHAnsi" w:hAnsiTheme="minorHAnsi" w:cs="Tahoma"/>
                <w:color w:val="000000"/>
                <w:sz w:val="20"/>
                <w:szCs w:val="20"/>
              </w:rPr>
              <w:t>998.777</w:t>
            </w:r>
          </w:p>
        </w:tc>
        <w:tc>
          <w:tcPr>
            <w:tcW w:w="1418" w:type="dxa"/>
            <w:noWrap/>
          </w:tcPr>
          <w:p w:rsidR="00E204B4" w:rsidRPr="00E204B4" w:rsidRDefault="00E204B4" w:rsidP="00E204B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E204B4">
              <w:rPr>
                <w:rFonts w:asciiTheme="minorHAnsi" w:hAnsiTheme="minorHAnsi" w:cs="Tahoma"/>
                <w:color w:val="000000"/>
                <w:sz w:val="20"/>
                <w:szCs w:val="20"/>
              </w:rPr>
              <w:t>11,34</w:t>
            </w:r>
          </w:p>
        </w:tc>
        <w:tc>
          <w:tcPr>
            <w:tcW w:w="1417" w:type="dxa"/>
            <w:noWrap/>
          </w:tcPr>
          <w:p w:rsidR="00E204B4" w:rsidRPr="00E204B4" w:rsidRDefault="00E204B4" w:rsidP="00E204B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E204B4">
              <w:rPr>
                <w:rFonts w:asciiTheme="minorHAnsi" w:hAnsiTheme="minorHAnsi" w:cs="Tahoma"/>
                <w:color w:val="000000"/>
                <w:sz w:val="20"/>
                <w:szCs w:val="20"/>
              </w:rPr>
              <w:t>423.719</w:t>
            </w:r>
          </w:p>
        </w:tc>
        <w:tc>
          <w:tcPr>
            <w:tcW w:w="1418" w:type="dxa"/>
            <w:noWrap/>
          </w:tcPr>
          <w:p w:rsidR="00E204B4" w:rsidRPr="00E204B4" w:rsidRDefault="00E204B4" w:rsidP="00E204B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E204B4">
              <w:rPr>
                <w:rFonts w:asciiTheme="minorHAnsi" w:hAnsiTheme="minorHAnsi" w:cs="Tahoma"/>
                <w:color w:val="000000"/>
                <w:sz w:val="20"/>
                <w:szCs w:val="20"/>
              </w:rPr>
              <w:t>5,62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E204B4" w:rsidRPr="00E204B4" w:rsidRDefault="00E204B4" w:rsidP="00E204B4">
            <w:pPr>
              <w:rPr>
                <w:rFonts w:asciiTheme="minorHAnsi" w:hAnsiTheme="minorHAnsi" w:cs="Tahoma"/>
                <w:sz w:val="20"/>
                <w:szCs w:val="20"/>
              </w:rPr>
            </w:pPr>
            <w:r w:rsidRPr="00E204B4">
              <w:rPr>
                <w:rFonts w:asciiTheme="minorHAnsi" w:hAnsiTheme="minorHAnsi" w:cs="Tahoma"/>
                <w:b w:val="0"/>
                <w:bCs w:val="0"/>
                <w:sz w:val="20"/>
                <w:szCs w:val="20"/>
              </w:rPr>
              <w:t>-57,58</w:t>
            </w:r>
          </w:p>
        </w:tc>
      </w:tr>
      <w:tr w:rsidR="00E204B4" w:rsidRPr="00821912" w:rsidTr="00082436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3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3" w:type="dxa"/>
          </w:tcPr>
          <w:p w:rsidR="00E204B4" w:rsidRPr="00E204B4" w:rsidRDefault="00E204B4" w:rsidP="00E204B4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E204B4">
              <w:rPr>
                <w:rFonts w:asciiTheme="minorHAnsi" w:hAnsiTheme="minorHAnsi" w:cs="Arial"/>
                <w:bCs w:val="0"/>
                <w:sz w:val="20"/>
                <w:szCs w:val="20"/>
              </w:rPr>
              <w:t>Toplam</w:t>
            </w:r>
          </w:p>
        </w:tc>
        <w:tc>
          <w:tcPr>
            <w:tcW w:w="1577" w:type="dxa"/>
          </w:tcPr>
          <w:p w:rsidR="00E204B4" w:rsidRPr="00E204B4" w:rsidRDefault="00E204B4" w:rsidP="00E204B4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Tahoma"/>
                <w:sz w:val="20"/>
                <w:szCs w:val="20"/>
              </w:rPr>
            </w:pPr>
            <w:r w:rsidRPr="00E204B4">
              <w:rPr>
                <w:rFonts w:asciiTheme="minorHAnsi" w:hAnsiTheme="minorHAnsi" w:cs="Tahoma"/>
                <w:b w:val="0"/>
                <w:bCs w:val="0"/>
                <w:sz w:val="20"/>
                <w:szCs w:val="20"/>
              </w:rPr>
              <w:t>8.808.412</w:t>
            </w:r>
          </w:p>
        </w:tc>
        <w:tc>
          <w:tcPr>
            <w:tcW w:w="1418" w:type="dxa"/>
          </w:tcPr>
          <w:p w:rsidR="00E204B4" w:rsidRPr="00E204B4" w:rsidRDefault="00E204B4" w:rsidP="00E204B4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Tahoma"/>
                <w:sz w:val="20"/>
                <w:szCs w:val="20"/>
              </w:rPr>
            </w:pPr>
            <w:r w:rsidRPr="00E204B4">
              <w:rPr>
                <w:rFonts w:asciiTheme="minorHAnsi" w:hAnsiTheme="minorHAnsi" w:cs="Tahoma"/>
                <w:b w:val="0"/>
                <w:bCs w:val="0"/>
                <w:sz w:val="20"/>
                <w:szCs w:val="20"/>
              </w:rPr>
              <w:t>100</w:t>
            </w:r>
          </w:p>
        </w:tc>
        <w:tc>
          <w:tcPr>
            <w:tcW w:w="1417" w:type="dxa"/>
            <w:noWrap/>
          </w:tcPr>
          <w:p w:rsidR="00E204B4" w:rsidRPr="00E204B4" w:rsidRDefault="00E204B4" w:rsidP="00E204B4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Tahoma"/>
                <w:sz w:val="20"/>
                <w:szCs w:val="20"/>
              </w:rPr>
            </w:pPr>
            <w:r w:rsidRPr="00E204B4">
              <w:rPr>
                <w:rFonts w:asciiTheme="minorHAnsi" w:hAnsiTheme="minorHAnsi" w:cs="Tahoma"/>
                <w:b w:val="0"/>
                <w:bCs w:val="0"/>
                <w:sz w:val="20"/>
                <w:szCs w:val="20"/>
              </w:rPr>
              <w:t>7.541.375</w:t>
            </w:r>
          </w:p>
        </w:tc>
        <w:tc>
          <w:tcPr>
            <w:tcW w:w="1418" w:type="dxa"/>
            <w:noWrap/>
          </w:tcPr>
          <w:p w:rsidR="00E204B4" w:rsidRPr="00E204B4" w:rsidRDefault="00E204B4" w:rsidP="00E204B4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Tahoma"/>
                <w:sz w:val="20"/>
                <w:szCs w:val="20"/>
              </w:rPr>
            </w:pPr>
            <w:r w:rsidRPr="00E204B4">
              <w:rPr>
                <w:rFonts w:asciiTheme="minorHAnsi" w:hAnsiTheme="minorHAnsi" w:cs="Tahoma"/>
                <w:b w:val="0"/>
                <w:bCs w:val="0"/>
                <w:sz w:val="20"/>
                <w:szCs w:val="20"/>
              </w:rPr>
              <w:t>100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E204B4" w:rsidRPr="00E204B4" w:rsidRDefault="00E204B4" w:rsidP="00E204B4">
            <w:pPr>
              <w:rPr>
                <w:rFonts w:asciiTheme="minorHAnsi" w:hAnsiTheme="minorHAnsi" w:cs="Tahoma"/>
                <w:sz w:val="20"/>
                <w:szCs w:val="20"/>
              </w:rPr>
            </w:pPr>
            <w:r w:rsidRPr="00E204B4">
              <w:rPr>
                <w:rFonts w:asciiTheme="minorHAnsi" w:hAnsiTheme="minorHAnsi" w:cs="Tahoma"/>
                <w:b w:val="0"/>
                <w:bCs w:val="0"/>
                <w:sz w:val="20"/>
                <w:szCs w:val="20"/>
              </w:rPr>
              <w:t>-14,38</w:t>
            </w:r>
          </w:p>
        </w:tc>
      </w:tr>
    </w:tbl>
    <w:p w:rsidR="00211E3A" w:rsidRPr="00821912" w:rsidRDefault="00211E3A" w:rsidP="00211E3A">
      <w:pPr>
        <w:rPr>
          <w:rFonts w:asciiTheme="minorHAnsi" w:hAnsiTheme="minorHAnsi"/>
          <w:sz w:val="20"/>
          <w:szCs w:val="20"/>
        </w:rPr>
      </w:pPr>
    </w:p>
    <w:p w:rsidR="00AA6B7A" w:rsidRDefault="00AA6B7A" w:rsidP="000816AF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AA6B7A" w:rsidRDefault="00AA6B7A" w:rsidP="000816AF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0816AF" w:rsidRPr="00821912" w:rsidRDefault="000816AF" w:rsidP="000816AF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7" w:name="_Toc393788500"/>
      <w:r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Tablo 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instrText xml:space="preserve"> SEQ Tablo \* ARABIC </w:instrTex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822842">
        <w:rPr>
          <w:rFonts w:asciiTheme="minorHAnsi" w:hAnsiTheme="minorHAnsi"/>
          <w:b w:val="0"/>
          <w:noProof/>
          <w:color w:val="auto"/>
          <w:sz w:val="20"/>
          <w:szCs w:val="20"/>
        </w:rPr>
        <w:t>5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: </w:t>
      </w:r>
      <w:r w:rsidR="00821912" w:rsidRPr="00821912">
        <w:rPr>
          <w:rFonts w:asciiTheme="minorHAnsi" w:hAnsiTheme="minorHAnsi"/>
          <w:b w:val="0"/>
          <w:color w:val="auto"/>
          <w:sz w:val="20"/>
          <w:szCs w:val="20"/>
        </w:rPr>
        <w:t>Mayıs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 2013 ve </w:t>
      </w:r>
      <w:r w:rsidR="00821912" w:rsidRPr="00821912">
        <w:rPr>
          <w:rFonts w:asciiTheme="minorHAnsi" w:hAnsiTheme="minorHAnsi"/>
          <w:b w:val="0"/>
          <w:color w:val="auto"/>
          <w:sz w:val="20"/>
          <w:szCs w:val="20"/>
        </w:rPr>
        <w:t>Mayıs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 2014 Dönemlerinde Rafinerici Petrol İthalatının Karşılaştırması</w:t>
      </w:r>
      <w:bookmarkEnd w:id="7"/>
    </w:p>
    <w:tbl>
      <w:tblPr>
        <w:tblStyle w:val="OrtaKlavuz3-Vurgu5"/>
        <w:tblW w:w="11592" w:type="dxa"/>
        <w:tblLook w:val="05E0" w:firstRow="1" w:lastRow="1" w:firstColumn="1" w:lastColumn="1" w:noHBand="0" w:noVBand="1"/>
      </w:tblPr>
      <w:tblGrid>
        <w:gridCol w:w="3073"/>
        <w:gridCol w:w="1577"/>
        <w:gridCol w:w="1418"/>
        <w:gridCol w:w="1417"/>
        <w:gridCol w:w="1418"/>
        <w:gridCol w:w="2689"/>
      </w:tblGrid>
      <w:tr w:rsidR="000816AF" w:rsidRPr="00821912" w:rsidTr="0083405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3" w:type="dxa"/>
            <w:vMerge w:val="restart"/>
            <w:hideMark/>
          </w:tcPr>
          <w:p w:rsidR="000816AF" w:rsidRPr="00821912" w:rsidRDefault="000816AF" w:rsidP="00655FE5">
            <w:pPr>
              <w:rPr>
                <w:rFonts w:asciiTheme="minorHAnsi" w:hAnsiTheme="minorHAnsi"/>
                <w:b w:val="0"/>
                <w:bCs w:val="0"/>
                <w:sz w:val="20"/>
                <w:szCs w:val="20"/>
              </w:rPr>
            </w:pPr>
            <w:r w:rsidRPr="00821912">
              <w:rPr>
                <w:rFonts w:asciiTheme="minorHAnsi" w:hAnsiTheme="minorHAnsi"/>
                <w:sz w:val="20"/>
                <w:szCs w:val="20"/>
              </w:rPr>
              <w:t>Ürün Adı</w:t>
            </w:r>
          </w:p>
        </w:tc>
        <w:tc>
          <w:tcPr>
            <w:tcW w:w="2995" w:type="dxa"/>
            <w:gridSpan w:val="2"/>
            <w:tcBorders>
              <w:bottom w:val="single" w:sz="6" w:space="0" w:color="FFFFFF"/>
            </w:tcBorders>
            <w:hideMark/>
          </w:tcPr>
          <w:p w:rsidR="000816AF" w:rsidRPr="00821912" w:rsidRDefault="00A21817" w:rsidP="00A2181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 w:val="0"/>
                <w:bCs w:val="0"/>
                <w:sz w:val="20"/>
                <w:szCs w:val="20"/>
              </w:rPr>
            </w:pPr>
            <w:r w:rsidRPr="00821912">
              <w:rPr>
                <w:rFonts w:asciiTheme="minorHAnsi" w:hAnsiTheme="minorHAnsi"/>
                <w:b w:val="0"/>
                <w:bCs w:val="0"/>
                <w:sz w:val="20"/>
                <w:szCs w:val="20"/>
              </w:rPr>
              <w:t>Mayıs 2013</w:t>
            </w:r>
          </w:p>
        </w:tc>
        <w:tc>
          <w:tcPr>
            <w:tcW w:w="2835" w:type="dxa"/>
            <w:gridSpan w:val="2"/>
            <w:tcBorders>
              <w:bottom w:val="single" w:sz="6" w:space="0" w:color="FFFFFF"/>
            </w:tcBorders>
            <w:hideMark/>
          </w:tcPr>
          <w:p w:rsidR="000816AF" w:rsidRPr="00821912" w:rsidRDefault="00A21817" w:rsidP="00655FE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 w:val="0"/>
                <w:bCs w:val="0"/>
                <w:sz w:val="20"/>
                <w:szCs w:val="20"/>
              </w:rPr>
            </w:pPr>
            <w:r w:rsidRPr="00821912">
              <w:rPr>
                <w:rFonts w:asciiTheme="minorHAnsi" w:hAnsiTheme="minorHAnsi"/>
                <w:b w:val="0"/>
                <w:bCs w:val="0"/>
                <w:sz w:val="20"/>
                <w:szCs w:val="20"/>
              </w:rPr>
              <w:t>Mayıs 2014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hideMark/>
          </w:tcPr>
          <w:p w:rsidR="000816AF" w:rsidRPr="00821912" w:rsidRDefault="000816AF" w:rsidP="00655FE5">
            <w:pPr>
              <w:rPr>
                <w:rFonts w:asciiTheme="minorHAnsi" w:hAnsiTheme="minorHAnsi"/>
                <w:b w:val="0"/>
                <w:bCs w:val="0"/>
                <w:sz w:val="20"/>
                <w:szCs w:val="20"/>
              </w:rPr>
            </w:pPr>
            <w:r w:rsidRPr="00821912">
              <w:rPr>
                <w:rFonts w:asciiTheme="minorHAnsi" w:hAnsiTheme="minorHAnsi"/>
                <w:sz w:val="20"/>
                <w:szCs w:val="20"/>
              </w:rPr>
              <w:t>Değişim (%)</w:t>
            </w:r>
          </w:p>
        </w:tc>
      </w:tr>
      <w:tr w:rsidR="00A21817" w:rsidRPr="00821912" w:rsidTr="0083405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3" w:type="dxa"/>
            <w:vMerge/>
            <w:hideMark/>
          </w:tcPr>
          <w:p w:rsidR="00A21817" w:rsidRPr="00821912" w:rsidRDefault="00A21817" w:rsidP="00655FE5">
            <w:pPr>
              <w:rPr>
                <w:rFonts w:asciiTheme="minorHAnsi" w:hAnsiTheme="minorHAnsi"/>
                <w:b w:val="0"/>
                <w:bCs w:val="0"/>
                <w:sz w:val="20"/>
                <w:szCs w:val="20"/>
              </w:rPr>
            </w:pPr>
          </w:p>
        </w:tc>
        <w:tc>
          <w:tcPr>
            <w:tcW w:w="1577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A21817" w:rsidRPr="00821912" w:rsidRDefault="00A21817" w:rsidP="00655F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821912">
              <w:rPr>
                <w:rFonts w:asciiTheme="minorHAnsi" w:hAnsiTheme="minorHAnsi"/>
                <w:color w:val="FFFFFF"/>
                <w:sz w:val="20"/>
                <w:szCs w:val="20"/>
              </w:rPr>
              <w:t>Miktarı (ton)</w:t>
            </w:r>
          </w:p>
        </w:tc>
        <w:tc>
          <w:tcPr>
            <w:tcW w:w="1418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A21817" w:rsidRPr="00821912" w:rsidRDefault="00A21817" w:rsidP="00A2181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821912">
              <w:rPr>
                <w:rFonts w:asciiTheme="minorHAnsi" w:hAnsiTheme="minorHAnsi"/>
                <w:color w:val="FFFFFF"/>
                <w:sz w:val="20"/>
                <w:szCs w:val="20"/>
              </w:rPr>
              <w:t>Payı (%)</w:t>
            </w:r>
          </w:p>
        </w:tc>
        <w:tc>
          <w:tcPr>
            <w:tcW w:w="1417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A21817" w:rsidRPr="00821912" w:rsidRDefault="00A21817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821912">
              <w:rPr>
                <w:rFonts w:asciiTheme="minorHAnsi" w:hAnsiTheme="minorHAnsi"/>
                <w:color w:val="FFFFFF"/>
                <w:sz w:val="20"/>
                <w:szCs w:val="20"/>
              </w:rPr>
              <w:t>Miktarı (ton)</w:t>
            </w:r>
          </w:p>
        </w:tc>
        <w:tc>
          <w:tcPr>
            <w:tcW w:w="1418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A21817" w:rsidRPr="00821912" w:rsidRDefault="00A21817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821912">
              <w:rPr>
                <w:rFonts w:asciiTheme="minorHAnsi" w:hAnsiTheme="minorHAnsi"/>
                <w:color w:val="FFFFFF"/>
                <w:sz w:val="20"/>
                <w:szCs w:val="20"/>
              </w:rPr>
              <w:t>Payı (%)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hideMark/>
          </w:tcPr>
          <w:p w:rsidR="00A21817" w:rsidRPr="00821912" w:rsidRDefault="00A21817" w:rsidP="00655FE5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821912">
              <w:rPr>
                <w:rFonts w:asciiTheme="minorHAnsi" w:hAnsiTheme="minorHAnsi"/>
                <w:sz w:val="20"/>
                <w:szCs w:val="20"/>
              </w:rPr>
              <w:t>Mayıs 2013</w:t>
            </w:r>
            <w:r w:rsidRPr="00821912">
              <w:rPr>
                <w:rFonts w:asciiTheme="minorHAnsi" w:hAnsiTheme="minorHAnsi"/>
                <w:sz w:val="20"/>
                <w:szCs w:val="20"/>
              </w:rPr>
              <w:sym w:font="Wingdings" w:char="F0E0"/>
            </w:r>
          </w:p>
          <w:p w:rsidR="00A21817" w:rsidRPr="00821912" w:rsidRDefault="00A21817" w:rsidP="00655FE5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821912">
              <w:rPr>
                <w:rFonts w:asciiTheme="minorHAnsi" w:hAnsiTheme="minorHAnsi"/>
                <w:sz w:val="20"/>
                <w:szCs w:val="20"/>
              </w:rPr>
              <w:t>Mayıs 2014</w:t>
            </w:r>
          </w:p>
        </w:tc>
      </w:tr>
      <w:tr w:rsidR="00E204B4" w:rsidRPr="00821912" w:rsidTr="0083405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3" w:type="dxa"/>
          </w:tcPr>
          <w:p w:rsidR="00E204B4" w:rsidRPr="00E204B4" w:rsidRDefault="00E204B4" w:rsidP="00E204B4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E204B4">
              <w:rPr>
                <w:rFonts w:asciiTheme="minorHAnsi" w:hAnsiTheme="minorHAnsi" w:cs="Arial"/>
                <w:b w:val="0"/>
                <w:bCs w:val="0"/>
                <w:sz w:val="20"/>
                <w:szCs w:val="20"/>
              </w:rPr>
              <w:t>Ham Petrol</w:t>
            </w:r>
          </w:p>
        </w:tc>
        <w:tc>
          <w:tcPr>
            <w:tcW w:w="1577" w:type="dxa"/>
            <w:tcBorders>
              <w:top w:val="single" w:sz="6" w:space="0" w:color="FFFFFF"/>
            </w:tcBorders>
            <w:noWrap/>
          </w:tcPr>
          <w:p w:rsidR="00E204B4" w:rsidRPr="00E204B4" w:rsidRDefault="00E204B4" w:rsidP="00E204B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E204B4">
              <w:rPr>
                <w:rFonts w:asciiTheme="minorHAnsi" w:hAnsiTheme="minorHAnsi" w:cs="Tahoma"/>
                <w:color w:val="000000"/>
                <w:sz w:val="20"/>
                <w:szCs w:val="20"/>
              </w:rPr>
              <w:t>1.985.549</w:t>
            </w:r>
          </w:p>
        </w:tc>
        <w:tc>
          <w:tcPr>
            <w:tcW w:w="1418" w:type="dxa"/>
            <w:tcBorders>
              <w:top w:val="single" w:sz="6" w:space="0" w:color="FFFFFF"/>
            </w:tcBorders>
            <w:noWrap/>
          </w:tcPr>
          <w:p w:rsidR="00E204B4" w:rsidRPr="00E204B4" w:rsidRDefault="00E204B4" w:rsidP="00E204B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E204B4">
              <w:rPr>
                <w:rFonts w:asciiTheme="minorHAnsi" w:hAnsiTheme="minorHAnsi" w:cs="Tahoma"/>
                <w:color w:val="000000"/>
                <w:sz w:val="20"/>
                <w:szCs w:val="20"/>
              </w:rPr>
              <w:t>86,36</w:t>
            </w:r>
          </w:p>
        </w:tc>
        <w:tc>
          <w:tcPr>
            <w:tcW w:w="1417" w:type="dxa"/>
            <w:tcBorders>
              <w:top w:val="single" w:sz="6" w:space="0" w:color="FFFFFF"/>
            </w:tcBorders>
            <w:noWrap/>
          </w:tcPr>
          <w:p w:rsidR="00E204B4" w:rsidRPr="00E204B4" w:rsidRDefault="00E204B4" w:rsidP="00E204B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E204B4">
              <w:rPr>
                <w:rFonts w:asciiTheme="minorHAnsi" w:hAnsiTheme="minorHAnsi" w:cs="Tahoma"/>
                <w:color w:val="000000"/>
                <w:sz w:val="20"/>
                <w:szCs w:val="20"/>
              </w:rPr>
              <w:t>1.239.052</w:t>
            </w:r>
          </w:p>
        </w:tc>
        <w:tc>
          <w:tcPr>
            <w:tcW w:w="1418" w:type="dxa"/>
            <w:tcBorders>
              <w:top w:val="single" w:sz="6" w:space="0" w:color="FFFFFF"/>
            </w:tcBorders>
            <w:noWrap/>
          </w:tcPr>
          <w:p w:rsidR="00E204B4" w:rsidRPr="00E204B4" w:rsidRDefault="00E204B4" w:rsidP="00E204B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E204B4">
              <w:rPr>
                <w:rFonts w:asciiTheme="minorHAnsi" w:hAnsiTheme="minorHAnsi" w:cs="Tahoma"/>
                <w:color w:val="000000"/>
                <w:sz w:val="20"/>
                <w:szCs w:val="20"/>
              </w:rPr>
              <w:t>85,99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E204B4" w:rsidRPr="00E204B4" w:rsidRDefault="00E204B4" w:rsidP="00E204B4">
            <w:pPr>
              <w:rPr>
                <w:rFonts w:asciiTheme="minorHAnsi" w:hAnsiTheme="minorHAnsi" w:cs="Tahoma"/>
                <w:sz w:val="20"/>
                <w:szCs w:val="20"/>
              </w:rPr>
            </w:pPr>
            <w:r w:rsidRPr="00E204B4">
              <w:rPr>
                <w:rFonts w:asciiTheme="minorHAnsi" w:hAnsiTheme="minorHAnsi" w:cs="Tahoma"/>
                <w:b w:val="0"/>
                <w:bCs w:val="0"/>
                <w:sz w:val="20"/>
                <w:szCs w:val="20"/>
              </w:rPr>
              <w:t>-37,60</w:t>
            </w:r>
          </w:p>
        </w:tc>
      </w:tr>
      <w:tr w:rsidR="00E204B4" w:rsidRPr="00821912" w:rsidTr="0008243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3" w:type="dxa"/>
          </w:tcPr>
          <w:p w:rsidR="00E204B4" w:rsidRPr="00E204B4" w:rsidRDefault="00E204B4" w:rsidP="00E204B4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E204B4">
              <w:rPr>
                <w:rFonts w:asciiTheme="minorHAnsi" w:hAnsiTheme="minorHAnsi" w:cs="Arial"/>
                <w:b w:val="0"/>
                <w:bCs w:val="0"/>
                <w:sz w:val="20"/>
                <w:szCs w:val="20"/>
              </w:rPr>
              <w:t>Ara Ürün</w:t>
            </w:r>
          </w:p>
        </w:tc>
        <w:tc>
          <w:tcPr>
            <w:tcW w:w="1577" w:type="dxa"/>
            <w:noWrap/>
          </w:tcPr>
          <w:p w:rsidR="00E204B4" w:rsidRPr="00E204B4" w:rsidRDefault="00E204B4" w:rsidP="00E204B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E204B4">
              <w:rPr>
                <w:rFonts w:asciiTheme="minorHAnsi" w:hAnsiTheme="minorHAnsi" w:cs="Tahoma"/>
                <w:color w:val="000000"/>
                <w:sz w:val="20"/>
                <w:szCs w:val="20"/>
              </w:rPr>
              <w:t>252.927</w:t>
            </w:r>
          </w:p>
        </w:tc>
        <w:tc>
          <w:tcPr>
            <w:tcW w:w="1418" w:type="dxa"/>
            <w:noWrap/>
          </w:tcPr>
          <w:p w:rsidR="00E204B4" w:rsidRPr="00E204B4" w:rsidRDefault="00E204B4" w:rsidP="00E204B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E204B4">
              <w:rPr>
                <w:rFonts w:asciiTheme="minorHAnsi" w:hAnsiTheme="minorHAnsi" w:cs="Tahoma"/>
                <w:color w:val="000000"/>
                <w:sz w:val="20"/>
                <w:szCs w:val="20"/>
              </w:rPr>
              <w:t>11,00</w:t>
            </w:r>
          </w:p>
        </w:tc>
        <w:tc>
          <w:tcPr>
            <w:tcW w:w="1417" w:type="dxa"/>
            <w:noWrap/>
          </w:tcPr>
          <w:p w:rsidR="00E204B4" w:rsidRPr="00E204B4" w:rsidRDefault="00E204B4" w:rsidP="00E204B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E204B4">
              <w:rPr>
                <w:rFonts w:asciiTheme="minorHAnsi" w:hAnsiTheme="minorHAnsi" w:cs="Tahoma"/>
                <w:color w:val="000000"/>
                <w:sz w:val="20"/>
                <w:szCs w:val="20"/>
              </w:rPr>
              <w:t>45.443</w:t>
            </w:r>
          </w:p>
        </w:tc>
        <w:tc>
          <w:tcPr>
            <w:tcW w:w="1418" w:type="dxa"/>
            <w:noWrap/>
          </w:tcPr>
          <w:p w:rsidR="00E204B4" w:rsidRPr="00E204B4" w:rsidRDefault="00E204B4" w:rsidP="00E204B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E204B4">
              <w:rPr>
                <w:rFonts w:asciiTheme="minorHAnsi" w:hAnsiTheme="minorHAnsi" w:cs="Tahoma"/>
                <w:color w:val="000000"/>
                <w:sz w:val="20"/>
                <w:szCs w:val="20"/>
              </w:rPr>
              <w:t>3,15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E204B4" w:rsidRPr="00E204B4" w:rsidRDefault="00E204B4" w:rsidP="00E204B4">
            <w:pPr>
              <w:rPr>
                <w:rFonts w:asciiTheme="minorHAnsi" w:hAnsiTheme="minorHAnsi" w:cs="Tahoma"/>
                <w:sz w:val="20"/>
                <w:szCs w:val="20"/>
              </w:rPr>
            </w:pPr>
            <w:r w:rsidRPr="00E204B4">
              <w:rPr>
                <w:rFonts w:asciiTheme="minorHAnsi" w:hAnsiTheme="minorHAnsi" w:cs="Tahoma"/>
                <w:b w:val="0"/>
                <w:bCs w:val="0"/>
                <w:sz w:val="20"/>
                <w:szCs w:val="20"/>
              </w:rPr>
              <w:t>-82,03</w:t>
            </w:r>
          </w:p>
        </w:tc>
      </w:tr>
      <w:tr w:rsidR="00E204B4" w:rsidRPr="00821912" w:rsidTr="0008243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3" w:type="dxa"/>
          </w:tcPr>
          <w:p w:rsidR="00E204B4" w:rsidRPr="00E204B4" w:rsidRDefault="00E204B4" w:rsidP="00E204B4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E204B4">
              <w:rPr>
                <w:rFonts w:asciiTheme="minorHAnsi" w:hAnsiTheme="minorHAnsi" w:cs="Arial"/>
                <w:b w:val="0"/>
                <w:bCs w:val="0"/>
                <w:sz w:val="20"/>
                <w:szCs w:val="20"/>
              </w:rPr>
              <w:t>Motorin</w:t>
            </w:r>
          </w:p>
        </w:tc>
        <w:tc>
          <w:tcPr>
            <w:tcW w:w="1577" w:type="dxa"/>
            <w:noWrap/>
          </w:tcPr>
          <w:p w:rsidR="00E204B4" w:rsidRPr="00E204B4" w:rsidRDefault="00E204B4" w:rsidP="00E204B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E204B4">
              <w:rPr>
                <w:rFonts w:asciiTheme="minorHAnsi" w:hAnsiTheme="minorHAnsi" w:cs="Tahoma"/>
                <w:color w:val="000000"/>
                <w:sz w:val="20"/>
                <w:szCs w:val="20"/>
              </w:rPr>
              <w:t>36.849</w:t>
            </w:r>
          </w:p>
        </w:tc>
        <w:tc>
          <w:tcPr>
            <w:tcW w:w="1418" w:type="dxa"/>
            <w:noWrap/>
          </w:tcPr>
          <w:p w:rsidR="00E204B4" w:rsidRPr="00E204B4" w:rsidRDefault="00E204B4" w:rsidP="00E204B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E204B4">
              <w:rPr>
                <w:rFonts w:asciiTheme="minorHAnsi" w:hAnsiTheme="minorHAnsi" w:cs="Tahoma"/>
                <w:color w:val="000000"/>
                <w:sz w:val="20"/>
                <w:szCs w:val="20"/>
              </w:rPr>
              <w:t>1,60</w:t>
            </w:r>
          </w:p>
        </w:tc>
        <w:tc>
          <w:tcPr>
            <w:tcW w:w="1417" w:type="dxa"/>
            <w:noWrap/>
          </w:tcPr>
          <w:p w:rsidR="00E204B4" w:rsidRPr="00E204B4" w:rsidRDefault="00E204B4" w:rsidP="00E204B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E204B4">
              <w:rPr>
                <w:rFonts w:asciiTheme="minorHAnsi" w:hAnsiTheme="minorHAnsi" w:cs="Tahoma"/>
                <w:color w:val="000000"/>
                <w:sz w:val="20"/>
                <w:szCs w:val="20"/>
              </w:rPr>
              <w:t>126.332</w:t>
            </w:r>
          </w:p>
        </w:tc>
        <w:tc>
          <w:tcPr>
            <w:tcW w:w="1418" w:type="dxa"/>
            <w:noWrap/>
          </w:tcPr>
          <w:p w:rsidR="00E204B4" w:rsidRPr="00E204B4" w:rsidRDefault="00E204B4" w:rsidP="00E204B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E204B4">
              <w:rPr>
                <w:rFonts w:asciiTheme="minorHAnsi" w:hAnsiTheme="minorHAnsi" w:cs="Tahoma"/>
                <w:color w:val="000000"/>
                <w:sz w:val="20"/>
                <w:szCs w:val="20"/>
              </w:rPr>
              <w:t>8,77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E204B4" w:rsidRPr="00E204B4" w:rsidRDefault="00E204B4" w:rsidP="00E204B4">
            <w:pPr>
              <w:rPr>
                <w:rFonts w:asciiTheme="minorHAnsi" w:hAnsiTheme="minorHAnsi" w:cs="Tahoma"/>
                <w:sz w:val="20"/>
                <w:szCs w:val="20"/>
              </w:rPr>
            </w:pPr>
            <w:r w:rsidRPr="00E204B4">
              <w:rPr>
                <w:rFonts w:asciiTheme="minorHAnsi" w:hAnsiTheme="minorHAnsi" w:cs="Tahoma"/>
                <w:b w:val="0"/>
                <w:bCs w:val="0"/>
                <w:sz w:val="20"/>
                <w:szCs w:val="20"/>
              </w:rPr>
              <w:t>242,84</w:t>
            </w:r>
          </w:p>
        </w:tc>
      </w:tr>
      <w:tr w:rsidR="00E204B4" w:rsidRPr="00821912" w:rsidTr="0008243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3" w:type="dxa"/>
          </w:tcPr>
          <w:p w:rsidR="00E204B4" w:rsidRPr="00E204B4" w:rsidRDefault="00E204B4" w:rsidP="00E204B4">
            <w:pPr>
              <w:rPr>
                <w:rFonts w:asciiTheme="minorHAnsi" w:hAnsiTheme="minorHAnsi" w:cs="Arial"/>
                <w:sz w:val="20"/>
                <w:szCs w:val="20"/>
              </w:rPr>
            </w:pPr>
            <w:proofErr w:type="spellStart"/>
            <w:r w:rsidRPr="00E204B4">
              <w:rPr>
                <w:rFonts w:asciiTheme="minorHAnsi" w:hAnsiTheme="minorHAnsi" w:cs="Arial"/>
                <w:b w:val="0"/>
                <w:bCs w:val="0"/>
                <w:sz w:val="20"/>
                <w:szCs w:val="20"/>
              </w:rPr>
              <w:t>Fuel</w:t>
            </w:r>
            <w:proofErr w:type="spellEnd"/>
            <w:r w:rsidRPr="00E204B4">
              <w:rPr>
                <w:rFonts w:asciiTheme="minorHAnsi" w:hAnsiTheme="minorHAnsi" w:cs="Arial"/>
                <w:b w:val="0"/>
                <w:bCs w:val="0"/>
                <w:sz w:val="20"/>
                <w:szCs w:val="20"/>
              </w:rPr>
              <w:t xml:space="preserve"> </w:t>
            </w:r>
            <w:proofErr w:type="spellStart"/>
            <w:r w:rsidRPr="00E204B4">
              <w:rPr>
                <w:rFonts w:asciiTheme="minorHAnsi" w:hAnsiTheme="minorHAnsi" w:cs="Arial"/>
                <w:b w:val="0"/>
                <w:bCs w:val="0"/>
                <w:sz w:val="20"/>
                <w:szCs w:val="20"/>
              </w:rPr>
              <w:t>Oil</w:t>
            </w:r>
            <w:proofErr w:type="spellEnd"/>
          </w:p>
        </w:tc>
        <w:tc>
          <w:tcPr>
            <w:tcW w:w="1577" w:type="dxa"/>
            <w:noWrap/>
          </w:tcPr>
          <w:p w:rsidR="00E204B4" w:rsidRPr="00E204B4" w:rsidRDefault="00E204B4" w:rsidP="00E204B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E204B4">
              <w:rPr>
                <w:rFonts w:asciiTheme="minorHAnsi" w:hAnsiTheme="minorHAnsi" w:cs="Tahoma"/>
                <w:color w:val="000000"/>
                <w:sz w:val="20"/>
                <w:szCs w:val="20"/>
              </w:rPr>
              <w:t>23.873</w:t>
            </w:r>
          </w:p>
        </w:tc>
        <w:tc>
          <w:tcPr>
            <w:tcW w:w="1418" w:type="dxa"/>
            <w:noWrap/>
          </w:tcPr>
          <w:p w:rsidR="00E204B4" w:rsidRPr="00E204B4" w:rsidRDefault="00E204B4" w:rsidP="00E204B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E204B4">
              <w:rPr>
                <w:rFonts w:asciiTheme="minorHAnsi" w:hAnsiTheme="minorHAnsi" w:cs="Tahoma"/>
                <w:color w:val="000000"/>
                <w:sz w:val="20"/>
                <w:szCs w:val="20"/>
              </w:rPr>
              <w:t>1,04</w:t>
            </w:r>
          </w:p>
        </w:tc>
        <w:tc>
          <w:tcPr>
            <w:tcW w:w="1417" w:type="dxa"/>
            <w:noWrap/>
          </w:tcPr>
          <w:p w:rsidR="00E204B4" w:rsidRPr="00E204B4" w:rsidRDefault="00E204B4" w:rsidP="00E204B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E204B4">
              <w:rPr>
                <w:rFonts w:asciiTheme="minorHAnsi" w:hAnsiTheme="minorHAnsi" w:cs="Tahoma"/>
                <w:color w:val="000000"/>
                <w:sz w:val="20"/>
                <w:szCs w:val="20"/>
              </w:rPr>
              <w:t>30.037</w:t>
            </w:r>
          </w:p>
        </w:tc>
        <w:tc>
          <w:tcPr>
            <w:tcW w:w="1418" w:type="dxa"/>
            <w:noWrap/>
          </w:tcPr>
          <w:p w:rsidR="00E204B4" w:rsidRPr="00E204B4" w:rsidRDefault="00E204B4" w:rsidP="00E204B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E204B4">
              <w:rPr>
                <w:rFonts w:asciiTheme="minorHAnsi" w:hAnsiTheme="minorHAnsi" w:cs="Tahoma"/>
                <w:color w:val="000000"/>
                <w:sz w:val="20"/>
                <w:szCs w:val="20"/>
              </w:rPr>
              <w:t>2,08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E204B4" w:rsidRPr="00E204B4" w:rsidRDefault="00E204B4" w:rsidP="00E204B4">
            <w:pPr>
              <w:rPr>
                <w:rFonts w:asciiTheme="minorHAnsi" w:hAnsiTheme="minorHAnsi" w:cs="Tahoma"/>
                <w:sz w:val="20"/>
                <w:szCs w:val="20"/>
              </w:rPr>
            </w:pPr>
            <w:r w:rsidRPr="00E204B4">
              <w:rPr>
                <w:rFonts w:asciiTheme="minorHAnsi" w:hAnsiTheme="minorHAnsi" w:cs="Tahoma"/>
                <w:b w:val="0"/>
                <w:bCs w:val="0"/>
                <w:sz w:val="20"/>
                <w:szCs w:val="20"/>
              </w:rPr>
              <w:t>25,82</w:t>
            </w:r>
          </w:p>
        </w:tc>
      </w:tr>
      <w:tr w:rsidR="00E204B4" w:rsidRPr="00821912" w:rsidTr="00082436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47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3" w:type="dxa"/>
          </w:tcPr>
          <w:p w:rsidR="00E204B4" w:rsidRPr="00E204B4" w:rsidRDefault="00E204B4" w:rsidP="00E204B4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E204B4">
              <w:rPr>
                <w:rFonts w:asciiTheme="minorHAnsi" w:hAnsiTheme="minorHAnsi" w:cs="Arial"/>
                <w:b w:val="0"/>
                <w:bCs w:val="0"/>
                <w:sz w:val="20"/>
                <w:szCs w:val="20"/>
              </w:rPr>
              <w:t>Toplam</w:t>
            </w:r>
          </w:p>
        </w:tc>
        <w:tc>
          <w:tcPr>
            <w:tcW w:w="1577" w:type="dxa"/>
          </w:tcPr>
          <w:p w:rsidR="00E204B4" w:rsidRPr="00E204B4" w:rsidRDefault="00E204B4" w:rsidP="00E204B4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Tahoma"/>
                <w:sz w:val="20"/>
                <w:szCs w:val="20"/>
              </w:rPr>
            </w:pPr>
            <w:r w:rsidRPr="00E204B4">
              <w:rPr>
                <w:rFonts w:asciiTheme="minorHAnsi" w:hAnsiTheme="minorHAnsi" w:cs="Tahoma"/>
                <w:b w:val="0"/>
                <w:bCs w:val="0"/>
                <w:sz w:val="20"/>
                <w:szCs w:val="20"/>
              </w:rPr>
              <w:t>2.299.198</w:t>
            </w:r>
          </w:p>
        </w:tc>
        <w:tc>
          <w:tcPr>
            <w:tcW w:w="1418" w:type="dxa"/>
          </w:tcPr>
          <w:p w:rsidR="00E204B4" w:rsidRPr="00E204B4" w:rsidRDefault="00E204B4" w:rsidP="00E204B4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Tahoma"/>
                <w:sz w:val="20"/>
                <w:szCs w:val="20"/>
              </w:rPr>
            </w:pPr>
            <w:r w:rsidRPr="00E204B4">
              <w:rPr>
                <w:rFonts w:asciiTheme="minorHAnsi" w:hAnsiTheme="minorHAnsi" w:cs="Tahoma"/>
                <w:b w:val="0"/>
                <w:bCs w:val="0"/>
                <w:sz w:val="20"/>
                <w:szCs w:val="20"/>
              </w:rPr>
              <w:t>100</w:t>
            </w:r>
          </w:p>
        </w:tc>
        <w:tc>
          <w:tcPr>
            <w:tcW w:w="1417" w:type="dxa"/>
            <w:noWrap/>
          </w:tcPr>
          <w:p w:rsidR="00E204B4" w:rsidRPr="00E204B4" w:rsidRDefault="00E204B4" w:rsidP="00E204B4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Tahoma"/>
                <w:sz w:val="20"/>
                <w:szCs w:val="20"/>
              </w:rPr>
            </w:pPr>
            <w:r w:rsidRPr="00E204B4">
              <w:rPr>
                <w:rFonts w:asciiTheme="minorHAnsi" w:hAnsiTheme="minorHAnsi" w:cs="Tahoma"/>
                <w:b w:val="0"/>
                <w:bCs w:val="0"/>
                <w:sz w:val="20"/>
                <w:szCs w:val="20"/>
              </w:rPr>
              <w:t>1.440.864</w:t>
            </w:r>
          </w:p>
        </w:tc>
        <w:tc>
          <w:tcPr>
            <w:tcW w:w="1418" w:type="dxa"/>
            <w:noWrap/>
          </w:tcPr>
          <w:p w:rsidR="00E204B4" w:rsidRPr="00E204B4" w:rsidRDefault="00E204B4" w:rsidP="00E204B4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Tahoma"/>
                <w:sz w:val="20"/>
                <w:szCs w:val="20"/>
              </w:rPr>
            </w:pPr>
            <w:r w:rsidRPr="00E204B4">
              <w:rPr>
                <w:rFonts w:asciiTheme="minorHAnsi" w:hAnsiTheme="minorHAnsi" w:cs="Tahoma"/>
                <w:b w:val="0"/>
                <w:bCs w:val="0"/>
                <w:sz w:val="20"/>
                <w:szCs w:val="20"/>
              </w:rPr>
              <w:t>100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E204B4" w:rsidRPr="00E204B4" w:rsidRDefault="00E204B4" w:rsidP="00E204B4">
            <w:pPr>
              <w:rPr>
                <w:rFonts w:asciiTheme="minorHAnsi" w:hAnsiTheme="minorHAnsi" w:cs="Tahoma"/>
                <w:sz w:val="20"/>
                <w:szCs w:val="20"/>
              </w:rPr>
            </w:pPr>
            <w:r w:rsidRPr="00E204B4">
              <w:rPr>
                <w:rFonts w:asciiTheme="minorHAnsi" w:hAnsiTheme="minorHAnsi" w:cs="Tahoma"/>
                <w:b w:val="0"/>
                <w:bCs w:val="0"/>
                <w:sz w:val="20"/>
                <w:szCs w:val="20"/>
              </w:rPr>
              <w:t>-37,33</w:t>
            </w:r>
          </w:p>
        </w:tc>
      </w:tr>
    </w:tbl>
    <w:p w:rsidR="000816AF" w:rsidRPr="00821912" w:rsidRDefault="000816AF" w:rsidP="00211E3A">
      <w:pPr>
        <w:rPr>
          <w:rFonts w:asciiTheme="minorHAnsi" w:hAnsiTheme="minorHAnsi"/>
          <w:sz w:val="20"/>
          <w:szCs w:val="20"/>
        </w:rPr>
        <w:sectPr w:rsidR="000816AF" w:rsidRPr="00821912" w:rsidSect="00B173FD">
          <w:footerReference w:type="default" r:id="rId13"/>
          <w:pgSz w:w="16838" w:h="11906" w:orient="landscape"/>
          <w:pgMar w:top="1440" w:right="1440" w:bottom="1440" w:left="1440" w:header="708" w:footer="708" w:gutter="0"/>
          <w:pgNumType w:start="1"/>
          <w:cols w:space="708"/>
          <w:docGrid w:linePitch="360"/>
        </w:sectPr>
      </w:pPr>
    </w:p>
    <w:p w:rsidR="00211E3A" w:rsidRPr="00821912" w:rsidRDefault="00211E3A" w:rsidP="00211E3A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8" w:name="_Toc393788501"/>
      <w:r w:rsidRPr="00821912">
        <w:rPr>
          <w:rFonts w:asciiTheme="minorHAnsi" w:hAnsiTheme="minorHAnsi"/>
          <w:b w:val="0"/>
          <w:color w:val="auto"/>
          <w:sz w:val="20"/>
          <w:szCs w:val="20"/>
        </w:rPr>
        <w:lastRenderedPageBreak/>
        <w:t xml:space="preserve">Tablo 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instrText xml:space="preserve"> SEQ Tablo \* ARABIC </w:instrTex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822842">
        <w:rPr>
          <w:rFonts w:asciiTheme="minorHAnsi" w:hAnsiTheme="minorHAnsi"/>
          <w:b w:val="0"/>
          <w:noProof/>
          <w:color w:val="auto"/>
          <w:sz w:val="20"/>
          <w:szCs w:val="20"/>
        </w:rPr>
        <w:t>6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>: Ocak-</w:t>
      </w:r>
      <w:r w:rsidR="0034184C">
        <w:rPr>
          <w:rFonts w:asciiTheme="minorHAnsi" w:hAnsiTheme="minorHAnsi"/>
          <w:b w:val="0"/>
          <w:color w:val="auto"/>
          <w:sz w:val="20"/>
          <w:szCs w:val="20"/>
        </w:rPr>
        <w:t>Mayıs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 2013 ve Ocak-</w:t>
      </w:r>
      <w:r w:rsidR="0034184C">
        <w:rPr>
          <w:rFonts w:asciiTheme="minorHAnsi" w:hAnsiTheme="minorHAnsi"/>
          <w:b w:val="0"/>
          <w:color w:val="auto"/>
          <w:sz w:val="20"/>
          <w:szCs w:val="20"/>
        </w:rPr>
        <w:t>Mayıs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 2014 Dönemlerinde Dağıtıcı – İTLS Petrol İthalatının Karşılaştırması</w:t>
      </w:r>
      <w:bookmarkEnd w:id="8"/>
    </w:p>
    <w:tbl>
      <w:tblPr>
        <w:tblStyle w:val="OrtaKlavuz3-Vurgu5"/>
        <w:tblW w:w="11592" w:type="dxa"/>
        <w:tblLook w:val="05E0" w:firstRow="1" w:lastRow="1" w:firstColumn="1" w:lastColumn="1" w:noHBand="0" w:noVBand="1"/>
      </w:tblPr>
      <w:tblGrid>
        <w:gridCol w:w="3073"/>
        <w:gridCol w:w="1577"/>
        <w:gridCol w:w="1418"/>
        <w:gridCol w:w="1417"/>
        <w:gridCol w:w="1418"/>
        <w:gridCol w:w="2689"/>
      </w:tblGrid>
      <w:tr w:rsidR="00211E3A" w:rsidRPr="00E204B4" w:rsidTr="0083405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3" w:type="dxa"/>
            <w:vMerge w:val="restart"/>
            <w:hideMark/>
          </w:tcPr>
          <w:p w:rsidR="00211E3A" w:rsidRPr="00E204B4" w:rsidRDefault="00211E3A" w:rsidP="00C21A5D">
            <w:pPr>
              <w:rPr>
                <w:rFonts w:asciiTheme="minorHAnsi" w:hAnsiTheme="minorHAnsi"/>
                <w:b w:val="0"/>
                <w:bCs w:val="0"/>
                <w:sz w:val="20"/>
                <w:szCs w:val="20"/>
              </w:rPr>
            </w:pPr>
            <w:r w:rsidRPr="00E204B4">
              <w:rPr>
                <w:rFonts w:asciiTheme="minorHAnsi" w:hAnsiTheme="minorHAnsi"/>
                <w:sz w:val="20"/>
                <w:szCs w:val="20"/>
              </w:rPr>
              <w:t>Ürün Adı</w:t>
            </w:r>
          </w:p>
        </w:tc>
        <w:tc>
          <w:tcPr>
            <w:tcW w:w="2995" w:type="dxa"/>
            <w:gridSpan w:val="2"/>
            <w:tcBorders>
              <w:bottom w:val="single" w:sz="6" w:space="0" w:color="FFFFFF"/>
            </w:tcBorders>
            <w:hideMark/>
          </w:tcPr>
          <w:p w:rsidR="00211E3A" w:rsidRPr="00E204B4" w:rsidRDefault="00A21817" w:rsidP="00C21A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 w:val="0"/>
                <w:bCs w:val="0"/>
                <w:sz w:val="20"/>
                <w:szCs w:val="20"/>
              </w:rPr>
            </w:pPr>
            <w:r w:rsidRPr="00E204B4">
              <w:rPr>
                <w:rFonts w:asciiTheme="minorHAnsi" w:hAnsiTheme="minorHAnsi"/>
                <w:b w:val="0"/>
                <w:bCs w:val="0"/>
                <w:sz w:val="20"/>
                <w:szCs w:val="20"/>
              </w:rPr>
              <w:t>Ocak-Mayıs 2013</w:t>
            </w:r>
          </w:p>
        </w:tc>
        <w:tc>
          <w:tcPr>
            <w:tcW w:w="2835" w:type="dxa"/>
            <w:gridSpan w:val="2"/>
            <w:tcBorders>
              <w:bottom w:val="single" w:sz="6" w:space="0" w:color="FFFFFF"/>
            </w:tcBorders>
            <w:hideMark/>
          </w:tcPr>
          <w:p w:rsidR="00211E3A" w:rsidRPr="00E204B4" w:rsidRDefault="00A21817" w:rsidP="00C21A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 w:val="0"/>
                <w:bCs w:val="0"/>
                <w:sz w:val="20"/>
                <w:szCs w:val="20"/>
              </w:rPr>
            </w:pPr>
            <w:r w:rsidRPr="00E204B4">
              <w:rPr>
                <w:rFonts w:asciiTheme="minorHAnsi" w:hAnsiTheme="minorHAnsi"/>
                <w:b w:val="0"/>
                <w:bCs w:val="0"/>
                <w:sz w:val="20"/>
                <w:szCs w:val="20"/>
              </w:rPr>
              <w:t>Ocak-Mayıs 2014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hideMark/>
          </w:tcPr>
          <w:p w:rsidR="00211E3A" w:rsidRPr="00E204B4" w:rsidRDefault="00211E3A" w:rsidP="00C21A5D">
            <w:pPr>
              <w:rPr>
                <w:rFonts w:asciiTheme="minorHAnsi" w:hAnsiTheme="minorHAnsi"/>
                <w:b w:val="0"/>
                <w:bCs w:val="0"/>
                <w:sz w:val="20"/>
                <w:szCs w:val="20"/>
              </w:rPr>
            </w:pPr>
            <w:r w:rsidRPr="00E204B4">
              <w:rPr>
                <w:rFonts w:asciiTheme="minorHAnsi" w:hAnsiTheme="minorHAnsi"/>
                <w:sz w:val="20"/>
                <w:szCs w:val="20"/>
              </w:rPr>
              <w:t>Değişim (%)</w:t>
            </w:r>
          </w:p>
        </w:tc>
      </w:tr>
      <w:tr w:rsidR="00A21817" w:rsidRPr="00E204B4" w:rsidTr="0083405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3" w:type="dxa"/>
            <w:vMerge/>
            <w:hideMark/>
          </w:tcPr>
          <w:p w:rsidR="00A21817" w:rsidRPr="00E204B4" w:rsidRDefault="00A21817" w:rsidP="00C21A5D">
            <w:pPr>
              <w:rPr>
                <w:rFonts w:asciiTheme="minorHAnsi" w:hAnsiTheme="minorHAnsi"/>
                <w:b w:val="0"/>
                <w:bCs w:val="0"/>
                <w:sz w:val="20"/>
                <w:szCs w:val="20"/>
              </w:rPr>
            </w:pPr>
          </w:p>
        </w:tc>
        <w:tc>
          <w:tcPr>
            <w:tcW w:w="1577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A21817" w:rsidRPr="00E204B4" w:rsidRDefault="00A21817" w:rsidP="00655F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E204B4">
              <w:rPr>
                <w:rFonts w:asciiTheme="minorHAnsi" w:hAnsiTheme="minorHAnsi"/>
                <w:color w:val="FFFFFF"/>
                <w:sz w:val="20"/>
                <w:szCs w:val="20"/>
              </w:rPr>
              <w:t>Miktarı (ton)</w:t>
            </w:r>
          </w:p>
        </w:tc>
        <w:tc>
          <w:tcPr>
            <w:tcW w:w="1418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A21817" w:rsidRPr="00E204B4" w:rsidRDefault="00A21817" w:rsidP="00655F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E204B4">
              <w:rPr>
                <w:rFonts w:asciiTheme="minorHAnsi" w:hAnsiTheme="minorHAnsi"/>
                <w:color w:val="FFFFFF"/>
                <w:sz w:val="20"/>
                <w:szCs w:val="20"/>
              </w:rPr>
              <w:t>Payı (%)</w:t>
            </w:r>
          </w:p>
        </w:tc>
        <w:tc>
          <w:tcPr>
            <w:tcW w:w="1417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A21817" w:rsidRPr="00E204B4" w:rsidRDefault="00A21817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E204B4">
              <w:rPr>
                <w:rFonts w:asciiTheme="minorHAnsi" w:hAnsiTheme="minorHAnsi"/>
                <w:color w:val="FFFFFF"/>
                <w:sz w:val="20"/>
                <w:szCs w:val="20"/>
              </w:rPr>
              <w:t>Miktarı (ton)</w:t>
            </w:r>
          </w:p>
        </w:tc>
        <w:tc>
          <w:tcPr>
            <w:tcW w:w="1418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A21817" w:rsidRPr="00E204B4" w:rsidRDefault="00A21817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E204B4">
              <w:rPr>
                <w:rFonts w:asciiTheme="minorHAnsi" w:hAnsiTheme="minorHAnsi"/>
                <w:color w:val="FFFFFF"/>
                <w:sz w:val="20"/>
                <w:szCs w:val="20"/>
              </w:rPr>
              <w:t>Payı (%)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hideMark/>
          </w:tcPr>
          <w:p w:rsidR="00A21817" w:rsidRPr="00E204B4" w:rsidRDefault="00A21817" w:rsidP="00C21A5D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E204B4">
              <w:rPr>
                <w:rFonts w:asciiTheme="minorHAnsi" w:hAnsiTheme="minorHAnsi"/>
                <w:sz w:val="20"/>
                <w:szCs w:val="20"/>
              </w:rPr>
              <w:t xml:space="preserve">Ocak-Mayıs 2013 </w:t>
            </w:r>
            <w:r w:rsidRPr="00E204B4">
              <w:rPr>
                <w:rFonts w:asciiTheme="minorHAnsi" w:hAnsiTheme="minorHAnsi"/>
                <w:sz w:val="20"/>
                <w:szCs w:val="20"/>
              </w:rPr>
              <w:sym w:font="Wingdings" w:char="F0E0"/>
            </w:r>
          </w:p>
          <w:p w:rsidR="00A21817" w:rsidRPr="00E204B4" w:rsidRDefault="00A21817" w:rsidP="00C21A5D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E204B4">
              <w:rPr>
                <w:rFonts w:asciiTheme="minorHAnsi" w:hAnsiTheme="minorHAnsi"/>
                <w:sz w:val="20"/>
                <w:szCs w:val="20"/>
              </w:rPr>
              <w:t>Ocak-Mayıs 2014</w:t>
            </w:r>
          </w:p>
        </w:tc>
      </w:tr>
      <w:tr w:rsidR="00E204B4" w:rsidRPr="00E204B4" w:rsidTr="0083405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3" w:type="dxa"/>
          </w:tcPr>
          <w:p w:rsidR="00E204B4" w:rsidRPr="00E204B4" w:rsidRDefault="00E204B4" w:rsidP="00E204B4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E204B4">
              <w:rPr>
                <w:rFonts w:asciiTheme="minorHAnsi" w:hAnsiTheme="minorHAnsi" w:cs="Arial"/>
                <w:b w:val="0"/>
                <w:bCs w:val="0"/>
                <w:sz w:val="20"/>
                <w:szCs w:val="20"/>
              </w:rPr>
              <w:t>Motorin</w:t>
            </w:r>
          </w:p>
        </w:tc>
        <w:tc>
          <w:tcPr>
            <w:tcW w:w="1577" w:type="dxa"/>
            <w:tcBorders>
              <w:top w:val="single" w:sz="6" w:space="0" w:color="FFFFFF"/>
            </w:tcBorders>
            <w:noWrap/>
          </w:tcPr>
          <w:p w:rsidR="00E204B4" w:rsidRPr="00E204B4" w:rsidRDefault="00E204B4" w:rsidP="00E204B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E204B4">
              <w:rPr>
                <w:rFonts w:asciiTheme="minorHAnsi" w:hAnsiTheme="minorHAnsi" w:cs="Tahoma"/>
                <w:color w:val="000000"/>
                <w:sz w:val="20"/>
                <w:szCs w:val="20"/>
              </w:rPr>
              <w:t>3.396.315</w:t>
            </w:r>
          </w:p>
        </w:tc>
        <w:tc>
          <w:tcPr>
            <w:tcW w:w="1418" w:type="dxa"/>
            <w:tcBorders>
              <w:top w:val="single" w:sz="6" w:space="0" w:color="FFFFFF"/>
            </w:tcBorders>
            <w:noWrap/>
          </w:tcPr>
          <w:p w:rsidR="00E204B4" w:rsidRPr="00E204B4" w:rsidRDefault="00E204B4" w:rsidP="00E204B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E204B4">
              <w:rPr>
                <w:rFonts w:asciiTheme="minorHAnsi" w:hAnsiTheme="minorHAnsi" w:cs="Tahoma"/>
                <w:color w:val="000000"/>
                <w:sz w:val="20"/>
                <w:szCs w:val="20"/>
              </w:rPr>
              <w:t>93,72</w:t>
            </w:r>
          </w:p>
        </w:tc>
        <w:tc>
          <w:tcPr>
            <w:tcW w:w="1417" w:type="dxa"/>
            <w:tcBorders>
              <w:top w:val="single" w:sz="6" w:space="0" w:color="FFFFFF"/>
            </w:tcBorders>
            <w:noWrap/>
          </w:tcPr>
          <w:p w:rsidR="00E204B4" w:rsidRPr="00E204B4" w:rsidRDefault="00E204B4" w:rsidP="00E204B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E204B4">
              <w:rPr>
                <w:rFonts w:asciiTheme="minorHAnsi" w:hAnsiTheme="minorHAnsi" w:cs="Tahoma"/>
                <w:color w:val="000000"/>
                <w:sz w:val="20"/>
                <w:szCs w:val="20"/>
              </w:rPr>
              <w:t>4.024.392</w:t>
            </w:r>
          </w:p>
        </w:tc>
        <w:tc>
          <w:tcPr>
            <w:tcW w:w="1418" w:type="dxa"/>
            <w:tcBorders>
              <w:top w:val="single" w:sz="6" w:space="0" w:color="FFFFFF"/>
            </w:tcBorders>
            <w:noWrap/>
          </w:tcPr>
          <w:p w:rsidR="00E204B4" w:rsidRPr="00E204B4" w:rsidRDefault="00E204B4" w:rsidP="00E204B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E204B4">
              <w:rPr>
                <w:rFonts w:asciiTheme="minorHAnsi" w:hAnsiTheme="minorHAnsi" w:cs="Tahoma"/>
                <w:color w:val="000000"/>
                <w:sz w:val="20"/>
                <w:szCs w:val="20"/>
              </w:rPr>
              <w:t>93,17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E204B4" w:rsidRPr="00E204B4" w:rsidRDefault="00E204B4" w:rsidP="00E204B4">
            <w:pPr>
              <w:rPr>
                <w:rFonts w:asciiTheme="minorHAnsi" w:hAnsiTheme="minorHAnsi" w:cs="Tahoma"/>
                <w:sz w:val="20"/>
                <w:szCs w:val="20"/>
              </w:rPr>
            </w:pPr>
            <w:r w:rsidRPr="00E204B4">
              <w:rPr>
                <w:rFonts w:asciiTheme="minorHAnsi" w:hAnsiTheme="minorHAnsi" w:cs="Tahoma"/>
                <w:b w:val="0"/>
                <w:bCs w:val="0"/>
                <w:sz w:val="20"/>
                <w:szCs w:val="20"/>
              </w:rPr>
              <w:t>18,49</w:t>
            </w:r>
          </w:p>
        </w:tc>
      </w:tr>
      <w:tr w:rsidR="00E204B4" w:rsidRPr="00E204B4" w:rsidTr="0008243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3" w:type="dxa"/>
          </w:tcPr>
          <w:p w:rsidR="00E204B4" w:rsidRPr="00E204B4" w:rsidRDefault="00E204B4" w:rsidP="00E204B4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E204B4">
              <w:rPr>
                <w:rFonts w:asciiTheme="minorHAnsi" w:hAnsiTheme="minorHAnsi" w:cs="Arial"/>
                <w:b w:val="0"/>
                <w:bCs w:val="0"/>
                <w:sz w:val="20"/>
                <w:szCs w:val="20"/>
              </w:rPr>
              <w:t>Motorin (</w:t>
            </w:r>
            <w:proofErr w:type="spellStart"/>
            <w:r w:rsidRPr="00E204B4">
              <w:rPr>
                <w:rFonts w:asciiTheme="minorHAnsi" w:hAnsiTheme="minorHAnsi" w:cs="Arial"/>
                <w:b w:val="0"/>
                <w:bCs w:val="0"/>
                <w:sz w:val="20"/>
                <w:szCs w:val="20"/>
              </w:rPr>
              <w:t>Biodizel</w:t>
            </w:r>
            <w:proofErr w:type="spellEnd"/>
            <w:r w:rsidRPr="00E204B4">
              <w:rPr>
                <w:rFonts w:asciiTheme="minorHAnsi" w:hAnsiTheme="minorHAnsi" w:cs="Arial"/>
                <w:b w:val="0"/>
                <w:bCs w:val="0"/>
                <w:sz w:val="20"/>
                <w:szCs w:val="20"/>
              </w:rPr>
              <w:t xml:space="preserve"> ihtiva eden)</w:t>
            </w:r>
          </w:p>
        </w:tc>
        <w:tc>
          <w:tcPr>
            <w:tcW w:w="1577" w:type="dxa"/>
            <w:noWrap/>
          </w:tcPr>
          <w:p w:rsidR="00E204B4" w:rsidRPr="00E204B4" w:rsidRDefault="00E204B4" w:rsidP="00E204B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E204B4">
              <w:rPr>
                <w:rFonts w:asciiTheme="minorHAnsi" w:hAnsiTheme="minorHAnsi" w:cs="Tahoma"/>
                <w:color w:val="000000"/>
                <w:sz w:val="20"/>
                <w:szCs w:val="20"/>
              </w:rPr>
              <w:t>46.048</w:t>
            </w:r>
          </w:p>
        </w:tc>
        <w:tc>
          <w:tcPr>
            <w:tcW w:w="1418" w:type="dxa"/>
            <w:noWrap/>
          </w:tcPr>
          <w:p w:rsidR="00E204B4" w:rsidRPr="00E204B4" w:rsidRDefault="00E204B4" w:rsidP="00E204B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E204B4">
              <w:rPr>
                <w:rFonts w:asciiTheme="minorHAnsi" w:hAnsiTheme="minorHAnsi" w:cs="Tahoma"/>
                <w:color w:val="000000"/>
                <w:sz w:val="20"/>
                <w:szCs w:val="20"/>
              </w:rPr>
              <w:t>1,27</w:t>
            </w:r>
          </w:p>
        </w:tc>
        <w:tc>
          <w:tcPr>
            <w:tcW w:w="1417" w:type="dxa"/>
            <w:noWrap/>
          </w:tcPr>
          <w:p w:rsidR="00E204B4" w:rsidRPr="00E204B4" w:rsidRDefault="00E204B4" w:rsidP="00E204B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E204B4">
              <w:rPr>
                <w:rFonts w:asciiTheme="minorHAnsi" w:hAnsiTheme="minorHAnsi" w:cs="Tahoma"/>
                <w:color w:val="000000"/>
                <w:sz w:val="20"/>
                <w:szCs w:val="20"/>
              </w:rPr>
              <w:t>31.720</w:t>
            </w:r>
          </w:p>
        </w:tc>
        <w:tc>
          <w:tcPr>
            <w:tcW w:w="1418" w:type="dxa"/>
            <w:noWrap/>
          </w:tcPr>
          <w:p w:rsidR="00E204B4" w:rsidRPr="00E204B4" w:rsidRDefault="00E204B4" w:rsidP="00E204B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E204B4">
              <w:rPr>
                <w:rFonts w:asciiTheme="minorHAnsi" w:hAnsiTheme="minorHAnsi" w:cs="Tahoma"/>
                <w:color w:val="000000"/>
                <w:sz w:val="20"/>
                <w:szCs w:val="20"/>
              </w:rPr>
              <w:t>0,73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E204B4" w:rsidRPr="00E204B4" w:rsidRDefault="00E204B4" w:rsidP="00E204B4">
            <w:pPr>
              <w:rPr>
                <w:rFonts w:asciiTheme="minorHAnsi" w:hAnsiTheme="minorHAnsi" w:cs="Tahoma"/>
                <w:sz w:val="20"/>
                <w:szCs w:val="20"/>
              </w:rPr>
            </w:pPr>
            <w:r w:rsidRPr="00E204B4">
              <w:rPr>
                <w:rFonts w:asciiTheme="minorHAnsi" w:hAnsiTheme="minorHAnsi" w:cs="Tahoma"/>
                <w:b w:val="0"/>
                <w:bCs w:val="0"/>
                <w:sz w:val="20"/>
                <w:szCs w:val="20"/>
              </w:rPr>
              <w:t>-31,12</w:t>
            </w:r>
          </w:p>
        </w:tc>
      </w:tr>
      <w:tr w:rsidR="00E204B4" w:rsidRPr="00E204B4" w:rsidTr="0008243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3" w:type="dxa"/>
          </w:tcPr>
          <w:p w:rsidR="00E204B4" w:rsidRPr="00E204B4" w:rsidRDefault="00E204B4" w:rsidP="00E204B4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E204B4">
              <w:rPr>
                <w:rFonts w:asciiTheme="minorHAnsi" w:hAnsiTheme="minorHAnsi" w:cs="Arial"/>
                <w:b w:val="0"/>
                <w:bCs w:val="0"/>
                <w:sz w:val="20"/>
                <w:szCs w:val="20"/>
              </w:rPr>
              <w:t>Jet Yakıtı</w:t>
            </w:r>
          </w:p>
        </w:tc>
        <w:tc>
          <w:tcPr>
            <w:tcW w:w="1577" w:type="dxa"/>
            <w:noWrap/>
          </w:tcPr>
          <w:p w:rsidR="00E204B4" w:rsidRPr="00E204B4" w:rsidRDefault="00E204B4" w:rsidP="00E204B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E204B4">
              <w:rPr>
                <w:rFonts w:asciiTheme="minorHAnsi" w:hAnsiTheme="minorHAnsi" w:cs="Tahoma"/>
                <w:color w:val="000000"/>
                <w:sz w:val="20"/>
                <w:szCs w:val="20"/>
              </w:rPr>
              <w:t>148.540</w:t>
            </w:r>
          </w:p>
        </w:tc>
        <w:tc>
          <w:tcPr>
            <w:tcW w:w="1418" w:type="dxa"/>
            <w:noWrap/>
          </w:tcPr>
          <w:p w:rsidR="00E204B4" w:rsidRPr="00E204B4" w:rsidRDefault="00E204B4" w:rsidP="00E204B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E204B4">
              <w:rPr>
                <w:rFonts w:asciiTheme="minorHAnsi" w:hAnsiTheme="minorHAnsi" w:cs="Tahoma"/>
                <w:color w:val="000000"/>
                <w:sz w:val="20"/>
                <w:szCs w:val="20"/>
              </w:rPr>
              <w:t>4,10</w:t>
            </w:r>
          </w:p>
        </w:tc>
        <w:tc>
          <w:tcPr>
            <w:tcW w:w="1417" w:type="dxa"/>
            <w:noWrap/>
          </w:tcPr>
          <w:p w:rsidR="00E204B4" w:rsidRPr="00E204B4" w:rsidRDefault="00E204B4" w:rsidP="00E204B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E204B4">
              <w:rPr>
                <w:rFonts w:asciiTheme="minorHAnsi" w:hAnsiTheme="minorHAnsi" w:cs="Tahoma"/>
                <w:color w:val="000000"/>
                <w:sz w:val="20"/>
                <w:szCs w:val="20"/>
              </w:rPr>
              <w:t>182.617</w:t>
            </w:r>
          </w:p>
        </w:tc>
        <w:tc>
          <w:tcPr>
            <w:tcW w:w="1418" w:type="dxa"/>
            <w:noWrap/>
          </w:tcPr>
          <w:p w:rsidR="00E204B4" w:rsidRPr="00E204B4" w:rsidRDefault="00E204B4" w:rsidP="00E204B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E204B4">
              <w:rPr>
                <w:rFonts w:asciiTheme="minorHAnsi" w:hAnsiTheme="minorHAnsi" w:cs="Tahoma"/>
                <w:color w:val="000000"/>
                <w:sz w:val="20"/>
                <w:szCs w:val="20"/>
              </w:rPr>
              <w:t>4,23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E204B4" w:rsidRPr="00E204B4" w:rsidRDefault="00E204B4" w:rsidP="00E204B4">
            <w:pPr>
              <w:rPr>
                <w:rFonts w:asciiTheme="minorHAnsi" w:hAnsiTheme="minorHAnsi" w:cs="Tahoma"/>
                <w:sz w:val="20"/>
                <w:szCs w:val="20"/>
              </w:rPr>
            </w:pPr>
            <w:r w:rsidRPr="00E204B4">
              <w:rPr>
                <w:rFonts w:asciiTheme="minorHAnsi" w:hAnsiTheme="minorHAnsi" w:cs="Tahoma"/>
                <w:b w:val="0"/>
                <w:bCs w:val="0"/>
                <w:sz w:val="20"/>
                <w:szCs w:val="20"/>
              </w:rPr>
              <w:t>22,94</w:t>
            </w:r>
          </w:p>
        </w:tc>
      </w:tr>
      <w:tr w:rsidR="00E204B4" w:rsidRPr="00E204B4" w:rsidTr="0008243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3" w:type="dxa"/>
          </w:tcPr>
          <w:p w:rsidR="00E204B4" w:rsidRPr="00E204B4" w:rsidRDefault="00E204B4" w:rsidP="00E204B4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E204B4">
              <w:rPr>
                <w:rFonts w:asciiTheme="minorHAnsi" w:hAnsiTheme="minorHAnsi" w:cs="Arial"/>
                <w:b w:val="0"/>
                <w:bCs w:val="0"/>
                <w:sz w:val="20"/>
                <w:szCs w:val="20"/>
              </w:rPr>
              <w:t>Kurşunsuz Benzin 95 Oktan</w:t>
            </w:r>
          </w:p>
        </w:tc>
        <w:tc>
          <w:tcPr>
            <w:tcW w:w="1577" w:type="dxa"/>
            <w:noWrap/>
          </w:tcPr>
          <w:p w:rsidR="00E204B4" w:rsidRPr="00E204B4" w:rsidRDefault="00E204B4" w:rsidP="00E204B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E204B4">
              <w:rPr>
                <w:rFonts w:asciiTheme="minorHAnsi" w:hAnsiTheme="minorHAnsi" w:cs="Tahoma"/>
                <w:color w:val="000000"/>
                <w:sz w:val="20"/>
                <w:szCs w:val="20"/>
              </w:rPr>
              <w:t>10.867</w:t>
            </w:r>
          </w:p>
        </w:tc>
        <w:tc>
          <w:tcPr>
            <w:tcW w:w="1418" w:type="dxa"/>
            <w:noWrap/>
          </w:tcPr>
          <w:p w:rsidR="00E204B4" w:rsidRPr="00E204B4" w:rsidRDefault="00E204B4" w:rsidP="00E204B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E204B4">
              <w:rPr>
                <w:rFonts w:asciiTheme="minorHAnsi" w:hAnsiTheme="minorHAnsi" w:cs="Tahoma"/>
                <w:color w:val="000000"/>
                <w:sz w:val="20"/>
                <w:szCs w:val="20"/>
              </w:rPr>
              <w:t>0,30</w:t>
            </w:r>
          </w:p>
        </w:tc>
        <w:tc>
          <w:tcPr>
            <w:tcW w:w="1417" w:type="dxa"/>
            <w:noWrap/>
          </w:tcPr>
          <w:p w:rsidR="00E204B4" w:rsidRPr="00E204B4" w:rsidRDefault="00E204B4" w:rsidP="00E204B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E204B4">
              <w:rPr>
                <w:rFonts w:asciiTheme="minorHAnsi" w:hAnsiTheme="minorHAnsi" w:cs="Tahoma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18" w:type="dxa"/>
            <w:noWrap/>
          </w:tcPr>
          <w:p w:rsidR="00E204B4" w:rsidRPr="00E204B4" w:rsidRDefault="00E204B4" w:rsidP="00E204B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E204B4">
              <w:rPr>
                <w:rFonts w:asciiTheme="minorHAnsi" w:hAnsiTheme="minorHAnsi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E204B4" w:rsidRPr="00E204B4" w:rsidRDefault="00E204B4" w:rsidP="00E204B4">
            <w:pPr>
              <w:rPr>
                <w:rFonts w:asciiTheme="minorHAnsi" w:hAnsiTheme="minorHAnsi" w:cs="Tahoma"/>
                <w:sz w:val="20"/>
                <w:szCs w:val="20"/>
              </w:rPr>
            </w:pPr>
            <w:r w:rsidRPr="00E204B4">
              <w:rPr>
                <w:rFonts w:asciiTheme="minorHAnsi" w:hAnsiTheme="minorHAnsi" w:cs="Tahoma"/>
                <w:b w:val="0"/>
                <w:bCs w:val="0"/>
                <w:sz w:val="20"/>
                <w:szCs w:val="20"/>
              </w:rPr>
              <w:t>-98,16</w:t>
            </w:r>
          </w:p>
        </w:tc>
      </w:tr>
      <w:tr w:rsidR="00E204B4" w:rsidRPr="00E204B4" w:rsidTr="0008243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3" w:type="dxa"/>
          </w:tcPr>
          <w:p w:rsidR="00E204B4" w:rsidRPr="00E204B4" w:rsidRDefault="00E204B4" w:rsidP="00E204B4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E204B4">
              <w:rPr>
                <w:rFonts w:asciiTheme="minorHAnsi" w:hAnsiTheme="minorHAnsi" w:cs="Arial"/>
                <w:b w:val="0"/>
                <w:bCs w:val="0"/>
                <w:sz w:val="20"/>
                <w:szCs w:val="20"/>
              </w:rPr>
              <w:t>Uçak Benzini</w:t>
            </w:r>
          </w:p>
        </w:tc>
        <w:tc>
          <w:tcPr>
            <w:tcW w:w="1577" w:type="dxa"/>
            <w:noWrap/>
          </w:tcPr>
          <w:p w:rsidR="00E204B4" w:rsidRPr="00E204B4" w:rsidRDefault="00E204B4" w:rsidP="00E204B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E204B4">
              <w:rPr>
                <w:rFonts w:asciiTheme="minorHAnsi" w:hAnsiTheme="minorHAnsi" w:cs="Tahoma"/>
                <w:color w:val="000000"/>
                <w:sz w:val="20"/>
                <w:szCs w:val="20"/>
              </w:rPr>
              <w:t>2.134</w:t>
            </w:r>
          </w:p>
        </w:tc>
        <w:tc>
          <w:tcPr>
            <w:tcW w:w="1418" w:type="dxa"/>
            <w:noWrap/>
          </w:tcPr>
          <w:p w:rsidR="00E204B4" w:rsidRPr="00E204B4" w:rsidRDefault="00E204B4" w:rsidP="00E204B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E204B4">
              <w:rPr>
                <w:rFonts w:asciiTheme="minorHAnsi" w:hAnsiTheme="minorHAnsi" w:cs="Tahoma"/>
                <w:color w:val="000000"/>
                <w:sz w:val="20"/>
                <w:szCs w:val="20"/>
              </w:rPr>
              <w:t>0,06</w:t>
            </w:r>
          </w:p>
        </w:tc>
        <w:tc>
          <w:tcPr>
            <w:tcW w:w="1417" w:type="dxa"/>
            <w:noWrap/>
          </w:tcPr>
          <w:p w:rsidR="00E204B4" w:rsidRPr="00E204B4" w:rsidRDefault="00E204B4" w:rsidP="00E204B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E204B4">
              <w:rPr>
                <w:rFonts w:asciiTheme="minorHAnsi" w:hAnsiTheme="minorHAnsi" w:cs="Tahoma"/>
                <w:color w:val="000000"/>
                <w:sz w:val="20"/>
                <w:szCs w:val="20"/>
              </w:rPr>
              <w:t>2.851</w:t>
            </w:r>
          </w:p>
        </w:tc>
        <w:tc>
          <w:tcPr>
            <w:tcW w:w="1418" w:type="dxa"/>
            <w:noWrap/>
          </w:tcPr>
          <w:p w:rsidR="00E204B4" w:rsidRPr="00E204B4" w:rsidRDefault="00E204B4" w:rsidP="00E204B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E204B4">
              <w:rPr>
                <w:rFonts w:asciiTheme="minorHAnsi" w:hAnsiTheme="minorHAnsi" w:cs="Tahoma"/>
                <w:color w:val="000000"/>
                <w:sz w:val="20"/>
                <w:szCs w:val="20"/>
              </w:rPr>
              <w:t>0,07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E204B4" w:rsidRPr="00E204B4" w:rsidRDefault="00E204B4" w:rsidP="00E204B4">
            <w:pPr>
              <w:rPr>
                <w:rFonts w:asciiTheme="minorHAnsi" w:hAnsiTheme="minorHAnsi" w:cs="Tahoma"/>
                <w:sz w:val="20"/>
                <w:szCs w:val="20"/>
              </w:rPr>
            </w:pPr>
            <w:r w:rsidRPr="00E204B4">
              <w:rPr>
                <w:rFonts w:asciiTheme="minorHAnsi" w:hAnsiTheme="minorHAnsi" w:cs="Tahoma"/>
                <w:b w:val="0"/>
                <w:bCs w:val="0"/>
                <w:sz w:val="20"/>
                <w:szCs w:val="20"/>
              </w:rPr>
              <w:t>33,60</w:t>
            </w:r>
          </w:p>
        </w:tc>
      </w:tr>
      <w:tr w:rsidR="00E204B4" w:rsidRPr="00E204B4" w:rsidTr="0008243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3" w:type="dxa"/>
          </w:tcPr>
          <w:p w:rsidR="00E204B4" w:rsidRPr="00E204B4" w:rsidRDefault="00E204B4" w:rsidP="00E204B4">
            <w:pPr>
              <w:rPr>
                <w:rFonts w:asciiTheme="minorHAnsi" w:hAnsiTheme="minorHAnsi" w:cs="Arial"/>
                <w:sz w:val="20"/>
                <w:szCs w:val="20"/>
              </w:rPr>
            </w:pPr>
            <w:proofErr w:type="spellStart"/>
            <w:r w:rsidRPr="00E204B4">
              <w:rPr>
                <w:rFonts w:asciiTheme="minorHAnsi" w:hAnsiTheme="minorHAnsi" w:cs="Arial"/>
                <w:b w:val="0"/>
                <w:bCs w:val="0"/>
                <w:sz w:val="20"/>
                <w:szCs w:val="20"/>
              </w:rPr>
              <w:t>Fuel</w:t>
            </w:r>
            <w:proofErr w:type="spellEnd"/>
            <w:r w:rsidRPr="00E204B4">
              <w:rPr>
                <w:rFonts w:asciiTheme="minorHAnsi" w:hAnsiTheme="minorHAnsi" w:cs="Arial"/>
                <w:b w:val="0"/>
                <w:bCs w:val="0"/>
                <w:sz w:val="20"/>
                <w:szCs w:val="20"/>
              </w:rPr>
              <w:t xml:space="preserve"> </w:t>
            </w:r>
            <w:proofErr w:type="spellStart"/>
            <w:r w:rsidRPr="00E204B4">
              <w:rPr>
                <w:rFonts w:asciiTheme="minorHAnsi" w:hAnsiTheme="minorHAnsi" w:cs="Arial"/>
                <w:b w:val="0"/>
                <w:bCs w:val="0"/>
                <w:sz w:val="20"/>
                <w:szCs w:val="20"/>
              </w:rPr>
              <w:t>Oil</w:t>
            </w:r>
            <w:proofErr w:type="spellEnd"/>
            <w:r w:rsidRPr="00E204B4">
              <w:rPr>
                <w:rFonts w:asciiTheme="minorHAnsi" w:hAnsiTheme="minorHAnsi" w:cs="Arial"/>
                <w:b w:val="0"/>
                <w:bCs w:val="0"/>
                <w:sz w:val="20"/>
                <w:szCs w:val="20"/>
              </w:rPr>
              <w:t xml:space="preserve"> </w:t>
            </w:r>
          </w:p>
        </w:tc>
        <w:tc>
          <w:tcPr>
            <w:tcW w:w="1577" w:type="dxa"/>
            <w:noWrap/>
          </w:tcPr>
          <w:p w:rsidR="00E204B4" w:rsidRPr="00E204B4" w:rsidRDefault="00E204B4" w:rsidP="00E204B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E204B4">
              <w:rPr>
                <w:rFonts w:asciiTheme="minorHAnsi" w:hAnsiTheme="minorHAnsi" w:cs="Tahoma"/>
                <w:color w:val="000000"/>
                <w:sz w:val="20"/>
                <w:szCs w:val="20"/>
              </w:rPr>
              <w:t>19.536</w:t>
            </w:r>
          </w:p>
        </w:tc>
        <w:tc>
          <w:tcPr>
            <w:tcW w:w="1418" w:type="dxa"/>
            <w:noWrap/>
          </w:tcPr>
          <w:p w:rsidR="00E204B4" w:rsidRPr="00E204B4" w:rsidRDefault="00E204B4" w:rsidP="00E204B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E204B4">
              <w:rPr>
                <w:rFonts w:asciiTheme="minorHAnsi" w:hAnsiTheme="minorHAnsi" w:cs="Tahoma"/>
                <w:color w:val="000000"/>
                <w:sz w:val="20"/>
                <w:szCs w:val="20"/>
              </w:rPr>
              <w:t>0,54</w:t>
            </w:r>
          </w:p>
        </w:tc>
        <w:tc>
          <w:tcPr>
            <w:tcW w:w="1417" w:type="dxa"/>
            <w:noWrap/>
          </w:tcPr>
          <w:p w:rsidR="00E204B4" w:rsidRPr="00E204B4" w:rsidRDefault="00E204B4" w:rsidP="00E204B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E204B4">
              <w:rPr>
                <w:rFonts w:asciiTheme="minorHAnsi" w:hAnsiTheme="minorHAnsi" w:cs="Tahoma"/>
                <w:color w:val="000000"/>
                <w:sz w:val="20"/>
                <w:szCs w:val="20"/>
              </w:rPr>
              <w:t>77.568</w:t>
            </w:r>
          </w:p>
        </w:tc>
        <w:tc>
          <w:tcPr>
            <w:tcW w:w="1418" w:type="dxa"/>
            <w:noWrap/>
          </w:tcPr>
          <w:p w:rsidR="00E204B4" w:rsidRPr="00E204B4" w:rsidRDefault="00E204B4" w:rsidP="00E204B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E204B4">
              <w:rPr>
                <w:rFonts w:asciiTheme="minorHAnsi" w:hAnsiTheme="minorHAnsi" w:cs="Tahoma"/>
                <w:color w:val="000000"/>
                <w:sz w:val="20"/>
                <w:szCs w:val="20"/>
              </w:rPr>
              <w:t>1,80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E204B4" w:rsidRPr="00E204B4" w:rsidRDefault="00E204B4" w:rsidP="00E204B4">
            <w:pPr>
              <w:rPr>
                <w:rFonts w:asciiTheme="minorHAnsi" w:hAnsiTheme="minorHAnsi" w:cs="Tahoma"/>
                <w:sz w:val="20"/>
                <w:szCs w:val="20"/>
              </w:rPr>
            </w:pPr>
            <w:r w:rsidRPr="00E204B4">
              <w:rPr>
                <w:rFonts w:asciiTheme="minorHAnsi" w:hAnsiTheme="minorHAnsi" w:cs="Tahoma"/>
                <w:b w:val="0"/>
                <w:bCs w:val="0"/>
                <w:sz w:val="20"/>
                <w:szCs w:val="20"/>
              </w:rPr>
              <w:t>297,05</w:t>
            </w:r>
          </w:p>
        </w:tc>
      </w:tr>
      <w:tr w:rsidR="00E204B4" w:rsidRPr="00E204B4" w:rsidTr="0008243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3" w:type="dxa"/>
          </w:tcPr>
          <w:p w:rsidR="00E204B4" w:rsidRPr="00E204B4" w:rsidRDefault="00E204B4" w:rsidP="00E204B4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E204B4">
              <w:rPr>
                <w:rFonts w:asciiTheme="minorHAnsi" w:hAnsiTheme="minorHAnsi" w:cs="Arial"/>
                <w:b w:val="0"/>
                <w:bCs w:val="0"/>
                <w:sz w:val="20"/>
                <w:szCs w:val="20"/>
              </w:rPr>
              <w:t xml:space="preserve">Kalorifer Yakıtı </w:t>
            </w:r>
          </w:p>
        </w:tc>
        <w:tc>
          <w:tcPr>
            <w:tcW w:w="1577" w:type="dxa"/>
            <w:noWrap/>
          </w:tcPr>
          <w:p w:rsidR="00E204B4" w:rsidRPr="00E204B4" w:rsidRDefault="00E204B4" w:rsidP="00E204B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E204B4">
              <w:rPr>
                <w:rFonts w:asciiTheme="minorHAnsi" w:hAnsiTheme="minorHAnsi" w:cs="Tahoma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418" w:type="dxa"/>
            <w:noWrap/>
          </w:tcPr>
          <w:p w:rsidR="00E204B4" w:rsidRPr="00E204B4" w:rsidRDefault="00E204B4" w:rsidP="00E204B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E204B4">
              <w:rPr>
                <w:rFonts w:asciiTheme="minorHAnsi" w:hAnsiTheme="minorHAnsi" w:cs="Tahoma"/>
                <w:color w:val="000000"/>
                <w:sz w:val="20"/>
                <w:szCs w:val="20"/>
              </w:rPr>
              <w:t>0,01</w:t>
            </w:r>
          </w:p>
        </w:tc>
        <w:tc>
          <w:tcPr>
            <w:tcW w:w="1417" w:type="dxa"/>
            <w:noWrap/>
          </w:tcPr>
          <w:p w:rsidR="00E204B4" w:rsidRPr="00E204B4" w:rsidRDefault="00E204B4" w:rsidP="00E204B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E204B4">
              <w:rPr>
                <w:rFonts w:asciiTheme="minorHAnsi" w:hAnsiTheme="minorHAnsi" w:cs="Tahoma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18" w:type="dxa"/>
            <w:noWrap/>
          </w:tcPr>
          <w:p w:rsidR="00E204B4" w:rsidRPr="00E204B4" w:rsidRDefault="00E204B4" w:rsidP="00E204B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E204B4">
              <w:rPr>
                <w:rFonts w:asciiTheme="minorHAnsi" w:hAnsiTheme="minorHAnsi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E204B4" w:rsidRPr="00E204B4" w:rsidRDefault="00E204B4" w:rsidP="00E204B4">
            <w:pPr>
              <w:rPr>
                <w:rFonts w:asciiTheme="minorHAnsi" w:hAnsiTheme="minorHAnsi" w:cs="Tahoma"/>
                <w:sz w:val="20"/>
                <w:szCs w:val="20"/>
              </w:rPr>
            </w:pPr>
            <w:r w:rsidRPr="00E204B4">
              <w:rPr>
                <w:rFonts w:asciiTheme="minorHAnsi" w:hAnsiTheme="minorHAnsi" w:cs="Tahoma"/>
                <w:b w:val="0"/>
                <w:bCs w:val="0"/>
                <w:sz w:val="20"/>
                <w:szCs w:val="20"/>
              </w:rPr>
              <w:t>-100,00</w:t>
            </w:r>
          </w:p>
        </w:tc>
      </w:tr>
      <w:tr w:rsidR="00E204B4" w:rsidRPr="00E204B4" w:rsidTr="00082436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5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3" w:type="dxa"/>
          </w:tcPr>
          <w:p w:rsidR="00E204B4" w:rsidRPr="00E204B4" w:rsidRDefault="00E204B4" w:rsidP="00E204B4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E204B4">
              <w:rPr>
                <w:rFonts w:asciiTheme="minorHAnsi" w:hAnsiTheme="minorHAnsi" w:cs="Arial"/>
                <w:b w:val="0"/>
                <w:bCs w:val="0"/>
                <w:sz w:val="20"/>
                <w:szCs w:val="20"/>
              </w:rPr>
              <w:t>Toplam</w:t>
            </w:r>
          </w:p>
        </w:tc>
        <w:tc>
          <w:tcPr>
            <w:tcW w:w="1577" w:type="dxa"/>
          </w:tcPr>
          <w:p w:rsidR="00E204B4" w:rsidRPr="00E204B4" w:rsidRDefault="00E204B4" w:rsidP="00E204B4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Tahoma"/>
                <w:sz w:val="20"/>
                <w:szCs w:val="20"/>
              </w:rPr>
            </w:pPr>
            <w:r w:rsidRPr="00E204B4">
              <w:rPr>
                <w:rFonts w:asciiTheme="minorHAnsi" w:hAnsiTheme="minorHAnsi" w:cs="Tahoma"/>
                <w:b w:val="0"/>
                <w:bCs w:val="0"/>
                <w:sz w:val="20"/>
                <w:szCs w:val="20"/>
              </w:rPr>
              <w:t>3.623.940</w:t>
            </w:r>
          </w:p>
        </w:tc>
        <w:tc>
          <w:tcPr>
            <w:tcW w:w="1418" w:type="dxa"/>
          </w:tcPr>
          <w:p w:rsidR="00E204B4" w:rsidRPr="00E204B4" w:rsidRDefault="00E204B4" w:rsidP="00E204B4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Tahoma"/>
                <w:sz w:val="20"/>
                <w:szCs w:val="20"/>
              </w:rPr>
            </w:pPr>
            <w:r w:rsidRPr="00E204B4">
              <w:rPr>
                <w:rFonts w:asciiTheme="minorHAnsi" w:hAnsiTheme="minorHAnsi" w:cs="Tahoma"/>
                <w:b w:val="0"/>
                <w:bCs w:val="0"/>
                <w:sz w:val="20"/>
                <w:szCs w:val="20"/>
              </w:rPr>
              <w:t>100</w:t>
            </w:r>
          </w:p>
        </w:tc>
        <w:tc>
          <w:tcPr>
            <w:tcW w:w="1417" w:type="dxa"/>
            <w:noWrap/>
          </w:tcPr>
          <w:p w:rsidR="00E204B4" w:rsidRPr="00E204B4" w:rsidRDefault="00E204B4" w:rsidP="00E204B4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Tahoma"/>
                <w:sz w:val="20"/>
                <w:szCs w:val="20"/>
              </w:rPr>
            </w:pPr>
            <w:r w:rsidRPr="00E204B4">
              <w:rPr>
                <w:rFonts w:asciiTheme="minorHAnsi" w:hAnsiTheme="minorHAnsi" w:cs="Tahoma"/>
                <w:b w:val="0"/>
                <w:bCs w:val="0"/>
                <w:sz w:val="20"/>
                <w:szCs w:val="20"/>
              </w:rPr>
              <w:t>4.319.348</w:t>
            </w:r>
          </w:p>
        </w:tc>
        <w:tc>
          <w:tcPr>
            <w:tcW w:w="1418" w:type="dxa"/>
            <w:noWrap/>
          </w:tcPr>
          <w:p w:rsidR="00E204B4" w:rsidRPr="00E204B4" w:rsidRDefault="00E204B4" w:rsidP="00E204B4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Tahoma"/>
                <w:sz w:val="20"/>
                <w:szCs w:val="20"/>
              </w:rPr>
            </w:pPr>
            <w:r w:rsidRPr="00E204B4">
              <w:rPr>
                <w:rFonts w:asciiTheme="minorHAnsi" w:hAnsiTheme="minorHAnsi" w:cs="Tahoma"/>
                <w:b w:val="0"/>
                <w:bCs w:val="0"/>
                <w:sz w:val="20"/>
                <w:szCs w:val="20"/>
              </w:rPr>
              <w:t>100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E204B4" w:rsidRPr="00E204B4" w:rsidRDefault="00E204B4" w:rsidP="00E204B4">
            <w:pPr>
              <w:rPr>
                <w:rFonts w:asciiTheme="minorHAnsi" w:hAnsiTheme="minorHAnsi" w:cs="Tahoma"/>
                <w:sz w:val="20"/>
                <w:szCs w:val="20"/>
              </w:rPr>
            </w:pPr>
            <w:r w:rsidRPr="00E204B4">
              <w:rPr>
                <w:rFonts w:asciiTheme="minorHAnsi" w:hAnsiTheme="minorHAnsi" w:cs="Tahoma"/>
                <w:b w:val="0"/>
                <w:bCs w:val="0"/>
                <w:sz w:val="20"/>
                <w:szCs w:val="20"/>
              </w:rPr>
              <w:t>19,19</w:t>
            </w:r>
          </w:p>
        </w:tc>
      </w:tr>
    </w:tbl>
    <w:p w:rsidR="00A102F8" w:rsidRPr="00821912" w:rsidRDefault="00A102F8">
      <w:pPr>
        <w:rPr>
          <w:rFonts w:asciiTheme="minorHAnsi" w:hAnsiTheme="minorHAnsi"/>
          <w:sz w:val="20"/>
          <w:szCs w:val="20"/>
        </w:rPr>
      </w:pPr>
    </w:p>
    <w:p w:rsidR="00E204B4" w:rsidRDefault="00E204B4" w:rsidP="000816AF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0816AF" w:rsidRPr="00821912" w:rsidRDefault="000816AF" w:rsidP="000816AF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9" w:name="_Toc393788502"/>
      <w:r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Tablo 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instrText xml:space="preserve"> SEQ Tablo \* ARABIC </w:instrTex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822842">
        <w:rPr>
          <w:rFonts w:asciiTheme="minorHAnsi" w:hAnsiTheme="minorHAnsi"/>
          <w:b w:val="0"/>
          <w:noProof/>
          <w:color w:val="auto"/>
          <w:sz w:val="20"/>
          <w:szCs w:val="20"/>
        </w:rPr>
        <w:t>7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: </w:t>
      </w:r>
      <w:r w:rsidR="00821912" w:rsidRPr="00821912">
        <w:rPr>
          <w:rFonts w:asciiTheme="minorHAnsi" w:hAnsiTheme="minorHAnsi"/>
          <w:b w:val="0"/>
          <w:color w:val="auto"/>
          <w:sz w:val="20"/>
          <w:szCs w:val="20"/>
        </w:rPr>
        <w:t>Mayıs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 2013 ve </w:t>
      </w:r>
      <w:r w:rsidR="00821912" w:rsidRPr="00821912">
        <w:rPr>
          <w:rFonts w:asciiTheme="minorHAnsi" w:hAnsiTheme="minorHAnsi"/>
          <w:b w:val="0"/>
          <w:color w:val="auto"/>
          <w:sz w:val="20"/>
          <w:szCs w:val="20"/>
        </w:rPr>
        <w:t>Mayıs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 2014 Dönemlerinde Dağıtıcı – İTLS Petrol İthalatının Karşılaştırması</w:t>
      </w:r>
      <w:bookmarkEnd w:id="9"/>
    </w:p>
    <w:tbl>
      <w:tblPr>
        <w:tblStyle w:val="OrtaKlavuz3-Vurgu5"/>
        <w:tblW w:w="11592" w:type="dxa"/>
        <w:tblLook w:val="05E0" w:firstRow="1" w:lastRow="1" w:firstColumn="1" w:lastColumn="1" w:noHBand="0" w:noVBand="1"/>
      </w:tblPr>
      <w:tblGrid>
        <w:gridCol w:w="3073"/>
        <w:gridCol w:w="1577"/>
        <w:gridCol w:w="1418"/>
        <w:gridCol w:w="1417"/>
        <w:gridCol w:w="1418"/>
        <w:gridCol w:w="2689"/>
      </w:tblGrid>
      <w:tr w:rsidR="00A21817" w:rsidRPr="00E204B4" w:rsidTr="0083405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3" w:type="dxa"/>
            <w:vMerge w:val="restart"/>
            <w:hideMark/>
          </w:tcPr>
          <w:p w:rsidR="00A21817" w:rsidRPr="00E204B4" w:rsidRDefault="00A21817" w:rsidP="00655FE5">
            <w:pPr>
              <w:rPr>
                <w:rFonts w:asciiTheme="minorHAnsi" w:hAnsiTheme="minorHAnsi"/>
                <w:b w:val="0"/>
                <w:bCs w:val="0"/>
                <w:sz w:val="20"/>
                <w:szCs w:val="20"/>
              </w:rPr>
            </w:pPr>
            <w:r w:rsidRPr="00E204B4">
              <w:rPr>
                <w:rFonts w:asciiTheme="minorHAnsi" w:hAnsiTheme="minorHAnsi"/>
                <w:sz w:val="20"/>
                <w:szCs w:val="20"/>
              </w:rPr>
              <w:t>Ürün Adı</w:t>
            </w:r>
          </w:p>
        </w:tc>
        <w:tc>
          <w:tcPr>
            <w:tcW w:w="2995" w:type="dxa"/>
            <w:gridSpan w:val="2"/>
            <w:tcBorders>
              <w:bottom w:val="single" w:sz="6" w:space="0" w:color="FFFFFF"/>
            </w:tcBorders>
            <w:hideMark/>
          </w:tcPr>
          <w:p w:rsidR="00A21817" w:rsidRPr="00E204B4" w:rsidRDefault="00A21817" w:rsidP="00721ED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 w:val="0"/>
                <w:bCs w:val="0"/>
                <w:sz w:val="20"/>
                <w:szCs w:val="20"/>
              </w:rPr>
            </w:pPr>
            <w:r w:rsidRPr="00E204B4">
              <w:rPr>
                <w:rFonts w:asciiTheme="minorHAnsi" w:hAnsiTheme="minorHAnsi"/>
                <w:b w:val="0"/>
                <w:bCs w:val="0"/>
                <w:sz w:val="20"/>
                <w:szCs w:val="20"/>
              </w:rPr>
              <w:t>Mayıs 2013</w:t>
            </w:r>
          </w:p>
        </w:tc>
        <w:tc>
          <w:tcPr>
            <w:tcW w:w="2835" w:type="dxa"/>
            <w:gridSpan w:val="2"/>
            <w:tcBorders>
              <w:bottom w:val="single" w:sz="6" w:space="0" w:color="FFFFFF"/>
            </w:tcBorders>
            <w:hideMark/>
          </w:tcPr>
          <w:p w:rsidR="00A21817" w:rsidRPr="00E204B4" w:rsidRDefault="00A21817" w:rsidP="00721ED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 w:val="0"/>
                <w:bCs w:val="0"/>
                <w:sz w:val="20"/>
                <w:szCs w:val="20"/>
              </w:rPr>
            </w:pPr>
            <w:r w:rsidRPr="00E204B4">
              <w:rPr>
                <w:rFonts w:asciiTheme="minorHAnsi" w:hAnsiTheme="minorHAnsi"/>
                <w:b w:val="0"/>
                <w:bCs w:val="0"/>
                <w:sz w:val="20"/>
                <w:szCs w:val="20"/>
              </w:rPr>
              <w:t>Mayıs 2014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hideMark/>
          </w:tcPr>
          <w:p w:rsidR="00A21817" w:rsidRPr="00E204B4" w:rsidRDefault="00A21817" w:rsidP="00655FE5">
            <w:pPr>
              <w:rPr>
                <w:rFonts w:asciiTheme="minorHAnsi" w:hAnsiTheme="minorHAnsi"/>
                <w:b w:val="0"/>
                <w:bCs w:val="0"/>
                <w:sz w:val="20"/>
                <w:szCs w:val="20"/>
              </w:rPr>
            </w:pPr>
            <w:r w:rsidRPr="00E204B4">
              <w:rPr>
                <w:rFonts w:asciiTheme="minorHAnsi" w:hAnsiTheme="minorHAnsi"/>
                <w:sz w:val="20"/>
                <w:szCs w:val="20"/>
              </w:rPr>
              <w:t>Değişim (%)</w:t>
            </w:r>
          </w:p>
        </w:tc>
      </w:tr>
      <w:tr w:rsidR="00A21817" w:rsidRPr="00E204B4" w:rsidTr="0083405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3" w:type="dxa"/>
            <w:vMerge/>
            <w:hideMark/>
          </w:tcPr>
          <w:p w:rsidR="00A21817" w:rsidRPr="00E204B4" w:rsidRDefault="00A21817" w:rsidP="00655FE5">
            <w:pPr>
              <w:rPr>
                <w:rFonts w:asciiTheme="minorHAnsi" w:hAnsiTheme="minorHAnsi"/>
                <w:b w:val="0"/>
                <w:bCs w:val="0"/>
                <w:sz w:val="20"/>
                <w:szCs w:val="20"/>
              </w:rPr>
            </w:pPr>
          </w:p>
        </w:tc>
        <w:tc>
          <w:tcPr>
            <w:tcW w:w="1577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A21817" w:rsidRPr="00E204B4" w:rsidRDefault="00A21817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E204B4">
              <w:rPr>
                <w:rFonts w:asciiTheme="minorHAnsi" w:hAnsiTheme="minorHAnsi"/>
                <w:color w:val="FFFFFF"/>
                <w:sz w:val="20"/>
                <w:szCs w:val="20"/>
              </w:rPr>
              <w:t>Miktarı (ton)</w:t>
            </w:r>
          </w:p>
        </w:tc>
        <w:tc>
          <w:tcPr>
            <w:tcW w:w="1418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A21817" w:rsidRPr="00E204B4" w:rsidRDefault="00A21817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E204B4">
              <w:rPr>
                <w:rFonts w:asciiTheme="minorHAnsi" w:hAnsiTheme="minorHAnsi"/>
                <w:color w:val="FFFFFF"/>
                <w:sz w:val="20"/>
                <w:szCs w:val="20"/>
              </w:rPr>
              <w:t>Payı (%)</w:t>
            </w:r>
          </w:p>
        </w:tc>
        <w:tc>
          <w:tcPr>
            <w:tcW w:w="1417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A21817" w:rsidRPr="00E204B4" w:rsidRDefault="00A21817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E204B4">
              <w:rPr>
                <w:rFonts w:asciiTheme="minorHAnsi" w:hAnsiTheme="minorHAnsi"/>
                <w:color w:val="FFFFFF"/>
                <w:sz w:val="20"/>
                <w:szCs w:val="20"/>
              </w:rPr>
              <w:t>Miktarı (ton)</w:t>
            </w:r>
          </w:p>
        </w:tc>
        <w:tc>
          <w:tcPr>
            <w:tcW w:w="1418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A21817" w:rsidRPr="00E204B4" w:rsidRDefault="00A21817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E204B4">
              <w:rPr>
                <w:rFonts w:asciiTheme="minorHAnsi" w:hAnsiTheme="minorHAnsi"/>
                <w:color w:val="FFFFFF"/>
                <w:sz w:val="20"/>
                <w:szCs w:val="20"/>
              </w:rPr>
              <w:t>Payı (%)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hideMark/>
          </w:tcPr>
          <w:p w:rsidR="00A21817" w:rsidRPr="00E204B4" w:rsidRDefault="00A21817" w:rsidP="00655FE5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E204B4">
              <w:rPr>
                <w:rFonts w:asciiTheme="minorHAnsi" w:hAnsiTheme="minorHAnsi"/>
                <w:sz w:val="20"/>
                <w:szCs w:val="20"/>
              </w:rPr>
              <w:t>Mayıs 2013</w:t>
            </w:r>
            <w:r w:rsidRPr="00E204B4">
              <w:rPr>
                <w:rFonts w:asciiTheme="minorHAnsi" w:hAnsiTheme="minorHAnsi"/>
                <w:sz w:val="20"/>
                <w:szCs w:val="20"/>
              </w:rPr>
              <w:sym w:font="Wingdings" w:char="F0E0"/>
            </w:r>
          </w:p>
          <w:p w:rsidR="00A21817" w:rsidRPr="00E204B4" w:rsidRDefault="00A21817" w:rsidP="00655FE5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E204B4">
              <w:rPr>
                <w:rFonts w:asciiTheme="minorHAnsi" w:hAnsiTheme="minorHAnsi"/>
                <w:sz w:val="20"/>
                <w:szCs w:val="20"/>
              </w:rPr>
              <w:t>Mayıs 2014</w:t>
            </w:r>
          </w:p>
        </w:tc>
      </w:tr>
      <w:tr w:rsidR="00E204B4" w:rsidRPr="00E204B4" w:rsidTr="0083405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3" w:type="dxa"/>
          </w:tcPr>
          <w:p w:rsidR="00E204B4" w:rsidRPr="00E204B4" w:rsidRDefault="00E204B4" w:rsidP="00E204B4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E204B4">
              <w:rPr>
                <w:rFonts w:asciiTheme="minorHAnsi" w:hAnsiTheme="minorHAnsi" w:cs="Arial"/>
                <w:b w:val="0"/>
                <w:bCs w:val="0"/>
                <w:sz w:val="20"/>
                <w:szCs w:val="20"/>
              </w:rPr>
              <w:t>Motorin</w:t>
            </w:r>
          </w:p>
        </w:tc>
        <w:tc>
          <w:tcPr>
            <w:tcW w:w="1577" w:type="dxa"/>
            <w:tcBorders>
              <w:top w:val="single" w:sz="6" w:space="0" w:color="FFFFFF"/>
            </w:tcBorders>
            <w:noWrap/>
          </w:tcPr>
          <w:p w:rsidR="00E204B4" w:rsidRPr="00E204B4" w:rsidRDefault="00E204B4" w:rsidP="00E204B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E204B4">
              <w:rPr>
                <w:rFonts w:asciiTheme="minorHAnsi" w:hAnsiTheme="minorHAnsi" w:cs="Tahoma"/>
                <w:color w:val="000000"/>
                <w:sz w:val="20"/>
                <w:szCs w:val="20"/>
              </w:rPr>
              <w:t>851.823</w:t>
            </w:r>
          </w:p>
        </w:tc>
        <w:tc>
          <w:tcPr>
            <w:tcW w:w="1418" w:type="dxa"/>
            <w:tcBorders>
              <w:top w:val="single" w:sz="6" w:space="0" w:color="FFFFFF"/>
            </w:tcBorders>
            <w:noWrap/>
          </w:tcPr>
          <w:p w:rsidR="00E204B4" w:rsidRPr="00E204B4" w:rsidRDefault="00E204B4" w:rsidP="00E204B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E204B4">
              <w:rPr>
                <w:rFonts w:asciiTheme="minorHAnsi" w:hAnsiTheme="minorHAnsi" w:cs="Tahoma"/>
                <w:color w:val="000000"/>
                <w:sz w:val="20"/>
                <w:szCs w:val="20"/>
              </w:rPr>
              <w:t>92,36</w:t>
            </w:r>
          </w:p>
        </w:tc>
        <w:tc>
          <w:tcPr>
            <w:tcW w:w="1417" w:type="dxa"/>
            <w:tcBorders>
              <w:top w:val="single" w:sz="6" w:space="0" w:color="FFFFFF"/>
            </w:tcBorders>
            <w:noWrap/>
          </w:tcPr>
          <w:p w:rsidR="00E204B4" w:rsidRPr="00E204B4" w:rsidRDefault="00E204B4" w:rsidP="00E204B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E204B4">
              <w:rPr>
                <w:rFonts w:asciiTheme="minorHAnsi" w:hAnsiTheme="minorHAnsi" w:cs="Tahoma"/>
                <w:color w:val="000000"/>
                <w:sz w:val="20"/>
                <w:szCs w:val="20"/>
              </w:rPr>
              <w:t>948.762</w:t>
            </w:r>
          </w:p>
        </w:tc>
        <w:tc>
          <w:tcPr>
            <w:tcW w:w="1418" w:type="dxa"/>
            <w:tcBorders>
              <w:top w:val="single" w:sz="6" w:space="0" w:color="FFFFFF"/>
            </w:tcBorders>
            <w:noWrap/>
          </w:tcPr>
          <w:p w:rsidR="00E204B4" w:rsidRPr="00E204B4" w:rsidRDefault="00E204B4" w:rsidP="00E204B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E204B4">
              <w:rPr>
                <w:rFonts w:asciiTheme="minorHAnsi" w:hAnsiTheme="minorHAnsi" w:cs="Tahoma"/>
                <w:color w:val="000000"/>
                <w:sz w:val="20"/>
                <w:szCs w:val="20"/>
              </w:rPr>
              <w:t>93,70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E204B4" w:rsidRPr="00E204B4" w:rsidRDefault="00E204B4" w:rsidP="00E204B4">
            <w:pPr>
              <w:rPr>
                <w:rFonts w:asciiTheme="minorHAnsi" w:hAnsiTheme="minorHAnsi" w:cs="Tahoma"/>
                <w:sz w:val="20"/>
                <w:szCs w:val="20"/>
              </w:rPr>
            </w:pPr>
            <w:r w:rsidRPr="00E204B4">
              <w:rPr>
                <w:rFonts w:asciiTheme="minorHAnsi" w:hAnsiTheme="minorHAnsi" w:cs="Tahoma"/>
                <w:b w:val="0"/>
                <w:bCs w:val="0"/>
                <w:sz w:val="20"/>
                <w:szCs w:val="20"/>
              </w:rPr>
              <w:t>11,38</w:t>
            </w:r>
          </w:p>
        </w:tc>
      </w:tr>
      <w:tr w:rsidR="00E204B4" w:rsidRPr="00E204B4" w:rsidTr="00305C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3" w:type="dxa"/>
          </w:tcPr>
          <w:p w:rsidR="00E204B4" w:rsidRPr="00E204B4" w:rsidRDefault="00E204B4" w:rsidP="00E204B4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E204B4">
              <w:rPr>
                <w:rFonts w:asciiTheme="minorHAnsi" w:hAnsiTheme="minorHAnsi" w:cs="Arial"/>
                <w:b w:val="0"/>
                <w:bCs w:val="0"/>
                <w:sz w:val="20"/>
                <w:szCs w:val="20"/>
              </w:rPr>
              <w:t>Motorin (</w:t>
            </w:r>
            <w:proofErr w:type="spellStart"/>
            <w:r w:rsidRPr="00E204B4">
              <w:rPr>
                <w:rFonts w:asciiTheme="minorHAnsi" w:hAnsiTheme="minorHAnsi" w:cs="Arial"/>
                <w:b w:val="0"/>
                <w:bCs w:val="0"/>
                <w:sz w:val="20"/>
                <w:szCs w:val="20"/>
              </w:rPr>
              <w:t>biodizel</w:t>
            </w:r>
            <w:proofErr w:type="spellEnd"/>
            <w:r w:rsidRPr="00E204B4">
              <w:rPr>
                <w:rFonts w:asciiTheme="minorHAnsi" w:hAnsiTheme="minorHAnsi" w:cs="Arial"/>
                <w:b w:val="0"/>
                <w:bCs w:val="0"/>
                <w:sz w:val="20"/>
                <w:szCs w:val="20"/>
              </w:rPr>
              <w:t xml:space="preserve"> ihtiva eden)</w:t>
            </w:r>
          </w:p>
        </w:tc>
        <w:tc>
          <w:tcPr>
            <w:tcW w:w="1577" w:type="dxa"/>
            <w:noWrap/>
          </w:tcPr>
          <w:p w:rsidR="00E204B4" w:rsidRPr="00E204B4" w:rsidRDefault="00E204B4" w:rsidP="00E204B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E204B4">
              <w:rPr>
                <w:rFonts w:asciiTheme="minorHAnsi" w:hAnsiTheme="minorHAnsi" w:cs="Tahoma"/>
                <w:color w:val="000000"/>
                <w:sz w:val="20"/>
                <w:szCs w:val="20"/>
              </w:rPr>
              <w:t>6.128</w:t>
            </w:r>
          </w:p>
        </w:tc>
        <w:tc>
          <w:tcPr>
            <w:tcW w:w="1418" w:type="dxa"/>
            <w:noWrap/>
          </w:tcPr>
          <w:p w:rsidR="00E204B4" w:rsidRPr="00E204B4" w:rsidRDefault="00E204B4" w:rsidP="00E204B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E204B4">
              <w:rPr>
                <w:rFonts w:asciiTheme="minorHAnsi" w:hAnsiTheme="minorHAnsi" w:cs="Tahoma"/>
                <w:color w:val="000000"/>
                <w:sz w:val="20"/>
                <w:szCs w:val="20"/>
              </w:rPr>
              <w:t>0,66</w:t>
            </w:r>
          </w:p>
        </w:tc>
        <w:tc>
          <w:tcPr>
            <w:tcW w:w="1417" w:type="dxa"/>
            <w:noWrap/>
          </w:tcPr>
          <w:p w:rsidR="00E204B4" w:rsidRPr="00E204B4" w:rsidRDefault="00E204B4" w:rsidP="00E204B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E204B4">
              <w:rPr>
                <w:rFonts w:asciiTheme="minorHAnsi" w:hAnsiTheme="minorHAnsi" w:cs="Tahoma"/>
                <w:color w:val="000000"/>
                <w:sz w:val="20"/>
                <w:szCs w:val="20"/>
              </w:rPr>
              <w:t>1.466</w:t>
            </w:r>
          </w:p>
        </w:tc>
        <w:tc>
          <w:tcPr>
            <w:tcW w:w="1418" w:type="dxa"/>
            <w:noWrap/>
          </w:tcPr>
          <w:p w:rsidR="00E204B4" w:rsidRPr="00E204B4" w:rsidRDefault="00E204B4" w:rsidP="00E204B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E204B4">
              <w:rPr>
                <w:rFonts w:asciiTheme="minorHAnsi" w:hAnsiTheme="minorHAnsi" w:cs="Tahoma"/>
                <w:color w:val="000000"/>
                <w:sz w:val="20"/>
                <w:szCs w:val="20"/>
              </w:rPr>
              <w:t>0,14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E204B4" w:rsidRPr="00E204B4" w:rsidRDefault="00E204B4" w:rsidP="00E204B4">
            <w:pPr>
              <w:rPr>
                <w:rFonts w:asciiTheme="minorHAnsi" w:hAnsiTheme="minorHAnsi" w:cs="Tahoma"/>
                <w:sz w:val="20"/>
                <w:szCs w:val="20"/>
              </w:rPr>
            </w:pPr>
            <w:r w:rsidRPr="00E204B4">
              <w:rPr>
                <w:rFonts w:asciiTheme="minorHAnsi" w:hAnsiTheme="minorHAnsi" w:cs="Tahoma"/>
                <w:b w:val="0"/>
                <w:bCs w:val="0"/>
                <w:sz w:val="20"/>
                <w:szCs w:val="20"/>
              </w:rPr>
              <w:t>-76,08</w:t>
            </w:r>
          </w:p>
        </w:tc>
      </w:tr>
      <w:tr w:rsidR="00E204B4" w:rsidRPr="00E204B4" w:rsidTr="00305C7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3" w:type="dxa"/>
          </w:tcPr>
          <w:p w:rsidR="00E204B4" w:rsidRPr="00E204B4" w:rsidRDefault="00E204B4" w:rsidP="00E204B4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E204B4">
              <w:rPr>
                <w:rFonts w:asciiTheme="minorHAnsi" w:hAnsiTheme="minorHAnsi" w:cs="Arial"/>
                <w:b w:val="0"/>
                <w:bCs w:val="0"/>
                <w:sz w:val="20"/>
                <w:szCs w:val="20"/>
              </w:rPr>
              <w:t>Jet Yakıtı</w:t>
            </w:r>
          </w:p>
        </w:tc>
        <w:tc>
          <w:tcPr>
            <w:tcW w:w="1577" w:type="dxa"/>
            <w:noWrap/>
          </w:tcPr>
          <w:p w:rsidR="00E204B4" w:rsidRPr="00E204B4" w:rsidRDefault="00E204B4" w:rsidP="00E204B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E204B4">
              <w:rPr>
                <w:rFonts w:asciiTheme="minorHAnsi" w:hAnsiTheme="minorHAnsi" w:cs="Tahoma"/>
                <w:color w:val="000000"/>
                <w:sz w:val="20"/>
                <w:szCs w:val="20"/>
              </w:rPr>
              <w:t>62.769</w:t>
            </w:r>
          </w:p>
        </w:tc>
        <w:tc>
          <w:tcPr>
            <w:tcW w:w="1418" w:type="dxa"/>
            <w:noWrap/>
          </w:tcPr>
          <w:p w:rsidR="00E204B4" w:rsidRPr="00E204B4" w:rsidRDefault="00E204B4" w:rsidP="00E204B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E204B4">
              <w:rPr>
                <w:rFonts w:asciiTheme="minorHAnsi" w:hAnsiTheme="minorHAnsi" w:cs="Tahoma"/>
                <w:color w:val="000000"/>
                <w:sz w:val="20"/>
                <w:szCs w:val="20"/>
              </w:rPr>
              <w:t>6,81</w:t>
            </w:r>
          </w:p>
        </w:tc>
        <w:tc>
          <w:tcPr>
            <w:tcW w:w="1417" w:type="dxa"/>
            <w:noWrap/>
          </w:tcPr>
          <w:p w:rsidR="00E204B4" w:rsidRPr="00E204B4" w:rsidRDefault="00E204B4" w:rsidP="00E204B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E204B4">
              <w:rPr>
                <w:rFonts w:asciiTheme="minorHAnsi" w:hAnsiTheme="minorHAnsi" w:cs="Tahoma"/>
                <w:color w:val="000000"/>
                <w:sz w:val="20"/>
                <w:szCs w:val="20"/>
              </w:rPr>
              <w:t>57.731</w:t>
            </w:r>
          </w:p>
        </w:tc>
        <w:tc>
          <w:tcPr>
            <w:tcW w:w="1418" w:type="dxa"/>
            <w:noWrap/>
          </w:tcPr>
          <w:p w:rsidR="00E204B4" w:rsidRPr="00E204B4" w:rsidRDefault="00E204B4" w:rsidP="00E204B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E204B4">
              <w:rPr>
                <w:rFonts w:asciiTheme="minorHAnsi" w:hAnsiTheme="minorHAnsi" w:cs="Tahoma"/>
                <w:color w:val="000000"/>
                <w:sz w:val="20"/>
                <w:szCs w:val="20"/>
              </w:rPr>
              <w:t>5,70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E204B4" w:rsidRPr="00E204B4" w:rsidRDefault="00E204B4" w:rsidP="00E204B4">
            <w:pPr>
              <w:rPr>
                <w:rFonts w:asciiTheme="minorHAnsi" w:hAnsiTheme="minorHAnsi" w:cs="Tahoma"/>
                <w:sz w:val="20"/>
                <w:szCs w:val="20"/>
              </w:rPr>
            </w:pPr>
            <w:r w:rsidRPr="00E204B4">
              <w:rPr>
                <w:rFonts w:asciiTheme="minorHAnsi" w:hAnsiTheme="minorHAnsi" w:cs="Tahoma"/>
                <w:b w:val="0"/>
                <w:bCs w:val="0"/>
                <w:sz w:val="20"/>
                <w:szCs w:val="20"/>
              </w:rPr>
              <w:t>-8,03</w:t>
            </w:r>
          </w:p>
        </w:tc>
      </w:tr>
      <w:tr w:rsidR="00E204B4" w:rsidRPr="00E204B4" w:rsidTr="00305C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3" w:type="dxa"/>
          </w:tcPr>
          <w:p w:rsidR="00E204B4" w:rsidRPr="00E204B4" w:rsidRDefault="00E204B4" w:rsidP="00E204B4">
            <w:pPr>
              <w:rPr>
                <w:rFonts w:asciiTheme="minorHAnsi" w:hAnsiTheme="minorHAnsi" w:cs="Arial"/>
                <w:sz w:val="20"/>
                <w:szCs w:val="20"/>
              </w:rPr>
            </w:pPr>
            <w:proofErr w:type="spellStart"/>
            <w:r w:rsidRPr="00E204B4">
              <w:rPr>
                <w:rFonts w:asciiTheme="minorHAnsi" w:hAnsiTheme="minorHAnsi" w:cs="Arial"/>
                <w:b w:val="0"/>
                <w:bCs w:val="0"/>
                <w:sz w:val="20"/>
                <w:szCs w:val="20"/>
              </w:rPr>
              <w:t>Fuel</w:t>
            </w:r>
            <w:proofErr w:type="spellEnd"/>
            <w:r w:rsidRPr="00E204B4">
              <w:rPr>
                <w:rFonts w:asciiTheme="minorHAnsi" w:hAnsiTheme="minorHAnsi" w:cs="Arial"/>
                <w:b w:val="0"/>
                <w:bCs w:val="0"/>
                <w:sz w:val="20"/>
                <w:szCs w:val="20"/>
              </w:rPr>
              <w:t xml:space="preserve"> </w:t>
            </w:r>
            <w:proofErr w:type="spellStart"/>
            <w:r w:rsidRPr="00E204B4">
              <w:rPr>
                <w:rFonts w:asciiTheme="minorHAnsi" w:hAnsiTheme="minorHAnsi" w:cs="Arial"/>
                <w:b w:val="0"/>
                <w:bCs w:val="0"/>
                <w:sz w:val="20"/>
                <w:szCs w:val="20"/>
              </w:rPr>
              <w:t>Oil</w:t>
            </w:r>
            <w:proofErr w:type="spellEnd"/>
            <w:r w:rsidRPr="00E204B4">
              <w:rPr>
                <w:rFonts w:asciiTheme="minorHAnsi" w:hAnsiTheme="minorHAnsi" w:cs="Arial"/>
                <w:b w:val="0"/>
                <w:bCs w:val="0"/>
                <w:sz w:val="20"/>
                <w:szCs w:val="20"/>
              </w:rPr>
              <w:t xml:space="preserve"> </w:t>
            </w:r>
          </w:p>
        </w:tc>
        <w:tc>
          <w:tcPr>
            <w:tcW w:w="1577" w:type="dxa"/>
            <w:noWrap/>
          </w:tcPr>
          <w:p w:rsidR="00E204B4" w:rsidRPr="00E204B4" w:rsidRDefault="00E204B4" w:rsidP="00E204B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E204B4">
              <w:rPr>
                <w:rFonts w:asciiTheme="minorHAnsi" w:hAnsiTheme="minorHAnsi" w:cs="Tahoma"/>
                <w:color w:val="000000"/>
                <w:sz w:val="20"/>
                <w:szCs w:val="20"/>
              </w:rPr>
              <w:t>1.500</w:t>
            </w:r>
          </w:p>
        </w:tc>
        <w:tc>
          <w:tcPr>
            <w:tcW w:w="1418" w:type="dxa"/>
            <w:noWrap/>
          </w:tcPr>
          <w:p w:rsidR="00E204B4" w:rsidRPr="00E204B4" w:rsidRDefault="00E204B4" w:rsidP="00E204B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E204B4">
              <w:rPr>
                <w:rFonts w:asciiTheme="minorHAnsi" w:hAnsiTheme="minorHAnsi" w:cs="Tahoma"/>
                <w:color w:val="000000"/>
                <w:sz w:val="20"/>
                <w:szCs w:val="20"/>
              </w:rPr>
              <w:t>0,16</w:t>
            </w:r>
          </w:p>
        </w:tc>
        <w:tc>
          <w:tcPr>
            <w:tcW w:w="1417" w:type="dxa"/>
            <w:noWrap/>
          </w:tcPr>
          <w:p w:rsidR="00E204B4" w:rsidRPr="00E204B4" w:rsidRDefault="00E204B4" w:rsidP="00E204B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E204B4">
              <w:rPr>
                <w:rFonts w:asciiTheme="minorHAnsi" w:hAnsiTheme="minorHAnsi" w:cs="Tahoma"/>
                <w:color w:val="000000"/>
                <w:sz w:val="20"/>
                <w:szCs w:val="20"/>
              </w:rPr>
              <w:t>4.600</w:t>
            </w:r>
          </w:p>
        </w:tc>
        <w:tc>
          <w:tcPr>
            <w:tcW w:w="1418" w:type="dxa"/>
            <w:noWrap/>
          </w:tcPr>
          <w:p w:rsidR="00E204B4" w:rsidRPr="00E204B4" w:rsidRDefault="00E204B4" w:rsidP="00E204B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E204B4">
              <w:rPr>
                <w:rFonts w:asciiTheme="minorHAnsi" w:hAnsiTheme="minorHAnsi" w:cs="Tahoma"/>
                <w:color w:val="000000"/>
                <w:sz w:val="20"/>
                <w:szCs w:val="20"/>
              </w:rPr>
              <w:t>0,45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E204B4" w:rsidRPr="00E204B4" w:rsidRDefault="00E204B4" w:rsidP="00E204B4">
            <w:pPr>
              <w:rPr>
                <w:rFonts w:asciiTheme="minorHAnsi" w:hAnsiTheme="minorHAnsi" w:cs="Tahoma"/>
                <w:sz w:val="20"/>
                <w:szCs w:val="20"/>
              </w:rPr>
            </w:pPr>
            <w:r w:rsidRPr="00E204B4">
              <w:rPr>
                <w:rFonts w:asciiTheme="minorHAnsi" w:hAnsiTheme="minorHAnsi" w:cs="Tahoma"/>
                <w:b w:val="0"/>
                <w:bCs w:val="0"/>
                <w:sz w:val="20"/>
                <w:szCs w:val="20"/>
              </w:rPr>
              <w:t>206,67</w:t>
            </w:r>
          </w:p>
        </w:tc>
      </w:tr>
      <w:tr w:rsidR="00E204B4" w:rsidRPr="00E204B4" w:rsidTr="00305C7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3" w:type="dxa"/>
          </w:tcPr>
          <w:p w:rsidR="00E204B4" w:rsidRPr="00E204B4" w:rsidRDefault="00E204B4" w:rsidP="00E204B4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E204B4">
              <w:rPr>
                <w:rFonts w:asciiTheme="minorHAnsi" w:hAnsiTheme="minorHAnsi" w:cs="Arial"/>
                <w:b w:val="0"/>
                <w:bCs w:val="0"/>
                <w:sz w:val="20"/>
                <w:szCs w:val="20"/>
              </w:rPr>
              <w:t>Kurşunsuz Benzin 95 Oktan</w:t>
            </w:r>
          </w:p>
        </w:tc>
        <w:tc>
          <w:tcPr>
            <w:tcW w:w="1577" w:type="dxa"/>
            <w:noWrap/>
          </w:tcPr>
          <w:p w:rsidR="00E204B4" w:rsidRPr="00E204B4" w:rsidRDefault="00E204B4" w:rsidP="00E204B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E204B4">
              <w:rPr>
                <w:rFonts w:asciiTheme="minorHAnsi" w:hAnsiTheme="minorHAnsi" w:cs="Tahoma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418" w:type="dxa"/>
            <w:noWrap/>
          </w:tcPr>
          <w:p w:rsidR="00E204B4" w:rsidRPr="00E204B4" w:rsidRDefault="00E204B4" w:rsidP="00E204B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E204B4">
              <w:rPr>
                <w:rFonts w:asciiTheme="minorHAnsi" w:hAnsiTheme="minorHAnsi" w:cs="Tahoma"/>
                <w:color w:val="000000"/>
                <w:sz w:val="20"/>
                <w:szCs w:val="20"/>
              </w:rPr>
              <w:t>0,01</w:t>
            </w:r>
          </w:p>
        </w:tc>
        <w:tc>
          <w:tcPr>
            <w:tcW w:w="1417" w:type="dxa"/>
            <w:noWrap/>
          </w:tcPr>
          <w:p w:rsidR="00E204B4" w:rsidRPr="00E204B4" w:rsidRDefault="00E204B4" w:rsidP="00E204B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E204B4">
              <w:rPr>
                <w:rFonts w:asciiTheme="minorHAnsi" w:hAnsiTheme="minorHAnsi" w:cs="Tahoma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18" w:type="dxa"/>
            <w:noWrap/>
          </w:tcPr>
          <w:p w:rsidR="00E204B4" w:rsidRPr="00E204B4" w:rsidRDefault="00E204B4" w:rsidP="00E204B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E204B4">
              <w:rPr>
                <w:rFonts w:asciiTheme="minorHAnsi" w:hAnsiTheme="minorHAnsi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E204B4" w:rsidRPr="00E204B4" w:rsidRDefault="00E204B4" w:rsidP="00E204B4">
            <w:pPr>
              <w:rPr>
                <w:rFonts w:asciiTheme="minorHAnsi" w:hAnsiTheme="minorHAnsi" w:cs="Tahoma"/>
                <w:sz w:val="20"/>
                <w:szCs w:val="20"/>
              </w:rPr>
            </w:pPr>
            <w:r w:rsidRPr="00E204B4">
              <w:rPr>
                <w:rFonts w:asciiTheme="minorHAnsi" w:hAnsiTheme="minorHAnsi" w:cs="Tahoma"/>
                <w:b w:val="0"/>
                <w:bCs w:val="0"/>
                <w:sz w:val="20"/>
                <w:szCs w:val="20"/>
              </w:rPr>
              <w:t>-100,00</w:t>
            </w:r>
          </w:p>
        </w:tc>
      </w:tr>
      <w:tr w:rsidR="00E204B4" w:rsidRPr="00E204B4" w:rsidTr="00305C7A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5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3" w:type="dxa"/>
          </w:tcPr>
          <w:p w:rsidR="00E204B4" w:rsidRPr="00E204B4" w:rsidRDefault="00E204B4" w:rsidP="00E204B4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E204B4">
              <w:rPr>
                <w:rFonts w:asciiTheme="minorHAnsi" w:hAnsiTheme="minorHAnsi" w:cs="Arial"/>
                <w:b w:val="0"/>
                <w:bCs w:val="0"/>
                <w:sz w:val="20"/>
                <w:szCs w:val="20"/>
              </w:rPr>
              <w:t>Toplam</w:t>
            </w:r>
          </w:p>
        </w:tc>
        <w:tc>
          <w:tcPr>
            <w:tcW w:w="1577" w:type="dxa"/>
          </w:tcPr>
          <w:p w:rsidR="00E204B4" w:rsidRPr="00E204B4" w:rsidRDefault="00E204B4" w:rsidP="00E204B4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Tahoma"/>
                <w:sz w:val="20"/>
                <w:szCs w:val="20"/>
              </w:rPr>
            </w:pPr>
            <w:r w:rsidRPr="00E204B4">
              <w:rPr>
                <w:rFonts w:asciiTheme="minorHAnsi" w:hAnsiTheme="minorHAnsi" w:cs="Tahoma"/>
                <w:b w:val="0"/>
                <w:bCs w:val="0"/>
                <w:sz w:val="20"/>
                <w:szCs w:val="20"/>
              </w:rPr>
              <w:t>922.320</w:t>
            </w:r>
          </w:p>
        </w:tc>
        <w:tc>
          <w:tcPr>
            <w:tcW w:w="1418" w:type="dxa"/>
          </w:tcPr>
          <w:p w:rsidR="00E204B4" w:rsidRPr="00E204B4" w:rsidRDefault="00E204B4" w:rsidP="00E204B4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Tahoma"/>
                <w:sz w:val="20"/>
                <w:szCs w:val="20"/>
              </w:rPr>
            </w:pPr>
            <w:r w:rsidRPr="00E204B4">
              <w:rPr>
                <w:rFonts w:asciiTheme="minorHAnsi" w:hAnsiTheme="minorHAnsi" w:cs="Tahoma"/>
                <w:b w:val="0"/>
                <w:bCs w:val="0"/>
                <w:sz w:val="20"/>
                <w:szCs w:val="20"/>
              </w:rPr>
              <w:t>100</w:t>
            </w:r>
          </w:p>
        </w:tc>
        <w:tc>
          <w:tcPr>
            <w:tcW w:w="1417" w:type="dxa"/>
            <w:noWrap/>
          </w:tcPr>
          <w:p w:rsidR="00E204B4" w:rsidRPr="00E204B4" w:rsidRDefault="00E204B4" w:rsidP="00E204B4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Tahoma"/>
                <w:sz w:val="20"/>
                <w:szCs w:val="20"/>
              </w:rPr>
            </w:pPr>
            <w:r w:rsidRPr="00E204B4">
              <w:rPr>
                <w:rFonts w:asciiTheme="minorHAnsi" w:hAnsiTheme="minorHAnsi" w:cs="Tahoma"/>
                <w:b w:val="0"/>
                <w:bCs w:val="0"/>
                <w:sz w:val="20"/>
                <w:szCs w:val="20"/>
              </w:rPr>
              <w:t>1.012.559</w:t>
            </w:r>
          </w:p>
        </w:tc>
        <w:tc>
          <w:tcPr>
            <w:tcW w:w="1418" w:type="dxa"/>
            <w:noWrap/>
          </w:tcPr>
          <w:p w:rsidR="00E204B4" w:rsidRPr="00E204B4" w:rsidRDefault="00E204B4" w:rsidP="00E204B4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Tahoma"/>
                <w:sz w:val="20"/>
                <w:szCs w:val="20"/>
              </w:rPr>
            </w:pPr>
            <w:r w:rsidRPr="00E204B4">
              <w:rPr>
                <w:rFonts w:asciiTheme="minorHAnsi" w:hAnsiTheme="minorHAnsi" w:cs="Tahoma"/>
                <w:b w:val="0"/>
                <w:bCs w:val="0"/>
                <w:sz w:val="20"/>
                <w:szCs w:val="20"/>
              </w:rPr>
              <w:t>100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E204B4" w:rsidRPr="00E204B4" w:rsidRDefault="00E204B4" w:rsidP="00E204B4">
            <w:pPr>
              <w:rPr>
                <w:rFonts w:asciiTheme="minorHAnsi" w:hAnsiTheme="minorHAnsi" w:cs="Tahoma"/>
                <w:sz w:val="20"/>
                <w:szCs w:val="20"/>
              </w:rPr>
            </w:pPr>
            <w:r w:rsidRPr="00E204B4">
              <w:rPr>
                <w:rFonts w:asciiTheme="minorHAnsi" w:hAnsiTheme="minorHAnsi" w:cs="Tahoma"/>
                <w:b w:val="0"/>
                <w:bCs w:val="0"/>
                <w:sz w:val="20"/>
                <w:szCs w:val="20"/>
              </w:rPr>
              <w:t>9,78</w:t>
            </w:r>
          </w:p>
        </w:tc>
      </w:tr>
    </w:tbl>
    <w:p w:rsidR="000816AF" w:rsidRPr="00821912" w:rsidRDefault="000816AF">
      <w:pPr>
        <w:rPr>
          <w:rFonts w:asciiTheme="minorHAnsi" w:hAnsiTheme="minorHAnsi"/>
          <w:sz w:val="20"/>
          <w:szCs w:val="20"/>
        </w:rPr>
        <w:sectPr w:rsidR="000816AF" w:rsidRPr="00821912" w:rsidSect="00B173FD">
          <w:footerReference w:type="default" r:id="rId14"/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</w:p>
    <w:p w:rsidR="00C21A5D" w:rsidRPr="00821912" w:rsidRDefault="00C21A5D" w:rsidP="006C45F1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A102F8" w:rsidRDefault="00A102F8" w:rsidP="006C45F1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10" w:name="_Toc393788503"/>
      <w:r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Tablo 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instrText xml:space="preserve"> SEQ Tablo \* ARABIC </w:instrTex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822842">
        <w:rPr>
          <w:rFonts w:asciiTheme="minorHAnsi" w:hAnsiTheme="minorHAnsi"/>
          <w:b w:val="0"/>
          <w:noProof/>
          <w:color w:val="auto"/>
          <w:sz w:val="20"/>
          <w:szCs w:val="20"/>
        </w:rPr>
        <w:t>8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="005859F1" w:rsidRPr="00821912">
        <w:rPr>
          <w:rFonts w:asciiTheme="minorHAnsi" w:hAnsiTheme="minorHAnsi"/>
          <w:b w:val="0"/>
          <w:color w:val="auto"/>
          <w:sz w:val="20"/>
          <w:szCs w:val="20"/>
        </w:rPr>
        <w:t>: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34184C">
        <w:rPr>
          <w:rFonts w:asciiTheme="minorHAnsi" w:hAnsiTheme="minorHAnsi"/>
          <w:b w:val="0"/>
          <w:color w:val="auto"/>
          <w:sz w:val="20"/>
          <w:szCs w:val="20"/>
        </w:rPr>
        <w:t>Mayıs</w:t>
      </w:r>
      <w:r w:rsidR="00DF1533"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 2014 Dönemi </w:t>
      </w:r>
      <w:r w:rsidR="00694AAF">
        <w:rPr>
          <w:rFonts w:asciiTheme="minorHAnsi" w:hAnsiTheme="minorHAnsi"/>
          <w:b w:val="0"/>
          <w:color w:val="auto"/>
          <w:sz w:val="20"/>
          <w:szCs w:val="20"/>
        </w:rPr>
        <w:t>Petrol İhracat Miktarları</w:t>
      </w:r>
      <w:r w:rsidR="00DA3E2C">
        <w:rPr>
          <w:rFonts w:asciiTheme="minorHAnsi" w:hAnsiTheme="minorHAnsi"/>
          <w:b w:val="0"/>
          <w:color w:val="auto"/>
          <w:sz w:val="20"/>
          <w:szCs w:val="20"/>
        </w:rPr>
        <w:t>*</w:t>
      </w:r>
      <w:r w:rsidR="008E62AC"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 (ton)</w:t>
      </w:r>
      <w:bookmarkEnd w:id="10"/>
    </w:p>
    <w:tbl>
      <w:tblPr>
        <w:tblW w:w="16343" w:type="dxa"/>
        <w:tblInd w:w="55" w:type="dxa"/>
        <w:tblBorders>
          <w:top w:val="single" w:sz="8" w:space="0" w:color="D3D3D3"/>
          <w:left w:val="single" w:sz="8" w:space="0" w:color="D3D3D3"/>
          <w:bottom w:val="single" w:sz="8" w:space="0" w:color="D3D3D3"/>
          <w:right w:val="single" w:sz="8" w:space="0" w:color="D3D3D3"/>
          <w:insideH w:val="single" w:sz="8" w:space="0" w:color="FFFFFF" w:themeColor="background1"/>
          <w:insideV w:val="single" w:sz="8" w:space="0" w:color="FFFFFF" w:themeColor="background1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5"/>
        <w:gridCol w:w="768"/>
        <w:gridCol w:w="836"/>
        <w:gridCol w:w="638"/>
        <w:gridCol w:w="686"/>
        <w:gridCol w:w="768"/>
        <w:gridCol w:w="638"/>
        <w:gridCol w:w="686"/>
        <w:gridCol w:w="768"/>
        <w:gridCol w:w="638"/>
        <w:gridCol w:w="686"/>
        <w:gridCol w:w="768"/>
        <w:gridCol w:w="638"/>
        <w:gridCol w:w="686"/>
        <w:gridCol w:w="638"/>
        <w:gridCol w:w="686"/>
        <w:gridCol w:w="768"/>
        <w:gridCol w:w="772"/>
        <w:gridCol w:w="638"/>
        <w:gridCol w:w="686"/>
        <w:gridCol w:w="768"/>
        <w:gridCol w:w="682"/>
        <w:gridCol w:w="506"/>
      </w:tblGrid>
      <w:tr w:rsidR="00EB4632" w:rsidRPr="009A6046" w:rsidTr="00DA3E2C">
        <w:trPr>
          <w:trHeight w:val="690"/>
        </w:trPr>
        <w:tc>
          <w:tcPr>
            <w:tcW w:w="866" w:type="dxa"/>
            <w:vMerge w:val="restart"/>
            <w:shd w:val="clear" w:color="000000" w:fill="4682B4"/>
            <w:vAlign w:val="center"/>
            <w:hideMark/>
          </w:tcPr>
          <w:p w:rsidR="00EB4632" w:rsidRPr="009A6046" w:rsidRDefault="00EB4632" w:rsidP="00EB4632">
            <w:pPr>
              <w:jc w:val="center"/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9A6046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Ülke</w:t>
            </w:r>
          </w:p>
        </w:tc>
        <w:tc>
          <w:tcPr>
            <w:tcW w:w="768" w:type="dxa"/>
            <w:shd w:val="clear" w:color="000000" w:fill="4682B4"/>
            <w:vAlign w:val="center"/>
            <w:hideMark/>
          </w:tcPr>
          <w:p w:rsidR="00EB4632" w:rsidRPr="009A6046" w:rsidRDefault="00EB4632" w:rsidP="00EB4632">
            <w:pPr>
              <w:jc w:val="center"/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9A6046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Ara Ürünler</w:t>
            </w:r>
          </w:p>
        </w:tc>
        <w:tc>
          <w:tcPr>
            <w:tcW w:w="858" w:type="dxa"/>
            <w:shd w:val="clear" w:color="000000" w:fill="4682B4"/>
            <w:vAlign w:val="center"/>
            <w:hideMark/>
          </w:tcPr>
          <w:p w:rsidR="00EB4632" w:rsidRPr="009A6046" w:rsidRDefault="00EB4632" w:rsidP="00EB4632">
            <w:pPr>
              <w:jc w:val="center"/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9A6046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 xml:space="preserve"> </w:t>
            </w:r>
            <w:r w:rsidR="009A6046" w:rsidRPr="009A6046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Kurşunsuz</w:t>
            </w:r>
            <w:r w:rsidRPr="009A6046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 xml:space="preserve"> Benzin 95 Oktan</w:t>
            </w:r>
          </w:p>
        </w:tc>
        <w:tc>
          <w:tcPr>
            <w:tcW w:w="2107" w:type="dxa"/>
            <w:gridSpan w:val="3"/>
            <w:shd w:val="clear" w:color="000000" w:fill="4682B4"/>
            <w:vAlign w:val="center"/>
            <w:hideMark/>
          </w:tcPr>
          <w:p w:rsidR="00EB4632" w:rsidRPr="009A6046" w:rsidRDefault="00EB4632" w:rsidP="00EB4632">
            <w:pPr>
              <w:jc w:val="center"/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9A6046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Jet Yakıtı</w:t>
            </w:r>
          </w:p>
        </w:tc>
        <w:tc>
          <w:tcPr>
            <w:tcW w:w="2107" w:type="dxa"/>
            <w:gridSpan w:val="3"/>
            <w:shd w:val="clear" w:color="000000" w:fill="4682B4"/>
            <w:vAlign w:val="center"/>
            <w:hideMark/>
          </w:tcPr>
          <w:p w:rsidR="00EB4632" w:rsidRPr="009A6046" w:rsidRDefault="00EB4632" w:rsidP="00EB4632">
            <w:pPr>
              <w:jc w:val="center"/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9A6046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Motorin</w:t>
            </w:r>
          </w:p>
        </w:tc>
        <w:tc>
          <w:tcPr>
            <w:tcW w:w="1339" w:type="dxa"/>
            <w:gridSpan w:val="2"/>
            <w:shd w:val="clear" w:color="000000" w:fill="4682B4"/>
            <w:vAlign w:val="center"/>
            <w:hideMark/>
          </w:tcPr>
          <w:p w:rsidR="00EB4632" w:rsidRPr="009A6046" w:rsidRDefault="00EB4632" w:rsidP="00EB4632">
            <w:pPr>
              <w:jc w:val="center"/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9A6046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Deniz Motorini (DMA)</w:t>
            </w:r>
          </w:p>
        </w:tc>
        <w:tc>
          <w:tcPr>
            <w:tcW w:w="768" w:type="dxa"/>
            <w:shd w:val="clear" w:color="000000" w:fill="4682B4"/>
            <w:vAlign w:val="center"/>
            <w:hideMark/>
          </w:tcPr>
          <w:p w:rsidR="00EB4632" w:rsidRPr="009A6046" w:rsidRDefault="00EB4632" w:rsidP="00EB4632">
            <w:pPr>
              <w:jc w:val="center"/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9A6046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 xml:space="preserve">Yüksek Kükürtlü </w:t>
            </w:r>
            <w:proofErr w:type="spellStart"/>
            <w:r w:rsidRPr="009A6046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Fuel</w:t>
            </w:r>
            <w:proofErr w:type="spellEnd"/>
            <w:r w:rsidRPr="009A6046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 xml:space="preserve"> </w:t>
            </w:r>
            <w:proofErr w:type="spellStart"/>
            <w:r w:rsidRPr="009A6046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Oil</w:t>
            </w:r>
            <w:proofErr w:type="spellEnd"/>
            <w:r w:rsidRPr="009A6046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 xml:space="preserve"> </w:t>
            </w:r>
          </w:p>
        </w:tc>
        <w:tc>
          <w:tcPr>
            <w:tcW w:w="1339" w:type="dxa"/>
            <w:gridSpan w:val="2"/>
            <w:shd w:val="clear" w:color="000000" w:fill="4682B4"/>
            <w:vAlign w:val="center"/>
            <w:hideMark/>
          </w:tcPr>
          <w:p w:rsidR="00EB4632" w:rsidRPr="009A6046" w:rsidRDefault="00EB4632" w:rsidP="00EB4632">
            <w:pPr>
              <w:jc w:val="center"/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9A6046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Denizcilik Yakıtı (RME-180)</w:t>
            </w:r>
          </w:p>
        </w:tc>
        <w:tc>
          <w:tcPr>
            <w:tcW w:w="2107" w:type="dxa"/>
            <w:gridSpan w:val="3"/>
            <w:shd w:val="clear" w:color="000000" w:fill="4682B4"/>
            <w:vAlign w:val="center"/>
            <w:hideMark/>
          </w:tcPr>
          <w:p w:rsidR="00EB4632" w:rsidRPr="009A6046" w:rsidRDefault="00EB4632" w:rsidP="00EB4632">
            <w:pPr>
              <w:jc w:val="center"/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9A6046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Denizcilik Yakıtı (RMG-380)</w:t>
            </w:r>
          </w:p>
        </w:tc>
        <w:tc>
          <w:tcPr>
            <w:tcW w:w="772" w:type="dxa"/>
            <w:shd w:val="clear" w:color="000000" w:fill="4682B4"/>
            <w:vAlign w:val="center"/>
            <w:hideMark/>
          </w:tcPr>
          <w:p w:rsidR="00EB4632" w:rsidRPr="009A6046" w:rsidRDefault="00EB4632" w:rsidP="00EB4632">
            <w:pPr>
              <w:jc w:val="center"/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9A6046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 xml:space="preserve">Denizcilik Yakıtı </w:t>
            </w:r>
            <w:r w:rsidRPr="009A6046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br/>
              <w:t>(RMH-700)</w:t>
            </w:r>
          </w:p>
        </w:tc>
        <w:tc>
          <w:tcPr>
            <w:tcW w:w="2107" w:type="dxa"/>
            <w:gridSpan w:val="3"/>
            <w:shd w:val="clear" w:color="000000" w:fill="4682B4"/>
            <w:vAlign w:val="center"/>
            <w:hideMark/>
          </w:tcPr>
          <w:p w:rsidR="00EB4632" w:rsidRPr="009A6046" w:rsidRDefault="00EB4632" w:rsidP="00EB4632">
            <w:pPr>
              <w:jc w:val="center"/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9A6046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Toplam</w:t>
            </w:r>
          </w:p>
        </w:tc>
        <w:tc>
          <w:tcPr>
            <w:tcW w:w="699" w:type="dxa"/>
            <w:vMerge w:val="restart"/>
            <w:shd w:val="clear" w:color="000000" w:fill="4682B4"/>
            <w:vAlign w:val="center"/>
            <w:hideMark/>
          </w:tcPr>
          <w:p w:rsidR="00EB4632" w:rsidRPr="009A6046" w:rsidRDefault="00EB4632" w:rsidP="00EB4632">
            <w:pPr>
              <w:jc w:val="center"/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9A6046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Genel Toplam</w:t>
            </w:r>
          </w:p>
        </w:tc>
        <w:tc>
          <w:tcPr>
            <w:tcW w:w="506" w:type="dxa"/>
            <w:vMerge w:val="restart"/>
            <w:shd w:val="clear" w:color="000000" w:fill="4682B4"/>
            <w:vAlign w:val="center"/>
            <w:hideMark/>
          </w:tcPr>
          <w:p w:rsidR="00EB4632" w:rsidRPr="009A6046" w:rsidRDefault="00EB4632" w:rsidP="00EB4632">
            <w:pPr>
              <w:jc w:val="center"/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9A6046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Ülke Payı (%)</w:t>
            </w:r>
          </w:p>
        </w:tc>
      </w:tr>
      <w:tr w:rsidR="00EB4632" w:rsidRPr="009A6046" w:rsidTr="00DA3E2C">
        <w:trPr>
          <w:trHeight w:val="465"/>
        </w:trPr>
        <w:tc>
          <w:tcPr>
            <w:tcW w:w="866" w:type="dxa"/>
            <w:vMerge/>
            <w:vAlign w:val="center"/>
            <w:hideMark/>
          </w:tcPr>
          <w:p w:rsidR="00EB4632" w:rsidRPr="009A6046" w:rsidRDefault="00EB4632" w:rsidP="00EB4632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768" w:type="dxa"/>
            <w:shd w:val="clear" w:color="000000" w:fill="4682B4"/>
            <w:vAlign w:val="center"/>
            <w:hideMark/>
          </w:tcPr>
          <w:p w:rsidR="00EB4632" w:rsidRPr="009A6046" w:rsidRDefault="00EB4632" w:rsidP="00EB4632">
            <w:pPr>
              <w:jc w:val="center"/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9A6046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Rafinerici</w:t>
            </w:r>
          </w:p>
        </w:tc>
        <w:tc>
          <w:tcPr>
            <w:tcW w:w="858" w:type="dxa"/>
            <w:shd w:val="clear" w:color="000000" w:fill="4682B4"/>
            <w:vAlign w:val="center"/>
            <w:hideMark/>
          </w:tcPr>
          <w:p w:rsidR="00EB4632" w:rsidRPr="009A6046" w:rsidRDefault="00EB4632" w:rsidP="00EB4632">
            <w:pPr>
              <w:jc w:val="center"/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9A6046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Rafinerici</w:t>
            </w:r>
          </w:p>
        </w:tc>
        <w:tc>
          <w:tcPr>
            <w:tcW w:w="640" w:type="dxa"/>
            <w:shd w:val="clear" w:color="000000" w:fill="4682B4"/>
            <w:vAlign w:val="center"/>
            <w:hideMark/>
          </w:tcPr>
          <w:p w:rsidR="00EB4632" w:rsidRPr="009A6046" w:rsidRDefault="00EB4632" w:rsidP="00EB4632">
            <w:pPr>
              <w:jc w:val="center"/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9A6046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Dağıtıcı</w:t>
            </w:r>
          </w:p>
        </w:tc>
        <w:tc>
          <w:tcPr>
            <w:tcW w:w="699" w:type="dxa"/>
            <w:shd w:val="clear" w:color="000000" w:fill="4682B4"/>
            <w:vAlign w:val="center"/>
            <w:hideMark/>
          </w:tcPr>
          <w:p w:rsidR="00EB4632" w:rsidRPr="009A6046" w:rsidRDefault="00EB4632" w:rsidP="00EB4632">
            <w:pPr>
              <w:jc w:val="center"/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9A6046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İhrakiye Teslimi</w:t>
            </w:r>
          </w:p>
        </w:tc>
        <w:tc>
          <w:tcPr>
            <w:tcW w:w="768" w:type="dxa"/>
            <w:shd w:val="clear" w:color="000000" w:fill="4682B4"/>
            <w:vAlign w:val="center"/>
            <w:hideMark/>
          </w:tcPr>
          <w:p w:rsidR="00EB4632" w:rsidRPr="009A6046" w:rsidRDefault="00EB4632" w:rsidP="00EB4632">
            <w:pPr>
              <w:jc w:val="center"/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9A6046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Rafinerici</w:t>
            </w:r>
          </w:p>
        </w:tc>
        <w:tc>
          <w:tcPr>
            <w:tcW w:w="640" w:type="dxa"/>
            <w:shd w:val="clear" w:color="000000" w:fill="4682B4"/>
            <w:vAlign w:val="center"/>
            <w:hideMark/>
          </w:tcPr>
          <w:p w:rsidR="00EB4632" w:rsidRPr="009A6046" w:rsidRDefault="00EB4632" w:rsidP="00EB4632">
            <w:pPr>
              <w:jc w:val="center"/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9A6046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Dağıtıcı</w:t>
            </w:r>
          </w:p>
        </w:tc>
        <w:tc>
          <w:tcPr>
            <w:tcW w:w="699" w:type="dxa"/>
            <w:shd w:val="clear" w:color="000000" w:fill="4682B4"/>
            <w:vAlign w:val="center"/>
            <w:hideMark/>
          </w:tcPr>
          <w:p w:rsidR="00EB4632" w:rsidRPr="009A6046" w:rsidRDefault="00EB4632" w:rsidP="00EB4632">
            <w:pPr>
              <w:jc w:val="center"/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9A6046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İhrakiye Teslimi</w:t>
            </w:r>
          </w:p>
        </w:tc>
        <w:tc>
          <w:tcPr>
            <w:tcW w:w="768" w:type="dxa"/>
            <w:shd w:val="clear" w:color="000000" w:fill="4682B4"/>
            <w:vAlign w:val="center"/>
            <w:hideMark/>
          </w:tcPr>
          <w:p w:rsidR="00EB4632" w:rsidRPr="009A6046" w:rsidRDefault="00EB4632" w:rsidP="00EB4632">
            <w:pPr>
              <w:jc w:val="center"/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9A6046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Rafinerici</w:t>
            </w:r>
          </w:p>
        </w:tc>
        <w:tc>
          <w:tcPr>
            <w:tcW w:w="640" w:type="dxa"/>
            <w:shd w:val="clear" w:color="000000" w:fill="4682B4"/>
            <w:vAlign w:val="center"/>
            <w:hideMark/>
          </w:tcPr>
          <w:p w:rsidR="00EB4632" w:rsidRPr="009A6046" w:rsidRDefault="00EB4632" w:rsidP="00EB4632">
            <w:pPr>
              <w:jc w:val="center"/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9A6046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Dağıtıcı</w:t>
            </w:r>
          </w:p>
        </w:tc>
        <w:tc>
          <w:tcPr>
            <w:tcW w:w="699" w:type="dxa"/>
            <w:shd w:val="clear" w:color="000000" w:fill="4682B4"/>
            <w:vAlign w:val="center"/>
            <w:hideMark/>
          </w:tcPr>
          <w:p w:rsidR="00EB4632" w:rsidRPr="009A6046" w:rsidRDefault="00EB4632" w:rsidP="00EB4632">
            <w:pPr>
              <w:jc w:val="center"/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9A6046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İhrakiye Teslimi</w:t>
            </w:r>
          </w:p>
        </w:tc>
        <w:tc>
          <w:tcPr>
            <w:tcW w:w="768" w:type="dxa"/>
            <w:shd w:val="clear" w:color="000000" w:fill="4682B4"/>
            <w:vAlign w:val="center"/>
            <w:hideMark/>
          </w:tcPr>
          <w:p w:rsidR="00EB4632" w:rsidRPr="009A6046" w:rsidRDefault="00EB4632" w:rsidP="00EB4632">
            <w:pPr>
              <w:jc w:val="center"/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9A6046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Rafinerici</w:t>
            </w:r>
          </w:p>
        </w:tc>
        <w:tc>
          <w:tcPr>
            <w:tcW w:w="640" w:type="dxa"/>
            <w:shd w:val="clear" w:color="000000" w:fill="4682B4"/>
            <w:vAlign w:val="center"/>
            <w:hideMark/>
          </w:tcPr>
          <w:p w:rsidR="00EB4632" w:rsidRPr="009A6046" w:rsidRDefault="00EB4632" w:rsidP="00EB4632">
            <w:pPr>
              <w:jc w:val="center"/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9A6046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Dağıtıcı</w:t>
            </w:r>
          </w:p>
        </w:tc>
        <w:tc>
          <w:tcPr>
            <w:tcW w:w="699" w:type="dxa"/>
            <w:shd w:val="clear" w:color="000000" w:fill="4682B4"/>
            <w:vAlign w:val="center"/>
            <w:hideMark/>
          </w:tcPr>
          <w:p w:rsidR="00EB4632" w:rsidRPr="009A6046" w:rsidRDefault="00EB4632" w:rsidP="00EB4632">
            <w:pPr>
              <w:jc w:val="center"/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9A6046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İhrakiye Teslimi</w:t>
            </w:r>
          </w:p>
        </w:tc>
        <w:tc>
          <w:tcPr>
            <w:tcW w:w="640" w:type="dxa"/>
            <w:shd w:val="clear" w:color="000000" w:fill="4682B4"/>
            <w:vAlign w:val="center"/>
            <w:hideMark/>
          </w:tcPr>
          <w:p w:rsidR="00EB4632" w:rsidRPr="009A6046" w:rsidRDefault="00EB4632" w:rsidP="00EB4632">
            <w:pPr>
              <w:jc w:val="center"/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9A6046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Dağıtıcı</w:t>
            </w:r>
          </w:p>
        </w:tc>
        <w:tc>
          <w:tcPr>
            <w:tcW w:w="699" w:type="dxa"/>
            <w:shd w:val="clear" w:color="000000" w:fill="4682B4"/>
            <w:vAlign w:val="center"/>
            <w:hideMark/>
          </w:tcPr>
          <w:p w:rsidR="00EB4632" w:rsidRPr="009A6046" w:rsidRDefault="00EB4632" w:rsidP="00EB4632">
            <w:pPr>
              <w:jc w:val="center"/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9A6046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İhrakiye Teslimi</w:t>
            </w:r>
          </w:p>
        </w:tc>
        <w:tc>
          <w:tcPr>
            <w:tcW w:w="768" w:type="dxa"/>
            <w:shd w:val="clear" w:color="000000" w:fill="4682B4"/>
            <w:vAlign w:val="center"/>
            <w:hideMark/>
          </w:tcPr>
          <w:p w:rsidR="00EB4632" w:rsidRPr="009A6046" w:rsidRDefault="00EB4632" w:rsidP="00EB4632">
            <w:pPr>
              <w:jc w:val="center"/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9A6046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Rafinerici</w:t>
            </w:r>
          </w:p>
        </w:tc>
        <w:tc>
          <w:tcPr>
            <w:tcW w:w="772" w:type="dxa"/>
            <w:shd w:val="clear" w:color="000000" w:fill="4682B4"/>
            <w:vAlign w:val="center"/>
            <w:hideMark/>
          </w:tcPr>
          <w:p w:rsidR="00EB4632" w:rsidRPr="009A6046" w:rsidRDefault="00EB4632" w:rsidP="00EB4632">
            <w:pPr>
              <w:jc w:val="center"/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9A6046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İhrakiye Teslimi</w:t>
            </w:r>
          </w:p>
        </w:tc>
        <w:tc>
          <w:tcPr>
            <w:tcW w:w="640" w:type="dxa"/>
            <w:shd w:val="clear" w:color="000000" w:fill="4682B4"/>
            <w:vAlign w:val="center"/>
            <w:hideMark/>
          </w:tcPr>
          <w:p w:rsidR="00EB4632" w:rsidRPr="009A6046" w:rsidRDefault="00EB4632" w:rsidP="00EB4632">
            <w:pPr>
              <w:jc w:val="center"/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9A6046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Dağıtıcı</w:t>
            </w:r>
          </w:p>
        </w:tc>
        <w:tc>
          <w:tcPr>
            <w:tcW w:w="699" w:type="dxa"/>
            <w:shd w:val="clear" w:color="000000" w:fill="4682B4"/>
            <w:vAlign w:val="center"/>
            <w:hideMark/>
          </w:tcPr>
          <w:p w:rsidR="00EB4632" w:rsidRPr="009A6046" w:rsidRDefault="00EB4632" w:rsidP="00EB4632">
            <w:pPr>
              <w:jc w:val="center"/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9A6046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İhrakiye Teslimi</w:t>
            </w:r>
          </w:p>
        </w:tc>
        <w:tc>
          <w:tcPr>
            <w:tcW w:w="768" w:type="dxa"/>
            <w:shd w:val="clear" w:color="000000" w:fill="4682B4"/>
            <w:vAlign w:val="center"/>
            <w:hideMark/>
          </w:tcPr>
          <w:p w:rsidR="00EB4632" w:rsidRPr="009A6046" w:rsidRDefault="00EB4632" w:rsidP="00EB4632">
            <w:pPr>
              <w:jc w:val="center"/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9A6046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Rafinerici</w:t>
            </w:r>
          </w:p>
        </w:tc>
        <w:tc>
          <w:tcPr>
            <w:tcW w:w="699" w:type="dxa"/>
            <w:vMerge/>
            <w:vAlign w:val="center"/>
            <w:hideMark/>
          </w:tcPr>
          <w:p w:rsidR="00EB4632" w:rsidRPr="009A6046" w:rsidRDefault="00EB4632" w:rsidP="00EB4632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506" w:type="dxa"/>
            <w:vMerge/>
            <w:vAlign w:val="center"/>
            <w:hideMark/>
          </w:tcPr>
          <w:p w:rsidR="00EB4632" w:rsidRPr="009A6046" w:rsidRDefault="00EB4632" w:rsidP="00EB4632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9A6046" w:rsidRPr="009A6046" w:rsidTr="009A6046">
        <w:trPr>
          <w:trHeight w:val="315"/>
        </w:trPr>
        <w:tc>
          <w:tcPr>
            <w:tcW w:w="866" w:type="dxa"/>
            <w:shd w:val="clear" w:color="000000" w:fill="4682B4"/>
            <w:vAlign w:val="center"/>
          </w:tcPr>
          <w:p w:rsidR="009A6046" w:rsidRPr="009A6046" w:rsidRDefault="009A6046" w:rsidP="009A6046">
            <w:pPr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  <w:t>Çeşitli</w:t>
            </w:r>
          </w:p>
        </w:tc>
        <w:tc>
          <w:tcPr>
            <w:tcW w:w="768" w:type="dxa"/>
            <w:shd w:val="clear" w:color="auto" w:fill="DBE5F1" w:themeFill="accent1" w:themeFillTint="33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8" w:type="dxa"/>
            <w:shd w:val="clear" w:color="auto" w:fill="DBE5F1" w:themeFill="accent1" w:themeFillTint="33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auto" w:fill="DBE5F1" w:themeFill="accent1" w:themeFillTint="33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99" w:type="dxa"/>
            <w:shd w:val="clear" w:color="auto" w:fill="DBE5F1" w:themeFill="accent1" w:themeFillTint="33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145.935</w:t>
            </w:r>
          </w:p>
        </w:tc>
        <w:tc>
          <w:tcPr>
            <w:tcW w:w="768" w:type="dxa"/>
            <w:shd w:val="clear" w:color="auto" w:fill="DBE5F1" w:themeFill="accent1" w:themeFillTint="33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auto" w:fill="DBE5F1" w:themeFill="accent1" w:themeFillTint="33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99" w:type="dxa"/>
            <w:shd w:val="clear" w:color="auto" w:fill="DBE5F1" w:themeFill="accent1" w:themeFillTint="33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68" w:type="dxa"/>
            <w:shd w:val="clear" w:color="auto" w:fill="DBE5F1" w:themeFill="accent1" w:themeFillTint="33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auto" w:fill="DBE5F1" w:themeFill="accent1" w:themeFillTint="33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99" w:type="dxa"/>
            <w:shd w:val="clear" w:color="auto" w:fill="DBE5F1" w:themeFill="accent1" w:themeFillTint="33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859</w:t>
            </w:r>
          </w:p>
        </w:tc>
        <w:tc>
          <w:tcPr>
            <w:tcW w:w="768" w:type="dxa"/>
            <w:shd w:val="clear" w:color="auto" w:fill="DBE5F1" w:themeFill="accent1" w:themeFillTint="33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auto" w:fill="DBE5F1" w:themeFill="accent1" w:themeFillTint="33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99" w:type="dxa"/>
            <w:shd w:val="clear" w:color="auto" w:fill="DBE5F1" w:themeFill="accent1" w:themeFillTint="33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auto" w:fill="DBE5F1" w:themeFill="accent1" w:themeFillTint="33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99" w:type="dxa"/>
            <w:shd w:val="clear" w:color="auto" w:fill="DBE5F1" w:themeFill="accent1" w:themeFillTint="33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21.678</w:t>
            </w:r>
          </w:p>
        </w:tc>
        <w:tc>
          <w:tcPr>
            <w:tcW w:w="768" w:type="dxa"/>
            <w:shd w:val="clear" w:color="auto" w:fill="DBE5F1" w:themeFill="accent1" w:themeFillTint="33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72" w:type="dxa"/>
            <w:shd w:val="clear" w:color="auto" w:fill="DBE5F1" w:themeFill="accent1" w:themeFillTint="33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1.796</w:t>
            </w:r>
          </w:p>
        </w:tc>
        <w:tc>
          <w:tcPr>
            <w:tcW w:w="640" w:type="dxa"/>
            <w:shd w:val="clear" w:color="000000" w:fill="4682B4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699" w:type="dxa"/>
            <w:shd w:val="clear" w:color="000000" w:fill="4682B4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  <w:t>170.268</w:t>
            </w:r>
          </w:p>
        </w:tc>
        <w:tc>
          <w:tcPr>
            <w:tcW w:w="768" w:type="dxa"/>
            <w:shd w:val="clear" w:color="000000" w:fill="4682B4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699" w:type="dxa"/>
            <w:shd w:val="clear" w:color="000000" w:fill="4682B4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  <w:t>170.268</w:t>
            </w:r>
          </w:p>
        </w:tc>
        <w:tc>
          <w:tcPr>
            <w:tcW w:w="506" w:type="dxa"/>
            <w:shd w:val="clear" w:color="000000" w:fill="4682B4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  <w:t>26,85</w:t>
            </w:r>
          </w:p>
        </w:tc>
      </w:tr>
      <w:tr w:rsidR="009A6046" w:rsidRPr="009A6046" w:rsidTr="009A6046">
        <w:trPr>
          <w:trHeight w:val="315"/>
        </w:trPr>
        <w:tc>
          <w:tcPr>
            <w:tcW w:w="866" w:type="dxa"/>
            <w:shd w:val="clear" w:color="000000" w:fill="4682B4"/>
            <w:vAlign w:val="center"/>
          </w:tcPr>
          <w:p w:rsidR="009A6046" w:rsidRPr="009A6046" w:rsidRDefault="009A6046" w:rsidP="009A6046">
            <w:pPr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  <w:t>Malta</w:t>
            </w:r>
          </w:p>
        </w:tc>
        <w:tc>
          <w:tcPr>
            <w:tcW w:w="768" w:type="dxa"/>
            <w:shd w:val="clear" w:color="auto" w:fill="B8CCE4" w:themeFill="accent1" w:themeFillTint="66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8" w:type="dxa"/>
            <w:shd w:val="clear" w:color="auto" w:fill="B8CCE4" w:themeFill="accent1" w:themeFillTint="66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auto" w:fill="B8CCE4" w:themeFill="accent1" w:themeFillTint="66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99" w:type="dxa"/>
            <w:shd w:val="clear" w:color="auto" w:fill="B8CCE4" w:themeFill="accent1" w:themeFillTint="66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2.864</w:t>
            </w:r>
          </w:p>
        </w:tc>
        <w:tc>
          <w:tcPr>
            <w:tcW w:w="768" w:type="dxa"/>
            <w:shd w:val="clear" w:color="auto" w:fill="B8CCE4" w:themeFill="accent1" w:themeFillTint="66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auto" w:fill="B8CCE4" w:themeFill="accent1" w:themeFillTint="66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99" w:type="dxa"/>
            <w:shd w:val="clear" w:color="auto" w:fill="B8CCE4" w:themeFill="accent1" w:themeFillTint="66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68" w:type="dxa"/>
            <w:shd w:val="clear" w:color="auto" w:fill="B8CCE4" w:themeFill="accent1" w:themeFillTint="66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auto" w:fill="B8CCE4" w:themeFill="accent1" w:themeFillTint="66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99" w:type="dxa"/>
            <w:shd w:val="clear" w:color="auto" w:fill="B8CCE4" w:themeFill="accent1" w:themeFillTint="66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490</w:t>
            </w:r>
          </w:p>
        </w:tc>
        <w:tc>
          <w:tcPr>
            <w:tcW w:w="768" w:type="dxa"/>
            <w:shd w:val="clear" w:color="auto" w:fill="B8CCE4" w:themeFill="accent1" w:themeFillTint="66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32.932</w:t>
            </w:r>
          </w:p>
        </w:tc>
        <w:tc>
          <w:tcPr>
            <w:tcW w:w="640" w:type="dxa"/>
            <w:shd w:val="clear" w:color="auto" w:fill="B8CCE4" w:themeFill="accent1" w:themeFillTint="66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99" w:type="dxa"/>
            <w:shd w:val="clear" w:color="auto" w:fill="B8CCE4" w:themeFill="accent1" w:themeFillTint="66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auto" w:fill="B8CCE4" w:themeFill="accent1" w:themeFillTint="66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99" w:type="dxa"/>
            <w:shd w:val="clear" w:color="auto" w:fill="B8CCE4" w:themeFill="accent1" w:themeFillTint="66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955</w:t>
            </w:r>
          </w:p>
        </w:tc>
        <w:tc>
          <w:tcPr>
            <w:tcW w:w="768" w:type="dxa"/>
            <w:shd w:val="clear" w:color="auto" w:fill="B8CCE4" w:themeFill="accent1" w:themeFillTint="66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100.730</w:t>
            </w:r>
          </w:p>
        </w:tc>
        <w:tc>
          <w:tcPr>
            <w:tcW w:w="772" w:type="dxa"/>
            <w:shd w:val="clear" w:color="auto" w:fill="B8CCE4" w:themeFill="accent1" w:themeFillTint="66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000000" w:fill="4682B4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699" w:type="dxa"/>
            <w:shd w:val="clear" w:color="000000" w:fill="4682B4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  <w:t>4.309</w:t>
            </w:r>
          </w:p>
        </w:tc>
        <w:tc>
          <w:tcPr>
            <w:tcW w:w="768" w:type="dxa"/>
            <w:shd w:val="clear" w:color="000000" w:fill="4682B4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  <w:t>133.662</w:t>
            </w:r>
          </w:p>
        </w:tc>
        <w:tc>
          <w:tcPr>
            <w:tcW w:w="699" w:type="dxa"/>
            <w:shd w:val="clear" w:color="000000" w:fill="4682B4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  <w:t>137.971</w:t>
            </w:r>
          </w:p>
        </w:tc>
        <w:tc>
          <w:tcPr>
            <w:tcW w:w="506" w:type="dxa"/>
            <w:shd w:val="clear" w:color="000000" w:fill="4682B4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  <w:t>21,76</w:t>
            </w:r>
          </w:p>
        </w:tc>
      </w:tr>
      <w:tr w:rsidR="009A6046" w:rsidRPr="009A6046" w:rsidTr="009A6046">
        <w:trPr>
          <w:trHeight w:val="315"/>
        </w:trPr>
        <w:tc>
          <w:tcPr>
            <w:tcW w:w="866" w:type="dxa"/>
            <w:shd w:val="clear" w:color="000000" w:fill="4682B4"/>
            <w:vAlign w:val="center"/>
          </w:tcPr>
          <w:p w:rsidR="009A6046" w:rsidRPr="009A6046" w:rsidRDefault="009A6046" w:rsidP="009A6046">
            <w:pPr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  <w:t>Umman</w:t>
            </w:r>
          </w:p>
        </w:tc>
        <w:tc>
          <w:tcPr>
            <w:tcW w:w="768" w:type="dxa"/>
            <w:shd w:val="clear" w:color="auto" w:fill="DBE5F1" w:themeFill="accent1" w:themeFillTint="33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21.958</w:t>
            </w:r>
          </w:p>
        </w:tc>
        <w:tc>
          <w:tcPr>
            <w:tcW w:w="858" w:type="dxa"/>
            <w:shd w:val="clear" w:color="auto" w:fill="DBE5F1" w:themeFill="accent1" w:themeFillTint="33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34.959</w:t>
            </w:r>
          </w:p>
        </w:tc>
        <w:tc>
          <w:tcPr>
            <w:tcW w:w="640" w:type="dxa"/>
            <w:shd w:val="clear" w:color="auto" w:fill="DBE5F1" w:themeFill="accent1" w:themeFillTint="33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163</w:t>
            </w:r>
          </w:p>
        </w:tc>
        <w:tc>
          <w:tcPr>
            <w:tcW w:w="699" w:type="dxa"/>
            <w:shd w:val="clear" w:color="auto" w:fill="DBE5F1" w:themeFill="accent1" w:themeFillTint="33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21</w:t>
            </w:r>
          </w:p>
        </w:tc>
        <w:tc>
          <w:tcPr>
            <w:tcW w:w="768" w:type="dxa"/>
            <w:shd w:val="clear" w:color="auto" w:fill="DBE5F1" w:themeFill="accent1" w:themeFillTint="33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auto" w:fill="DBE5F1" w:themeFill="accent1" w:themeFillTint="33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99" w:type="dxa"/>
            <w:shd w:val="clear" w:color="auto" w:fill="DBE5F1" w:themeFill="accent1" w:themeFillTint="33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68" w:type="dxa"/>
            <w:shd w:val="clear" w:color="auto" w:fill="DBE5F1" w:themeFill="accent1" w:themeFillTint="33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auto" w:fill="DBE5F1" w:themeFill="accent1" w:themeFillTint="33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99" w:type="dxa"/>
            <w:shd w:val="clear" w:color="auto" w:fill="DBE5F1" w:themeFill="accent1" w:themeFillTint="33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68" w:type="dxa"/>
            <w:shd w:val="clear" w:color="auto" w:fill="DBE5F1" w:themeFill="accent1" w:themeFillTint="33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auto" w:fill="DBE5F1" w:themeFill="accent1" w:themeFillTint="33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99" w:type="dxa"/>
            <w:shd w:val="clear" w:color="auto" w:fill="DBE5F1" w:themeFill="accent1" w:themeFillTint="33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auto" w:fill="DBE5F1" w:themeFill="accent1" w:themeFillTint="33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99" w:type="dxa"/>
            <w:shd w:val="clear" w:color="auto" w:fill="DBE5F1" w:themeFill="accent1" w:themeFillTint="33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68" w:type="dxa"/>
            <w:shd w:val="clear" w:color="auto" w:fill="DBE5F1" w:themeFill="accent1" w:themeFillTint="33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72" w:type="dxa"/>
            <w:shd w:val="clear" w:color="auto" w:fill="DBE5F1" w:themeFill="accent1" w:themeFillTint="33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000000" w:fill="4682B4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  <w:t>163</w:t>
            </w:r>
          </w:p>
        </w:tc>
        <w:tc>
          <w:tcPr>
            <w:tcW w:w="699" w:type="dxa"/>
            <w:shd w:val="clear" w:color="000000" w:fill="4682B4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  <w:t>21</w:t>
            </w:r>
          </w:p>
        </w:tc>
        <w:tc>
          <w:tcPr>
            <w:tcW w:w="768" w:type="dxa"/>
            <w:shd w:val="clear" w:color="000000" w:fill="4682B4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  <w:t>56.917</w:t>
            </w:r>
          </w:p>
        </w:tc>
        <w:tc>
          <w:tcPr>
            <w:tcW w:w="699" w:type="dxa"/>
            <w:shd w:val="clear" w:color="000000" w:fill="4682B4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  <w:t>57.101</w:t>
            </w:r>
          </w:p>
        </w:tc>
        <w:tc>
          <w:tcPr>
            <w:tcW w:w="506" w:type="dxa"/>
            <w:shd w:val="clear" w:color="000000" w:fill="4682B4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  <w:t>9,01</w:t>
            </w:r>
          </w:p>
        </w:tc>
      </w:tr>
      <w:tr w:rsidR="009A6046" w:rsidRPr="009A6046" w:rsidTr="009A6046">
        <w:trPr>
          <w:trHeight w:val="315"/>
        </w:trPr>
        <w:tc>
          <w:tcPr>
            <w:tcW w:w="866" w:type="dxa"/>
            <w:shd w:val="clear" w:color="000000" w:fill="4682B4"/>
            <w:vAlign w:val="center"/>
          </w:tcPr>
          <w:p w:rsidR="009A6046" w:rsidRPr="009A6046" w:rsidRDefault="009A6046" w:rsidP="009A6046">
            <w:pPr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  <w:t>Ürdün</w:t>
            </w:r>
          </w:p>
        </w:tc>
        <w:tc>
          <w:tcPr>
            <w:tcW w:w="768" w:type="dxa"/>
            <w:shd w:val="clear" w:color="auto" w:fill="B8CCE4" w:themeFill="accent1" w:themeFillTint="66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8" w:type="dxa"/>
            <w:shd w:val="clear" w:color="auto" w:fill="B8CCE4" w:themeFill="accent1" w:themeFillTint="66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34.923</w:t>
            </w:r>
          </w:p>
        </w:tc>
        <w:tc>
          <w:tcPr>
            <w:tcW w:w="640" w:type="dxa"/>
            <w:shd w:val="clear" w:color="auto" w:fill="B8CCE4" w:themeFill="accent1" w:themeFillTint="66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13</w:t>
            </w:r>
          </w:p>
        </w:tc>
        <w:tc>
          <w:tcPr>
            <w:tcW w:w="699" w:type="dxa"/>
            <w:shd w:val="clear" w:color="auto" w:fill="B8CCE4" w:themeFill="accent1" w:themeFillTint="66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299</w:t>
            </w:r>
          </w:p>
        </w:tc>
        <w:tc>
          <w:tcPr>
            <w:tcW w:w="768" w:type="dxa"/>
            <w:shd w:val="clear" w:color="auto" w:fill="B8CCE4" w:themeFill="accent1" w:themeFillTint="66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auto" w:fill="B8CCE4" w:themeFill="accent1" w:themeFillTint="66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99" w:type="dxa"/>
            <w:shd w:val="clear" w:color="auto" w:fill="B8CCE4" w:themeFill="accent1" w:themeFillTint="66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68" w:type="dxa"/>
            <w:shd w:val="clear" w:color="auto" w:fill="B8CCE4" w:themeFill="accent1" w:themeFillTint="66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auto" w:fill="B8CCE4" w:themeFill="accent1" w:themeFillTint="66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99" w:type="dxa"/>
            <w:shd w:val="clear" w:color="auto" w:fill="B8CCE4" w:themeFill="accent1" w:themeFillTint="66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68" w:type="dxa"/>
            <w:shd w:val="clear" w:color="auto" w:fill="B8CCE4" w:themeFill="accent1" w:themeFillTint="66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auto" w:fill="B8CCE4" w:themeFill="accent1" w:themeFillTint="66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99" w:type="dxa"/>
            <w:shd w:val="clear" w:color="auto" w:fill="B8CCE4" w:themeFill="accent1" w:themeFillTint="66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auto" w:fill="B8CCE4" w:themeFill="accent1" w:themeFillTint="66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99" w:type="dxa"/>
            <w:shd w:val="clear" w:color="auto" w:fill="B8CCE4" w:themeFill="accent1" w:themeFillTint="66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68" w:type="dxa"/>
            <w:shd w:val="clear" w:color="auto" w:fill="B8CCE4" w:themeFill="accent1" w:themeFillTint="66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72" w:type="dxa"/>
            <w:shd w:val="clear" w:color="auto" w:fill="B8CCE4" w:themeFill="accent1" w:themeFillTint="66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000000" w:fill="4682B4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  <w:t>13</w:t>
            </w:r>
          </w:p>
        </w:tc>
        <w:tc>
          <w:tcPr>
            <w:tcW w:w="699" w:type="dxa"/>
            <w:shd w:val="clear" w:color="000000" w:fill="4682B4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  <w:t>299</w:t>
            </w:r>
          </w:p>
        </w:tc>
        <w:tc>
          <w:tcPr>
            <w:tcW w:w="768" w:type="dxa"/>
            <w:shd w:val="clear" w:color="000000" w:fill="4682B4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  <w:t>34.923</w:t>
            </w:r>
          </w:p>
        </w:tc>
        <w:tc>
          <w:tcPr>
            <w:tcW w:w="699" w:type="dxa"/>
            <w:shd w:val="clear" w:color="000000" w:fill="4682B4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  <w:t>35.235</w:t>
            </w:r>
          </w:p>
        </w:tc>
        <w:tc>
          <w:tcPr>
            <w:tcW w:w="506" w:type="dxa"/>
            <w:shd w:val="clear" w:color="000000" w:fill="4682B4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  <w:t>5,56</w:t>
            </w:r>
          </w:p>
        </w:tc>
      </w:tr>
      <w:tr w:rsidR="009A6046" w:rsidRPr="009A6046" w:rsidTr="009A6046">
        <w:trPr>
          <w:trHeight w:val="315"/>
        </w:trPr>
        <w:tc>
          <w:tcPr>
            <w:tcW w:w="866" w:type="dxa"/>
            <w:shd w:val="clear" w:color="000000" w:fill="4682B4"/>
            <w:vAlign w:val="center"/>
          </w:tcPr>
          <w:p w:rsidR="009A6046" w:rsidRPr="009A6046" w:rsidRDefault="009A6046" w:rsidP="009A6046">
            <w:pPr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  <w:t>MISIR</w:t>
            </w:r>
          </w:p>
        </w:tc>
        <w:tc>
          <w:tcPr>
            <w:tcW w:w="768" w:type="dxa"/>
            <w:shd w:val="clear" w:color="auto" w:fill="DBE5F1" w:themeFill="accent1" w:themeFillTint="33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8" w:type="dxa"/>
            <w:shd w:val="clear" w:color="auto" w:fill="DBE5F1" w:themeFill="accent1" w:themeFillTint="33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30.000</w:t>
            </w:r>
          </w:p>
        </w:tc>
        <w:tc>
          <w:tcPr>
            <w:tcW w:w="640" w:type="dxa"/>
            <w:shd w:val="clear" w:color="auto" w:fill="DBE5F1" w:themeFill="accent1" w:themeFillTint="33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699" w:type="dxa"/>
            <w:shd w:val="clear" w:color="auto" w:fill="DBE5F1" w:themeFill="accent1" w:themeFillTint="33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283</w:t>
            </w:r>
          </w:p>
        </w:tc>
        <w:tc>
          <w:tcPr>
            <w:tcW w:w="768" w:type="dxa"/>
            <w:shd w:val="clear" w:color="auto" w:fill="DBE5F1" w:themeFill="accent1" w:themeFillTint="33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auto" w:fill="DBE5F1" w:themeFill="accent1" w:themeFillTint="33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99" w:type="dxa"/>
            <w:shd w:val="clear" w:color="auto" w:fill="DBE5F1" w:themeFill="accent1" w:themeFillTint="33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68" w:type="dxa"/>
            <w:shd w:val="clear" w:color="auto" w:fill="DBE5F1" w:themeFill="accent1" w:themeFillTint="33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auto" w:fill="DBE5F1" w:themeFill="accent1" w:themeFillTint="33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80</w:t>
            </w:r>
          </w:p>
        </w:tc>
        <w:tc>
          <w:tcPr>
            <w:tcW w:w="699" w:type="dxa"/>
            <w:shd w:val="clear" w:color="auto" w:fill="DBE5F1" w:themeFill="accent1" w:themeFillTint="33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252</w:t>
            </w:r>
          </w:p>
        </w:tc>
        <w:tc>
          <w:tcPr>
            <w:tcW w:w="768" w:type="dxa"/>
            <w:shd w:val="clear" w:color="auto" w:fill="DBE5F1" w:themeFill="accent1" w:themeFillTint="33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auto" w:fill="DBE5F1" w:themeFill="accent1" w:themeFillTint="33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99" w:type="dxa"/>
            <w:shd w:val="clear" w:color="auto" w:fill="DBE5F1" w:themeFill="accent1" w:themeFillTint="33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auto" w:fill="DBE5F1" w:themeFill="accent1" w:themeFillTint="33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750</w:t>
            </w:r>
          </w:p>
        </w:tc>
        <w:tc>
          <w:tcPr>
            <w:tcW w:w="699" w:type="dxa"/>
            <w:shd w:val="clear" w:color="auto" w:fill="DBE5F1" w:themeFill="accent1" w:themeFillTint="33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1.693</w:t>
            </w:r>
          </w:p>
        </w:tc>
        <w:tc>
          <w:tcPr>
            <w:tcW w:w="768" w:type="dxa"/>
            <w:shd w:val="clear" w:color="auto" w:fill="DBE5F1" w:themeFill="accent1" w:themeFillTint="33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72" w:type="dxa"/>
            <w:shd w:val="clear" w:color="auto" w:fill="DBE5F1" w:themeFill="accent1" w:themeFillTint="33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593</w:t>
            </w:r>
          </w:p>
        </w:tc>
        <w:tc>
          <w:tcPr>
            <w:tcW w:w="640" w:type="dxa"/>
            <w:shd w:val="clear" w:color="000000" w:fill="4682B4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  <w:t>831</w:t>
            </w:r>
          </w:p>
        </w:tc>
        <w:tc>
          <w:tcPr>
            <w:tcW w:w="699" w:type="dxa"/>
            <w:shd w:val="clear" w:color="000000" w:fill="4682B4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  <w:t>2.821</w:t>
            </w:r>
          </w:p>
        </w:tc>
        <w:tc>
          <w:tcPr>
            <w:tcW w:w="768" w:type="dxa"/>
            <w:shd w:val="clear" w:color="000000" w:fill="4682B4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  <w:t>30.000</w:t>
            </w:r>
          </w:p>
        </w:tc>
        <w:tc>
          <w:tcPr>
            <w:tcW w:w="699" w:type="dxa"/>
            <w:shd w:val="clear" w:color="000000" w:fill="4682B4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  <w:t>33.652</w:t>
            </w:r>
          </w:p>
        </w:tc>
        <w:tc>
          <w:tcPr>
            <w:tcW w:w="506" w:type="dxa"/>
            <w:shd w:val="clear" w:color="000000" w:fill="4682B4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  <w:t>5,31</w:t>
            </w:r>
          </w:p>
        </w:tc>
      </w:tr>
      <w:tr w:rsidR="009A6046" w:rsidRPr="009A6046" w:rsidTr="009A6046">
        <w:trPr>
          <w:trHeight w:val="315"/>
        </w:trPr>
        <w:tc>
          <w:tcPr>
            <w:tcW w:w="866" w:type="dxa"/>
            <w:shd w:val="clear" w:color="000000" w:fill="4682B4"/>
            <w:vAlign w:val="center"/>
          </w:tcPr>
          <w:p w:rsidR="009A6046" w:rsidRPr="009A6046" w:rsidRDefault="009A6046" w:rsidP="009A6046">
            <w:pPr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  <w:t>K.K.T.C.</w:t>
            </w:r>
          </w:p>
        </w:tc>
        <w:tc>
          <w:tcPr>
            <w:tcW w:w="768" w:type="dxa"/>
            <w:shd w:val="clear" w:color="auto" w:fill="B8CCE4" w:themeFill="accent1" w:themeFillTint="66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3.983</w:t>
            </w:r>
          </w:p>
        </w:tc>
        <w:tc>
          <w:tcPr>
            <w:tcW w:w="858" w:type="dxa"/>
            <w:shd w:val="clear" w:color="auto" w:fill="B8CCE4" w:themeFill="accent1" w:themeFillTint="66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5.054</w:t>
            </w:r>
          </w:p>
        </w:tc>
        <w:tc>
          <w:tcPr>
            <w:tcW w:w="640" w:type="dxa"/>
            <w:shd w:val="clear" w:color="auto" w:fill="B8CCE4" w:themeFill="accent1" w:themeFillTint="66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2.255</w:t>
            </w:r>
          </w:p>
        </w:tc>
        <w:tc>
          <w:tcPr>
            <w:tcW w:w="699" w:type="dxa"/>
            <w:shd w:val="clear" w:color="auto" w:fill="B8CCE4" w:themeFill="accent1" w:themeFillTint="66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3.892</w:t>
            </w:r>
          </w:p>
        </w:tc>
        <w:tc>
          <w:tcPr>
            <w:tcW w:w="768" w:type="dxa"/>
            <w:shd w:val="clear" w:color="auto" w:fill="B8CCE4" w:themeFill="accent1" w:themeFillTint="66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380</w:t>
            </w:r>
          </w:p>
        </w:tc>
        <w:tc>
          <w:tcPr>
            <w:tcW w:w="640" w:type="dxa"/>
            <w:shd w:val="clear" w:color="auto" w:fill="B8CCE4" w:themeFill="accent1" w:themeFillTint="66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99" w:type="dxa"/>
            <w:shd w:val="clear" w:color="auto" w:fill="B8CCE4" w:themeFill="accent1" w:themeFillTint="66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68" w:type="dxa"/>
            <w:shd w:val="clear" w:color="auto" w:fill="B8CCE4" w:themeFill="accent1" w:themeFillTint="66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1.994</w:t>
            </w:r>
          </w:p>
        </w:tc>
        <w:tc>
          <w:tcPr>
            <w:tcW w:w="640" w:type="dxa"/>
            <w:shd w:val="clear" w:color="auto" w:fill="B8CCE4" w:themeFill="accent1" w:themeFillTint="66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99" w:type="dxa"/>
            <w:shd w:val="clear" w:color="auto" w:fill="B8CCE4" w:themeFill="accent1" w:themeFillTint="66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34</w:t>
            </w:r>
          </w:p>
        </w:tc>
        <w:tc>
          <w:tcPr>
            <w:tcW w:w="768" w:type="dxa"/>
            <w:shd w:val="clear" w:color="auto" w:fill="B8CCE4" w:themeFill="accent1" w:themeFillTint="66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11.840</w:t>
            </w:r>
          </w:p>
        </w:tc>
        <w:tc>
          <w:tcPr>
            <w:tcW w:w="640" w:type="dxa"/>
            <w:shd w:val="clear" w:color="auto" w:fill="B8CCE4" w:themeFill="accent1" w:themeFillTint="66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68</w:t>
            </w:r>
          </w:p>
        </w:tc>
        <w:tc>
          <w:tcPr>
            <w:tcW w:w="699" w:type="dxa"/>
            <w:shd w:val="clear" w:color="auto" w:fill="B8CCE4" w:themeFill="accent1" w:themeFillTint="66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auto" w:fill="B8CCE4" w:themeFill="accent1" w:themeFillTint="66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99" w:type="dxa"/>
            <w:shd w:val="clear" w:color="auto" w:fill="B8CCE4" w:themeFill="accent1" w:themeFillTint="66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62</w:t>
            </w:r>
          </w:p>
        </w:tc>
        <w:tc>
          <w:tcPr>
            <w:tcW w:w="768" w:type="dxa"/>
            <w:shd w:val="clear" w:color="auto" w:fill="B8CCE4" w:themeFill="accent1" w:themeFillTint="66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72" w:type="dxa"/>
            <w:shd w:val="clear" w:color="auto" w:fill="B8CCE4" w:themeFill="accent1" w:themeFillTint="66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000000" w:fill="4682B4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  <w:t>2.323</w:t>
            </w:r>
          </w:p>
        </w:tc>
        <w:tc>
          <w:tcPr>
            <w:tcW w:w="699" w:type="dxa"/>
            <w:shd w:val="clear" w:color="000000" w:fill="4682B4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  <w:t>3.988</w:t>
            </w:r>
          </w:p>
        </w:tc>
        <w:tc>
          <w:tcPr>
            <w:tcW w:w="768" w:type="dxa"/>
            <w:shd w:val="clear" w:color="000000" w:fill="4682B4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  <w:t>23.251</w:t>
            </w:r>
          </w:p>
        </w:tc>
        <w:tc>
          <w:tcPr>
            <w:tcW w:w="699" w:type="dxa"/>
            <w:shd w:val="clear" w:color="000000" w:fill="4682B4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  <w:t>29.562</w:t>
            </w:r>
          </w:p>
        </w:tc>
        <w:tc>
          <w:tcPr>
            <w:tcW w:w="506" w:type="dxa"/>
            <w:shd w:val="clear" w:color="000000" w:fill="4682B4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  <w:t>4,66</w:t>
            </w:r>
          </w:p>
        </w:tc>
      </w:tr>
      <w:tr w:rsidR="009A6046" w:rsidRPr="009A6046" w:rsidTr="009A6046">
        <w:trPr>
          <w:trHeight w:val="315"/>
        </w:trPr>
        <w:tc>
          <w:tcPr>
            <w:tcW w:w="866" w:type="dxa"/>
            <w:shd w:val="clear" w:color="000000" w:fill="4682B4"/>
            <w:vAlign w:val="center"/>
          </w:tcPr>
          <w:p w:rsidR="009A6046" w:rsidRPr="009A6046" w:rsidRDefault="009A6046" w:rsidP="009A6046">
            <w:pPr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  <w:t>Almanya</w:t>
            </w:r>
          </w:p>
        </w:tc>
        <w:tc>
          <w:tcPr>
            <w:tcW w:w="768" w:type="dxa"/>
            <w:shd w:val="clear" w:color="auto" w:fill="DBE5F1" w:themeFill="accent1" w:themeFillTint="33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8" w:type="dxa"/>
            <w:shd w:val="clear" w:color="auto" w:fill="DBE5F1" w:themeFill="accent1" w:themeFillTint="33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auto" w:fill="DBE5F1" w:themeFill="accent1" w:themeFillTint="33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11.932</w:t>
            </w:r>
          </w:p>
        </w:tc>
        <w:tc>
          <w:tcPr>
            <w:tcW w:w="699" w:type="dxa"/>
            <w:shd w:val="clear" w:color="auto" w:fill="DBE5F1" w:themeFill="accent1" w:themeFillTint="33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15.652</w:t>
            </w:r>
          </w:p>
        </w:tc>
        <w:tc>
          <w:tcPr>
            <w:tcW w:w="768" w:type="dxa"/>
            <w:shd w:val="clear" w:color="auto" w:fill="DBE5F1" w:themeFill="accent1" w:themeFillTint="33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auto" w:fill="DBE5F1" w:themeFill="accent1" w:themeFillTint="33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99" w:type="dxa"/>
            <w:shd w:val="clear" w:color="auto" w:fill="DBE5F1" w:themeFill="accent1" w:themeFillTint="33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68" w:type="dxa"/>
            <w:shd w:val="clear" w:color="auto" w:fill="DBE5F1" w:themeFill="accent1" w:themeFillTint="33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auto" w:fill="DBE5F1" w:themeFill="accent1" w:themeFillTint="33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99" w:type="dxa"/>
            <w:shd w:val="clear" w:color="auto" w:fill="DBE5F1" w:themeFill="accent1" w:themeFillTint="33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16</w:t>
            </w:r>
          </w:p>
        </w:tc>
        <w:tc>
          <w:tcPr>
            <w:tcW w:w="768" w:type="dxa"/>
            <w:shd w:val="clear" w:color="auto" w:fill="DBE5F1" w:themeFill="accent1" w:themeFillTint="33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auto" w:fill="DBE5F1" w:themeFill="accent1" w:themeFillTint="33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99" w:type="dxa"/>
            <w:shd w:val="clear" w:color="auto" w:fill="DBE5F1" w:themeFill="accent1" w:themeFillTint="33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auto" w:fill="DBE5F1" w:themeFill="accent1" w:themeFillTint="33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99" w:type="dxa"/>
            <w:shd w:val="clear" w:color="auto" w:fill="DBE5F1" w:themeFill="accent1" w:themeFillTint="33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68" w:type="dxa"/>
            <w:shd w:val="clear" w:color="auto" w:fill="DBE5F1" w:themeFill="accent1" w:themeFillTint="33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72" w:type="dxa"/>
            <w:shd w:val="clear" w:color="auto" w:fill="DBE5F1" w:themeFill="accent1" w:themeFillTint="33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000000" w:fill="4682B4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  <w:t>11.932</w:t>
            </w:r>
          </w:p>
        </w:tc>
        <w:tc>
          <w:tcPr>
            <w:tcW w:w="699" w:type="dxa"/>
            <w:shd w:val="clear" w:color="000000" w:fill="4682B4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  <w:t>15.668</w:t>
            </w:r>
          </w:p>
        </w:tc>
        <w:tc>
          <w:tcPr>
            <w:tcW w:w="768" w:type="dxa"/>
            <w:shd w:val="clear" w:color="000000" w:fill="4682B4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699" w:type="dxa"/>
            <w:shd w:val="clear" w:color="000000" w:fill="4682B4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  <w:t>27.600</w:t>
            </w:r>
          </w:p>
        </w:tc>
        <w:tc>
          <w:tcPr>
            <w:tcW w:w="506" w:type="dxa"/>
            <w:shd w:val="clear" w:color="000000" w:fill="4682B4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  <w:t>4,35</w:t>
            </w:r>
          </w:p>
        </w:tc>
      </w:tr>
      <w:tr w:rsidR="009A6046" w:rsidRPr="009A6046" w:rsidTr="009A6046">
        <w:trPr>
          <w:trHeight w:val="315"/>
        </w:trPr>
        <w:tc>
          <w:tcPr>
            <w:tcW w:w="866" w:type="dxa"/>
            <w:shd w:val="clear" w:color="000000" w:fill="4682B4"/>
            <w:vAlign w:val="center"/>
          </w:tcPr>
          <w:p w:rsidR="009A6046" w:rsidRPr="009A6046" w:rsidRDefault="009A6046" w:rsidP="009A6046">
            <w:pPr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  <w:t>Belçika</w:t>
            </w:r>
          </w:p>
        </w:tc>
        <w:tc>
          <w:tcPr>
            <w:tcW w:w="768" w:type="dxa"/>
            <w:shd w:val="clear" w:color="auto" w:fill="B8CCE4" w:themeFill="accent1" w:themeFillTint="66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21.991</w:t>
            </w:r>
          </w:p>
        </w:tc>
        <w:tc>
          <w:tcPr>
            <w:tcW w:w="858" w:type="dxa"/>
            <w:shd w:val="clear" w:color="auto" w:fill="B8CCE4" w:themeFill="accent1" w:themeFillTint="66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auto" w:fill="B8CCE4" w:themeFill="accent1" w:themeFillTint="66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500</w:t>
            </w:r>
          </w:p>
        </w:tc>
        <w:tc>
          <w:tcPr>
            <w:tcW w:w="699" w:type="dxa"/>
            <w:shd w:val="clear" w:color="auto" w:fill="B8CCE4" w:themeFill="accent1" w:themeFillTint="66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541</w:t>
            </w:r>
          </w:p>
        </w:tc>
        <w:tc>
          <w:tcPr>
            <w:tcW w:w="768" w:type="dxa"/>
            <w:shd w:val="clear" w:color="auto" w:fill="B8CCE4" w:themeFill="accent1" w:themeFillTint="66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auto" w:fill="B8CCE4" w:themeFill="accent1" w:themeFillTint="66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99" w:type="dxa"/>
            <w:shd w:val="clear" w:color="auto" w:fill="B8CCE4" w:themeFill="accent1" w:themeFillTint="66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68" w:type="dxa"/>
            <w:shd w:val="clear" w:color="auto" w:fill="B8CCE4" w:themeFill="accent1" w:themeFillTint="66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auto" w:fill="B8CCE4" w:themeFill="accent1" w:themeFillTint="66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99" w:type="dxa"/>
            <w:shd w:val="clear" w:color="auto" w:fill="B8CCE4" w:themeFill="accent1" w:themeFillTint="66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68" w:type="dxa"/>
            <w:shd w:val="clear" w:color="auto" w:fill="B8CCE4" w:themeFill="accent1" w:themeFillTint="66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auto" w:fill="B8CCE4" w:themeFill="accent1" w:themeFillTint="66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99" w:type="dxa"/>
            <w:shd w:val="clear" w:color="auto" w:fill="B8CCE4" w:themeFill="accent1" w:themeFillTint="66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auto" w:fill="B8CCE4" w:themeFill="accent1" w:themeFillTint="66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99" w:type="dxa"/>
            <w:shd w:val="clear" w:color="auto" w:fill="B8CCE4" w:themeFill="accent1" w:themeFillTint="66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265</w:t>
            </w:r>
          </w:p>
        </w:tc>
        <w:tc>
          <w:tcPr>
            <w:tcW w:w="768" w:type="dxa"/>
            <w:shd w:val="clear" w:color="auto" w:fill="B8CCE4" w:themeFill="accent1" w:themeFillTint="66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72" w:type="dxa"/>
            <w:shd w:val="clear" w:color="auto" w:fill="B8CCE4" w:themeFill="accent1" w:themeFillTint="66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000000" w:fill="4682B4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  <w:t>500</w:t>
            </w:r>
          </w:p>
        </w:tc>
        <w:tc>
          <w:tcPr>
            <w:tcW w:w="699" w:type="dxa"/>
            <w:shd w:val="clear" w:color="000000" w:fill="4682B4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  <w:t>806</w:t>
            </w:r>
          </w:p>
        </w:tc>
        <w:tc>
          <w:tcPr>
            <w:tcW w:w="768" w:type="dxa"/>
            <w:shd w:val="clear" w:color="000000" w:fill="4682B4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  <w:t>21.991</w:t>
            </w:r>
          </w:p>
        </w:tc>
        <w:tc>
          <w:tcPr>
            <w:tcW w:w="699" w:type="dxa"/>
            <w:shd w:val="clear" w:color="000000" w:fill="4682B4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  <w:t>23.297</w:t>
            </w:r>
          </w:p>
        </w:tc>
        <w:tc>
          <w:tcPr>
            <w:tcW w:w="506" w:type="dxa"/>
            <w:shd w:val="clear" w:color="000000" w:fill="4682B4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  <w:t>3,67</w:t>
            </w:r>
          </w:p>
        </w:tc>
      </w:tr>
      <w:tr w:rsidR="009A6046" w:rsidRPr="009A6046" w:rsidTr="009A6046">
        <w:trPr>
          <w:trHeight w:val="315"/>
        </w:trPr>
        <w:tc>
          <w:tcPr>
            <w:tcW w:w="866" w:type="dxa"/>
            <w:shd w:val="clear" w:color="000000" w:fill="4682B4"/>
            <w:vAlign w:val="center"/>
          </w:tcPr>
          <w:p w:rsidR="009A6046" w:rsidRPr="009A6046" w:rsidRDefault="009A6046" w:rsidP="009A6046">
            <w:pPr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  <w:t>Rusya Federasyonu</w:t>
            </w:r>
          </w:p>
        </w:tc>
        <w:tc>
          <w:tcPr>
            <w:tcW w:w="768" w:type="dxa"/>
            <w:shd w:val="clear" w:color="auto" w:fill="DBE5F1" w:themeFill="accent1" w:themeFillTint="33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8" w:type="dxa"/>
            <w:shd w:val="clear" w:color="auto" w:fill="DBE5F1" w:themeFill="accent1" w:themeFillTint="33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auto" w:fill="DBE5F1" w:themeFill="accent1" w:themeFillTint="33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13</w:t>
            </w:r>
          </w:p>
        </w:tc>
        <w:tc>
          <w:tcPr>
            <w:tcW w:w="699" w:type="dxa"/>
            <w:shd w:val="clear" w:color="auto" w:fill="DBE5F1" w:themeFill="accent1" w:themeFillTint="33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16.441</w:t>
            </w:r>
          </w:p>
        </w:tc>
        <w:tc>
          <w:tcPr>
            <w:tcW w:w="768" w:type="dxa"/>
            <w:shd w:val="clear" w:color="auto" w:fill="DBE5F1" w:themeFill="accent1" w:themeFillTint="33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auto" w:fill="DBE5F1" w:themeFill="accent1" w:themeFillTint="33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99" w:type="dxa"/>
            <w:shd w:val="clear" w:color="auto" w:fill="DBE5F1" w:themeFill="accent1" w:themeFillTint="33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68" w:type="dxa"/>
            <w:shd w:val="clear" w:color="auto" w:fill="DBE5F1" w:themeFill="accent1" w:themeFillTint="33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auto" w:fill="DBE5F1" w:themeFill="accent1" w:themeFillTint="33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99" w:type="dxa"/>
            <w:shd w:val="clear" w:color="auto" w:fill="DBE5F1" w:themeFill="accent1" w:themeFillTint="33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645</w:t>
            </w:r>
          </w:p>
        </w:tc>
        <w:tc>
          <w:tcPr>
            <w:tcW w:w="768" w:type="dxa"/>
            <w:shd w:val="clear" w:color="auto" w:fill="DBE5F1" w:themeFill="accent1" w:themeFillTint="33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auto" w:fill="DBE5F1" w:themeFill="accent1" w:themeFillTint="33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99" w:type="dxa"/>
            <w:shd w:val="clear" w:color="auto" w:fill="DBE5F1" w:themeFill="accent1" w:themeFillTint="33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auto" w:fill="DBE5F1" w:themeFill="accent1" w:themeFillTint="33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99" w:type="dxa"/>
            <w:shd w:val="clear" w:color="auto" w:fill="DBE5F1" w:themeFill="accent1" w:themeFillTint="33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623</w:t>
            </w:r>
          </w:p>
        </w:tc>
        <w:tc>
          <w:tcPr>
            <w:tcW w:w="768" w:type="dxa"/>
            <w:shd w:val="clear" w:color="auto" w:fill="DBE5F1" w:themeFill="accent1" w:themeFillTint="33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72" w:type="dxa"/>
            <w:shd w:val="clear" w:color="auto" w:fill="DBE5F1" w:themeFill="accent1" w:themeFillTint="33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000000" w:fill="4682B4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  <w:t>13</w:t>
            </w:r>
          </w:p>
        </w:tc>
        <w:tc>
          <w:tcPr>
            <w:tcW w:w="699" w:type="dxa"/>
            <w:shd w:val="clear" w:color="000000" w:fill="4682B4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  <w:t>17.709</w:t>
            </w:r>
          </w:p>
        </w:tc>
        <w:tc>
          <w:tcPr>
            <w:tcW w:w="768" w:type="dxa"/>
            <w:shd w:val="clear" w:color="000000" w:fill="4682B4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699" w:type="dxa"/>
            <w:shd w:val="clear" w:color="000000" w:fill="4682B4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  <w:t>17.722</w:t>
            </w:r>
          </w:p>
        </w:tc>
        <w:tc>
          <w:tcPr>
            <w:tcW w:w="506" w:type="dxa"/>
            <w:shd w:val="clear" w:color="000000" w:fill="4682B4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  <w:t>2,79</w:t>
            </w:r>
          </w:p>
        </w:tc>
      </w:tr>
      <w:tr w:rsidR="009A6046" w:rsidRPr="009A6046" w:rsidTr="009A6046">
        <w:trPr>
          <w:trHeight w:val="315"/>
        </w:trPr>
        <w:tc>
          <w:tcPr>
            <w:tcW w:w="866" w:type="dxa"/>
            <w:shd w:val="clear" w:color="000000" w:fill="4682B4"/>
            <w:vAlign w:val="center"/>
          </w:tcPr>
          <w:p w:rsidR="009A6046" w:rsidRPr="009A6046" w:rsidRDefault="009A6046" w:rsidP="009A6046">
            <w:pPr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  <w:t>İtalya</w:t>
            </w:r>
          </w:p>
        </w:tc>
        <w:tc>
          <w:tcPr>
            <w:tcW w:w="768" w:type="dxa"/>
            <w:shd w:val="clear" w:color="auto" w:fill="B8CCE4" w:themeFill="accent1" w:themeFillTint="66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8" w:type="dxa"/>
            <w:shd w:val="clear" w:color="auto" w:fill="B8CCE4" w:themeFill="accent1" w:themeFillTint="66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auto" w:fill="B8CCE4" w:themeFill="accent1" w:themeFillTint="66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334</w:t>
            </w:r>
          </w:p>
        </w:tc>
        <w:tc>
          <w:tcPr>
            <w:tcW w:w="699" w:type="dxa"/>
            <w:shd w:val="clear" w:color="auto" w:fill="B8CCE4" w:themeFill="accent1" w:themeFillTint="66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9</w:t>
            </w:r>
          </w:p>
        </w:tc>
        <w:tc>
          <w:tcPr>
            <w:tcW w:w="768" w:type="dxa"/>
            <w:shd w:val="clear" w:color="auto" w:fill="B8CCE4" w:themeFill="accent1" w:themeFillTint="66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auto" w:fill="B8CCE4" w:themeFill="accent1" w:themeFillTint="66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99" w:type="dxa"/>
            <w:shd w:val="clear" w:color="auto" w:fill="B8CCE4" w:themeFill="accent1" w:themeFillTint="66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68" w:type="dxa"/>
            <w:shd w:val="clear" w:color="auto" w:fill="B8CCE4" w:themeFill="accent1" w:themeFillTint="66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auto" w:fill="B8CCE4" w:themeFill="accent1" w:themeFillTint="66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166</w:t>
            </w:r>
          </w:p>
        </w:tc>
        <w:tc>
          <w:tcPr>
            <w:tcW w:w="699" w:type="dxa"/>
            <w:shd w:val="clear" w:color="auto" w:fill="B8CCE4" w:themeFill="accent1" w:themeFillTint="66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192</w:t>
            </w:r>
          </w:p>
        </w:tc>
        <w:tc>
          <w:tcPr>
            <w:tcW w:w="768" w:type="dxa"/>
            <w:shd w:val="clear" w:color="auto" w:fill="B8CCE4" w:themeFill="accent1" w:themeFillTint="66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auto" w:fill="B8CCE4" w:themeFill="accent1" w:themeFillTint="66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678</w:t>
            </w:r>
          </w:p>
        </w:tc>
        <w:tc>
          <w:tcPr>
            <w:tcW w:w="699" w:type="dxa"/>
            <w:shd w:val="clear" w:color="auto" w:fill="B8CCE4" w:themeFill="accent1" w:themeFillTint="66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auto" w:fill="B8CCE4" w:themeFill="accent1" w:themeFillTint="66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2.288</w:t>
            </w:r>
          </w:p>
        </w:tc>
        <w:tc>
          <w:tcPr>
            <w:tcW w:w="699" w:type="dxa"/>
            <w:shd w:val="clear" w:color="auto" w:fill="B8CCE4" w:themeFill="accent1" w:themeFillTint="66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4.191</w:t>
            </w:r>
          </w:p>
        </w:tc>
        <w:tc>
          <w:tcPr>
            <w:tcW w:w="768" w:type="dxa"/>
            <w:shd w:val="clear" w:color="auto" w:fill="B8CCE4" w:themeFill="accent1" w:themeFillTint="66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72" w:type="dxa"/>
            <w:shd w:val="clear" w:color="auto" w:fill="B8CCE4" w:themeFill="accent1" w:themeFillTint="66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330</w:t>
            </w:r>
          </w:p>
        </w:tc>
        <w:tc>
          <w:tcPr>
            <w:tcW w:w="640" w:type="dxa"/>
            <w:shd w:val="clear" w:color="000000" w:fill="4682B4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  <w:t>3.466</w:t>
            </w:r>
          </w:p>
        </w:tc>
        <w:tc>
          <w:tcPr>
            <w:tcW w:w="699" w:type="dxa"/>
            <w:shd w:val="clear" w:color="000000" w:fill="4682B4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  <w:t>4.722</w:t>
            </w:r>
          </w:p>
        </w:tc>
        <w:tc>
          <w:tcPr>
            <w:tcW w:w="768" w:type="dxa"/>
            <w:shd w:val="clear" w:color="000000" w:fill="4682B4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699" w:type="dxa"/>
            <w:shd w:val="clear" w:color="000000" w:fill="4682B4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  <w:t>8.188</w:t>
            </w:r>
          </w:p>
        </w:tc>
        <w:tc>
          <w:tcPr>
            <w:tcW w:w="506" w:type="dxa"/>
            <w:shd w:val="clear" w:color="000000" w:fill="4682B4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  <w:t>1,29</w:t>
            </w:r>
          </w:p>
        </w:tc>
      </w:tr>
      <w:tr w:rsidR="009A6046" w:rsidRPr="009A6046" w:rsidTr="009A6046">
        <w:trPr>
          <w:trHeight w:val="315"/>
        </w:trPr>
        <w:tc>
          <w:tcPr>
            <w:tcW w:w="866" w:type="dxa"/>
            <w:shd w:val="clear" w:color="000000" w:fill="4682B4"/>
            <w:vAlign w:val="center"/>
          </w:tcPr>
          <w:p w:rsidR="009A6046" w:rsidRPr="009A6046" w:rsidRDefault="009A6046" w:rsidP="009A6046">
            <w:pPr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  <w:t>Türkiye</w:t>
            </w:r>
          </w:p>
        </w:tc>
        <w:tc>
          <w:tcPr>
            <w:tcW w:w="768" w:type="dxa"/>
            <w:shd w:val="clear" w:color="auto" w:fill="DBE5F1" w:themeFill="accent1" w:themeFillTint="33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8" w:type="dxa"/>
            <w:shd w:val="clear" w:color="auto" w:fill="DBE5F1" w:themeFill="accent1" w:themeFillTint="33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auto" w:fill="DBE5F1" w:themeFill="accent1" w:themeFillTint="33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9</w:t>
            </w:r>
          </w:p>
        </w:tc>
        <w:tc>
          <w:tcPr>
            <w:tcW w:w="699" w:type="dxa"/>
            <w:shd w:val="clear" w:color="auto" w:fill="DBE5F1" w:themeFill="accent1" w:themeFillTint="33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23</w:t>
            </w:r>
          </w:p>
        </w:tc>
        <w:tc>
          <w:tcPr>
            <w:tcW w:w="768" w:type="dxa"/>
            <w:shd w:val="clear" w:color="auto" w:fill="DBE5F1" w:themeFill="accent1" w:themeFillTint="33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auto" w:fill="DBE5F1" w:themeFill="accent1" w:themeFillTint="33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22</w:t>
            </w:r>
          </w:p>
        </w:tc>
        <w:tc>
          <w:tcPr>
            <w:tcW w:w="699" w:type="dxa"/>
            <w:shd w:val="clear" w:color="auto" w:fill="DBE5F1" w:themeFill="accent1" w:themeFillTint="33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68" w:type="dxa"/>
            <w:shd w:val="clear" w:color="auto" w:fill="DBE5F1" w:themeFill="accent1" w:themeFillTint="33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auto" w:fill="DBE5F1" w:themeFill="accent1" w:themeFillTint="33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53</w:t>
            </w:r>
          </w:p>
        </w:tc>
        <w:tc>
          <w:tcPr>
            <w:tcW w:w="699" w:type="dxa"/>
            <w:shd w:val="clear" w:color="auto" w:fill="DBE5F1" w:themeFill="accent1" w:themeFillTint="33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1.127</w:t>
            </w:r>
          </w:p>
        </w:tc>
        <w:tc>
          <w:tcPr>
            <w:tcW w:w="768" w:type="dxa"/>
            <w:shd w:val="clear" w:color="auto" w:fill="DBE5F1" w:themeFill="accent1" w:themeFillTint="33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auto" w:fill="DBE5F1" w:themeFill="accent1" w:themeFillTint="33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99" w:type="dxa"/>
            <w:shd w:val="clear" w:color="auto" w:fill="DBE5F1" w:themeFill="accent1" w:themeFillTint="33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auto" w:fill="DBE5F1" w:themeFill="accent1" w:themeFillTint="33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699" w:type="dxa"/>
            <w:shd w:val="clear" w:color="auto" w:fill="DBE5F1" w:themeFill="accent1" w:themeFillTint="33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5.562</w:t>
            </w:r>
          </w:p>
        </w:tc>
        <w:tc>
          <w:tcPr>
            <w:tcW w:w="768" w:type="dxa"/>
            <w:shd w:val="clear" w:color="auto" w:fill="DBE5F1" w:themeFill="accent1" w:themeFillTint="33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72" w:type="dxa"/>
            <w:shd w:val="clear" w:color="auto" w:fill="DBE5F1" w:themeFill="accent1" w:themeFillTint="33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920</w:t>
            </w:r>
          </w:p>
        </w:tc>
        <w:tc>
          <w:tcPr>
            <w:tcW w:w="640" w:type="dxa"/>
            <w:shd w:val="clear" w:color="000000" w:fill="4682B4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  <w:t>284</w:t>
            </w:r>
          </w:p>
        </w:tc>
        <w:tc>
          <w:tcPr>
            <w:tcW w:w="699" w:type="dxa"/>
            <w:shd w:val="clear" w:color="000000" w:fill="4682B4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  <w:t>7.632</w:t>
            </w:r>
          </w:p>
        </w:tc>
        <w:tc>
          <w:tcPr>
            <w:tcW w:w="768" w:type="dxa"/>
            <w:shd w:val="clear" w:color="000000" w:fill="4682B4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699" w:type="dxa"/>
            <w:shd w:val="clear" w:color="000000" w:fill="4682B4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  <w:t>7.916</w:t>
            </w:r>
          </w:p>
        </w:tc>
        <w:tc>
          <w:tcPr>
            <w:tcW w:w="506" w:type="dxa"/>
            <w:shd w:val="clear" w:color="000000" w:fill="4682B4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  <w:t>1,25</w:t>
            </w:r>
          </w:p>
        </w:tc>
      </w:tr>
      <w:tr w:rsidR="009A6046" w:rsidRPr="009A6046" w:rsidTr="009A6046">
        <w:trPr>
          <w:trHeight w:val="315"/>
        </w:trPr>
        <w:tc>
          <w:tcPr>
            <w:tcW w:w="866" w:type="dxa"/>
            <w:shd w:val="clear" w:color="000000" w:fill="4682B4"/>
            <w:vAlign w:val="center"/>
          </w:tcPr>
          <w:p w:rsidR="009A6046" w:rsidRPr="009A6046" w:rsidRDefault="009A6046" w:rsidP="009A6046">
            <w:pPr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  <w:t>İngiltere</w:t>
            </w:r>
          </w:p>
        </w:tc>
        <w:tc>
          <w:tcPr>
            <w:tcW w:w="768" w:type="dxa"/>
            <w:shd w:val="clear" w:color="auto" w:fill="B8CCE4" w:themeFill="accent1" w:themeFillTint="66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8" w:type="dxa"/>
            <w:shd w:val="clear" w:color="auto" w:fill="B8CCE4" w:themeFill="accent1" w:themeFillTint="66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auto" w:fill="B8CCE4" w:themeFill="accent1" w:themeFillTint="66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5.869</w:t>
            </w:r>
          </w:p>
        </w:tc>
        <w:tc>
          <w:tcPr>
            <w:tcW w:w="699" w:type="dxa"/>
            <w:shd w:val="clear" w:color="auto" w:fill="B8CCE4" w:themeFill="accent1" w:themeFillTint="66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1.091</w:t>
            </w:r>
          </w:p>
        </w:tc>
        <w:tc>
          <w:tcPr>
            <w:tcW w:w="768" w:type="dxa"/>
            <w:shd w:val="clear" w:color="auto" w:fill="B8CCE4" w:themeFill="accent1" w:themeFillTint="66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auto" w:fill="B8CCE4" w:themeFill="accent1" w:themeFillTint="66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99" w:type="dxa"/>
            <w:shd w:val="clear" w:color="auto" w:fill="B8CCE4" w:themeFill="accent1" w:themeFillTint="66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68" w:type="dxa"/>
            <w:shd w:val="clear" w:color="auto" w:fill="B8CCE4" w:themeFill="accent1" w:themeFillTint="66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auto" w:fill="B8CCE4" w:themeFill="accent1" w:themeFillTint="66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99" w:type="dxa"/>
            <w:shd w:val="clear" w:color="auto" w:fill="B8CCE4" w:themeFill="accent1" w:themeFillTint="66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768" w:type="dxa"/>
            <w:shd w:val="clear" w:color="auto" w:fill="B8CCE4" w:themeFill="accent1" w:themeFillTint="66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auto" w:fill="B8CCE4" w:themeFill="accent1" w:themeFillTint="66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99" w:type="dxa"/>
            <w:shd w:val="clear" w:color="auto" w:fill="B8CCE4" w:themeFill="accent1" w:themeFillTint="66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auto" w:fill="B8CCE4" w:themeFill="accent1" w:themeFillTint="66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99" w:type="dxa"/>
            <w:shd w:val="clear" w:color="auto" w:fill="B8CCE4" w:themeFill="accent1" w:themeFillTint="66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768" w:type="dxa"/>
            <w:shd w:val="clear" w:color="auto" w:fill="B8CCE4" w:themeFill="accent1" w:themeFillTint="66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72" w:type="dxa"/>
            <w:shd w:val="clear" w:color="auto" w:fill="B8CCE4" w:themeFill="accent1" w:themeFillTint="66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77</w:t>
            </w:r>
          </w:p>
        </w:tc>
        <w:tc>
          <w:tcPr>
            <w:tcW w:w="640" w:type="dxa"/>
            <w:shd w:val="clear" w:color="000000" w:fill="4682B4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  <w:t>5.869</w:t>
            </w:r>
          </w:p>
        </w:tc>
        <w:tc>
          <w:tcPr>
            <w:tcW w:w="699" w:type="dxa"/>
            <w:shd w:val="clear" w:color="000000" w:fill="4682B4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  <w:t>1.418</w:t>
            </w:r>
          </w:p>
        </w:tc>
        <w:tc>
          <w:tcPr>
            <w:tcW w:w="768" w:type="dxa"/>
            <w:shd w:val="clear" w:color="000000" w:fill="4682B4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699" w:type="dxa"/>
            <w:shd w:val="clear" w:color="000000" w:fill="4682B4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  <w:t>7.287</w:t>
            </w:r>
          </w:p>
        </w:tc>
        <w:tc>
          <w:tcPr>
            <w:tcW w:w="506" w:type="dxa"/>
            <w:shd w:val="clear" w:color="000000" w:fill="4682B4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  <w:t>1,15</w:t>
            </w:r>
          </w:p>
        </w:tc>
      </w:tr>
      <w:tr w:rsidR="009A6046" w:rsidRPr="009A6046" w:rsidTr="009A6046">
        <w:trPr>
          <w:trHeight w:val="315"/>
        </w:trPr>
        <w:tc>
          <w:tcPr>
            <w:tcW w:w="866" w:type="dxa"/>
            <w:shd w:val="clear" w:color="000000" w:fill="4682B4"/>
            <w:vAlign w:val="center"/>
          </w:tcPr>
          <w:p w:rsidR="009A6046" w:rsidRPr="009A6046" w:rsidRDefault="009A6046" w:rsidP="009A6046">
            <w:pPr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  <w:t>Gürcistan</w:t>
            </w:r>
          </w:p>
        </w:tc>
        <w:tc>
          <w:tcPr>
            <w:tcW w:w="768" w:type="dxa"/>
            <w:shd w:val="clear" w:color="auto" w:fill="B8CCE4" w:themeFill="accent1" w:themeFillTint="66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8" w:type="dxa"/>
            <w:shd w:val="clear" w:color="auto" w:fill="B8CCE4" w:themeFill="accent1" w:themeFillTint="66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auto" w:fill="B8CCE4" w:themeFill="accent1" w:themeFillTint="66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5.374</w:t>
            </w:r>
          </w:p>
        </w:tc>
        <w:tc>
          <w:tcPr>
            <w:tcW w:w="699" w:type="dxa"/>
            <w:shd w:val="clear" w:color="auto" w:fill="B8CCE4" w:themeFill="accent1" w:themeFillTint="66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0</w:t>
            </w:r>
          </w:p>
        </w:tc>
        <w:tc>
          <w:tcPr>
            <w:tcW w:w="768" w:type="dxa"/>
            <w:shd w:val="clear" w:color="auto" w:fill="B8CCE4" w:themeFill="accent1" w:themeFillTint="66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auto" w:fill="B8CCE4" w:themeFill="accent1" w:themeFillTint="66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99" w:type="dxa"/>
            <w:shd w:val="clear" w:color="auto" w:fill="B8CCE4" w:themeFill="accent1" w:themeFillTint="66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68" w:type="dxa"/>
            <w:shd w:val="clear" w:color="auto" w:fill="B8CCE4" w:themeFill="accent1" w:themeFillTint="66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auto" w:fill="B8CCE4" w:themeFill="accent1" w:themeFillTint="66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99" w:type="dxa"/>
            <w:shd w:val="clear" w:color="auto" w:fill="B8CCE4" w:themeFill="accent1" w:themeFillTint="66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511</w:t>
            </w:r>
          </w:p>
        </w:tc>
        <w:tc>
          <w:tcPr>
            <w:tcW w:w="768" w:type="dxa"/>
            <w:shd w:val="clear" w:color="auto" w:fill="B8CCE4" w:themeFill="accent1" w:themeFillTint="66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auto" w:fill="B8CCE4" w:themeFill="accent1" w:themeFillTint="66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99" w:type="dxa"/>
            <w:shd w:val="clear" w:color="auto" w:fill="B8CCE4" w:themeFill="accent1" w:themeFillTint="66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auto" w:fill="B8CCE4" w:themeFill="accent1" w:themeFillTint="66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99" w:type="dxa"/>
            <w:shd w:val="clear" w:color="auto" w:fill="B8CCE4" w:themeFill="accent1" w:themeFillTint="66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844</w:t>
            </w:r>
          </w:p>
        </w:tc>
        <w:tc>
          <w:tcPr>
            <w:tcW w:w="768" w:type="dxa"/>
            <w:shd w:val="clear" w:color="auto" w:fill="B8CCE4" w:themeFill="accent1" w:themeFillTint="66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72" w:type="dxa"/>
            <w:shd w:val="clear" w:color="auto" w:fill="B8CCE4" w:themeFill="accent1" w:themeFillTint="66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357</w:t>
            </w:r>
          </w:p>
        </w:tc>
        <w:tc>
          <w:tcPr>
            <w:tcW w:w="640" w:type="dxa"/>
            <w:shd w:val="clear" w:color="000000" w:fill="4682B4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  <w:t>5.374</w:t>
            </w:r>
          </w:p>
        </w:tc>
        <w:tc>
          <w:tcPr>
            <w:tcW w:w="699" w:type="dxa"/>
            <w:shd w:val="clear" w:color="000000" w:fill="4682B4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  <w:t>1.712</w:t>
            </w:r>
          </w:p>
        </w:tc>
        <w:tc>
          <w:tcPr>
            <w:tcW w:w="768" w:type="dxa"/>
            <w:shd w:val="clear" w:color="000000" w:fill="4682B4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699" w:type="dxa"/>
            <w:shd w:val="clear" w:color="000000" w:fill="4682B4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  <w:t>7.086</w:t>
            </w:r>
          </w:p>
        </w:tc>
        <w:tc>
          <w:tcPr>
            <w:tcW w:w="506" w:type="dxa"/>
            <w:shd w:val="clear" w:color="000000" w:fill="4682B4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  <w:t>1,12</w:t>
            </w:r>
          </w:p>
        </w:tc>
      </w:tr>
      <w:tr w:rsidR="009A6046" w:rsidRPr="009A6046" w:rsidTr="009A6046">
        <w:trPr>
          <w:trHeight w:val="315"/>
        </w:trPr>
        <w:tc>
          <w:tcPr>
            <w:tcW w:w="866" w:type="dxa"/>
            <w:shd w:val="clear" w:color="000000" w:fill="4682B4"/>
            <w:vAlign w:val="center"/>
          </w:tcPr>
          <w:p w:rsidR="009A6046" w:rsidRPr="009A6046" w:rsidRDefault="009A6046" w:rsidP="009A6046">
            <w:pPr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  <w:t>Diğer</w:t>
            </w:r>
          </w:p>
        </w:tc>
        <w:tc>
          <w:tcPr>
            <w:tcW w:w="768" w:type="dxa"/>
            <w:shd w:val="clear" w:color="auto" w:fill="B8CCE4" w:themeFill="accent1" w:themeFillTint="66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8" w:type="dxa"/>
            <w:shd w:val="clear" w:color="auto" w:fill="B8CCE4" w:themeFill="accent1" w:themeFillTint="66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auto" w:fill="B8CCE4" w:themeFill="accent1" w:themeFillTint="66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15.255</w:t>
            </w:r>
          </w:p>
        </w:tc>
        <w:tc>
          <w:tcPr>
            <w:tcW w:w="699" w:type="dxa"/>
            <w:shd w:val="clear" w:color="auto" w:fill="B8CCE4" w:themeFill="accent1" w:themeFillTint="66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17.545</w:t>
            </w:r>
          </w:p>
        </w:tc>
        <w:tc>
          <w:tcPr>
            <w:tcW w:w="768" w:type="dxa"/>
            <w:shd w:val="clear" w:color="auto" w:fill="B8CCE4" w:themeFill="accent1" w:themeFillTint="66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auto" w:fill="B8CCE4" w:themeFill="accent1" w:themeFillTint="66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30</w:t>
            </w:r>
          </w:p>
        </w:tc>
        <w:tc>
          <w:tcPr>
            <w:tcW w:w="699" w:type="dxa"/>
            <w:shd w:val="clear" w:color="auto" w:fill="B8CCE4" w:themeFill="accent1" w:themeFillTint="66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354</w:t>
            </w:r>
          </w:p>
        </w:tc>
        <w:tc>
          <w:tcPr>
            <w:tcW w:w="768" w:type="dxa"/>
            <w:shd w:val="clear" w:color="auto" w:fill="B8CCE4" w:themeFill="accent1" w:themeFillTint="66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40" w:type="dxa"/>
            <w:shd w:val="clear" w:color="auto" w:fill="B8CCE4" w:themeFill="accent1" w:themeFillTint="66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453</w:t>
            </w:r>
          </w:p>
        </w:tc>
        <w:tc>
          <w:tcPr>
            <w:tcW w:w="699" w:type="dxa"/>
            <w:shd w:val="clear" w:color="auto" w:fill="B8CCE4" w:themeFill="accent1" w:themeFillTint="66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7.023</w:t>
            </w:r>
          </w:p>
        </w:tc>
        <w:tc>
          <w:tcPr>
            <w:tcW w:w="768" w:type="dxa"/>
            <w:shd w:val="clear" w:color="auto" w:fill="B8CCE4" w:themeFill="accent1" w:themeFillTint="66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0</w:t>
            </w:r>
          </w:p>
        </w:tc>
        <w:tc>
          <w:tcPr>
            <w:tcW w:w="640" w:type="dxa"/>
            <w:shd w:val="clear" w:color="auto" w:fill="B8CCE4" w:themeFill="accent1" w:themeFillTint="66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0</w:t>
            </w:r>
          </w:p>
        </w:tc>
        <w:tc>
          <w:tcPr>
            <w:tcW w:w="699" w:type="dxa"/>
            <w:shd w:val="clear" w:color="auto" w:fill="B8CCE4" w:themeFill="accent1" w:themeFillTint="66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453</w:t>
            </w:r>
          </w:p>
        </w:tc>
        <w:tc>
          <w:tcPr>
            <w:tcW w:w="640" w:type="dxa"/>
            <w:shd w:val="clear" w:color="auto" w:fill="B8CCE4" w:themeFill="accent1" w:themeFillTint="66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1.960</w:t>
            </w:r>
          </w:p>
        </w:tc>
        <w:tc>
          <w:tcPr>
            <w:tcW w:w="699" w:type="dxa"/>
            <w:shd w:val="clear" w:color="auto" w:fill="B8CCE4" w:themeFill="accent1" w:themeFillTint="66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19.949</w:t>
            </w:r>
          </w:p>
        </w:tc>
        <w:tc>
          <w:tcPr>
            <w:tcW w:w="768" w:type="dxa"/>
            <w:shd w:val="clear" w:color="auto" w:fill="B8CCE4" w:themeFill="accent1" w:themeFillTint="66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0</w:t>
            </w:r>
          </w:p>
        </w:tc>
        <w:tc>
          <w:tcPr>
            <w:tcW w:w="772" w:type="dxa"/>
            <w:shd w:val="clear" w:color="auto" w:fill="B8CCE4" w:themeFill="accent1" w:themeFillTint="66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color w:val="000000"/>
                <w:sz w:val="16"/>
                <w:szCs w:val="16"/>
              </w:rPr>
              <w:t>8.169</w:t>
            </w:r>
          </w:p>
        </w:tc>
        <w:tc>
          <w:tcPr>
            <w:tcW w:w="640" w:type="dxa"/>
            <w:shd w:val="clear" w:color="000000" w:fill="4682B4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  <w:t>17.698</w:t>
            </w:r>
          </w:p>
        </w:tc>
        <w:tc>
          <w:tcPr>
            <w:tcW w:w="699" w:type="dxa"/>
            <w:shd w:val="clear" w:color="000000" w:fill="4682B4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  <w:t>53.493</w:t>
            </w:r>
          </w:p>
        </w:tc>
        <w:tc>
          <w:tcPr>
            <w:tcW w:w="768" w:type="dxa"/>
            <w:shd w:val="clear" w:color="000000" w:fill="4682B4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  <w:t>0</w:t>
            </w:r>
          </w:p>
        </w:tc>
        <w:tc>
          <w:tcPr>
            <w:tcW w:w="699" w:type="dxa"/>
            <w:shd w:val="clear" w:color="000000" w:fill="4682B4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  <w:t>71.191</w:t>
            </w:r>
          </w:p>
        </w:tc>
        <w:tc>
          <w:tcPr>
            <w:tcW w:w="506" w:type="dxa"/>
            <w:shd w:val="clear" w:color="000000" w:fill="4682B4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  <w:t>11,23</w:t>
            </w:r>
          </w:p>
        </w:tc>
      </w:tr>
      <w:tr w:rsidR="009A6046" w:rsidRPr="009A6046" w:rsidTr="009A6046">
        <w:trPr>
          <w:trHeight w:val="433"/>
        </w:trPr>
        <w:tc>
          <w:tcPr>
            <w:tcW w:w="866" w:type="dxa"/>
            <w:shd w:val="clear" w:color="000000" w:fill="4682B4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  <w:t>Toplam</w:t>
            </w:r>
          </w:p>
        </w:tc>
        <w:tc>
          <w:tcPr>
            <w:tcW w:w="768" w:type="dxa"/>
            <w:shd w:val="clear" w:color="000000" w:fill="4682B4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  <w:t>47.932</w:t>
            </w:r>
          </w:p>
        </w:tc>
        <w:tc>
          <w:tcPr>
            <w:tcW w:w="858" w:type="dxa"/>
            <w:shd w:val="clear" w:color="000000" w:fill="4682B4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  <w:t>104.936</w:t>
            </w:r>
          </w:p>
        </w:tc>
        <w:tc>
          <w:tcPr>
            <w:tcW w:w="640" w:type="dxa"/>
            <w:shd w:val="clear" w:color="000000" w:fill="4682B4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  <w:t>41.718</w:t>
            </w:r>
          </w:p>
        </w:tc>
        <w:tc>
          <w:tcPr>
            <w:tcW w:w="699" w:type="dxa"/>
            <w:shd w:val="clear" w:color="000000" w:fill="4682B4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  <w:t>204.596</w:t>
            </w:r>
          </w:p>
        </w:tc>
        <w:tc>
          <w:tcPr>
            <w:tcW w:w="768" w:type="dxa"/>
            <w:shd w:val="clear" w:color="000000" w:fill="4682B4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  <w:t>380</w:t>
            </w:r>
          </w:p>
        </w:tc>
        <w:tc>
          <w:tcPr>
            <w:tcW w:w="640" w:type="dxa"/>
            <w:shd w:val="clear" w:color="000000" w:fill="4682B4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  <w:t>52</w:t>
            </w:r>
          </w:p>
        </w:tc>
        <w:tc>
          <w:tcPr>
            <w:tcW w:w="699" w:type="dxa"/>
            <w:shd w:val="clear" w:color="000000" w:fill="4682B4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  <w:t>354</w:t>
            </w:r>
          </w:p>
        </w:tc>
        <w:tc>
          <w:tcPr>
            <w:tcW w:w="768" w:type="dxa"/>
            <w:shd w:val="clear" w:color="000000" w:fill="4682B4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  <w:t>1.994</w:t>
            </w:r>
          </w:p>
        </w:tc>
        <w:tc>
          <w:tcPr>
            <w:tcW w:w="640" w:type="dxa"/>
            <w:shd w:val="clear" w:color="000000" w:fill="4682B4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  <w:t>752</w:t>
            </w:r>
          </w:p>
        </w:tc>
        <w:tc>
          <w:tcPr>
            <w:tcW w:w="699" w:type="dxa"/>
            <w:shd w:val="clear" w:color="000000" w:fill="4682B4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  <w:t>11.159</w:t>
            </w:r>
          </w:p>
        </w:tc>
        <w:tc>
          <w:tcPr>
            <w:tcW w:w="768" w:type="dxa"/>
            <w:shd w:val="clear" w:color="000000" w:fill="4682B4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  <w:t>44.772</w:t>
            </w:r>
          </w:p>
        </w:tc>
        <w:tc>
          <w:tcPr>
            <w:tcW w:w="640" w:type="dxa"/>
            <w:shd w:val="clear" w:color="000000" w:fill="4682B4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  <w:t>746</w:t>
            </w:r>
          </w:p>
        </w:tc>
        <w:tc>
          <w:tcPr>
            <w:tcW w:w="699" w:type="dxa"/>
            <w:shd w:val="clear" w:color="000000" w:fill="4682B4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  <w:t>453</w:t>
            </w:r>
          </w:p>
        </w:tc>
        <w:tc>
          <w:tcPr>
            <w:tcW w:w="640" w:type="dxa"/>
            <w:shd w:val="clear" w:color="000000" w:fill="4682B4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  <w:t>5.198</w:t>
            </w:r>
          </w:p>
        </w:tc>
        <w:tc>
          <w:tcPr>
            <w:tcW w:w="699" w:type="dxa"/>
            <w:shd w:val="clear" w:color="000000" w:fill="4682B4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  <w:t>56.062</w:t>
            </w:r>
          </w:p>
        </w:tc>
        <w:tc>
          <w:tcPr>
            <w:tcW w:w="768" w:type="dxa"/>
            <w:shd w:val="clear" w:color="000000" w:fill="4682B4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  <w:t>100.730</w:t>
            </w:r>
          </w:p>
        </w:tc>
        <w:tc>
          <w:tcPr>
            <w:tcW w:w="772" w:type="dxa"/>
            <w:shd w:val="clear" w:color="000000" w:fill="4682B4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  <w:t>12.242</w:t>
            </w:r>
          </w:p>
        </w:tc>
        <w:tc>
          <w:tcPr>
            <w:tcW w:w="640" w:type="dxa"/>
            <w:shd w:val="clear" w:color="000000" w:fill="4682B4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  <w:t>48.466</w:t>
            </w:r>
          </w:p>
        </w:tc>
        <w:tc>
          <w:tcPr>
            <w:tcW w:w="699" w:type="dxa"/>
            <w:shd w:val="clear" w:color="000000" w:fill="4682B4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  <w:t>284.866</w:t>
            </w:r>
          </w:p>
        </w:tc>
        <w:tc>
          <w:tcPr>
            <w:tcW w:w="768" w:type="dxa"/>
            <w:shd w:val="clear" w:color="000000" w:fill="4682B4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  <w:t>300.744</w:t>
            </w:r>
          </w:p>
        </w:tc>
        <w:tc>
          <w:tcPr>
            <w:tcW w:w="699" w:type="dxa"/>
            <w:shd w:val="clear" w:color="000000" w:fill="4682B4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  <w:t>634.076</w:t>
            </w:r>
          </w:p>
        </w:tc>
        <w:tc>
          <w:tcPr>
            <w:tcW w:w="506" w:type="dxa"/>
            <w:shd w:val="clear" w:color="000000" w:fill="4682B4"/>
            <w:vAlign w:val="center"/>
          </w:tcPr>
          <w:p w:rsidR="009A6046" w:rsidRPr="009A6046" w:rsidRDefault="009A6046" w:rsidP="009A6046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</w:pPr>
            <w:r w:rsidRPr="009A6046">
              <w:rPr>
                <w:rFonts w:asciiTheme="minorHAnsi" w:hAnsiTheme="minorHAnsi" w:cs="Arial"/>
                <w:b/>
                <w:bCs/>
                <w:color w:val="FFFFFF"/>
                <w:sz w:val="16"/>
                <w:szCs w:val="16"/>
              </w:rPr>
              <w:t>100</w:t>
            </w:r>
          </w:p>
        </w:tc>
      </w:tr>
    </w:tbl>
    <w:p w:rsidR="00DF5997" w:rsidRDefault="00DA3E2C" w:rsidP="00DF5997">
      <w:pPr>
        <w:rPr>
          <w:rFonts w:asciiTheme="minorHAnsi" w:hAnsiTheme="minorHAnsi"/>
          <w:sz w:val="20"/>
          <w:szCs w:val="20"/>
        </w:rPr>
      </w:pPr>
      <w:r w:rsidRPr="00D4590C">
        <w:rPr>
          <w:rFonts w:asciiTheme="minorHAnsi" w:hAnsiTheme="minorHAnsi"/>
          <w:sz w:val="16"/>
          <w:szCs w:val="16"/>
        </w:rPr>
        <w:t>*</w:t>
      </w:r>
      <w:r w:rsidR="00DF5997" w:rsidRPr="00DF5997">
        <w:rPr>
          <w:rFonts w:asciiTheme="minorHAnsi" w:hAnsiTheme="minorHAnsi"/>
          <w:sz w:val="16"/>
          <w:szCs w:val="16"/>
        </w:rPr>
        <w:t xml:space="preserve"> </w:t>
      </w:r>
      <w:r w:rsidR="00DF5997">
        <w:rPr>
          <w:rFonts w:asciiTheme="minorHAnsi" w:hAnsiTheme="minorHAnsi"/>
          <w:sz w:val="16"/>
          <w:szCs w:val="16"/>
        </w:rPr>
        <w:t>İhracatı</w:t>
      </w:r>
      <w:r w:rsidR="00DF5997" w:rsidRPr="00D4590C">
        <w:rPr>
          <w:rFonts w:asciiTheme="minorHAnsi" w:hAnsiTheme="minorHAnsi"/>
          <w:sz w:val="16"/>
          <w:szCs w:val="16"/>
        </w:rPr>
        <w:t xml:space="preserve"> </w:t>
      </w:r>
      <w:r w:rsidR="00DF5997">
        <w:rPr>
          <w:rFonts w:asciiTheme="minorHAnsi" w:hAnsiTheme="minorHAnsi"/>
          <w:sz w:val="16"/>
          <w:szCs w:val="16"/>
        </w:rPr>
        <w:t>aynı döneme ait toplam ihracatın  %1’inden az olan ülkelerdir.</w:t>
      </w:r>
    </w:p>
    <w:p w:rsidR="00A102F8" w:rsidRPr="00821912" w:rsidRDefault="00A102F8" w:rsidP="00A102F8">
      <w:pPr>
        <w:rPr>
          <w:rFonts w:asciiTheme="minorHAnsi" w:hAnsiTheme="minorHAnsi"/>
          <w:sz w:val="20"/>
          <w:szCs w:val="20"/>
        </w:rPr>
      </w:pPr>
    </w:p>
    <w:p w:rsidR="00A102F8" w:rsidRPr="00821912" w:rsidRDefault="00A102F8" w:rsidP="00A102F8">
      <w:pPr>
        <w:rPr>
          <w:rFonts w:asciiTheme="minorHAnsi" w:hAnsiTheme="minorHAnsi"/>
          <w:sz w:val="20"/>
          <w:szCs w:val="20"/>
        </w:rPr>
      </w:pPr>
    </w:p>
    <w:p w:rsidR="006C45F1" w:rsidRPr="00821912" w:rsidRDefault="006C45F1">
      <w:pPr>
        <w:spacing w:after="200" w:line="276" w:lineRule="auto"/>
        <w:rPr>
          <w:rFonts w:asciiTheme="minorHAnsi" w:hAnsiTheme="minorHAnsi"/>
          <w:sz w:val="20"/>
          <w:szCs w:val="20"/>
        </w:rPr>
      </w:pPr>
      <w:r w:rsidRPr="00821912">
        <w:rPr>
          <w:rFonts w:asciiTheme="minorHAnsi" w:hAnsiTheme="minorHAnsi"/>
          <w:sz w:val="20"/>
          <w:szCs w:val="20"/>
        </w:rPr>
        <w:br w:type="page"/>
      </w:r>
    </w:p>
    <w:p w:rsidR="006C45F1" w:rsidRPr="00821912" w:rsidRDefault="006C45F1" w:rsidP="006C45F1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11" w:name="_Toc393788504"/>
      <w:r w:rsidRPr="00821912">
        <w:rPr>
          <w:rFonts w:asciiTheme="minorHAnsi" w:hAnsiTheme="minorHAnsi"/>
          <w:b w:val="0"/>
          <w:color w:val="auto"/>
          <w:sz w:val="20"/>
          <w:szCs w:val="20"/>
        </w:rPr>
        <w:lastRenderedPageBreak/>
        <w:t xml:space="preserve">Tablo 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instrText xml:space="preserve"> SEQ Tablo \* ARABIC </w:instrTex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822842">
        <w:rPr>
          <w:rFonts w:asciiTheme="minorHAnsi" w:hAnsiTheme="minorHAnsi"/>
          <w:b w:val="0"/>
          <w:noProof/>
          <w:color w:val="auto"/>
          <w:sz w:val="20"/>
          <w:szCs w:val="20"/>
        </w:rPr>
        <w:t>9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="005859F1" w:rsidRPr="00821912">
        <w:rPr>
          <w:rFonts w:asciiTheme="minorHAnsi" w:hAnsiTheme="minorHAnsi"/>
          <w:b w:val="0"/>
          <w:color w:val="auto"/>
          <w:sz w:val="20"/>
          <w:szCs w:val="20"/>
        </w:rPr>
        <w:t>: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DF1533" w:rsidRPr="00821912">
        <w:rPr>
          <w:rFonts w:asciiTheme="minorHAnsi" w:hAnsiTheme="minorHAnsi"/>
          <w:b w:val="0"/>
          <w:color w:val="auto"/>
          <w:sz w:val="20"/>
          <w:szCs w:val="20"/>
        </w:rPr>
        <w:t>Ocak</w:t>
      </w:r>
      <w:r w:rsidR="005A12D3" w:rsidRPr="00821912">
        <w:rPr>
          <w:rFonts w:asciiTheme="minorHAnsi" w:hAnsiTheme="minorHAnsi"/>
          <w:b w:val="0"/>
          <w:color w:val="auto"/>
          <w:sz w:val="20"/>
          <w:szCs w:val="20"/>
        </w:rPr>
        <w:t>-</w:t>
      </w:r>
      <w:r w:rsidR="00821912" w:rsidRPr="00821912">
        <w:rPr>
          <w:rFonts w:asciiTheme="minorHAnsi" w:hAnsiTheme="minorHAnsi"/>
          <w:b w:val="0"/>
          <w:color w:val="auto"/>
          <w:sz w:val="20"/>
          <w:szCs w:val="20"/>
        </w:rPr>
        <w:t>Mayıs</w:t>
      </w:r>
      <w:r w:rsidR="00DF1533"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 2013 ve Ocak</w:t>
      </w:r>
      <w:r w:rsidR="005A12D3" w:rsidRPr="00821912">
        <w:rPr>
          <w:rFonts w:asciiTheme="minorHAnsi" w:hAnsiTheme="minorHAnsi"/>
          <w:b w:val="0"/>
          <w:color w:val="auto"/>
          <w:sz w:val="20"/>
          <w:szCs w:val="20"/>
        </w:rPr>
        <w:t>-</w:t>
      </w:r>
      <w:r w:rsidR="00821912" w:rsidRPr="00821912">
        <w:rPr>
          <w:rFonts w:asciiTheme="minorHAnsi" w:hAnsiTheme="minorHAnsi"/>
          <w:b w:val="0"/>
          <w:color w:val="auto"/>
          <w:sz w:val="20"/>
          <w:szCs w:val="20"/>
        </w:rPr>
        <w:t>Mayıs</w:t>
      </w:r>
      <w:r w:rsidR="00DF1533"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 2014 Dönemlerinde</w:t>
      </w:r>
      <w:r w:rsidR="004416CE"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 Toplam</w:t>
      </w:r>
      <w:r w:rsidR="00DF1533"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 Petrol </w:t>
      </w:r>
      <w:r w:rsidR="00074D07"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İhracatının </w:t>
      </w:r>
      <w:r w:rsidR="00DF1533" w:rsidRPr="00821912">
        <w:rPr>
          <w:rFonts w:asciiTheme="minorHAnsi" w:hAnsiTheme="minorHAnsi"/>
          <w:b w:val="0"/>
          <w:color w:val="auto"/>
          <w:sz w:val="20"/>
          <w:szCs w:val="20"/>
        </w:rPr>
        <w:t>Karşılaştırması</w:t>
      </w:r>
      <w:bookmarkEnd w:id="11"/>
    </w:p>
    <w:tbl>
      <w:tblPr>
        <w:tblStyle w:val="OrtaKlavuz3-Vurgu5"/>
        <w:tblW w:w="9677" w:type="dxa"/>
        <w:tblLook w:val="05E0" w:firstRow="1" w:lastRow="1" w:firstColumn="1" w:lastColumn="1" w:noHBand="0" w:noVBand="1"/>
      </w:tblPr>
      <w:tblGrid>
        <w:gridCol w:w="3155"/>
        <w:gridCol w:w="1346"/>
        <w:gridCol w:w="915"/>
        <w:gridCol w:w="1346"/>
        <w:gridCol w:w="915"/>
        <w:gridCol w:w="2000"/>
      </w:tblGrid>
      <w:tr w:rsidR="006C45F1" w:rsidRPr="005A4322" w:rsidTr="00D6046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55" w:type="dxa"/>
            <w:vMerge w:val="restart"/>
            <w:hideMark/>
          </w:tcPr>
          <w:p w:rsidR="006C45F1" w:rsidRPr="005A4322" w:rsidRDefault="006C45F1" w:rsidP="003C0E3D">
            <w:pPr>
              <w:rPr>
                <w:rFonts w:asciiTheme="minorHAnsi" w:hAnsiTheme="minorHAnsi"/>
                <w:b w:val="0"/>
                <w:bCs w:val="0"/>
                <w:sz w:val="20"/>
                <w:szCs w:val="20"/>
              </w:rPr>
            </w:pPr>
            <w:r w:rsidRPr="005A4322">
              <w:rPr>
                <w:rFonts w:asciiTheme="minorHAnsi" w:hAnsiTheme="minorHAnsi"/>
                <w:sz w:val="20"/>
                <w:szCs w:val="20"/>
              </w:rPr>
              <w:t>Ürün Adı</w:t>
            </w:r>
          </w:p>
        </w:tc>
        <w:tc>
          <w:tcPr>
            <w:tcW w:w="2261" w:type="dxa"/>
            <w:gridSpan w:val="2"/>
            <w:tcBorders>
              <w:bottom w:val="single" w:sz="6" w:space="0" w:color="FFFFFF"/>
            </w:tcBorders>
            <w:hideMark/>
          </w:tcPr>
          <w:p w:rsidR="006C45F1" w:rsidRPr="005A4322" w:rsidRDefault="00A21817" w:rsidP="003C0E3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 w:val="0"/>
                <w:bCs w:val="0"/>
                <w:sz w:val="20"/>
                <w:szCs w:val="20"/>
              </w:rPr>
            </w:pPr>
            <w:r w:rsidRPr="005A4322">
              <w:rPr>
                <w:rFonts w:asciiTheme="minorHAnsi" w:hAnsiTheme="minorHAnsi"/>
                <w:b w:val="0"/>
                <w:bCs w:val="0"/>
                <w:sz w:val="20"/>
                <w:szCs w:val="20"/>
              </w:rPr>
              <w:t>Ocak-Mayıs 2013</w:t>
            </w:r>
          </w:p>
        </w:tc>
        <w:tc>
          <w:tcPr>
            <w:tcW w:w="2261" w:type="dxa"/>
            <w:gridSpan w:val="2"/>
            <w:tcBorders>
              <w:bottom w:val="single" w:sz="6" w:space="0" w:color="FFFFFF"/>
            </w:tcBorders>
            <w:hideMark/>
          </w:tcPr>
          <w:p w:rsidR="006C45F1" w:rsidRPr="005A4322" w:rsidRDefault="00A21817" w:rsidP="00A2181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 w:val="0"/>
                <w:bCs w:val="0"/>
                <w:sz w:val="20"/>
                <w:szCs w:val="20"/>
              </w:rPr>
            </w:pPr>
            <w:r w:rsidRPr="005A4322">
              <w:rPr>
                <w:rFonts w:asciiTheme="minorHAnsi" w:hAnsiTheme="minorHAnsi"/>
                <w:b w:val="0"/>
                <w:bCs w:val="0"/>
                <w:sz w:val="20"/>
                <w:szCs w:val="20"/>
              </w:rPr>
              <w:t>Ocak-Mayıs 2014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00" w:type="dxa"/>
            <w:hideMark/>
          </w:tcPr>
          <w:p w:rsidR="006C45F1" w:rsidRPr="005A4322" w:rsidRDefault="006C45F1" w:rsidP="003C0E3D">
            <w:pPr>
              <w:rPr>
                <w:rFonts w:asciiTheme="minorHAnsi" w:hAnsiTheme="minorHAnsi"/>
                <w:b w:val="0"/>
                <w:bCs w:val="0"/>
                <w:sz w:val="20"/>
                <w:szCs w:val="20"/>
              </w:rPr>
            </w:pPr>
            <w:r w:rsidRPr="005A4322">
              <w:rPr>
                <w:rFonts w:asciiTheme="minorHAnsi" w:hAnsiTheme="minorHAnsi"/>
                <w:sz w:val="20"/>
                <w:szCs w:val="20"/>
              </w:rPr>
              <w:t>Değişim (%)</w:t>
            </w:r>
          </w:p>
        </w:tc>
      </w:tr>
      <w:tr w:rsidR="00A21817" w:rsidRPr="005A4322" w:rsidTr="00D6046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55" w:type="dxa"/>
            <w:vMerge/>
            <w:hideMark/>
          </w:tcPr>
          <w:p w:rsidR="00A21817" w:rsidRPr="005A4322" w:rsidRDefault="00A21817" w:rsidP="003C0E3D">
            <w:pPr>
              <w:jc w:val="center"/>
              <w:rPr>
                <w:rFonts w:asciiTheme="minorHAnsi" w:hAnsiTheme="minorHAnsi"/>
                <w:b w:val="0"/>
                <w:bCs w:val="0"/>
                <w:sz w:val="20"/>
                <w:szCs w:val="20"/>
              </w:rPr>
            </w:pPr>
          </w:p>
        </w:tc>
        <w:tc>
          <w:tcPr>
            <w:tcW w:w="1346" w:type="dxa"/>
            <w:vMerge w:val="restart"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A21817" w:rsidRPr="005A4322" w:rsidRDefault="00A21817" w:rsidP="00655F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5A4322">
              <w:rPr>
                <w:rFonts w:asciiTheme="minorHAnsi" w:hAnsiTheme="minorHAnsi"/>
                <w:color w:val="FFFFFF"/>
                <w:sz w:val="20"/>
                <w:szCs w:val="20"/>
              </w:rPr>
              <w:t>Miktarı (ton)</w:t>
            </w:r>
          </w:p>
        </w:tc>
        <w:tc>
          <w:tcPr>
            <w:tcW w:w="915" w:type="dxa"/>
            <w:vMerge w:val="restart"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A21817" w:rsidRPr="005A4322" w:rsidRDefault="00A21817" w:rsidP="00655F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5A4322">
              <w:rPr>
                <w:rFonts w:asciiTheme="minorHAnsi" w:hAnsiTheme="minorHAnsi"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1346" w:type="dxa"/>
            <w:vMerge w:val="restart"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A21817" w:rsidRPr="005A4322" w:rsidRDefault="00A21817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5A4322">
              <w:rPr>
                <w:rFonts w:asciiTheme="minorHAnsi" w:hAnsiTheme="minorHAnsi"/>
                <w:color w:val="FFFFFF"/>
                <w:sz w:val="20"/>
                <w:szCs w:val="20"/>
              </w:rPr>
              <w:t>Miktarı (ton)</w:t>
            </w:r>
          </w:p>
        </w:tc>
        <w:tc>
          <w:tcPr>
            <w:tcW w:w="915" w:type="dxa"/>
            <w:vMerge w:val="restart"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A21817" w:rsidRPr="005A4322" w:rsidRDefault="00A21817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5A4322">
              <w:rPr>
                <w:rFonts w:asciiTheme="minorHAnsi" w:hAnsiTheme="minorHAnsi"/>
                <w:color w:val="FFFFFF"/>
                <w:sz w:val="20"/>
                <w:szCs w:val="20"/>
              </w:rPr>
              <w:t>Pay (%)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00" w:type="dxa"/>
            <w:vMerge w:val="restart"/>
            <w:hideMark/>
          </w:tcPr>
          <w:p w:rsidR="00A21817" w:rsidRPr="005A4322" w:rsidRDefault="00A21817" w:rsidP="003C0E3D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5A4322">
              <w:rPr>
                <w:rFonts w:asciiTheme="minorHAnsi" w:hAnsiTheme="minorHAnsi"/>
                <w:sz w:val="20"/>
                <w:szCs w:val="20"/>
              </w:rPr>
              <w:t xml:space="preserve">Ocak-Mayıs 2013 </w:t>
            </w:r>
            <w:r w:rsidRPr="005A4322">
              <w:rPr>
                <w:rFonts w:asciiTheme="minorHAnsi" w:hAnsiTheme="minorHAnsi"/>
                <w:sz w:val="20"/>
                <w:szCs w:val="20"/>
              </w:rPr>
              <w:sym w:font="Wingdings" w:char="F0E0"/>
            </w:r>
          </w:p>
          <w:p w:rsidR="00A21817" w:rsidRPr="005A4322" w:rsidRDefault="00A21817" w:rsidP="003C0E3D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5A4322">
              <w:rPr>
                <w:rFonts w:asciiTheme="minorHAnsi" w:hAnsiTheme="minorHAnsi"/>
                <w:sz w:val="20"/>
                <w:szCs w:val="20"/>
              </w:rPr>
              <w:t>Ocak-Mayıs 2014</w:t>
            </w:r>
          </w:p>
        </w:tc>
      </w:tr>
      <w:tr w:rsidR="006C45F1" w:rsidRPr="005A4322" w:rsidTr="00D6046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55" w:type="dxa"/>
            <w:vMerge/>
            <w:hideMark/>
          </w:tcPr>
          <w:p w:rsidR="006C45F1" w:rsidRPr="005A4322" w:rsidRDefault="006C45F1" w:rsidP="005E39DB">
            <w:pPr>
              <w:rPr>
                <w:rFonts w:asciiTheme="minorHAnsi" w:hAnsiTheme="minorHAnsi"/>
                <w:b w:val="0"/>
                <w:bCs w:val="0"/>
                <w:sz w:val="20"/>
                <w:szCs w:val="20"/>
              </w:rPr>
            </w:pPr>
          </w:p>
        </w:tc>
        <w:tc>
          <w:tcPr>
            <w:tcW w:w="1346" w:type="dxa"/>
            <w:vMerge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6C45F1" w:rsidRPr="005A4322" w:rsidRDefault="006C45F1" w:rsidP="003C0E3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15" w:type="dxa"/>
            <w:vMerge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6C45F1" w:rsidRPr="005A4322" w:rsidRDefault="006C45F1" w:rsidP="003C0E3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346" w:type="dxa"/>
            <w:vMerge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6C45F1" w:rsidRPr="005A4322" w:rsidRDefault="006C45F1" w:rsidP="003C0E3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15" w:type="dxa"/>
            <w:vMerge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6C45F1" w:rsidRPr="005A4322" w:rsidRDefault="006C45F1" w:rsidP="003C0E3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00" w:type="dxa"/>
            <w:vMerge/>
            <w:hideMark/>
          </w:tcPr>
          <w:p w:rsidR="006C45F1" w:rsidRPr="005A4322" w:rsidRDefault="006C45F1" w:rsidP="003C0E3D">
            <w:pPr>
              <w:rPr>
                <w:rFonts w:asciiTheme="minorHAnsi" w:hAnsiTheme="minorHAnsi"/>
                <w:b w:val="0"/>
                <w:bCs w:val="0"/>
                <w:sz w:val="20"/>
                <w:szCs w:val="20"/>
              </w:rPr>
            </w:pPr>
          </w:p>
        </w:tc>
      </w:tr>
      <w:tr w:rsidR="005A4322" w:rsidRPr="005A4322" w:rsidTr="00D6046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55" w:type="dxa"/>
          </w:tcPr>
          <w:p w:rsidR="005A4322" w:rsidRPr="005A4322" w:rsidRDefault="005A4322" w:rsidP="005A4322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5A4322">
              <w:rPr>
                <w:rFonts w:asciiTheme="minorHAnsi" w:hAnsiTheme="minorHAnsi" w:cs="Arial"/>
                <w:b w:val="0"/>
                <w:bCs w:val="0"/>
                <w:sz w:val="20"/>
                <w:szCs w:val="20"/>
              </w:rPr>
              <w:t>Jet Yakıtı</w:t>
            </w:r>
          </w:p>
        </w:tc>
        <w:tc>
          <w:tcPr>
            <w:tcW w:w="1346" w:type="dxa"/>
            <w:tcBorders>
              <w:top w:val="single" w:sz="6" w:space="0" w:color="FFFFFF"/>
            </w:tcBorders>
            <w:noWrap/>
          </w:tcPr>
          <w:p w:rsidR="005A4322" w:rsidRPr="005A4322" w:rsidRDefault="005A4322" w:rsidP="005A43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5A4322">
              <w:rPr>
                <w:rFonts w:asciiTheme="minorHAnsi" w:hAnsiTheme="minorHAnsi" w:cs="Tahoma"/>
                <w:color w:val="000000"/>
                <w:sz w:val="20"/>
                <w:szCs w:val="20"/>
              </w:rPr>
              <w:t>1.300.794</w:t>
            </w:r>
          </w:p>
        </w:tc>
        <w:tc>
          <w:tcPr>
            <w:tcW w:w="915" w:type="dxa"/>
            <w:tcBorders>
              <w:top w:val="single" w:sz="6" w:space="0" w:color="FFFFFF"/>
            </w:tcBorders>
            <w:noWrap/>
          </w:tcPr>
          <w:p w:rsidR="005A4322" w:rsidRPr="005A4322" w:rsidRDefault="005A4322" w:rsidP="005A43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5A4322">
              <w:rPr>
                <w:rFonts w:asciiTheme="minorHAnsi" w:hAnsiTheme="minorHAnsi" w:cs="Tahoma"/>
                <w:color w:val="000000"/>
                <w:sz w:val="20"/>
                <w:szCs w:val="20"/>
              </w:rPr>
              <w:t>35,20</w:t>
            </w:r>
          </w:p>
        </w:tc>
        <w:tc>
          <w:tcPr>
            <w:tcW w:w="1346" w:type="dxa"/>
            <w:tcBorders>
              <w:top w:val="single" w:sz="6" w:space="0" w:color="FFFFFF"/>
            </w:tcBorders>
            <w:noWrap/>
          </w:tcPr>
          <w:p w:rsidR="005A4322" w:rsidRPr="005A4322" w:rsidRDefault="005A4322" w:rsidP="005A43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5A4322">
              <w:rPr>
                <w:rFonts w:asciiTheme="minorHAnsi" w:hAnsiTheme="minorHAnsi" w:cs="Tahoma"/>
                <w:color w:val="000000"/>
                <w:sz w:val="20"/>
                <w:szCs w:val="20"/>
              </w:rPr>
              <w:t>977.509</w:t>
            </w:r>
          </w:p>
        </w:tc>
        <w:tc>
          <w:tcPr>
            <w:tcW w:w="915" w:type="dxa"/>
            <w:tcBorders>
              <w:top w:val="single" w:sz="6" w:space="0" w:color="FFFFFF"/>
            </w:tcBorders>
            <w:noWrap/>
          </w:tcPr>
          <w:p w:rsidR="005A4322" w:rsidRPr="005A4322" w:rsidRDefault="005A4322" w:rsidP="005A43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5A4322">
              <w:rPr>
                <w:rFonts w:asciiTheme="minorHAnsi" w:hAnsiTheme="minorHAnsi" w:cs="Tahoma"/>
                <w:color w:val="000000"/>
                <w:sz w:val="20"/>
                <w:szCs w:val="20"/>
              </w:rPr>
              <w:t>30,69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00" w:type="dxa"/>
            <w:noWrap/>
          </w:tcPr>
          <w:p w:rsidR="005A4322" w:rsidRPr="005A4322" w:rsidRDefault="005A4322" w:rsidP="005A4322">
            <w:pPr>
              <w:rPr>
                <w:rFonts w:asciiTheme="minorHAnsi" w:hAnsiTheme="minorHAnsi" w:cs="Tahoma"/>
                <w:sz w:val="20"/>
                <w:szCs w:val="20"/>
              </w:rPr>
            </w:pPr>
            <w:r w:rsidRPr="005A4322">
              <w:rPr>
                <w:rFonts w:asciiTheme="minorHAnsi" w:hAnsiTheme="minorHAnsi" w:cs="Tahoma"/>
                <w:b w:val="0"/>
                <w:bCs w:val="0"/>
                <w:sz w:val="20"/>
                <w:szCs w:val="20"/>
              </w:rPr>
              <w:t>-24,85</w:t>
            </w:r>
          </w:p>
        </w:tc>
      </w:tr>
      <w:tr w:rsidR="005A4322" w:rsidRPr="005A4322" w:rsidTr="00305C7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55" w:type="dxa"/>
          </w:tcPr>
          <w:p w:rsidR="005A4322" w:rsidRPr="005A4322" w:rsidRDefault="005A4322" w:rsidP="005A4322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5A4322">
              <w:rPr>
                <w:rFonts w:asciiTheme="minorHAnsi" w:hAnsiTheme="minorHAnsi" w:cs="Arial"/>
                <w:b w:val="0"/>
                <w:bCs w:val="0"/>
                <w:sz w:val="20"/>
                <w:szCs w:val="20"/>
              </w:rPr>
              <w:t>Kurşunsuz Benzin 95 Oktan</w:t>
            </w:r>
          </w:p>
        </w:tc>
        <w:tc>
          <w:tcPr>
            <w:tcW w:w="1346" w:type="dxa"/>
            <w:noWrap/>
          </w:tcPr>
          <w:p w:rsidR="005A4322" w:rsidRPr="005A4322" w:rsidRDefault="005A4322" w:rsidP="005A432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5A4322">
              <w:rPr>
                <w:rFonts w:asciiTheme="minorHAnsi" w:hAnsiTheme="minorHAnsi" w:cs="Tahoma"/>
                <w:color w:val="000000"/>
                <w:sz w:val="20"/>
                <w:szCs w:val="20"/>
              </w:rPr>
              <w:t>1.062.447</w:t>
            </w:r>
          </w:p>
        </w:tc>
        <w:tc>
          <w:tcPr>
            <w:tcW w:w="915" w:type="dxa"/>
            <w:noWrap/>
          </w:tcPr>
          <w:p w:rsidR="005A4322" w:rsidRPr="005A4322" w:rsidRDefault="005A4322" w:rsidP="005A432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5A4322">
              <w:rPr>
                <w:rFonts w:asciiTheme="minorHAnsi" w:hAnsiTheme="minorHAnsi" w:cs="Tahoma"/>
                <w:color w:val="000000"/>
                <w:sz w:val="20"/>
                <w:szCs w:val="20"/>
              </w:rPr>
              <w:t>28,75</w:t>
            </w:r>
          </w:p>
        </w:tc>
        <w:tc>
          <w:tcPr>
            <w:tcW w:w="1346" w:type="dxa"/>
            <w:noWrap/>
          </w:tcPr>
          <w:p w:rsidR="005A4322" w:rsidRPr="005A4322" w:rsidRDefault="005A4322" w:rsidP="005A432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5A4322">
              <w:rPr>
                <w:rFonts w:asciiTheme="minorHAnsi" w:hAnsiTheme="minorHAnsi" w:cs="Tahoma"/>
                <w:color w:val="000000"/>
                <w:sz w:val="20"/>
                <w:szCs w:val="20"/>
              </w:rPr>
              <w:t>775.848</w:t>
            </w:r>
          </w:p>
        </w:tc>
        <w:tc>
          <w:tcPr>
            <w:tcW w:w="915" w:type="dxa"/>
            <w:noWrap/>
          </w:tcPr>
          <w:p w:rsidR="005A4322" w:rsidRPr="005A4322" w:rsidRDefault="005A4322" w:rsidP="005A432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5A4322">
              <w:rPr>
                <w:rFonts w:asciiTheme="minorHAnsi" w:hAnsiTheme="minorHAnsi" w:cs="Tahoma"/>
                <w:color w:val="000000"/>
                <w:sz w:val="20"/>
                <w:szCs w:val="20"/>
              </w:rPr>
              <w:t>24,36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00" w:type="dxa"/>
            <w:noWrap/>
          </w:tcPr>
          <w:p w:rsidR="005A4322" w:rsidRPr="005A4322" w:rsidRDefault="005A4322" w:rsidP="005A4322">
            <w:pPr>
              <w:rPr>
                <w:rFonts w:asciiTheme="minorHAnsi" w:hAnsiTheme="minorHAnsi" w:cs="Tahoma"/>
                <w:sz w:val="20"/>
                <w:szCs w:val="20"/>
              </w:rPr>
            </w:pPr>
            <w:r w:rsidRPr="005A4322">
              <w:rPr>
                <w:rFonts w:asciiTheme="minorHAnsi" w:hAnsiTheme="minorHAnsi" w:cs="Tahoma"/>
                <w:b w:val="0"/>
                <w:bCs w:val="0"/>
                <w:sz w:val="20"/>
                <w:szCs w:val="20"/>
              </w:rPr>
              <w:t>-26,98</w:t>
            </w:r>
          </w:p>
        </w:tc>
      </w:tr>
      <w:tr w:rsidR="005A4322" w:rsidRPr="005A4322" w:rsidTr="00305C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55" w:type="dxa"/>
          </w:tcPr>
          <w:p w:rsidR="005A4322" w:rsidRPr="005A4322" w:rsidRDefault="005A4322" w:rsidP="005A4322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5A4322">
              <w:rPr>
                <w:rFonts w:asciiTheme="minorHAnsi" w:hAnsiTheme="minorHAnsi" w:cs="Arial"/>
                <w:b w:val="0"/>
                <w:bCs w:val="0"/>
                <w:sz w:val="20"/>
                <w:szCs w:val="20"/>
              </w:rPr>
              <w:t>Denizcilik Yakıtı (RMG-380)</w:t>
            </w:r>
          </w:p>
        </w:tc>
        <w:tc>
          <w:tcPr>
            <w:tcW w:w="1346" w:type="dxa"/>
            <w:noWrap/>
          </w:tcPr>
          <w:p w:rsidR="005A4322" w:rsidRPr="005A4322" w:rsidRDefault="005A4322" w:rsidP="005A43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5A4322">
              <w:rPr>
                <w:rFonts w:asciiTheme="minorHAnsi" w:hAnsiTheme="minorHAnsi" w:cs="Tahoma"/>
                <w:color w:val="000000"/>
                <w:sz w:val="20"/>
                <w:szCs w:val="20"/>
              </w:rPr>
              <w:t>649.040</w:t>
            </w:r>
          </w:p>
        </w:tc>
        <w:tc>
          <w:tcPr>
            <w:tcW w:w="915" w:type="dxa"/>
            <w:noWrap/>
          </w:tcPr>
          <w:p w:rsidR="005A4322" w:rsidRPr="005A4322" w:rsidRDefault="005A4322" w:rsidP="005A43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5A4322">
              <w:rPr>
                <w:rFonts w:asciiTheme="minorHAnsi" w:hAnsiTheme="minorHAnsi" w:cs="Tahoma"/>
                <w:color w:val="000000"/>
                <w:sz w:val="20"/>
                <w:szCs w:val="20"/>
              </w:rPr>
              <w:t>17,56</w:t>
            </w:r>
          </w:p>
        </w:tc>
        <w:tc>
          <w:tcPr>
            <w:tcW w:w="1346" w:type="dxa"/>
            <w:noWrap/>
          </w:tcPr>
          <w:p w:rsidR="005A4322" w:rsidRPr="005A4322" w:rsidRDefault="005A4322" w:rsidP="005A43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5A4322">
              <w:rPr>
                <w:rFonts w:asciiTheme="minorHAnsi" w:hAnsiTheme="minorHAnsi" w:cs="Tahoma"/>
                <w:color w:val="000000"/>
                <w:sz w:val="20"/>
                <w:szCs w:val="20"/>
              </w:rPr>
              <w:t>803.784</w:t>
            </w:r>
          </w:p>
        </w:tc>
        <w:tc>
          <w:tcPr>
            <w:tcW w:w="915" w:type="dxa"/>
            <w:noWrap/>
          </w:tcPr>
          <w:p w:rsidR="005A4322" w:rsidRPr="005A4322" w:rsidRDefault="005A4322" w:rsidP="005A43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5A4322">
              <w:rPr>
                <w:rFonts w:asciiTheme="minorHAnsi" w:hAnsiTheme="minorHAnsi" w:cs="Tahoma"/>
                <w:color w:val="000000"/>
                <w:sz w:val="20"/>
                <w:szCs w:val="20"/>
              </w:rPr>
              <w:t>25,23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00" w:type="dxa"/>
            <w:noWrap/>
          </w:tcPr>
          <w:p w:rsidR="005A4322" w:rsidRPr="005A4322" w:rsidRDefault="005A4322" w:rsidP="005A4322">
            <w:pPr>
              <w:rPr>
                <w:rFonts w:asciiTheme="minorHAnsi" w:hAnsiTheme="minorHAnsi" w:cs="Tahoma"/>
                <w:sz w:val="20"/>
                <w:szCs w:val="20"/>
              </w:rPr>
            </w:pPr>
            <w:r w:rsidRPr="005A4322">
              <w:rPr>
                <w:rFonts w:asciiTheme="minorHAnsi" w:hAnsiTheme="minorHAnsi" w:cs="Tahoma"/>
                <w:b w:val="0"/>
                <w:bCs w:val="0"/>
                <w:sz w:val="20"/>
                <w:szCs w:val="20"/>
              </w:rPr>
              <w:t>23,84</w:t>
            </w:r>
          </w:p>
        </w:tc>
      </w:tr>
      <w:tr w:rsidR="005A4322" w:rsidRPr="005A4322" w:rsidTr="00305C7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55" w:type="dxa"/>
          </w:tcPr>
          <w:p w:rsidR="005A4322" w:rsidRPr="005A4322" w:rsidRDefault="005A4322" w:rsidP="005A4322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5A4322">
              <w:rPr>
                <w:rFonts w:asciiTheme="minorHAnsi" w:hAnsiTheme="minorHAnsi" w:cs="Arial"/>
                <w:b w:val="0"/>
                <w:bCs w:val="0"/>
                <w:sz w:val="20"/>
                <w:szCs w:val="20"/>
              </w:rPr>
              <w:t xml:space="preserve">Yüksek Kükürtlü </w:t>
            </w:r>
            <w:proofErr w:type="spellStart"/>
            <w:r w:rsidRPr="005A4322">
              <w:rPr>
                <w:rFonts w:asciiTheme="minorHAnsi" w:hAnsiTheme="minorHAnsi" w:cs="Arial"/>
                <w:b w:val="0"/>
                <w:bCs w:val="0"/>
                <w:sz w:val="20"/>
                <w:szCs w:val="20"/>
              </w:rPr>
              <w:t>Fuel</w:t>
            </w:r>
            <w:proofErr w:type="spellEnd"/>
            <w:r w:rsidRPr="005A4322">
              <w:rPr>
                <w:rFonts w:asciiTheme="minorHAnsi" w:hAnsiTheme="minorHAnsi" w:cs="Arial"/>
                <w:b w:val="0"/>
                <w:bCs w:val="0"/>
                <w:sz w:val="20"/>
                <w:szCs w:val="20"/>
              </w:rPr>
              <w:t xml:space="preserve"> </w:t>
            </w:r>
            <w:proofErr w:type="spellStart"/>
            <w:r w:rsidRPr="005A4322">
              <w:rPr>
                <w:rFonts w:asciiTheme="minorHAnsi" w:hAnsiTheme="minorHAnsi" w:cs="Arial"/>
                <w:b w:val="0"/>
                <w:bCs w:val="0"/>
                <w:sz w:val="20"/>
                <w:szCs w:val="20"/>
              </w:rPr>
              <w:t>Oil</w:t>
            </w:r>
            <w:proofErr w:type="spellEnd"/>
            <w:r w:rsidRPr="005A4322">
              <w:rPr>
                <w:rFonts w:asciiTheme="minorHAnsi" w:hAnsiTheme="minorHAnsi" w:cs="Arial"/>
                <w:b w:val="0"/>
                <w:bCs w:val="0"/>
                <w:sz w:val="20"/>
                <w:szCs w:val="20"/>
              </w:rPr>
              <w:t xml:space="preserve"> </w:t>
            </w:r>
          </w:p>
        </w:tc>
        <w:tc>
          <w:tcPr>
            <w:tcW w:w="1346" w:type="dxa"/>
            <w:noWrap/>
          </w:tcPr>
          <w:p w:rsidR="005A4322" w:rsidRPr="005A4322" w:rsidRDefault="005A4322" w:rsidP="005A432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5A4322">
              <w:rPr>
                <w:rFonts w:asciiTheme="minorHAnsi" w:hAnsiTheme="minorHAnsi" w:cs="Tahoma"/>
                <w:color w:val="000000"/>
                <w:sz w:val="20"/>
                <w:szCs w:val="20"/>
              </w:rPr>
              <w:t>486.737</w:t>
            </w:r>
          </w:p>
        </w:tc>
        <w:tc>
          <w:tcPr>
            <w:tcW w:w="915" w:type="dxa"/>
            <w:noWrap/>
          </w:tcPr>
          <w:p w:rsidR="005A4322" w:rsidRPr="005A4322" w:rsidRDefault="005A4322" w:rsidP="005A432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5A4322">
              <w:rPr>
                <w:rFonts w:asciiTheme="minorHAnsi" w:hAnsiTheme="minorHAnsi" w:cs="Tahoma"/>
                <w:color w:val="000000"/>
                <w:sz w:val="20"/>
                <w:szCs w:val="20"/>
              </w:rPr>
              <w:t>13,17</w:t>
            </w:r>
          </w:p>
        </w:tc>
        <w:tc>
          <w:tcPr>
            <w:tcW w:w="1346" w:type="dxa"/>
            <w:noWrap/>
          </w:tcPr>
          <w:p w:rsidR="005A4322" w:rsidRPr="005A4322" w:rsidRDefault="005A4322" w:rsidP="005A432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5A4322">
              <w:rPr>
                <w:rFonts w:asciiTheme="minorHAnsi" w:hAnsiTheme="minorHAnsi" w:cs="Tahoma"/>
                <w:color w:val="000000"/>
                <w:sz w:val="20"/>
                <w:szCs w:val="20"/>
              </w:rPr>
              <w:t>353.887</w:t>
            </w:r>
          </w:p>
        </w:tc>
        <w:tc>
          <w:tcPr>
            <w:tcW w:w="915" w:type="dxa"/>
            <w:noWrap/>
          </w:tcPr>
          <w:p w:rsidR="005A4322" w:rsidRPr="005A4322" w:rsidRDefault="005A4322" w:rsidP="005A432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5A4322">
              <w:rPr>
                <w:rFonts w:asciiTheme="minorHAnsi" w:hAnsiTheme="minorHAnsi" w:cs="Tahoma"/>
                <w:color w:val="000000"/>
                <w:sz w:val="20"/>
                <w:szCs w:val="20"/>
              </w:rPr>
              <w:t>11,11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00" w:type="dxa"/>
            <w:noWrap/>
          </w:tcPr>
          <w:p w:rsidR="005A4322" w:rsidRPr="005A4322" w:rsidRDefault="005A4322" w:rsidP="005A4322">
            <w:pPr>
              <w:rPr>
                <w:rFonts w:asciiTheme="minorHAnsi" w:hAnsiTheme="minorHAnsi" w:cs="Tahoma"/>
                <w:sz w:val="20"/>
                <w:szCs w:val="20"/>
              </w:rPr>
            </w:pPr>
            <w:r w:rsidRPr="005A4322">
              <w:rPr>
                <w:rFonts w:asciiTheme="minorHAnsi" w:hAnsiTheme="minorHAnsi" w:cs="Tahoma"/>
                <w:b w:val="0"/>
                <w:bCs w:val="0"/>
                <w:sz w:val="20"/>
                <w:szCs w:val="20"/>
              </w:rPr>
              <w:t>-27,29</w:t>
            </w:r>
          </w:p>
        </w:tc>
      </w:tr>
      <w:tr w:rsidR="005A4322" w:rsidRPr="005A4322" w:rsidTr="00305C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55" w:type="dxa"/>
          </w:tcPr>
          <w:p w:rsidR="005A4322" w:rsidRPr="005A4322" w:rsidRDefault="005A4322" w:rsidP="005A4322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5A4322">
              <w:rPr>
                <w:rFonts w:asciiTheme="minorHAnsi" w:hAnsiTheme="minorHAnsi" w:cs="Arial"/>
                <w:b w:val="0"/>
                <w:bCs w:val="0"/>
                <w:sz w:val="20"/>
                <w:szCs w:val="20"/>
              </w:rPr>
              <w:t>Denizcilik Yakıtı (RMH-700)</w:t>
            </w:r>
          </w:p>
        </w:tc>
        <w:tc>
          <w:tcPr>
            <w:tcW w:w="1346" w:type="dxa"/>
            <w:noWrap/>
          </w:tcPr>
          <w:p w:rsidR="005A4322" w:rsidRPr="005A4322" w:rsidRDefault="005A4322" w:rsidP="005A43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5A4322">
              <w:rPr>
                <w:rFonts w:asciiTheme="minorHAnsi" w:hAnsiTheme="minorHAnsi" w:cs="Tahoma"/>
                <w:color w:val="000000"/>
                <w:sz w:val="20"/>
                <w:szCs w:val="20"/>
              </w:rPr>
              <w:t>77.060</w:t>
            </w:r>
          </w:p>
        </w:tc>
        <w:tc>
          <w:tcPr>
            <w:tcW w:w="915" w:type="dxa"/>
            <w:noWrap/>
          </w:tcPr>
          <w:p w:rsidR="005A4322" w:rsidRPr="005A4322" w:rsidRDefault="005A4322" w:rsidP="005A43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5A4322">
              <w:rPr>
                <w:rFonts w:asciiTheme="minorHAnsi" w:hAnsiTheme="minorHAnsi" w:cs="Tahoma"/>
                <w:color w:val="000000"/>
                <w:sz w:val="20"/>
                <w:szCs w:val="20"/>
              </w:rPr>
              <w:t>2,09</w:t>
            </w:r>
          </w:p>
        </w:tc>
        <w:tc>
          <w:tcPr>
            <w:tcW w:w="1346" w:type="dxa"/>
            <w:noWrap/>
          </w:tcPr>
          <w:p w:rsidR="005A4322" w:rsidRPr="005A4322" w:rsidRDefault="005A4322" w:rsidP="005A43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5A4322">
              <w:rPr>
                <w:rFonts w:asciiTheme="minorHAnsi" w:hAnsiTheme="minorHAnsi" w:cs="Tahoma"/>
                <w:color w:val="000000"/>
                <w:sz w:val="20"/>
                <w:szCs w:val="20"/>
              </w:rPr>
              <w:t>50.008</w:t>
            </w:r>
          </w:p>
        </w:tc>
        <w:tc>
          <w:tcPr>
            <w:tcW w:w="915" w:type="dxa"/>
            <w:noWrap/>
          </w:tcPr>
          <w:p w:rsidR="005A4322" w:rsidRPr="005A4322" w:rsidRDefault="005A4322" w:rsidP="005A43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5A4322">
              <w:rPr>
                <w:rFonts w:asciiTheme="minorHAnsi" w:hAnsiTheme="minorHAnsi" w:cs="Tahoma"/>
                <w:color w:val="000000"/>
                <w:sz w:val="20"/>
                <w:szCs w:val="20"/>
              </w:rPr>
              <w:t>1,57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00" w:type="dxa"/>
            <w:noWrap/>
          </w:tcPr>
          <w:p w:rsidR="005A4322" w:rsidRPr="005A4322" w:rsidRDefault="005A4322" w:rsidP="005A4322">
            <w:pPr>
              <w:rPr>
                <w:rFonts w:asciiTheme="minorHAnsi" w:hAnsiTheme="minorHAnsi" w:cs="Tahoma"/>
                <w:sz w:val="20"/>
                <w:szCs w:val="20"/>
              </w:rPr>
            </w:pPr>
            <w:r w:rsidRPr="005A4322">
              <w:rPr>
                <w:rFonts w:asciiTheme="minorHAnsi" w:hAnsiTheme="minorHAnsi" w:cs="Tahoma"/>
                <w:b w:val="0"/>
                <w:bCs w:val="0"/>
                <w:sz w:val="20"/>
                <w:szCs w:val="20"/>
              </w:rPr>
              <w:t>-35,11</w:t>
            </w:r>
          </w:p>
        </w:tc>
      </w:tr>
      <w:tr w:rsidR="005A4322" w:rsidRPr="005A4322" w:rsidTr="00305C7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55" w:type="dxa"/>
          </w:tcPr>
          <w:p w:rsidR="005A4322" w:rsidRPr="005A4322" w:rsidRDefault="005A4322" w:rsidP="005A4322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5A4322">
              <w:rPr>
                <w:rFonts w:asciiTheme="minorHAnsi" w:hAnsiTheme="minorHAnsi" w:cs="Arial"/>
                <w:b w:val="0"/>
                <w:bCs w:val="0"/>
                <w:sz w:val="20"/>
                <w:szCs w:val="20"/>
              </w:rPr>
              <w:t>Deniz Motorini (DMA)</w:t>
            </w:r>
          </w:p>
        </w:tc>
        <w:tc>
          <w:tcPr>
            <w:tcW w:w="1346" w:type="dxa"/>
            <w:noWrap/>
          </w:tcPr>
          <w:p w:rsidR="005A4322" w:rsidRPr="005A4322" w:rsidRDefault="005A4322" w:rsidP="005A432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5A4322">
              <w:rPr>
                <w:rFonts w:asciiTheme="minorHAnsi" w:hAnsiTheme="minorHAnsi" w:cs="Tahoma"/>
                <w:color w:val="000000"/>
                <w:sz w:val="20"/>
                <w:szCs w:val="20"/>
              </w:rPr>
              <w:t>65.053</w:t>
            </w:r>
          </w:p>
        </w:tc>
        <w:tc>
          <w:tcPr>
            <w:tcW w:w="915" w:type="dxa"/>
            <w:noWrap/>
          </w:tcPr>
          <w:p w:rsidR="005A4322" w:rsidRPr="005A4322" w:rsidRDefault="005A4322" w:rsidP="005A432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5A4322">
              <w:rPr>
                <w:rFonts w:asciiTheme="minorHAnsi" w:hAnsiTheme="minorHAnsi" w:cs="Tahoma"/>
                <w:color w:val="000000"/>
                <w:sz w:val="20"/>
                <w:szCs w:val="20"/>
              </w:rPr>
              <w:t>1,76</w:t>
            </w:r>
          </w:p>
        </w:tc>
        <w:tc>
          <w:tcPr>
            <w:tcW w:w="1346" w:type="dxa"/>
            <w:noWrap/>
          </w:tcPr>
          <w:p w:rsidR="005A4322" w:rsidRPr="005A4322" w:rsidRDefault="005A4322" w:rsidP="005A432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5A4322">
              <w:rPr>
                <w:rFonts w:asciiTheme="minorHAnsi" w:hAnsiTheme="minorHAnsi" w:cs="Tahoma"/>
                <w:color w:val="000000"/>
                <w:sz w:val="20"/>
                <w:szCs w:val="20"/>
              </w:rPr>
              <w:t>39.656</w:t>
            </w:r>
          </w:p>
        </w:tc>
        <w:tc>
          <w:tcPr>
            <w:tcW w:w="915" w:type="dxa"/>
            <w:noWrap/>
          </w:tcPr>
          <w:p w:rsidR="005A4322" w:rsidRPr="005A4322" w:rsidRDefault="005A4322" w:rsidP="005A432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5A4322">
              <w:rPr>
                <w:rFonts w:asciiTheme="minorHAnsi" w:hAnsiTheme="minorHAnsi" w:cs="Tahoma"/>
                <w:color w:val="000000"/>
                <w:sz w:val="20"/>
                <w:szCs w:val="20"/>
              </w:rPr>
              <w:t>1,24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00" w:type="dxa"/>
            <w:noWrap/>
          </w:tcPr>
          <w:p w:rsidR="005A4322" w:rsidRPr="005A4322" w:rsidRDefault="005A4322" w:rsidP="005A4322">
            <w:pPr>
              <w:rPr>
                <w:rFonts w:asciiTheme="minorHAnsi" w:hAnsiTheme="minorHAnsi" w:cs="Tahoma"/>
                <w:sz w:val="20"/>
                <w:szCs w:val="20"/>
              </w:rPr>
            </w:pPr>
            <w:r w:rsidRPr="005A4322">
              <w:rPr>
                <w:rFonts w:asciiTheme="minorHAnsi" w:hAnsiTheme="minorHAnsi" w:cs="Tahoma"/>
                <w:b w:val="0"/>
                <w:bCs w:val="0"/>
                <w:sz w:val="20"/>
                <w:szCs w:val="20"/>
              </w:rPr>
              <w:t>-39,04</w:t>
            </w:r>
          </w:p>
        </w:tc>
      </w:tr>
      <w:tr w:rsidR="005A4322" w:rsidRPr="005A4322" w:rsidTr="00305C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55" w:type="dxa"/>
          </w:tcPr>
          <w:p w:rsidR="005A4322" w:rsidRPr="005A4322" w:rsidRDefault="005A4322" w:rsidP="005A4322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5A4322">
              <w:rPr>
                <w:rFonts w:asciiTheme="minorHAnsi" w:hAnsiTheme="minorHAnsi" w:cs="Arial"/>
                <w:b w:val="0"/>
                <w:bCs w:val="0"/>
                <w:sz w:val="20"/>
                <w:szCs w:val="20"/>
              </w:rPr>
              <w:t>Motorin</w:t>
            </w:r>
          </w:p>
        </w:tc>
        <w:tc>
          <w:tcPr>
            <w:tcW w:w="1346" w:type="dxa"/>
            <w:noWrap/>
          </w:tcPr>
          <w:p w:rsidR="005A4322" w:rsidRPr="005A4322" w:rsidRDefault="005A4322" w:rsidP="005A43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5A4322">
              <w:rPr>
                <w:rFonts w:asciiTheme="minorHAnsi" w:hAnsiTheme="minorHAnsi" w:cs="Tahoma"/>
                <w:color w:val="000000"/>
                <w:sz w:val="20"/>
                <w:szCs w:val="20"/>
              </w:rPr>
              <w:t>10.516</w:t>
            </w:r>
          </w:p>
        </w:tc>
        <w:tc>
          <w:tcPr>
            <w:tcW w:w="915" w:type="dxa"/>
            <w:noWrap/>
          </w:tcPr>
          <w:p w:rsidR="005A4322" w:rsidRPr="005A4322" w:rsidRDefault="005A4322" w:rsidP="005A43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5A4322">
              <w:rPr>
                <w:rFonts w:asciiTheme="minorHAnsi" w:hAnsiTheme="minorHAnsi" w:cs="Tahoma"/>
                <w:color w:val="000000"/>
                <w:sz w:val="20"/>
                <w:szCs w:val="20"/>
              </w:rPr>
              <w:t>0,28</w:t>
            </w:r>
          </w:p>
        </w:tc>
        <w:tc>
          <w:tcPr>
            <w:tcW w:w="1346" w:type="dxa"/>
            <w:noWrap/>
          </w:tcPr>
          <w:p w:rsidR="005A4322" w:rsidRPr="005A4322" w:rsidRDefault="005A4322" w:rsidP="005A43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5A4322">
              <w:rPr>
                <w:rFonts w:asciiTheme="minorHAnsi" w:hAnsiTheme="minorHAnsi" w:cs="Tahoma"/>
                <w:color w:val="000000"/>
                <w:sz w:val="20"/>
                <w:szCs w:val="20"/>
              </w:rPr>
              <w:t>40.950</w:t>
            </w:r>
          </w:p>
        </w:tc>
        <w:tc>
          <w:tcPr>
            <w:tcW w:w="915" w:type="dxa"/>
            <w:noWrap/>
          </w:tcPr>
          <w:p w:rsidR="005A4322" w:rsidRPr="005A4322" w:rsidRDefault="005A4322" w:rsidP="005A43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5A4322">
              <w:rPr>
                <w:rFonts w:asciiTheme="minorHAnsi" w:hAnsiTheme="minorHAnsi" w:cs="Tahoma"/>
                <w:color w:val="000000"/>
                <w:sz w:val="20"/>
                <w:szCs w:val="20"/>
              </w:rPr>
              <w:t>1,29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00" w:type="dxa"/>
            <w:noWrap/>
          </w:tcPr>
          <w:p w:rsidR="005A4322" w:rsidRPr="005A4322" w:rsidRDefault="005A4322" w:rsidP="005A4322">
            <w:pPr>
              <w:rPr>
                <w:rFonts w:asciiTheme="minorHAnsi" w:hAnsiTheme="minorHAnsi" w:cs="Tahoma"/>
                <w:sz w:val="20"/>
                <w:szCs w:val="20"/>
              </w:rPr>
            </w:pPr>
            <w:r w:rsidRPr="005A4322">
              <w:rPr>
                <w:rFonts w:asciiTheme="minorHAnsi" w:hAnsiTheme="minorHAnsi" w:cs="Tahoma"/>
                <w:b w:val="0"/>
                <w:bCs w:val="0"/>
                <w:sz w:val="20"/>
                <w:szCs w:val="20"/>
              </w:rPr>
              <w:t>289,41</w:t>
            </w:r>
          </w:p>
        </w:tc>
      </w:tr>
      <w:tr w:rsidR="005A4322" w:rsidRPr="005A4322" w:rsidTr="00305C7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55" w:type="dxa"/>
          </w:tcPr>
          <w:p w:rsidR="005A4322" w:rsidRPr="005A4322" w:rsidRDefault="005A4322" w:rsidP="005A4322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5A4322">
              <w:rPr>
                <w:rFonts w:asciiTheme="minorHAnsi" w:hAnsiTheme="minorHAnsi" w:cs="Arial"/>
                <w:b w:val="0"/>
                <w:bCs w:val="0"/>
                <w:sz w:val="20"/>
                <w:szCs w:val="20"/>
              </w:rPr>
              <w:t>Motorin (</w:t>
            </w:r>
            <w:proofErr w:type="spellStart"/>
            <w:r w:rsidRPr="005A4322">
              <w:rPr>
                <w:rFonts w:asciiTheme="minorHAnsi" w:hAnsiTheme="minorHAnsi" w:cs="Arial"/>
                <w:b w:val="0"/>
                <w:bCs w:val="0"/>
                <w:sz w:val="20"/>
                <w:szCs w:val="20"/>
              </w:rPr>
              <w:t>biodizel</w:t>
            </w:r>
            <w:proofErr w:type="spellEnd"/>
            <w:r w:rsidRPr="005A4322">
              <w:rPr>
                <w:rFonts w:asciiTheme="minorHAnsi" w:hAnsiTheme="minorHAnsi" w:cs="Arial"/>
                <w:b w:val="0"/>
                <w:bCs w:val="0"/>
                <w:sz w:val="20"/>
                <w:szCs w:val="20"/>
              </w:rPr>
              <w:t xml:space="preserve"> ihtiva eden)</w:t>
            </w:r>
          </w:p>
        </w:tc>
        <w:tc>
          <w:tcPr>
            <w:tcW w:w="1346" w:type="dxa"/>
            <w:noWrap/>
          </w:tcPr>
          <w:p w:rsidR="005A4322" w:rsidRPr="005A4322" w:rsidRDefault="005A4322" w:rsidP="005A432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5A4322">
              <w:rPr>
                <w:rFonts w:asciiTheme="minorHAnsi" w:hAnsiTheme="minorHAnsi" w:cs="Tahoma"/>
                <w:color w:val="000000"/>
                <w:sz w:val="20"/>
                <w:szCs w:val="20"/>
              </w:rPr>
              <w:t>378</w:t>
            </w:r>
          </w:p>
        </w:tc>
        <w:tc>
          <w:tcPr>
            <w:tcW w:w="915" w:type="dxa"/>
            <w:noWrap/>
          </w:tcPr>
          <w:p w:rsidR="005A4322" w:rsidRPr="005A4322" w:rsidRDefault="005A4322" w:rsidP="005A432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5A4322">
              <w:rPr>
                <w:rFonts w:asciiTheme="minorHAnsi" w:hAnsiTheme="minorHAnsi" w:cs="Tahoma"/>
                <w:color w:val="000000"/>
                <w:sz w:val="20"/>
                <w:szCs w:val="20"/>
              </w:rPr>
              <w:t>0,01</w:t>
            </w:r>
          </w:p>
        </w:tc>
        <w:tc>
          <w:tcPr>
            <w:tcW w:w="1346" w:type="dxa"/>
            <w:noWrap/>
          </w:tcPr>
          <w:p w:rsidR="005A4322" w:rsidRPr="005A4322" w:rsidRDefault="005A4322" w:rsidP="005A432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5A4322">
              <w:rPr>
                <w:rFonts w:asciiTheme="minorHAnsi" w:hAnsiTheme="minorHAnsi" w:cs="Tahoma"/>
                <w:color w:val="000000"/>
                <w:sz w:val="20"/>
                <w:szCs w:val="20"/>
              </w:rPr>
              <w:t>0</w:t>
            </w:r>
          </w:p>
        </w:tc>
        <w:tc>
          <w:tcPr>
            <w:tcW w:w="915" w:type="dxa"/>
            <w:noWrap/>
          </w:tcPr>
          <w:p w:rsidR="005A4322" w:rsidRPr="005A4322" w:rsidRDefault="005A4322" w:rsidP="005A432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5A4322">
              <w:rPr>
                <w:rFonts w:asciiTheme="minorHAnsi" w:hAnsiTheme="minorHAnsi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00" w:type="dxa"/>
            <w:noWrap/>
          </w:tcPr>
          <w:p w:rsidR="005A4322" w:rsidRPr="005A4322" w:rsidRDefault="005A4322" w:rsidP="005A4322">
            <w:pPr>
              <w:rPr>
                <w:rFonts w:asciiTheme="minorHAnsi" w:hAnsiTheme="minorHAnsi" w:cs="Tahoma"/>
                <w:sz w:val="20"/>
                <w:szCs w:val="20"/>
              </w:rPr>
            </w:pPr>
            <w:r w:rsidRPr="005A4322">
              <w:rPr>
                <w:rFonts w:asciiTheme="minorHAnsi" w:hAnsiTheme="minorHAnsi" w:cs="Tahoma"/>
                <w:b w:val="0"/>
                <w:bCs w:val="0"/>
                <w:sz w:val="20"/>
                <w:szCs w:val="20"/>
              </w:rPr>
              <w:t>-100,00</w:t>
            </w:r>
          </w:p>
        </w:tc>
      </w:tr>
      <w:tr w:rsidR="005A4322" w:rsidRPr="005A4322" w:rsidTr="00305C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55" w:type="dxa"/>
          </w:tcPr>
          <w:p w:rsidR="005A4322" w:rsidRPr="005A4322" w:rsidRDefault="005A4322" w:rsidP="005A4322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5A4322">
              <w:rPr>
                <w:rFonts w:asciiTheme="minorHAnsi" w:hAnsiTheme="minorHAnsi" w:cs="Arial"/>
                <w:b w:val="0"/>
                <w:bCs w:val="0"/>
                <w:sz w:val="20"/>
                <w:szCs w:val="20"/>
              </w:rPr>
              <w:t>Denizcilik Yakıtı (RME-180)</w:t>
            </w:r>
          </w:p>
        </w:tc>
        <w:tc>
          <w:tcPr>
            <w:tcW w:w="1346" w:type="dxa"/>
            <w:noWrap/>
          </w:tcPr>
          <w:p w:rsidR="005A4322" w:rsidRPr="005A4322" w:rsidRDefault="005A4322" w:rsidP="005A43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5A4322">
              <w:rPr>
                <w:rFonts w:asciiTheme="minorHAnsi" w:hAnsiTheme="minorHAnsi" w:cs="Tahoma"/>
                <w:color w:val="000000"/>
                <w:sz w:val="20"/>
                <w:szCs w:val="20"/>
              </w:rPr>
              <w:t>7.445</w:t>
            </w:r>
          </w:p>
        </w:tc>
        <w:tc>
          <w:tcPr>
            <w:tcW w:w="915" w:type="dxa"/>
            <w:noWrap/>
          </w:tcPr>
          <w:p w:rsidR="005A4322" w:rsidRPr="005A4322" w:rsidRDefault="005A4322" w:rsidP="005A43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5A4322">
              <w:rPr>
                <w:rFonts w:asciiTheme="minorHAnsi" w:hAnsiTheme="minorHAnsi" w:cs="Tahoma"/>
                <w:color w:val="000000"/>
                <w:sz w:val="20"/>
                <w:szCs w:val="20"/>
              </w:rPr>
              <w:t>0,20</w:t>
            </w:r>
          </w:p>
        </w:tc>
        <w:tc>
          <w:tcPr>
            <w:tcW w:w="1346" w:type="dxa"/>
            <w:noWrap/>
          </w:tcPr>
          <w:p w:rsidR="005A4322" w:rsidRPr="005A4322" w:rsidRDefault="005A4322" w:rsidP="005A43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5A4322">
              <w:rPr>
                <w:rFonts w:asciiTheme="minorHAnsi" w:hAnsiTheme="minorHAnsi" w:cs="Tahoma"/>
                <w:color w:val="000000"/>
                <w:sz w:val="20"/>
                <w:szCs w:val="20"/>
              </w:rPr>
              <w:t>5.071</w:t>
            </w:r>
          </w:p>
        </w:tc>
        <w:tc>
          <w:tcPr>
            <w:tcW w:w="915" w:type="dxa"/>
            <w:noWrap/>
          </w:tcPr>
          <w:p w:rsidR="005A4322" w:rsidRPr="005A4322" w:rsidRDefault="005A4322" w:rsidP="005A43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5A4322">
              <w:rPr>
                <w:rFonts w:asciiTheme="minorHAnsi" w:hAnsiTheme="minorHAnsi" w:cs="Tahoma"/>
                <w:color w:val="000000"/>
                <w:sz w:val="20"/>
                <w:szCs w:val="20"/>
              </w:rPr>
              <w:t>0,16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00" w:type="dxa"/>
            <w:noWrap/>
          </w:tcPr>
          <w:p w:rsidR="005A4322" w:rsidRPr="005A4322" w:rsidRDefault="005A4322" w:rsidP="005A4322">
            <w:pPr>
              <w:rPr>
                <w:rFonts w:asciiTheme="minorHAnsi" w:hAnsiTheme="minorHAnsi" w:cs="Tahoma"/>
                <w:sz w:val="20"/>
                <w:szCs w:val="20"/>
              </w:rPr>
            </w:pPr>
            <w:r w:rsidRPr="005A4322">
              <w:rPr>
                <w:rFonts w:asciiTheme="minorHAnsi" w:hAnsiTheme="minorHAnsi" w:cs="Tahoma"/>
                <w:b w:val="0"/>
                <w:bCs w:val="0"/>
                <w:sz w:val="20"/>
                <w:szCs w:val="20"/>
              </w:rPr>
              <w:t>-31,89</w:t>
            </w:r>
          </w:p>
        </w:tc>
      </w:tr>
      <w:tr w:rsidR="005A4322" w:rsidRPr="005A4322" w:rsidTr="00305C7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55" w:type="dxa"/>
          </w:tcPr>
          <w:p w:rsidR="005A4322" w:rsidRPr="005A4322" w:rsidRDefault="005A4322" w:rsidP="005A4322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5A4322">
              <w:rPr>
                <w:rFonts w:asciiTheme="minorHAnsi" w:hAnsiTheme="minorHAnsi" w:cs="Arial"/>
                <w:b w:val="0"/>
                <w:bCs w:val="0"/>
                <w:sz w:val="20"/>
                <w:szCs w:val="20"/>
              </w:rPr>
              <w:t>Denizcilik Yakıtı (RMG-380)</w:t>
            </w:r>
          </w:p>
        </w:tc>
        <w:tc>
          <w:tcPr>
            <w:tcW w:w="1346" w:type="dxa"/>
            <w:noWrap/>
          </w:tcPr>
          <w:p w:rsidR="005A4322" w:rsidRPr="005A4322" w:rsidRDefault="005A4322" w:rsidP="005A432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5A4322">
              <w:rPr>
                <w:rFonts w:asciiTheme="minorHAnsi" w:hAnsiTheme="minorHAnsi" w:cs="Tahoma"/>
                <w:color w:val="000000"/>
                <w:sz w:val="20"/>
                <w:szCs w:val="20"/>
              </w:rPr>
              <w:t>58</w:t>
            </w:r>
          </w:p>
        </w:tc>
        <w:tc>
          <w:tcPr>
            <w:tcW w:w="915" w:type="dxa"/>
            <w:noWrap/>
          </w:tcPr>
          <w:p w:rsidR="005A4322" w:rsidRPr="005A4322" w:rsidRDefault="005A4322" w:rsidP="005A432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5A4322">
              <w:rPr>
                <w:rFonts w:asciiTheme="minorHAnsi" w:hAnsiTheme="minorHAnsi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46" w:type="dxa"/>
            <w:noWrap/>
          </w:tcPr>
          <w:p w:rsidR="005A4322" w:rsidRPr="005A4322" w:rsidRDefault="005A4322" w:rsidP="005A432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5A4322">
              <w:rPr>
                <w:rFonts w:asciiTheme="minorHAnsi" w:hAnsiTheme="minorHAnsi" w:cs="Tahoma"/>
                <w:color w:val="000000"/>
                <w:sz w:val="20"/>
                <w:szCs w:val="20"/>
              </w:rPr>
              <w:t>0</w:t>
            </w:r>
          </w:p>
        </w:tc>
        <w:tc>
          <w:tcPr>
            <w:tcW w:w="915" w:type="dxa"/>
            <w:noWrap/>
          </w:tcPr>
          <w:p w:rsidR="005A4322" w:rsidRPr="005A4322" w:rsidRDefault="005A4322" w:rsidP="005A432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5A4322">
              <w:rPr>
                <w:rFonts w:asciiTheme="minorHAnsi" w:hAnsiTheme="minorHAnsi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00" w:type="dxa"/>
            <w:noWrap/>
          </w:tcPr>
          <w:p w:rsidR="005A4322" w:rsidRPr="005A4322" w:rsidRDefault="005A4322" w:rsidP="005A4322">
            <w:pPr>
              <w:rPr>
                <w:rFonts w:asciiTheme="minorHAnsi" w:hAnsiTheme="minorHAnsi" w:cs="Tahoma"/>
                <w:sz w:val="20"/>
                <w:szCs w:val="20"/>
              </w:rPr>
            </w:pPr>
            <w:r w:rsidRPr="005A4322">
              <w:rPr>
                <w:rFonts w:asciiTheme="minorHAnsi" w:hAnsiTheme="minorHAnsi" w:cs="Tahoma"/>
                <w:b w:val="0"/>
                <w:bCs w:val="0"/>
                <w:sz w:val="20"/>
                <w:szCs w:val="20"/>
              </w:rPr>
              <w:t>-100,00</w:t>
            </w:r>
          </w:p>
        </w:tc>
      </w:tr>
      <w:tr w:rsidR="005A4322" w:rsidRPr="005A4322" w:rsidTr="00305C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55" w:type="dxa"/>
          </w:tcPr>
          <w:p w:rsidR="005A4322" w:rsidRPr="005A4322" w:rsidRDefault="005A4322" w:rsidP="005A4322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5A4322">
              <w:rPr>
                <w:rFonts w:asciiTheme="minorHAnsi" w:hAnsiTheme="minorHAnsi" w:cs="Arial"/>
                <w:b w:val="0"/>
                <w:bCs w:val="0"/>
                <w:sz w:val="20"/>
                <w:szCs w:val="20"/>
              </w:rPr>
              <w:t xml:space="preserve">Ara Ürünler </w:t>
            </w:r>
          </w:p>
        </w:tc>
        <w:tc>
          <w:tcPr>
            <w:tcW w:w="1346" w:type="dxa"/>
            <w:noWrap/>
          </w:tcPr>
          <w:p w:rsidR="005A4322" w:rsidRPr="005A4322" w:rsidRDefault="005A4322" w:rsidP="005A43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5A4322">
              <w:rPr>
                <w:rFonts w:asciiTheme="minorHAnsi" w:hAnsiTheme="minorHAnsi" w:cs="Tahoma"/>
                <w:color w:val="000000"/>
                <w:sz w:val="20"/>
                <w:szCs w:val="20"/>
              </w:rPr>
              <w:t>35.632</w:t>
            </w:r>
          </w:p>
        </w:tc>
        <w:tc>
          <w:tcPr>
            <w:tcW w:w="915" w:type="dxa"/>
            <w:noWrap/>
          </w:tcPr>
          <w:p w:rsidR="005A4322" w:rsidRPr="005A4322" w:rsidRDefault="005A4322" w:rsidP="005A43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5A4322">
              <w:rPr>
                <w:rFonts w:asciiTheme="minorHAnsi" w:hAnsiTheme="minorHAnsi" w:cs="Tahoma"/>
                <w:color w:val="000000"/>
                <w:sz w:val="20"/>
                <w:szCs w:val="20"/>
              </w:rPr>
              <w:t>0,96</w:t>
            </w:r>
          </w:p>
        </w:tc>
        <w:tc>
          <w:tcPr>
            <w:tcW w:w="1346" w:type="dxa"/>
            <w:noWrap/>
          </w:tcPr>
          <w:p w:rsidR="005A4322" w:rsidRPr="005A4322" w:rsidRDefault="005A4322" w:rsidP="005A43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5A4322">
              <w:rPr>
                <w:rFonts w:asciiTheme="minorHAnsi" w:hAnsiTheme="minorHAnsi" w:cs="Tahoma"/>
                <w:color w:val="000000"/>
                <w:sz w:val="20"/>
                <w:szCs w:val="20"/>
              </w:rPr>
              <w:t>138.846</w:t>
            </w:r>
          </w:p>
        </w:tc>
        <w:tc>
          <w:tcPr>
            <w:tcW w:w="915" w:type="dxa"/>
            <w:noWrap/>
          </w:tcPr>
          <w:p w:rsidR="005A4322" w:rsidRPr="005A4322" w:rsidRDefault="005A4322" w:rsidP="005A43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5A4322">
              <w:rPr>
                <w:rFonts w:asciiTheme="minorHAnsi" w:hAnsiTheme="minorHAnsi" w:cs="Tahoma"/>
                <w:color w:val="000000"/>
                <w:sz w:val="20"/>
                <w:szCs w:val="20"/>
              </w:rPr>
              <w:t>4,36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00" w:type="dxa"/>
            <w:noWrap/>
          </w:tcPr>
          <w:p w:rsidR="005A4322" w:rsidRPr="005A4322" w:rsidRDefault="005A4322" w:rsidP="005A4322">
            <w:pPr>
              <w:rPr>
                <w:rFonts w:asciiTheme="minorHAnsi" w:hAnsiTheme="minorHAnsi" w:cs="Tahoma"/>
                <w:sz w:val="20"/>
                <w:szCs w:val="20"/>
              </w:rPr>
            </w:pPr>
            <w:r w:rsidRPr="005A4322">
              <w:rPr>
                <w:rFonts w:asciiTheme="minorHAnsi" w:hAnsiTheme="minorHAnsi" w:cs="Tahoma"/>
                <w:b w:val="0"/>
                <w:bCs w:val="0"/>
                <w:sz w:val="20"/>
                <w:szCs w:val="20"/>
              </w:rPr>
              <w:t>289,67</w:t>
            </w:r>
          </w:p>
        </w:tc>
      </w:tr>
      <w:tr w:rsidR="005A4322" w:rsidRPr="005A4322" w:rsidTr="00305C7A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42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55" w:type="dxa"/>
          </w:tcPr>
          <w:p w:rsidR="005A4322" w:rsidRPr="005A4322" w:rsidRDefault="005A4322" w:rsidP="005A4322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5A4322">
              <w:rPr>
                <w:rFonts w:asciiTheme="minorHAnsi" w:hAnsiTheme="minorHAnsi" w:cs="Arial"/>
                <w:b w:val="0"/>
                <w:bCs w:val="0"/>
                <w:sz w:val="20"/>
                <w:szCs w:val="20"/>
              </w:rPr>
              <w:t>Toplam</w:t>
            </w:r>
          </w:p>
        </w:tc>
        <w:tc>
          <w:tcPr>
            <w:tcW w:w="1346" w:type="dxa"/>
          </w:tcPr>
          <w:p w:rsidR="005A4322" w:rsidRPr="005A4322" w:rsidRDefault="005A4322" w:rsidP="005A4322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Tahoma"/>
                <w:sz w:val="20"/>
                <w:szCs w:val="20"/>
              </w:rPr>
            </w:pPr>
            <w:r w:rsidRPr="005A4322">
              <w:rPr>
                <w:rFonts w:asciiTheme="minorHAnsi" w:hAnsiTheme="minorHAnsi" w:cs="Tahoma"/>
                <w:b w:val="0"/>
                <w:bCs w:val="0"/>
                <w:sz w:val="20"/>
                <w:szCs w:val="20"/>
              </w:rPr>
              <w:t>3.695.160</w:t>
            </w:r>
          </w:p>
        </w:tc>
        <w:tc>
          <w:tcPr>
            <w:tcW w:w="915" w:type="dxa"/>
          </w:tcPr>
          <w:p w:rsidR="005A4322" w:rsidRPr="005A4322" w:rsidRDefault="005A4322" w:rsidP="005A4322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Tahoma"/>
                <w:sz w:val="20"/>
                <w:szCs w:val="20"/>
              </w:rPr>
            </w:pPr>
            <w:r w:rsidRPr="005A4322">
              <w:rPr>
                <w:rFonts w:asciiTheme="minorHAnsi" w:hAnsiTheme="minorHAnsi" w:cs="Tahoma"/>
                <w:b w:val="0"/>
                <w:bCs w:val="0"/>
                <w:sz w:val="20"/>
                <w:szCs w:val="20"/>
              </w:rPr>
              <w:t>100</w:t>
            </w:r>
          </w:p>
        </w:tc>
        <w:tc>
          <w:tcPr>
            <w:tcW w:w="1346" w:type="dxa"/>
            <w:noWrap/>
          </w:tcPr>
          <w:p w:rsidR="005A4322" w:rsidRPr="005A4322" w:rsidRDefault="005A4322" w:rsidP="005A4322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Tahoma"/>
                <w:sz w:val="20"/>
                <w:szCs w:val="20"/>
              </w:rPr>
            </w:pPr>
            <w:r w:rsidRPr="005A4322">
              <w:rPr>
                <w:rFonts w:asciiTheme="minorHAnsi" w:hAnsiTheme="minorHAnsi" w:cs="Tahoma"/>
                <w:b w:val="0"/>
                <w:bCs w:val="0"/>
                <w:sz w:val="20"/>
                <w:szCs w:val="20"/>
              </w:rPr>
              <w:t>3.185.559</w:t>
            </w:r>
          </w:p>
        </w:tc>
        <w:tc>
          <w:tcPr>
            <w:tcW w:w="915" w:type="dxa"/>
            <w:noWrap/>
          </w:tcPr>
          <w:p w:rsidR="005A4322" w:rsidRPr="005A4322" w:rsidRDefault="005A4322" w:rsidP="005A4322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Tahoma"/>
                <w:sz w:val="20"/>
                <w:szCs w:val="20"/>
              </w:rPr>
            </w:pPr>
            <w:r w:rsidRPr="005A4322">
              <w:rPr>
                <w:rFonts w:asciiTheme="minorHAnsi" w:hAnsiTheme="minorHAnsi" w:cs="Tahoma"/>
                <w:b w:val="0"/>
                <w:bCs w:val="0"/>
                <w:sz w:val="20"/>
                <w:szCs w:val="20"/>
              </w:rPr>
              <w:t>100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00" w:type="dxa"/>
            <w:noWrap/>
          </w:tcPr>
          <w:p w:rsidR="005A4322" w:rsidRPr="005A4322" w:rsidRDefault="005A4322" w:rsidP="005A4322">
            <w:pPr>
              <w:rPr>
                <w:rFonts w:asciiTheme="minorHAnsi" w:hAnsiTheme="minorHAnsi" w:cs="Tahoma"/>
                <w:sz w:val="20"/>
                <w:szCs w:val="20"/>
              </w:rPr>
            </w:pPr>
            <w:r w:rsidRPr="005A4322">
              <w:rPr>
                <w:rFonts w:asciiTheme="minorHAnsi" w:hAnsiTheme="minorHAnsi" w:cs="Tahoma"/>
                <w:b w:val="0"/>
                <w:bCs w:val="0"/>
                <w:sz w:val="20"/>
                <w:szCs w:val="20"/>
              </w:rPr>
              <w:t>-13,79</w:t>
            </w:r>
          </w:p>
        </w:tc>
      </w:tr>
    </w:tbl>
    <w:p w:rsidR="00FD4DCB" w:rsidRPr="00821912" w:rsidRDefault="00FD4DCB" w:rsidP="006C45F1">
      <w:pPr>
        <w:rPr>
          <w:rFonts w:asciiTheme="minorHAnsi" w:hAnsiTheme="minorHAnsi"/>
          <w:sz w:val="20"/>
          <w:szCs w:val="20"/>
        </w:rPr>
      </w:pPr>
    </w:p>
    <w:p w:rsidR="00655FE5" w:rsidRPr="00821912" w:rsidRDefault="00655FE5" w:rsidP="00655FE5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12" w:name="_Toc393788505"/>
      <w:r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Tablo 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instrText xml:space="preserve"> SEQ Tablo \* ARABIC </w:instrTex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822842">
        <w:rPr>
          <w:rFonts w:asciiTheme="minorHAnsi" w:hAnsiTheme="minorHAnsi"/>
          <w:b w:val="0"/>
          <w:noProof/>
          <w:color w:val="auto"/>
          <w:sz w:val="20"/>
          <w:szCs w:val="20"/>
        </w:rPr>
        <w:t>10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: </w:t>
      </w:r>
      <w:r w:rsidR="00821912" w:rsidRPr="00821912">
        <w:rPr>
          <w:rFonts w:asciiTheme="minorHAnsi" w:hAnsiTheme="minorHAnsi"/>
          <w:b w:val="0"/>
          <w:color w:val="auto"/>
          <w:sz w:val="20"/>
          <w:szCs w:val="20"/>
        </w:rPr>
        <w:t>Mayıs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 2013 ve </w:t>
      </w:r>
      <w:r w:rsidR="00821912" w:rsidRPr="00821912">
        <w:rPr>
          <w:rFonts w:asciiTheme="minorHAnsi" w:hAnsiTheme="minorHAnsi"/>
          <w:b w:val="0"/>
          <w:color w:val="auto"/>
          <w:sz w:val="20"/>
          <w:szCs w:val="20"/>
        </w:rPr>
        <w:t>Mayıs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 2014 Dönemlerinde Toplam Petrol İhracatının Karşılaştırması</w:t>
      </w:r>
      <w:bookmarkEnd w:id="12"/>
    </w:p>
    <w:tbl>
      <w:tblPr>
        <w:tblStyle w:val="OrtaKlavuz3-Vurgu5"/>
        <w:tblW w:w="9400" w:type="dxa"/>
        <w:tblLook w:val="05E0" w:firstRow="1" w:lastRow="1" w:firstColumn="1" w:lastColumn="1" w:noHBand="0" w:noVBand="1"/>
      </w:tblPr>
      <w:tblGrid>
        <w:gridCol w:w="3093"/>
        <w:gridCol w:w="1651"/>
        <w:gridCol w:w="915"/>
        <w:gridCol w:w="1346"/>
        <w:gridCol w:w="915"/>
        <w:gridCol w:w="1480"/>
      </w:tblGrid>
      <w:tr w:rsidR="00A21817" w:rsidRPr="005A4322" w:rsidTr="00D6046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93" w:type="dxa"/>
            <w:vMerge w:val="restart"/>
            <w:hideMark/>
          </w:tcPr>
          <w:p w:rsidR="00A21817" w:rsidRPr="005A4322" w:rsidRDefault="00A21817" w:rsidP="00655FE5">
            <w:pPr>
              <w:rPr>
                <w:rFonts w:asciiTheme="minorHAnsi" w:hAnsiTheme="minorHAnsi"/>
                <w:b w:val="0"/>
                <w:bCs w:val="0"/>
                <w:sz w:val="20"/>
                <w:szCs w:val="20"/>
              </w:rPr>
            </w:pPr>
            <w:r w:rsidRPr="005A4322">
              <w:rPr>
                <w:rFonts w:asciiTheme="minorHAnsi" w:hAnsiTheme="minorHAnsi"/>
                <w:sz w:val="20"/>
                <w:szCs w:val="20"/>
              </w:rPr>
              <w:t>Ürün Adı</w:t>
            </w:r>
          </w:p>
        </w:tc>
        <w:tc>
          <w:tcPr>
            <w:tcW w:w="2566" w:type="dxa"/>
            <w:gridSpan w:val="2"/>
            <w:tcBorders>
              <w:bottom w:val="single" w:sz="6" w:space="0" w:color="FFFFFF"/>
            </w:tcBorders>
            <w:hideMark/>
          </w:tcPr>
          <w:p w:rsidR="00A21817" w:rsidRPr="005A4322" w:rsidRDefault="00A21817" w:rsidP="00721ED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 w:val="0"/>
                <w:bCs w:val="0"/>
                <w:sz w:val="20"/>
                <w:szCs w:val="20"/>
              </w:rPr>
            </w:pPr>
            <w:r w:rsidRPr="005A4322">
              <w:rPr>
                <w:rFonts w:asciiTheme="minorHAnsi" w:hAnsiTheme="minorHAnsi"/>
                <w:b w:val="0"/>
                <w:bCs w:val="0"/>
                <w:sz w:val="20"/>
                <w:szCs w:val="20"/>
              </w:rPr>
              <w:t>Mayıs 2013</w:t>
            </w:r>
          </w:p>
        </w:tc>
        <w:tc>
          <w:tcPr>
            <w:tcW w:w="2261" w:type="dxa"/>
            <w:gridSpan w:val="2"/>
            <w:tcBorders>
              <w:bottom w:val="single" w:sz="6" w:space="0" w:color="FFFFFF"/>
            </w:tcBorders>
            <w:hideMark/>
          </w:tcPr>
          <w:p w:rsidR="00A21817" w:rsidRPr="005A4322" w:rsidRDefault="00A21817" w:rsidP="00721ED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 w:val="0"/>
                <w:bCs w:val="0"/>
                <w:sz w:val="20"/>
                <w:szCs w:val="20"/>
              </w:rPr>
            </w:pPr>
            <w:r w:rsidRPr="005A4322">
              <w:rPr>
                <w:rFonts w:asciiTheme="minorHAnsi" w:hAnsiTheme="minorHAnsi"/>
                <w:b w:val="0"/>
                <w:bCs w:val="0"/>
                <w:sz w:val="20"/>
                <w:szCs w:val="20"/>
              </w:rPr>
              <w:t>Mayıs 2014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0" w:type="dxa"/>
            <w:hideMark/>
          </w:tcPr>
          <w:p w:rsidR="00A21817" w:rsidRPr="005A4322" w:rsidRDefault="00A21817" w:rsidP="00655FE5">
            <w:pPr>
              <w:rPr>
                <w:rFonts w:asciiTheme="minorHAnsi" w:hAnsiTheme="minorHAnsi"/>
                <w:b w:val="0"/>
                <w:bCs w:val="0"/>
                <w:sz w:val="20"/>
                <w:szCs w:val="20"/>
              </w:rPr>
            </w:pPr>
            <w:r w:rsidRPr="005A4322">
              <w:rPr>
                <w:rFonts w:asciiTheme="minorHAnsi" w:hAnsiTheme="minorHAnsi"/>
                <w:sz w:val="20"/>
                <w:szCs w:val="20"/>
              </w:rPr>
              <w:t>Değişim (%)</w:t>
            </w:r>
          </w:p>
        </w:tc>
      </w:tr>
      <w:tr w:rsidR="00A21817" w:rsidRPr="005A4322" w:rsidTr="00D6046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93" w:type="dxa"/>
            <w:vMerge/>
            <w:hideMark/>
          </w:tcPr>
          <w:p w:rsidR="00A21817" w:rsidRPr="005A4322" w:rsidRDefault="00A21817" w:rsidP="00655FE5">
            <w:pPr>
              <w:rPr>
                <w:rFonts w:asciiTheme="minorHAnsi" w:hAnsiTheme="minorHAnsi"/>
                <w:b w:val="0"/>
                <w:bCs w:val="0"/>
                <w:sz w:val="20"/>
                <w:szCs w:val="20"/>
              </w:rPr>
            </w:pPr>
          </w:p>
        </w:tc>
        <w:tc>
          <w:tcPr>
            <w:tcW w:w="1651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A21817" w:rsidRPr="005A4322" w:rsidRDefault="00A21817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5A4322">
              <w:rPr>
                <w:rFonts w:asciiTheme="minorHAnsi" w:hAnsiTheme="minorHAnsi"/>
                <w:color w:val="FFFFFF"/>
                <w:sz w:val="20"/>
                <w:szCs w:val="20"/>
              </w:rPr>
              <w:t>Miktarı (ton)</w:t>
            </w:r>
          </w:p>
        </w:tc>
        <w:tc>
          <w:tcPr>
            <w:tcW w:w="915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A21817" w:rsidRPr="005A4322" w:rsidRDefault="00A21817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5A4322">
              <w:rPr>
                <w:rFonts w:asciiTheme="minorHAnsi" w:hAnsiTheme="minorHAnsi"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1346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A21817" w:rsidRPr="005A4322" w:rsidRDefault="00A21817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5A4322">
              <w:rPr>
                <w:rFonts w:asciiTheme="minorHAnsi" w:hAnsiTheme="minorHAnsi"/>
                <w:color w:val="FFFFFF"/>
                <w:sz w:val="20"/>
                <w:szCs w:val="20"/>
              </w:rPr>
              <w:t>Miktarı (ton)</w:t>
            </w:r>
          </w:p>
        </w:tc>
        <w:tc>
          <w:tcPr>
            <w:tcW w:w="915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A21817" w:rsidRPr="005A4322" w:rsidRDefault="00A21817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5A4322">
              <w:rPr>
                <w:rFonts w:asciiTheme="minorHAnsi" w:hAnsiTheme="minorHAnsi"/>
                <w:color w:val="FFFFFF"/>
                <w:sz w:val="20"/>
                <w:szCs w:val="20"/>
              </w:rPr>
              <w:t>Pay (%)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0" w:type="dxa"/>
            <w:hideMark/>
          </w:tcPr>
          <w:p w:rsidR="00A21817" w:rsidRPr="005A4322" w:rsidRDefault="00A21817" w:rsidP="00655FE5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5A4322">
              <w:rPr>
                <w:rFonts w:asciiTheme="minorHAnsi" w:hAnsiTheme="minorHAnsi"/>
                <w:sz w:val="20"/>
                <w:szCs w:val="20"/>
              </w:rPr>
              <w:t>Mayıs 2013</w:t>
            </w:r>
            <w:r w:rsidRPr="005A4322">
              <w:rPr>
                <w:rFonts w:asciiTheme="minorHAnsi" w:hAnsiTheme="minorHAnsi"/>
                <w:sz w:val="20"/>
                <w:szCs w:val="20"/>
              </w:rPr>
              <w:sym w:font="Wingdings" w:char="F0E0"/>
            </w:r>
          </w:p>
          <w:p w:rsidR="00A21817" w:rsidRPr="005A4322" w:rsidRDefault="00A21817" w:rsidP="00655FE5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5A4322">
              <w:rPr>
                <w:rFonts w:asciiTheme="minorHAnsi" w:hAnsiTheme="minorHAnsi"/>
                <w:sz w:val="20"/>
                <w:szCs w:val="20"/>
              </w:rPr>
              <w:t>Mayıs 2014</w:t>
            </w:r>
          </w:p>
        </w:tc>
      </w:tr>
      <w:tr w:rsidR="005A4322" w:rsidRPr="005A4322" w:rsidTr="00D6046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93" w:type="dxa"/>
          </w:tcPr>
          <w:p w:rsidR="005A4322" w:rsidRPr="005A4322" w:rsidRDefault="005A4322" w:rsidP="005A4322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5A4322">
              <w:rPr>
                <w:rFonts w:asciiTheme="minorHAnsi" w:hAnsiTheme="minorHAnsi" w:cs="Arial"/>
                <w:b w:val="0"/>
                <w:bCs w:val="0"/>
                <w:sz w:val="20"/>
                <w:szCs w:val="20"/>
              </w:rPr>
              <w:t>Jet Yakıtı</w:t>
            </w:r>
          </w:p>
        </w:tc>
        <w:tc>
          <w:tcPr>
            <w:tcW w:w="1651" w:type="dxa"/>
            <w:tcBorders>
              <w:top w:val="single" w:sz="6" w:space="0" w:color="FFFFFF"/>
            </w:tcBorders>
            <w:noWrap/>
          </w:tcPr>
          <w:p w:rsidR="005A4322" w:rsidRPr="005A4322" w:rsidRDefault="005A4322" w:rsidP="005A432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5A4322">
              <w:rPr>
                <w:rFonts w:asciiTheme="minorHAnsi" w:hAnsiTheme="minorHAnsi" w:cs="Tahoma"/>
                <w:color w:val="000000"/>
                <w:sz w:val="20"/>
                <w:szCs w:val="20"/>
              </w:rPr>
              <w:t>248.104</w:t>
            </w:r>
          </w:p>
        </w:tc>
        <w:tc>
          <w:tcPr>
            <w:tcW w:w="915" w:type="dxa"/>
            <w:tcBorders>
              <w:top w:val="single" w:sz="6" w:space="0" w:color="FFFFFF"/>
            </w:tcBorders>
            <w:noWrap/>
          </w:tcPr>
          <w:p w:rsidR="005A4322" w:rsidRPr="005A4322" w:rsidRDefault="005A4322" w:rsidP="005A432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5A4322">
              <w:rPr>
                <w:rFonts w:asciiTheme="minorHAnsi" w:hAnsiTheme="minorHAnsi" w:cs="Tahoma"/>
                <w:color w:val="000000"/>
                <w:sz w:val="20"/>
                <w:szCs w:val="20"/>
              </w:rPr>
              <w:t>32,38</w:t>
            </w:r>
          </w:p>
        </w:tc>
        <w:tc>
          <w:tcPr>
            <w:tcW w:w="1346" w:type="dxa"/>
            <w:tcBorders>
              <w:top w:val="single" w:sz="6" w:space="0" w:color="FFFFFF"/>
            </w:tcBorders>
            <w:noWrap/>
          </w:tcPr>
          <w:p w:rsidR="005A4322" w:rsidRPr="005A4322" w:rsidRDefault="005A4322" w:rsidP="005A432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5A4322">
              <w:rPr>
                <w:rFonts w:asciiTheme="minorHAnsi" w:hAnsiTheme="minorHAnsi" w:cs="Tahoma"/>
                <w:color w:val="000000"/>
                <w:sz w:val="20"/>
                <w:szCs w:val="20"/>
              </w:rPr>
              <w:t>246.694</w:t>
            </w:r>
          </w:p>
        </w:tc>
        <w:tc>
          <w:tcPr>
            <w:tcW w:w="915" w:type="dxa"/>
            <w:tcBorders>
              <w:top w:val="single" w:sz="6" w:space="0" w:color="FFFFFF"/>
            </w:tcBorders>
            <w:noWrap/>
          </w:tcPr>
          <w:p w:rsidR="005A4322" w:rsidRPr="005A4322" w:rsidRDefault="005A4322" w:rsidP="005A432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5A4322">
              <w:rPr>
                <w:rFonts w:asciiTheme="minorHAnsi" w:hAnsiTheme="minorHAnsi" w:cs="Tahoma"/>
                <w:color w:val="000000"/>
                <w:sz w:val="20"/>
                <w:szCs w:val="20"/>
              </w:rPr>
              <w:t>38,91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0" w:type="dxa"/>
            <w:noWrap/>
          </w:tcPr>
          <w:p w:rsidR="005A4322" w:rsidRPr="005A4322" w:rsidRDefault="005A4322" w:rsidP="005A4322">
            <w:pPr>
              <w:rPr>
                <w:rFonts w:asciiTheme="minorHAnsi" w:hAnsiTheme="minorHAnsi" w:cs="Tahoma"/>
                <w:sz w:val="20"/>
                <w:szCs w:val="20"/>
              </w:rPr>
            </w:pPr>
            <w:r w:rsidRPr="005A4322">
              <w:rPr>
                <w:rFonts w:asciiTheme="minorHAnsi" w:hAnsiTheme="minorHAnsi" w:cs="Tahoma"/>
                <w:b w:val="0"/>
                <w:bCs w:val="0"/>
                <w:sz w:val="20"/>
                <w:szCs w:val="20"/>
              </w:rPr>
              <w:t>-0,57</w:t>
            </w:r>
          </w:p>
        </w:tc>
      </w:tr>
      <w:tr w:rsidR="005A4322" w:rsidRPr="005A4322" w:rsidTr="00305C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93" w:type="dxa"/>
          </w:tcPr>
          <w:p w:rsidR="005A4322" w:rsidRPr="005A4322" w:rsidRDefault="005A4322" w:rsidP="005A4322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5A4322">
              <w:rPr>
                <w:rFonts w:asciiTheme="minorHAnsi" w:hAnsiTheme="minorHAnsi" w:cs="Arial"/>
                <w:b w:val="0"/>
                <w:bCs w:val="0"/>
                <w:sz w:val="20"/>
                <w:szCs w:val="20"/>
              </w:rPr>
              <w:t>Kurşunsuz Benzin 95 Oktan</w:t>
            </w:r>
          </w:p>
        </w:tc>
        <w:tc>
          <w:tcPr>
            <w:tcW w:w="1651" w:type="dxa"/>
            <w:noWrap/>
          </w:tcPr>
          <w:p w:rsidR="005A4322" w:rsidRPr="005A4322" w:rsidRDefault="005A4322" w:rsidP="005A43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5A4322">
              <w:rPr>
                <w:rFonts w:asciiTheme="minorHAnsi" w:hAnsiTheme="minorHAnsi" w:cs="Tahoma"/>
                <w:color w:val="000000"/>
                <w:sz w:val="20"/>
                <w:szCs w:val="20"/>
              </w:rPr>
              <w:t>241.962</w:t>
            </w:r>
          </w:p>
        </w:tc>
        <w:tc>
          <w:tcPr>
            <w:tcW w:w="915" w:type="dxa"/>
            <w:noWrap/>
          </w:tcPr>
          <w:p w:rsidR="005A4322" w:rsidRPr="005A4322" w:rsidRDefault="005A4322" w:rsidP="005A43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5A4322">
              <w:rPr>
                <w:rFonts w:asciiTheme="minorHAnsi" w:hAnsiTheme="minorHAnsi" w:cs="Tahoma"/>
                <w:color w:val="000000"/>
                <w:sz w:val="20"/>
                <w:szCs w:val="20"/>
              </w:rPr>
              <w:t>31,57</w:t>
            </w:r>
          </w:p>
        </w:tc>
        <w:tc>
          <w:tcPr>
            <w:tcW w:w="1346" w:type="dxa"/>
            <w:noWrap/>
          </w:tcPr>
          <w:p w:rsidR="005A4322" w:rsidRPr="005A4322" w:rsidRDefault="005A4322" w:rsidP="005A43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5A4322">
              <w:rPr>
                <w:rFonts w:asciiTheme="minorHAnsi" w:hAnsiTheme="minorHAnsi" w:cs="Tahoma"/>
                <w:color w:val="000000"/>
                <w:sz w:val="20"/>
                <w:szCs w:val="20"/>
              </w:rPr>
              <w:t>104.936</w:t>
            </w:r>
          </w:p>
        </w:tc>
        <w:tc>
          <w:tcPr>
            <w:tcW w:w="915" w:type="dxa"/>
            <w:noWrap/>
          </w:tcPr>
          <w:p w:rsidR="005A4322" w:rsidRPr="005A4322" w:rsidRDefault="005A4322" w:rsidP="005A43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5A4322">
              <w:rPr>
                <w:rFonts w:asciiTheme="minorHAnsi" w:hAnsiTheme="minorHAnsi" w:cs="Tahoma"/>
                <w:color w:val="000000"/>
                <w:sz w:val="20"/>
                <w:szCs w:val="20"/>
              </w:rPr>
              <w:t>16,55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0" w:type="dxa"/>
            <w:noWrap/>
          </w:tcPr>
          <w:p w:rsidR="005A4322" w:rsidRPr="005A4322" w:rsidRDefault="005A4322" w:rsidP="005A4322">
            <w:pPr>
              <w:rPr>
                <w:rFonts w:asciiTheme="minorHAnsi" w:hAnsiTheme="minorHAnsi" w:cs="Tahoma"/>
                <w:sz w:val="20"/>
                <w:szCs w:val="20"/>
              </w:rPr>
            </w:pPr>
            <w:r w:rsidRPr="005A4322">
              <w:rPr>
                <w:rFonts w:asciiTheme="minorHAnsi" w:hAnsiTheme="minorHAnsi" w:cs="Tahoma"/>
                <w:b w:val="0"/>
                <w:bCs w:val="0"/>
                <w:sz w:val="20"/>
                <w:szCs w:val="20"/>
              </w:rPr>
              <w:t>-56,63</w:t>
            </w:r>
          </w:p>
        </w:tc>
      </w:tr>
      <w:tr w:rsidR="005A4322" w:rsidRPr="005A4322" w:rsidTr="00305C7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93" w:type="dxa"/>
          </w:tcPr>
          <w:p w:rsidR="005A4322" w:rsidRPr="005A4322" w:rsidRDefault="005A4322" w:rsidP="005A4322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5A4322">
              <w:rPr>
                <w:rFonts w:asciiTheme="minorHAnsi" w:hAnsiTheme="minorHAnsi" w:cs="Arial"/>
                <w:b w:val="0"/>
                <w:bCs w:val="0"/>
                <w:sz w:val="20"/>
                <w:szCs w:val="20"/>
              </w:rPr>
              <w:t>Denizcilik Yakıtı (RMG-380)</w:t>
            </w:r>
          </w:p>
        </w:tc>
        <w:tc>
          <w:tcPr>
            <w:tcW w:w="1651" w:type="dxa"/>
            <w:noWrap/>
          </w:tcPr>
          <w:p w:rsidR="005A4322" w:rsidRPr="005A4322" w:rsidRDefault="005A4322" w:rsidP="005A432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5A4322">
              <w:rPr>
                <w:rFonts w:asciiTheme="minorHAnsi" w:hAnsiTheme="minorHAnsi" w:cs="Tahoma"/>
                <w:color w:val="000000"/>
                <w:sz w:val="20"/>
                <w:szCs w:val="20"/>
              </w:rPr>
              <w:t>132.303</w:t>
            </w:r>
          </w:p>
        </w:tc>
        <w:tc>
          <w:tcPr>
            <w:tcW w:w="915" w:type="dxa"/>
            <w:noWrap/>
          </w:tcPr>
          <w:p w:rsidR="005A4322" w:rsidRPr="005A4322" w:rsidRDefault="005A4322" w:rsidP="005A432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5A4322">
              <w:rPr>
                <w:rFonts w:asciiTheme="minorHAnsi" w:hAnsiTheme="minorHAnsi" w:cs="Tahoma"/>
                <w:color w:val="000000"/>
                <w:sz w:val="20"/>
                <w:szCs w:val="20"/>
              </w:rPr>
              <w:t>17,26</w:t>
            </w:r>
          </w:p>
        </w:tc>
        <w:tc>
          <w:tcPr>
            <w:tcW w:w="1346" w:type="dxa"/>
            <w:noWrap/>
          </w:tcPr>
          <w:p w:rsidR="005A4322" w:rsidRPr="005A4322" w:rsidRDefault="005A4322" w:rsidP="005A432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5A4322">
              <w:rPr>
                <w:rFonts w:asciiTheme="minorHAnsi" w:hAnsiTheme="minorHAnsi" w:cs="Tahoma"/>
                <w:color w:val="000000"/>
                <w:sz w:val="20"/>
                <w:szCs w:val="20"/>
              </w:rPr>
              <w:t>161.990</w:t>
            </w:r>
          </w:p>
        </w:tc>
        <w:tc>
          <w:tcPr>
            <w:tcW w:w="915" w:type="dxa"/>
            <w:noWrap/>
          </w:tcPr>
          <w:p w:rsidR="005A4322" w:rsidRPr="005A4322" w:rsidRDefault="005A4322" w:rsidP="005A432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5A4322">
              <w:rPr>
                <w:rFonts w:asciiTheme="minorHAnsi" w:hAnsiTheme="minorHAnsi" w:cs="Tahoma"/>
                <w:color w:val="000000"/>
                <w:sz w:val="20"/>
                <w:szCs w:val="20"/>
              </w:rPr>
              <w:t>25,55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0" w:type="dxa"/>
            <w:noWrap/>
          </w:tcPr>
          <w:p w:rsidR="005A4322" w:rsidRPr="005A4322" w:rsidRDefault="005A4322" w:rsidP="005A4322">
            <w:pPr>
              <w:rPr>
                <w:rFonts w:asciiTheme="minorHAnsi" w:hAnsiTheme="minorHAnsi" w:cs="Tahoma"/>
                <w:sz w:val="20"/>
                <w:szCs w:val="20"/>
              </w:rPr>
            </w:pPr>
            <w:r w:rsidRPr="005A4322">
              <w:rPr>
                <w:rFonts w:asciiTheme="minorHAnsi" w:hAnsiTheme="minorHAnsi" w:cs="Tahoma"/>
                <w:b w:val="0"/>
                <w:bCs w:val="0"/>
                <w:sz w:val="20"/>
                <w:szCs w:val="20"/>
              </w:rPr>
              <w:t>22,44</w:t>
            </w:r>
          </w:p>
        </w:tc>
      </w:tr>
      <w:tr w:rsidR="005A4322" w:rsidRPr="005A4322" w:rsidTr="00305C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93" w:type="dxa"/>
          </w:tcPr>
          <w:p w:rsidR="005A4322" w:rsidRPr="005A4322" w:rsidRDefault="005A4322" w:rsidP="005A4322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5A4322">
              <w:rPr>
                <w:rFonts w:asciiTheme="minorHAnsi" w:hAnsiTheme="minorHAnsi" w:cs="Arial"/>
                <w:b w:val="0"/>
                <w:bCs w:val="0"/>
                <w:sz w:val="20"/>
                <w:szCs w:val="20"/>
              </w:rPr>
              <w:t xml:space="preserve">Yüksek Kükürtlü </w:t>
            </w:r>
            <w:proofErr w:type="spellStart"/>
            <w:r w:rsidRPr="005A4322">
              <w:rPr>
                <w:rFonts w:asciiTheme="minorHAnsi" w:hAnsiTheme="minorHAnsi" w:cs="Arial"/>
                <w:b w:val="0"/>
                <w:bCs w:val="0"/>
                <w:sz w:val="20"/>
                <w:szCs w:val="20"/>
              </w:rPr>
              <w:t>Fuel</w:t>
            </w:r>
            <w:proofErr w:type="spellEnd"/>
            <w:r w:rsidRPr="005A4322">
              <w:rPr>
                <w:rFonts w:asciiTheme="minorHAnsi" w:hAnsiTheme="minorHAnsi" w:cs="Arial"/>
                <w:b w:val="0"/>
                <w:bCs w:val="0"/>
                <w:sz w:val="20"/>
                <w:szCs w:val="20"/>
              </w:rPr>
              <w:t xml:space="preserve"> </w:t>
            </w:r>
            <w:proofErr w:type="spellStart"/>
            <w:r w:rsidRPr="005A4322">
              <w:rPr>
                <w:rFonts w:asciiTheme="minorHAnsi" w:hAnsiTheme="minorHAnsi" w:cs="Arial"/>
                <w:b w:val="0"/>
                <w:bCs w:val="0"/>
                <w:sz w:val="20"/>
                <w:szCs w:val="20"/>
              </w:rPr>
              <w:t>Oil</w:t>
            </w:r>
            <w:proofErr w:type="spellEnd"/>
            <w:r w:rsidRPr="005A4322">
              <w:rPr>
                <w:rFonts w:asciiTheme="minorHAnsi" w:hAnsiTheme="minorHAnsi" w:cs="Arial"/>
                <w:b w:val="0"/>
                <w:bCs w:val="0"/>
                <w:sz w:val="20"/>
                <w:szCs w:val="20"/>
              </w:rPr>
              <w:t xml:space="preserve"> </w:t>
            </w:r>
          </w:p>
        </w:tc>
        <w:tc>
          <w:tcPr>
            <w:tcW w:w="1651" w:type="dxa"/>
            <w:noWrap/>
          </w:tcPr>
          <w:p w:rsidR="005A4322" w:rsidRPr="005A4322" w:rsidRDefault="005A4322" w:rsidP="005A43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5A4322">
              <w:rPr>
                <w:rFonts w:asciiTheme="minorHAnsi" w:hAnsiTheme="minorHAnsi" w:cs="Tahoma"/>
                <w:color w:val="000000"/>
                <w:sz w:val="20"/>
                <w:szCs w:val="20"/>
              </w:rPr>
              <w:t>95.952</w:t>
            </w:r>
          </w:p>
        </w:tc>
        <w:tc>
          <w:tcPr>
            <w:tcW w:w="915" w:type="dxa"/>
            <w:noWrap/>
          </w:tcPr>
          <w:p w:rsidR="005A4322" w:rsidRPr="005A4322" w:rsidRDefault="005A4322" w:rsidP="005A43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5A4322">
              <w:rPr>
                <w:rFonts w:asciiTheme="minorHAnsi" w:hAnsiTheme="minorHAnsi" w:cs="Tahoma"/>
                <w:color w:val="000000"/>
                <w:sz w:val="20"/>
                <w:szCs w:val="20"/>
              </w:rPr>
              <w:t>12,52</w:t>
            </w:r>
          </w:p>
        </w:tc>
        <w:tc>
          <w:tcPr>
            <w:tcW w:w="1346" w:type="dxa"/>
            <w:noWrap/>
          </w:tcPr>
          <w:p w:rsidR="005A4322" w:rsidRPr="005A4322" w:rsidRDefault="005A4322" w:rsidP="005A43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5A4322">
              <w:rPr>
                <w:rFonts w:asciiTheme="minorHAnsi" w:hAnsiTheme="minorHAnsi" w:cs="Tahoma"/>
                <w:color w:val="000000"/>
                <w:sz w:val="20"/>
                <w:szCs w:val="20"/>
              </w:rPr>
              <w:t>44.772</w:t>
            </w:r>
          </w:p>
        </w:tc>
        <w:tc>
          <w:tcPr>
            <w:tcW w:w="915" w:type="dxa"/>
            <w:noWrap/>
          </w:tcPr>
          <w:p w:rsidR="005A4322" w:rsidRPr="005A4322" w:rsidRDefault="005A4322" w:rsidP="005A43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5A4322">
              <w:rPr>
                <w:rFonts w:asciiTheme="minorHAnsi" w:hAnsiTheme="minorHAnsi" w:cs="Tahoma"/>
                <w:color w:val="000000"/>
                <w:sz w:val="20"/>
                <w:szCs w:val="20"/>
              </w:rPr>
              <w:t>7,06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0" w:type="dxa"/>
            <w:noWrap/>
          </w:tcPr>
          <w:p w:rsidR="005A4322" w:rsidRPr="005A4322" w:rsidRDefault="005A4322" w:rsidP="005A4322">
            <w:pPr>
              <w:rPr>
                <w:rFonts w:asciiTheme="minorHAnsi" w:hAnsiTheme="minorHAnsi" w:cs="Tahoma"/>
                <w:sz w:val="20"/>
                <w:szCs w:val="20"/>
              </w:rPr>
            </w:pPr>
            <w:r w:rsidRPr="005A4322">
              <w:rPr>
                <w:rFonts w:asciiTheme="minorHAnsi" w:hAnsiTheme="minorHAnsi" w:cs="Tahoma"/>
                <w:b w:val="0"/>
                <w:bCs w:val="0"/>
                <w:sz w:val="20"/>
                <w:szCs w:val="20"/>
              </w:rPr>
              <w:t>-53,34</w:t>
            </w:r>
          </w:p>
        </w:tc>
      </w:tr>
      <w:tr w:rsidR="005A4322" w:rsidRPr="005A4322" w:rsidTr="00305C7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93" w:type="dxa"/>
          </w:tcPr>
          <w:p w:rsidR="005A4322" w:rsidRPr="005A4322" w:rsidRDefault="005A4322" w:rsidP="005A4322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5A4322">
              <w:rPr>
                <w:rFonts w:asciiTheme="minorHAnsi" w:hAnsiTheme="minorHAnsi" w:cs="Arial"/>
                <w:b w:val="0"/>
                <w:bCs w:val="0"/>
                <w:sz w:val="20"/>
                <w:szCs w:val="20"/>
              </w:rPr>
              <w:t>Denizcilik Yakıtı (RMH-700)</w:t>
            </w:r>
          </w:p>
        </w:tc>
        <w:tc>
          <w:tcPr>
            <w:tcW w:w="1651" w:type="dxa"/>
            <w:noWrap/>
          </w:tcPr>
          <w:p w:rsidR="005A4322" w:rsidRPr="005A4322" w:rsidRDefault="005A4322" w:rsidP="005A432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5A4322">
              <w:rPr>
                <w:rFonts w:asciiTheme="minorHAnsi" w:hAnsiTheme="minorHAnsi" w:cs="Tahoma"/>
                <w:color w:val="000000"/>
                <w:sz w:val="20"/>
                <w:szCs w:val="20"/>
              </w:rPr>
              <w:t>24.879</w:t>
            </w:r>
          </w:p>
        </w:tc>
        <w:tc>
          <w:tcPr>
            <w:tcW w:w="915" w:type="dxa"/>
            <w:noWrap/>
          </w:tcPr>
          <w:p w:rsidR="005A4322" w:rsidRPr="005A4322" w:rsidRDefault="005A4322" w:rsidP="005A432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5A4322">
              <w:rPr>
                <w:rFonts w:asciiTheme="minorHAnsi" w:hAnsiTheme="minorHAnsi" w:cs="Tahoma"/>
                <w:color w:val="000000"/>
                <w:sz w:val="20"/>
                <w:szCs w:val="20"/>
              </w:rPr>
              <w:t>3,25</w:t>
            </w:r>
          </w:p>
        </w:tc>
        <w:tc>
          <w:tcPr>
            <w:tcW w:w="1346" w:type="dxa"/>
            <w:noWrap/>
          </w:tcPr>
          <w:p w:rsidR="005A4322" w:rsidRPr="005A4322" w:rsidRDefault="005A4322" w:rsidP="005A432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5A4322">
              <w:rPr>
                <w:rFonts w:asciiTheme="minorHAnsi" w:hAnsiTheme="minorHAnsi" w:cs="Tahoma"/>
                <w:color w:val="000000"/>
                <w:sz w:val="20"/>
                <w:szCs w:val="20"/>
              </w:rPr>
              <w:t>12.242</w:t>
            </w:r>
          </w:p>
        </w:tc>
        <w:tc>
          <w:tcPr>
            <w:tcW w:w="915" w:type="dxa"/>
            <w:noWrap/>
          </w:tcPr>
          <w:p w:rsidR="005A4322" w:rsidRPr="005A4322" w:rsidRDefault="005A4322" w:rsidP="005A432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5A4322">
              <w:rPr>
                <w:rFonts w:asciiTheme="minorHAnsi" w:hAnsiTheme="minorHAnsi" w:cs="Tahoma"/>
                <w:color w:val="000000"/>
                <w:sz w:val="20"/>
                <w:szCs w:val="20"/>
              </w:rPr>
              <w:t>1,93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0" w:type="dxa"/>
            <w:noWrap/>
          </w:tcPr>
          <w:p w:rsidR="005A4322" w:rsidRPr="005A4322" w:rsidRDefault="005A4322" w:rsidP="005A4322">
            <w:pPr>
              <w:rPr>
                <w:rFonts w:asciiTheme="minorHAnsi" w:hAnsiTheme="minorHAnsi" w:cs="Tahoma"/>
                <w:sz w:val="20"/>
                <w:szCs w:val="20"/>
              </w:rPr>
            </w:pPr>
            <w:r w:rsidRPr="005A4322">
              <w:rPr>
                <w:rFonts w:asciiTheme="minorHAnsi" w:hAnsiTheme="minorHAnsi" w:cs="Tahoma"/>
                <w:b w:val="0"/>
                <w:bCs w:val="0"/>
                <w:sz w:val="20"/>
                <w:szCs w:val="20"/>
              </w:rPr>
              <w:t>-50,79</w:t>
            </w:r>
          </w:p>
        </w:tc>
      </w:tr>
      <w:tr w:rsidR="005A4322" w:rsidRPr="005A4322" w:rsidTr="00305C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93" w:type="dxa"/>
          </w:tcPr>
          <w:p w:rsidR="005A4322" w:rsidRPr="005A4322" w:rsidRDefault="005A4322" w:rsidP="005A4322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5A4322">
              <w:rPr>
                <w:rFonts w:asciiTheme="minorHAnsi" w:hAnsiTheme="minorHAnsi" w:cs="Arial"/>
                <w:b w:val="0"/>
                <w:bCs w:val="0"/>
                <w:sz w:val="20"/>
                <w:szCs w:val="20"/>
              </w:rPr>
              <w:t>Deniz Motorini (DMA)</w:t>
            </w:r>
          </w:p>
        </w:tc>
        <w:tc>
          <w:tcPr>
            <w:tcW w:w="1651" w:type="dxa"/>
            <w:noWrap/>
          </w:tcPr>
          <w:p w:rsidR="005A4322" w:rsidRPr="005A4322" w:rsidRDefault="005A4322" w:rsidP="005A43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5A4322">
              <w:rPr>
                <w:rFonts w:asciiTheme="minorHAnsi" w:hAnsiTheme="minorHAnsi" w:cs="Tahoma"/>
                <w:color w:val="000000"/>
                <w:sz w:val="20"/>
                <w:szCs w:val="20"/>
              </w:rPr>
              <w:t>14.561</w:t>
            </w:r>
          </w:p>
        </w:tc>
        <w:tc>
          <w:tcPr>
            <w:tcW w:w="915" w:type="dxa"/>
            <w:noWrap/>
          </w:tcPr>
          <w:p w:rsidR="005A4322" w:rsidRPr="005A4322" w:rsidRDefault="005A4322" w:rsidP="005A43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5A4322">
              <w:rPr>
                <w:rFonts w:asciiTheme="minorHAnsi" w:hAnsiTheme="minorHAnsi" w:cs="Tahoma"/>
                <w:color w:val="000000"/>
                <w:sz w:val="20"/>
                <w:szCs w:val="20"/>
              </w:rPr>
              <w:t>1,90</w:t>
            </w:r>
          </w:p>
        </w:tc>
        <w:tc>
          <w:tcPr>
            <w:tcW w:w="1346" w:type="dxa"/>
            <w:noWrap/>
          </w:tcPr>
          <w:p w:rsidR="005A4322" w:rsidRPr="005A4322" w:rsidRDefault="005A4322" w:rsidP="005A43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5A4322">
              <w:rPr>
                <w:rFonts w:asciiTheme="minorHAnsi" w:hAnsiTheme="minorHAnsi" w:cs="Tahoma"/>
                <w:color w:val="000000"/>
                <w:sz w:val="20"/>
                <w:szCs w:val="20"/>
              </w:rPr>
              <w:t>11.911</w:t>
            </w:r>
          </w:p>
        </w:tc>
        <w:tc>
          <w:tcPr>
            <w:tcW w:w="915" w:type="dxa"/>
            <w:noWrap/>
          </w:tcPr>
          <w:p w:rsidR="005A4322" w:rsidRPr="005A4322" w:rsidRDefault="005A4322" w:rsidP="005A43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5A4322">
              <w:rPr>
                <w:rFonts w:asciiTheme="minorHAnsi" w:hAnsiTheme="minorHAnsi" w:cs="Tahoma"/>
                <w:color w:val="000000"/>
                <w:sz w:val="20"/>
                <w:szCs w:val="20"/>
              </w:rPr>
              <w:t>1,88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0" w:type="dxa"/>
            <w:noWrap/>
          </w:tcPr>
          <w:p w:rsidR="005A4322" w:rsidRPr="005A4322" w:rsidRDefault="005A4322" w:rsidP="005A4322">
            <w:pPr>
              <w:rPr>
                <w:rFonts w:asciiTheme="minorHAnsi" w:hAnsiTheme="minorHAnsi" w:cs="Tahoma"/>
                <w:sz w:val="20"/>
                <w:szCs w:val="20"/>
              </w:rPr>
            </w:pPr>
            <w:r w:rsidRPr="005A4322">
              <w:rPr>
                <w:rFonts w:asciiTheme="minorHAnsi" w:hAnsiTheme="minorHAnsi" w:cs="Tahoma"/>
                <w:b w:val="0"/>
                <w:bCs w:val="0"/>
                <w:sz w:val="20"/>
                <w:szCs w:val="20"/>
              </w:rPr>
              <w:t>-18,20</w:t>
            </w:r>
          </w:p>
        </w:tc>
      </w:tr>
      <w:tr w:rsidR="005A4322" w:rsidRPr="005A4322" w:rsidTr="00305C7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93" w:type="dxa"/>
          </w:tcPr>
          <w:p w:rsidR="005A4322" w:rsidRPr="005A4322" w:rsidRDefault="005A4322" w:rsidP="005A4322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5A4322">
              <w:rPr>
                <w:rFonts w:asciiTheme="minorHAnsi" w:hAnsiTheme="minorHAnsi" w:cs="Arial"/>
                <w:b w:val="0"/>
                <w:bCs w:val="0"/>
                <w:sz w:val="20"/>
                <w:szCs w:val="20"/>
              </w:rPr>
              <w:t>Motorin</w:t>
            </w:r>
          </w:p>
        </w:tc>
        <w:tc>
          <w:tcPr>
            <w:tcW w:w="1651" w:type="dxa"/>
            <w:noWrap/>
          </w:tcPr>
          <w:p w:rsidR="005A4322" w:rsidRPr="005A4322" w:rsidRDefault="005A4322" w:rsidP="005A432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5A4322">
              <w:rPr>
                <w:rFonts w:asciiTheme="minorHAnsi" w:hAnsiTheme="minorHAnsi" w:cs="Tahoma"/>
                <w:color w:val="000000"/>
                <w:sz w:val="20"/>
                <w:szCs w:val="20"/>
              </w:rPr>
              <w:t>2.880</w:t>
            </w:r>
          </w:p>
        </w:tc>
        <w:tc>
          <w:tcPr>
            <w:tcW w:w="915" w:type="dxa"/>
            <w:noWrap/>
          </w:tcPr>
          <w:p w:rsidR="005A4322" w:rsidRPr="005A4322" w:rsidRDefault="005A4322" w:rsidP="005A432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5A4322">
              <w:rPr>
                <w:rFonts w:asciiTheme="minorHAnsi" w:hAnsiTheme="minorHAnsi" w:cs="Tahoma"/>
                <w:color w:val="000000"/>
                <w:sz w:val="20"/>
                <w:szCs w:val="20"/>
              </w:rPr>
              <w:t>0,38</w:t>
            </w:r>
          </w:p>
        </w:tc>
        <w:tc>
          <w:tcPr>
            <w:tcW w:w="1346" w:type="dxa"/>
            <w:noWrap/>
          </w:tcPr>
          <w:p w:rsidR="005A4322" w:rsidRPr="005A4322" w:rsidRDefault="005A4322" w:rsidP="005A432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5A4322">
              <w:rPr>
                <w:rFonts w:asciiTheme="minorHAnsi" w:hAnsiTheme="minorHAnsi" w:cs="Tahoma"/>
                <w:color w:val="000000"/>
                <w:sz w:val="20"/>
                <w:szCs w:val="20"/>
              </w:rPr>
              <w:t>2.400</w:t>
            </w:r>
          </w:p>
        </w:tc>
        <w:tc>
          <w:tcPr>
            <w:tcW w:w="915" w:type="dxa"/>
            <w:noWrap/>
          </w:tcPr>
          <w:p w:rsidR="005A4322" w:rsidRPr="005A4322" w:rsidRDefault="005A4322" w:rsidP="005A432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5A4322">
              <w:rPr>
                <w:rFonts w:asciiTheme="minorHAnsi" w:hAnsiTheme="minorHAnsi" w:cs="Tahoma"/>
                <w:color w:val="000000"/>
                <w:sz w:val="20"/>
                <w:szCs w:val="20"/>
              </w:rPr>
              <w:t>0,38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0" w:type="dxa"/>
            <w:noWrap/>
          </w:tcPr>
          <w:p w:rsidR="005A4322" w:rsidRPr="005A4322" w:rsidRDefault="005A4322" w:rsidP="005A4322">
            <w:pPr>
              <w:rPr>
                <w:rFonts w:asciiTheme="minorHAnsi" w:hAnsiTheme="minorHAnsi" w:cs="Tahoma"/>
                <w:sz w:val="20"/>
                <w:szCs w:val="20"/>
              </w:rPr>
            </w:pPr>
            <w:r w:rsidRPr="005A4322">
              <w:rPr>
                <w:rFonts w:asciiTheme="minorHAnsi" w:hAnsiTheme="minorHAnsi" w:cs="Tahoma"/>
                <w:b w:val="0"/>
                <w:bCs w:val="0"/>
                <w:sz w:val="20"/>
                <w:szCs w:val="20"/>
              </w:rPr>
              <w:t>-16,67</w:t>
            </w:r>
          </w:p>
        </w:tc>
      </w:tr>
      <w:tr w:rsidR="005A4322" w:rsidRPr="005A4322" w:rsidTr="00305C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93" w:type="dxa"/>
          </w:tcPr>
          <w:p w:rsidR="005A4322" w:rsidRPr="005A4322" w:rsidRDefault="005A4322" w:rsidP="005A4322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5A4322">
              <w:rPr>
                <w:rFonts w:asciiTheme="minorHAnsi" w:hAnsiTheme="minorHAnsi" w:cs="Arial"/>
                <w:b w:val="0"/>
                <w:bCs w:val="0"/>
                <w:sz w:val="20"/>
                <w:szCs w:val="20"/>
              </w:rPr>
              <w:t>Motorin (</w:t>
            </w:r>
            <w:proofErr w:type="spellStart"/>
            <w:r w:rsidRPr="005A4322">
              <w:rPr>
                <w:rFonts w:asciiTheme="minorHAnsi" w:hAnsiTheme="minorHAnsi" w:cs="Arial"/>
                <w:b w:val="0"/>
                <w:bCs w:val="0"/>
                <w:sz w:val="20"/>
                <w:szCs w:val="20"/>
              </w:rPr>
              <w:t>biodizel</w:t>
            </w:r>
            <w:proofErr w:type="spellEnd"/>
            <w:r w:rsidRPr="005A4322">
              <w:rPr>
                <w:rFonts w:asciiTheme="minorHAnsi" w:hAnsiTheme="minorHAnsi" w:cs="Arial"/>
                <w:b w:val="0"/>
                <w:bCs w:val="0"/>
                <w:sz w:val="20"/>
                <w:szCs w:val="20"/>
              </w:rPr>
              <w:t xml:space="preserve"> ihtiva eden)</w:t>
            </w:r>
          </w:p>
        </w:tc>
        <w:tc>
          <w:tcPr>
            <w:tcW w:w="1651" w:type="dxa"/>
            <w:noWrap/>
          </w:tcPr>
          <w:p w:rsidR="005A4322" w:rsidRPr="005A4322" w:rsidRDefault="005A4322" w:rsidP="005A43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5A4322">
              <w:rPr>
                <w:rFonts w:asciiTheme="minorHAnsi" w:hAnsiTheme="minorHAnsi" w:cs="Tahoma"/>
                <w:color w:val="000000"/>
                <w:sz w:val="20"/>
                <w:szCs w:val="20"/>
              </w:rPr>
              <w:t>311</w:t>
            </w:r>
          </w:p>
        </w:tc>
        <w:tc>
          <w:tcPr>
            <w:tcW w:w="915" w:type="dxa"/>
            <w:noWrap/>
          </w:tcPr>
          <w:p w:rsidR="005A4322" w:rsidRPr="005A4322" w:rsidRDefault="005A4322" w:rsidP="005A43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5A4322">
              <w:rPr>
                <w:rFonts w:asciiTheme="minorHAnsi" w:hAnsiTheme="minorHAnsi" w:cs="Tahoma"/>
                <w:color w:val="000000"/>
                <w:sz w:val="20"/>
                <w:szCs w:val="20"/>
              </w:rPr>
              <w:t>0,04</w:t>
            </w:r>
          </w:p>
        </w:tc>
        <w:tc>
          <w:tcPr>
            <w:tcW w:w="1346" w:type="dxa"/>
            <w:noWrap/>
          </w:tcPr>
          <w:p w:rsidR="005A4322" w:rsidRPr="005A4322" w:rsidRDefault="005A4322" w:rsidP="005A43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5A4322">
              <w:rPr>
                <w:rFonts w:asciiTheme="minorHAnsi" w:hAnsiTheme="minorHAnsi" w:cs="Tahoma"/>
                <w:color w:val="000000"/>
                <w:sz w:val="20"/>
                <w:szCs w:val="20"/>
              </w:rPr>
              <w:t>0</w:t>
            </w:r>
          </w:p>
        </w:tc>
        <w:tc>
          <w:tcPr>
            <w:tcW w:w="915" w:type="dxa"/>
            <w:noWrap/>
          </w:tcPr>
          <w:p w:rsidR="005A4322" w:rsidRPr="005A4322" w:rsidRDefault="005A4322" w:rsidP="005A43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5A4322">
              <w:rPr>
                <w:rFonts w:asciiTheme="minorHAnsi" w:hAnsiTheme="minorHAnsi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0" w:type="dxa"/>
            <w:noWrap/>
          </w:tcPr>
          <w:p w:rsidR="005A4322" w:rsidRPr="005A4322" w:rsidRDefault="005A4322" w:rsidP="005A4322">
            <w:pPr>
              <w:rPr>
                <w:rFonts w:asciiTheme="minorHAnsi" w:hAnsiTheme="minorHAnsi" w:cs="Tahoma"/>
                <w:sz w:val="20"/>
                <w:szCs w:val="20"/>
              </w:rPr>
            </w:pPr>
            <w:r w:rsidRPr="005A4322">
              <w:rPr>
                <w:rFonts w:asciiTheme="minorHAnsi" w:hAnsiTheme="minorHAnsi" w:cs="Tahoma"/>
                <w:b w:val="0"/>
                <w:bCs w:val="0"/>
                <w:sz w:val="20"/>
                <w:szCs w:val="20"/>
              </w:rPr>
              <w:t>-100,00</w:t>
            </w:r>
          </w:p>
        </w:tc>
      </w:tr>
      <w:tr w:rsidR="005A4322" w:rsidRPr="005A4322" w:rsidTr="00305C7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93" w:type="dxa"/>
          </w:tcPr>
          <w:p w:rsidR="005A4322" w:rsidRPr="005A4322" w:rsidRDefault="005A4322" w:rsidP="005A4322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5A4322">
              <w:rPr>
                <w:rFonts w:asciiTheme="minorHAnsi" w:hAnsiTheme="minorHAnsi" w:cs="Arial"/>
                <w:b w:val="0"/>
                <w:bCs w:val="0"/>
                <w:sz w:val="20"/>
                <w:szCs w:val="20"/>
              </w:rPr>
              <w:t>Denizcilik Yakıtı (RME-180)</w:t>
            </w:r>
          </w:p>
        </w:tc>
        <w:tc>
          <w:tcPr>
            <w:tcW w:w="1651" w:type="dxa"/>
            <w:noWrap/>
          </w:tcPr>
          <w:p w:rsidR="005A4322" w:rsidRPr="005A4322" w:rsidRDefault="005A4322" w:rsidP="005A432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5A4322">
              <w:rPr>
                <w:rFonts w:asciiTheme="minorHAnsi" w:hAnsiTheme="minorHAnsi" w:cs="Tahoma"/>
                <w:color w:val="000000"/>
                <w:sz w:val="20"/>
                <w:szCs w:val="20"/>
              </w:rPr>
              <w:t>1.700</w:t>
            </w:r>
          </w:p>
        </w:tc>
        <w:tc>
          <w:tcPr>
            <w:tcW w:w="915" w:type="dxa"/>
            <w:noWrap/>
          </w:tcPr>
          <w:p w:rsidR="005A4322" w:rsidRPr="005A4322" w:rsidRDefault="005A4322" w:rsidP="005A432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5A4322">
              <w:rPr>
                <w:rFonts w:asciiTheme="minorHAnsi" w:hAnsiTheme="minorHAnsi" w:cs="Tahoma"/>
                <w:color w:val="000000"/>
                <w:sz w:val="20"/>
                <w:szCs w:val="20"/>
              </w:rPr>
              <w:t>0,22</w:t>
            </w:r>
          </w:p>
        </w:tc>
        <w:tc>
          <w:tcPr>
            <w:tcW w:w="1346" w:type="dxa"/>
            <w:noWrap/>
          </w:tcPr>
          <w:p w:rsidR="005A4322" w:rsidRPr="005A4322" w:rsidRDefault="005A4322" w:rsidP="005A432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5A4322">
              <w:rPr>
                <w:rFonts w:asciiTheme="minorHAnsi" w:hAnsiTheme="minorHAnsi" w:cs="Tahoma"/>
                <w:color w:val="000000"/>
                <w:sz w:val="20"/>
                <w:szCs w:val="20"/>
              </w:rPr>
              <w:t>1.199</w:t>
            </w:r>
          </w:p>
        </w:tc>
        <w:tc>
          <w:tcPr>
            <w:tcW w:w="915" w:type="dxa"/>
            <w:noWrap/>
          </w:tcPr>
          <w:p w:rsidR="005A4322" w:rsidRPr="005A4322" w:rsidRDefault="005A4322" w:rsidP="005A432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5A4322">
              <w:rPr>
                <w:rFonts w:asciiTheme="minorHAnsi" w:hAnsiTheme="minorHAnsi" w:cs="Tahoma"/>
                <w:color w:val="000000"/>
                <w:sz w:val="20"/>
                <w:szCs w:val="20"/>
              </w:rPr>
              <w:t>0,19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0" w:type="dxa"/>
            <w:noWrap/>
          </w:tcPr>
          <w:p w:rsidR="005A4322" w:rsidRPr="005A4322" w:rsidRDefault="005A4322" w:rsidP="005A4322">
            <w:pPr>
              <w:rPr>
                <w:rFonts w:asciiTheme="minorHAnsi" w:hAnsiTheme="minorHAnsi" w:cs="Tahoma"/>
                <w:sz w:val="20"/>
                <w:szCs w:val="20"/>
              </w:rPr>
            </w:pPr>
            <w:r w:rsidRPr="005A4322">
              <w:rPr>
                <w:rFonts w:asciiTheme="minorHAnsi" w:hAnsiTheme="minorHAnsi" w:cs="Tahoma"/>
                <w:b w:val="0"/>
                <w:bCs w:val="0"/>
                <w:sz w:val="20"/>
                <w:szCs w:val="20"/>
              </w:rPr>
              <w:t>-29,47</w:t>
            </w:r>
          </w:p>
        </w:tc>
      </w:tr>
      <w:tr w:rsidR="005A4322" w:rsidRPr="005A4322" w:rsidTr="00305C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93" w:type="dxa"/>
          </w:tcPr>
          <w:p w:rsidR="005A4322" w:rsidRPr="005A4322" w:rsidRDefault="005A4322" w:rsidP="005A4322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5A4322">
              <w:rPr>
                <w:rFonts w:asciiTheme="minorHAnsi" w:hAnsiTheme="minorHAnsi" w:cs="Arial"/>
                <w:b w:val="0"/>
                <w:bCs w:val="0"/>
                <w:sz w:val="20"/>
                <w:szCs w:val="20"/>
              </w:rPr>
              <w:t>Ara Ürünler</w:t>
            </w:r>
          </w:p>
        </w:tc>
        <w:tc>
          <w:tcPr>
            <w:tcW w:w="1651" w:type="dxa"/>
            <w:noWrap/>
          </w:tcPr>
          <w:p w:rsidR="005A4322" w:rsidRPr="005A4322" w:rsidRDefault="005A4322" w:rsidP="005A43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5A4322">
              <w:rPr>
                <w:rFonts w:asciiTheme="minorHAnsi" w:hAnsiTheme="minorHAnsi" w:cs="Tahoma"/>
                <w:color w:val="000000"/>
                <w:sz w:val="20"/>
                <w:szCs w:val="20"/>
              </w:rPr>
              <w:t>3.677</w:t>
            </w:r>
          </w:p>
        </w:tc>
        <w:tc>
          <w:tcPr>
            <w:tcW w:w="915" w:type="dxa"/>
            <w:noWrap/>
          </w:tcPr>
          <w:p w:rsidR="005A4322" w:rsidRPr="005A4322" w:rsidRDefault="005A4322" w:rsidP="005A43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5A4322">
              <w:rPr>
                <w:rFonts w:asciiTheme="minorHAnsi" w:hAnsiTheme="minorHAnsi" w:cs="Tahoma"/>
                <w:color w:val="000000"/>
                <w:sz w:val="20"/>
                <w:szCs w:val="20"/>
              </w:rPr>
              <w:t>0,48</w:t>
            </w:r>
          </w:p>
        </w:tc>
        <w:tc>
          <w:tcPr>
            <w:tcW w:w="1346" w:type="dxa"/>
            <w:noWrap/>
          </w:tcPr>
          <w:p w:rsidR="005A4322" w:rsidRPr="005A4322" w:rsidRDefault="005A4322" w:rsidP="005A43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5A4322">
              <w:rPr>
                <w:rFonts w:asciiTheme="minorHAnsi" w:hAnsiTheme="minorHAnsi" w:cs="Tahoma"/>
                <w:color w:val="000000"/>
                <w:sz w:val="20"/>
                <w:szCs w:val="20"/>
              </w:rPr>
              <w:t>47.932</w:t>
            </w:r>
          </w:p>
        </w:tc>
        <w:tc>
          <w:tcPr>
            <w:tcW w:w="915" w:type="dxa"/>
            <w:noWrap/>
          </w:tcPr>
          <w:p w:rsidR="005A4322" w:rsidRPr="005A4322" w:rsidRDefault="005A4322" w:rsidP="005A43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5A4322">
              <w:rPr>
                <w:rFonts w:asciiTheme="minorHAnsi" w:hAnsiTheme="minorHAnsi" w:cs="Tahoma"/>
                <w:color w:val="000000"/>
                <w:sz w:val="20"/>
                <w:szCs w:val="20"/>
              </w:rPr>
              <w:t>7,56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0" w:type="dxa"/>
            <w:noWrap/>
          </w:tcPr>
          <w:p w:rsidR="005A4322" w:rsidRPr="005A4322" w:rsidRDefault="005A4322" w:rsidP="005A4322">
            <w:pPr>
              <w:rPr>
                <w:rFonts w:asciiTheme="minorHAnsi" w:hAnsiTheme="minorHAnsi" w:cs="Tahoma"/>
                <w:sz w:val="20"/>
                <w:szCs w:val="20"/>
              </w:rPr>
            </w:pPr>
            <w:r w:rsidRPr="005A4322">
              <w:rPr>
                <w:rFonts w:asciiTheme="minorHAnsi" w:hAnsiTheme="minorHAnsi" w:cs="Tahoma"/>
                <w:b w:val="0"/>
                <w:bCs w:val="0"/>
                <w:sz w:val="20"/>
                <w:szCs w:val="20"/>
              </w:rPr>
              <w:t>1.203,56</w:t>
            </w:r>
          </w:p>
        </w:tc>
      </w:tr>
      <w:tr w:rsidR="005A4322" w:rsidRPr="005A4322" w:rsidTr="00305C7A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42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93" w:type="dxa"/>
          </w:tcPr>
          <w:p w:rsidR="005A4322" w:rsidRPr="005A4322" w:rsidRDefault="005A4322" w:rsidP="005A4322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5A4322">
              <w:rPr>
                <w:rFonts w:asciiTheme="minorHAnsi" w:hAnsiTheme="minorHAnsi" w:cs="Arial"/>
                <w:b w:val="0"/>
                <w:bCs w:val="0"/>
                <w:sz w:val="20"/>
                <w:szCs w:val="20"/>
              </w:rPr>
              <w:t>Toplam</w:t>
            </w:r>
          </w:p>
        </w:tc>
        <w:tc>
          <w:tcPr>
            <w:tcW w:w="1651" w:type="dxa"/>
          </w:tcPr>
          <w:p w:rsidR="005A4322" w:rsidRPr="005A4322" w:rsidRDefault="005A4322" w:rsidP="005A4322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Tahoma"/>
                <w:sz w:val="20"/>
                <w:szCs w:val="20"/>
              </w:rPr>
            </w:pPr>
            <w:r w:rsidRPr="005A4322">
              <w:rPr>
                <w:rFonts w:asciiTheme="minorHAnsi" w:hAnsiTheme="minorHAnsi" w:cs="Tahoma"/>
                <w:b w:val="0"/>
                <w:bCs w:val="0"/>
                <w:sz w:val="20"/>
                <w:szCs w:val="20"/>
              </w:rPr>
              <w:t>766.329</w:t>
            </w:r>
          </w:p>
        </w:tc>
        <w:tc>
          <w:tcPr>
            <w:tcW w:w="915" w:type="dxa"/>
          </w:tcPr>
          <w:p w:rsidR="005A4322" w:rsidRPr="005A4322" w:rsidRDefault="005A4322" w:rsidP="005A4322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Tahoma"/>
                <w:sz w:val="20"/>
                <w:szCs w:val="20"/>
              </w:rPr>
            </w:pPr>
            <w:r w:rsidRPr="005A4322">
              <w:rPr>
                <w:rFonts w:asciiTheme="minorHAnsi" w:hAnsiTheme="minorHAnsi" w:cs="Tahoma"/>
                <w:b w:val="0"/>
                <w:bCs w:val="0"/>
                <w:sz w:val="20"/>
                <w:szCs w:val="20"/>
              </w:rPr>
              <w:t>100</w:t>
            </w:r>
          </w:p>
        </w:tc>
        <w:tc>
          <w:tcPr>
            <w:tcW w:w="1346" w:type="dxa"/>
            <w:noWrap/>
          </w:tcPr>
          <w:p w:rsidR="005A4322" w:rsidRPr="005A4322" w:rsidRDefault="005A4322" w:rsidP="005A4322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Tahoma"/>
                <w:sz w:val="20"/>
                <w:szCs w:val="20"/>
              </w:rPr>
            </w:pPr>
            <w:r w:rsidRPr="005A4322">
              <w:rPr>
                <w:rFonts w:asciiTheme="minorHAnsi" w:hAnsiTheme="minorHAnsi" w:cs="Tahoma"/>
                <w:b w:val="0"/>
                <w:bCs w:val="0"/>
                <w:sz w:val="20"/>
                <w:szCs w:val="20"/>
              </w:rPr>
              <w:t>634.076</w:t>
            </w:r>
          </w:p>
        </w:tc>
        <w:tc>
          <w:tcPr>
            <w:tcW w:w="915" w:type="dxa"/>
            <w:noWrap/>
          </w:tcPr>
          <w:p w:rsidR="005A4322" w:rsidRPr="005A4322" w:rsidRDefault="005A4322" w:rsidP="005A4322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Tahoma"/>
                <w:sz w:val="20"/>
                <w:szCs w:val="20"/>
              </w:rPr>
            </w:pPr>
            <w:r w:rsidRPr="005A4322">
              <w:rPr>
                <w:rFonts w:asciiTheme="minorHAnsi" w:hAnsiTheme="minorHAnsi" w:cs="Tahoma"/>
                <w:b w:val="0"/>
                <w:bCs w:val="0"/>
                <w:sz w:val="20"/>
                <w:szCs w:val="20"/>
              </w:rPr>
              <w:t>100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0" w:type="dxa"/>
            <w:noWrap/>
          </w:tcPr>
          <w:p w:rsidR="005A4322" w:rsidRPr="005A4322" w:rsidRDefault="005A4322" w:rsidP="005A4322">
            <w:pPr>
              <w:rPr>
                <w:rFonts w:asciiTheme="minorHAnsi" w:hAnsiTheme="minorHAnsi" w:cs="Tahoma"/>
                <w:sz w:val="20"/>
                <w:szCs w:val="20"/>
              </w:rPr>
            </w:pPr>
            <w:r w:rsidRPr="005A4322">
              <w:rPr>
                <w:rFonts w:asciiTheme="minorHAnsi" w:hAnsiTheme="minorHAnsi" w:cs="Tahoma"/>
                <w:b w:val="0"/>
                <w:bCs w:val="0"/>
                <w:sz w:val="20"/>
                <w:szCs w:val="20"/>
              </w:rPr>
              <w:t>-17,26</w:t>
            </w:r>
          </w:p>
        </w:tc>
      </w:tr>
    </w:tbl>
    <w:p w:rsidR="00655FE5" w:rsidRPr="00821912" w:rsidRDefault="00655FE5" w:rsidP="004416CE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D6046F" w:rsidRDefault="00D6046F" w:rsidP="004416CE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D6046F" w:rsidRDefault="00D6046F" w:rsidP="004416CE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4416CE" w:rsidRPr="00821912" w:rsidRDefault="004416CE" w:rsidP="004416CE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13" w:name="_Toc393788506"/>
      <w:r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Tablo 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instrText xml:space="preserve"> SEQ Tablo \* ARABIC </w:instrTex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822842">
        <w:rPr>
          <w:rFonts w:asciiTheme="minorHAnsi" w:hAnsiTheme="minorHAnsi"/>
          <w:b w:val="0"/>
          <w:noProof/>
          <w:color w:val="auto"/>
          <w:sz w:val="20"/>
          <w:szCs w:val="20"/>
        </w:rPr>
        <w:t>11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>: Ocak-</w:t>
      </w:r>
      <w:r w:rsidR="00821912" w:rsidRPr="00821912">
        <w:rPr>
          <w:rFonts w:asciiTheme="minorHAnsi" w:hAnsiTheme="minorHAnsi"/>
          <w:b w:val="0"/>
          <w:color w:val="auto"/>
          <w:sz w:val="20"/>
          <w:szCs w:val="20"/>
        </w:rPr>
        <w:t>Mayıs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 2013 ve Ocak-</w:t>
      </w:r>
      <w:r w:rsidR="00821912" w:rsidRPr="00821912">
        <w:rPr>
          <w:rFonts w:asciiTheme="minorHAnsi" w:hAnsiTheme="minorHAnsi"/>
          <w:b w:val="0"/>
          <w:color w:val="auto"/>
          <w:sz w:val="20"/>
          <w:szCs w:val="20"/>
        </w:rPr>
        <w:t>Mayıs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 2014 Dönemlerinde Rafinerici Petrol İhracatının Karşılaştırması</w:t>
      </w:r>
      <w:bookmarkEnd w:id="13"/>
    </w:p>
    <w:tbl>
      <w:tblPr>
        <w:tblStyle w:val="OrtaKlavuz3-Vurgu5"/>
        <w:tblW w:w="9713" w:type="dxa"/>
        <w:tblLook w:val="05E0" w:firstRow="1" w:lastRow="1" w:firstColumn="1" w:lastColumn="1" w:noHBand="0" w:noVBand="1"/>
      </w:tblPr>
      <w:tblGrid>
        <w:gridCol w:w="3191"/>
        <w:gridCol w:w="1346"/>
        <w:gridCol w:w="915"/>
        <w:gridCol w:w="1346"/>
        <w:gridCol w:w="915"/>
        <w:gridCol w:w="2000"/>
      </w:tblGrid>
      <w:tr w:rsidR="004416CE" w:rsidRPr="00DA3E2C" w:rsidTr="00D6046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91" w:type="dxa"/>
            <w:vMerge w:val="restart"/>
            <w:hideMark/>
          </w:tcPr>
          <w:p w:rsidR="004416CE" w:rsidRPr="00DA3E2C" w:rsidRDefault="004416CE" w:rsidP="00C21A5D">
            <w:pPr>
              <w:rPr>
                <w:rFonts w:asciiTheme="minorHAnsi" w:hAnsiTheme="minorHAnsi"/>
                <w:b w:val="0"/>
                <w:bCs w:val="0"/>
                <w:sz w:val="20"/>
                <w:szCs w:val="20"/>
              </w:rPr>
            </w:pPr>
            <w:r w:rsidRPr="00DA3E2C">
              <w:rPr>
                <w:rFonts w:asciiTheme="minorHAnsi" w:hAnsiTheme="minorHAnsi"/>
                <w:sz w:val="20"/>
                <w:szCs w:val="20"/>
              </w:rPr>
              <w:t>Ürün Adı</w:t>
            </w:r>
          </w:p>
        </w:tc>
        <w:tc>
          <w:tcPr>
            <w:tcW w:w="2261" w:type="dxa"/>
            <w:gridSpan w:val="2"/>
            <w:tcBorders>
              <w:bottom w:val="single" w:sz="6" w:space="0" w:color="FFFFFF"/>
            </w:tcBorders>
            <w:hideMark/>
          </w:tcPr>
          <w:p w:rsidR="004416CE" w:rsidRPr="00DA3E2C" w:rsidRDefault="00A21817" w:rsidP="00C21A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 w:val="0"/>
                <w:bCs w:val="0"/>
                <w:sz w:val="20"/>
                <w:szCs w:val="20"/>
              </w:rPr>
            </w:pPr>
            <w:r w:rsidRPr="00DA3E2C">
              <w:rPr>
                <w:rFonts w:asciiTheme="minorHAnsi" w:hAnsiTheme="minorHAnsi"/>
                <w:b w:val="0"/>
                <w:bCs w:val="0"/>
                <w:sz w:val="20"/>
                <w:szCs w:val="20"/>
              </w:rPr>
              <w:t>Ocak-Mayıs 2013</w:t>
            </w:r>
          </w:p>
        </w:tc>
        <w:tc>
          <w:tcPr>
            <w:tcW w:w="2261" w:type="dxa"/>
            <w:gridSpan w:val="2"/>
            <w:tcBorders>
              <w:bottom w:val="single" w:sz="6" w:space="0" w:color="FFFFFF"/>
            </w:tcBorders>
            <w:hideMark/>
          </w:tcPr>
          <w:p w:rsidR="004416CE" w:rsidRPr="00DA3E2C" w:rsidRDefault="00A21817" w:rsidP="00C21A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 w:val="0"/>
                <w:bCs w:val="0"/>
                <w:sz w:val="20"/>
                <w:szCs w:val="20"/>
              </w:rPr>
            </w:pPr>
            <w:r w:rsidRPr="00DA3E2C">
              <w:rPr>
                <w:rFonts w:asciiTheme="minorHAnsi" w:hAnsiTheme="minorHAnsi"/>
                <w:b w:val="0"/>
                <w:bCs w:val="0"/>
                <w:sz w:val="20"/>
                <w:szCs w:val="20"/>
              </w:rPr>
              <w:t>Ocak-Mayıs 2014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00" w:type="dxa"/>
            <w:hideMark/>
          </w:tcPr>
          <w:p w:rsidR="004416CE" w:rsidRPr="00DA3E2C" w:rsidRDefault="004416CE" w:rsidP="00C21A5D">
            <w:pPr>
              <w:rPr>
                <w:rFonts w:asciiTheme="minorHAnsi" w:hAnsiTheme="minorHAnsi"/>
                <w:b w:val="0"/>
                <w:bCs w:val="0"/>
                <w:sz w:val="20"/>
                <w:szCs w:val="20"/>
              </w:rPr>
            </w:pPr>
            <w:r w:rsidRPr="00DA3E2C">
              <w:rPr>
                <w:rFonts w:asciiTheme="minorHAnsi" w:hAnsiTheme="minorHAnsi"/>
                <w:sz w:val="20"/>
                <w:szCs w:val="20"/>
              </w:rPr>
              <w:t>Değişim (%)</w:t>
            </w:r>
          </w:p>
        </w:tc>
      </w:tr>
      <w:tr w:rsidR="00A21817" w:rsidRPr="00DA3E2C" w:rsidTr="00D6046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91" w:type="dxa"/>
            <w:vMerge/>
            <w:hideMark/>
          </w:tcPr>
          <w:p w:rsidR="00A21817" w:rsidRPr="00DA3E2C" w:rsidRDefault="00A21817" w:rsidP="00C21A5D">
            <w:pPr>
              <w:jc w:val="center"/>
              <w:rPr>
                <w:rFonts w:asciiTheme="minorHAnsi" w:hAnsiTheme="minorHAnsi"/>
                <w:b w:val="0"/>
                <w:bCs w:val="0"/>
                <w:sz w:val="20"/>
                <w:szCs w:val="20"/>
              </w:rPr>
            </w:pPr>
          </w:p>
        </w:tc>
        <w:tc>
          <w:tcPr>
            <w:tcW w:w="1346" w:type="dxa"/>
            <w:vMerge w:val="restart"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A21817" w:rsidRPr="00DA3E2C" w:rsidRDefault="00A21817" w:rsidP="00655F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DA3E2C">
              <w:rPr>
                <w:rFonts w:asciiTheme="minorHAnsi" w:hAnsiTheme="minorHAnsi"/>
                <w:color w:val="FFFFFF"/>
                <w:sz w:val="20"/>
                <w:szCs w:val="20"/>
              </w:rPr>
              <w:t>Miktarı (ton)</w:t>
            </w:r>
          </w:p>
        </w:tc>
        <w:tc>
          <w:tcPr>
            <w:tcW w:w="915" w:type="dxa"/>
            <w:vMerge w:val="restart"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A21817" w:rsidRPr="00DA3E2C" w:rsidRDefault="00A21817" w:rsidP="00655F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DA3E2C">
              <w:rPr>
                <w:rFonts w:asciiTheme="minorHAnsi" w:hAnsiTheme="minorHAnsi"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1346" w:type="dxa"/>
            <w:vMerge w:val="restart"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A21817" w:rsidRPr="00DA3E2C" w:rsidRDefault="00A21817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DA3E2C">
              <w:rPr>
                <w:rFonts w:asciiTheme="minorHAnsi" w:hAnsiTheme="minorHAnsi"/>
                <w:color w:val="FFFFFF"/>
                <w:sz w:val="20"/>
                <w:szCs w:val="20"/>
              </w:rPr>
              <w:t>Miktarı (ton)</w:t>
            </w:r>
          </w:p>
        </w:tc>
        <w:tc>
          <w:tcPr>
            <w:tcW w:w="915" w:type="dxa"/>
            <w:vMerge w:val="restart"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A21817" w:rsidRPr="00DA3E2C" w:rsidRDefault="00A21817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DA3E2C">
              <w:rPr>
                <w:rFonts w:asciiTheme="minorHAnsi" w:hAnsiTheme="minorHAnsi"/>
                <w:color w:val="FFFFFF"/>
                <w:sz w:val="20"/>
                <w:szCs w:val="20"/>
              </w:rPr>
              <w:t>Pay (%)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00" w:type="dxa"/>
            <w:vMerge w:val="restart"/>
            <w:hideMark/>
          </w:tcPr>
          <w:p w:rsidR="00A21817" w:rsidRPr="00DA3E2C" w:rsidRDefault="00A21817" w:rsidP="00C21A5D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A3E2C">
              <w:rPr>
                <w:rFonts w:asciiTheme="minorHAnsi" w:hAnsiTheme="minorHAnsi"/>
                <w:sz w:val="20"/>
                <w:szCs w:val="20"/>
              </w:rPr>
              <w:t xml:space="preserve">Ocak-Mayıs 2013 </w:t>
            </w:r>
            <w:r w:rsidRPr="00DA3E2C">
              <w:rPr>
                <w:rFonts w:asciiTheme="minorHAnsi" w:hAnsiTheme="minorHAnsi"/>
                <w:sz w:val="20"/>
                <w:szCs w:val="20"/>
              </w:rPr>
              <w:sym w:font="Wingdings" w:char="F0E0"/>
            </w:r>
          </w:p>
          <w:p w:rsidR="00A21817" w:rsidRPr="00DA3E2C" w:rsidRDefault="00A21817" w:rsidP="00C21A5D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A3E2C">
              <w:rPr>
                <w:rFonts w:asciiTheme="minorHAnsi" w:hAnsiTheme="minorHAnsi"/>
                <w:sz w:val="20"/>
                <w:szCs w:val="20"/>
              </w:rPr>
              <w:t>Ocak-Mayıs 2014</w:t>
            </w:r>
          </w:p>
        </w:tc>
      </w:tr>
      <w:tr w:rsidR="004416CE" w:rsidRPr="00DA3E2C" w:rsidTr="00D6046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91" w:type="dxa"/>
            <w:vMerge/>
            <w:hideMark/>
          </w:tcPr>
          <w:p w:rsidR="004416CE" w:rsidRPr="00DA3E2C" w:rsidRDefault="004416CE" w:rsidP="00C21A5D">
            <w:pPr>
              <w:rPr>
                <w:rFonts w:asciiTheme="minorHAnsi" w:hAnsiTheme="minorHAnsi"/>
                <w:b w:val="0"/>
                <w:bCs w:val="0"/>
                <w:sz w:val="20"/>
                <w:szCs w:val="20"/>
              </w:rPr>
            </w:pPr>
          </w:p>
        </w:tc>
        <w:tc>
          <w:tcPr>
            <w:tcW w:w="1346" w:type="dxa"/>
            <w:vMerge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4416CE" w:rsidRPr="00DA3E2C" w:rsidRDefault="004416CE" w:rsidP="00C21A5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15" w:type="dxa"/>
            <w:vMerge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4416CE" w:rsidRPr="00DA3E2C" w:rsidRDefault="004416CE" w:rsidP="00C21A5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346" w:type="dxa"/>
            <w:vMerge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4416CE" w:rsidRPr="00DA3E2C" w:rsidRDefault="004416CE" w:rsidP="00C21A5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15" w:type="dxa"/>
            <w:vMerge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4416CE" w:rsidRPr="00DA3E2C" w:rsidRDefault="004416CE" w:rsidP="00C21A5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00" w:type="dxa"/>
            <w:vMerge/>
            <w:hideMark/>
          </w:tcPr>
          <w:p w:rsidR="004416CE" w:rsidRPr="00DA3E2C" w:rsidRDefault="004416CE" w:rsidP="00C21A5D">
            <w:pPr>
              <w:rPr>
                <w:rFonts w:asciiTheme="minorHAnsi" w:hAnsiTheme="minorHAnsi"/>
                <w:b w:val="0"/>
                <w:bCs w:val="0"/>
                <w:sz w:val="20"/>
                <w:szCs w:val="20"/>
              </w:rPr>
            </w:pPr>
          </w:p>
        </w:tc>
      </w:tr>
      <w:tr w:rsidR="005A4322" w:rsidRPr="00DA3E2C" w:rsidTr="00D6046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91" w:type="dxa"/>
          </w:tcPr>
          <w:p w:rsidR="005A4322" w:rsidRPr="00DA3E2C" w:rsidRDefault="005A4322" w:rsidP="005A4322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DA3E2C">
              <w:rPr>
                <w:rFonts w:asciiTheme="minorHAnsi" w:hAnsiTheme="minorHAnsi" w:cs="Arial"/>
                <w:b w:val="0"/>
                <w:bCs w:val="0"/>
                <w:sz w:val="20"/>
                <w:szCs w:val="20"/>
              </w:rPr>
              <w:t>Kurşunsuz Benzin 95 Oktan</w:t>
            </w:r>
          </w:p>
        </w:tc>
        <w:tc>
          <w:tcPr>
            <w:tcW w:w="1346" w:type="dxa"/>
            <w:tcBorders>
              <w:top w:val="single" w:sz="6" w:space="0" w:color="FFFFFF"/>
            </w:tcBorders>
            <w:noWrap/>
          </w:tcPr>
          <w:p w:rsidR="005A4322" w:rsidRPr="00DA3E2C" w:rsidRDefault="005A4322" w:rsidP="005A43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DA3E2C">
              <w:rPr>
                <w:rFonts w:asciiTheme="minorHAnsi" w:hAnsiTheme="minorHAnsi" w:cs="Tahoma"/>
                <w:color w:val="000000"/>
                <w:sz w:val="20"/>
                <w:szCs w:val="20"/>
              </w:rPr>
              <w:t>1.062.447</w:t>
            </w:r>
          </w:p>
        </w:tc>
        <w:tc>
          <w:tcPr>
            <w:tcW w:w="915" w:type="dxa"/>
            <w:tcBorders>
              <w:top w:val="single" w:sz="6" w:space="0" w:color="FFFFFF"/>
            </w:tcBorders>
            <w:noWrap/>
          </w:tcPr>
          <w:p w:rsidR="005A4322" w:rsidRPr="00DA3E2C" w:rsidRDefault="005A4322" w:rsidP="005A43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DA3E2C">
              <w:rPr>
                <w:rFonts w:asciiTheme="minorHAnsi" w:hAnsiTheme="minorHAnsi" w:cs="Tahoma"/>
                <w:color w:val="000000"/>
                <w:sz w:val="20"/>
                <w:szCs w:val="20"/>
              </w:rPr>
              <w:t>52,04</w:t>
            </w:r>
          </w:p>
        </w:tc>
        <w:tc>
          <w:tcPr>
            <w:tcW w:w="1346" w:type="dxa"/>
            <w:tcBorders>
              <w:top w:val="single" w:sz="6" w:space="0" w:color="FFFFFF"/>
            </w:tcBorders>
            <w:noWrap/>
          </w:tcPr>
          <w:p w:rsidR="005A4322" w:rsidRPr="00DA3E2C" w:rsidRDefault="005A4322" w:rsidP="005A43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DA3E2C">
              <w:rPr>
                <w:rFonts w:asciiTheme="minorHAnsi" w:hAnsiTheme="minorHAnsi" w:cs="Tahoma"/>
                <w:color w:val="000000"/>
                <w:sz w:val="20"/>
                <w:szCs w:val="20"/>
              </w:rPr>
              <w:t>775.848</w:t>
            </w:r>
          </w:p>
        </w:tc>
        <w:tc>
          <w:tcPr>
            <w:tcW w:w="915" w:type="dxa"/>
            <w:tcBorders>
              <w:top w:val="single" w:sz="6" w:space="0" w:color="FFFFFF"/>
            </w:tcBorders>
            <w:noWrap/>
          </w:tcPr>
          <w:p w:rsidR="005A4322" w:rsidRPr="00DA3E2C" w:rsidRDefault="005A4322" w:rsidP="005A43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DA3E2C">
              <w:rPr>
                <w:rFonts w:asciiTheme="minorHAnsi" w:hAnsiTheme="minorHAnsi" w:cs="Tahoma"/>
                <w:color w:val="000000"/>
                <w:sz w:val="20"/>
                <w:szCs w:val="20"/>
              </w:rPr>
              <w:t>43,32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00" w:type="dxa"/>
            <w:noWrap/>
          </w:tcPr>
          <w:p w:rsidR="005A4322" w:rsidRPr="00DA3E2C" w:rsidRDefault="005A4322" w:rsidP="005A4322">
            <w:pPr>
              <w:rPr>
                <w:rFonts w:asciiTheme="minorHAnsi" w:hAnsiTheme="minorHAnsi" w:cs="Tahoma"/>
                <w:sz w:val="20"/>
                <w:szCs w:val="20"/>
              </w:rPr>
            </w:pPr>
            <w:r w:rsidRPr="00DA3E2C">
              <w:rPr>
                <w:rFonts w:asciiTheme="minorHAnsi" w:hAnsiTheme="minorHAnsi" w:cs="Tahoma"/>
                <w:b w:val="0"/>
                <w:bCs w:val="0"/>
                <w:sz w:val="20"/>
                <w:szCs w:val="20"/>
              </w:rPr>
              <w:t>-26,98</w:t>
            </w:r>
          </w:p>
        </w:tc>
      </w:tr>
      <w:tr w:rsidR="005A4322" w:rsidRPr="00DA3E2C" w:rsidTr="00305C7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91" w:type="dxa"/>
          </w:tcPr>
          <w:p w:rsidR="005A4322" w:rsidRPr="00DA3E2C" w:rsidRDefault="005A4322" w:rsidP="005A4322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DA3E2C">
              <w:rPr>
                <w:rFonts w:asciiTheme="minorHAnsi" w:hAnsiTheme="minorHAnsi" w:cs="Arial"/>
                <w:b w:val="0"/>
                <w:bCs w:val="0"/>
                <w:sz w:val="20"/>
                <w:szCs w:val="20"/>
              </w:rPr>
              <w:t>Denizcilik Yakıtı (RMG-380)</w:t>
            </w:r>
          </w:p>
        </w:tc>
        <w:tc>
          <w:tcPr>
            <w:tcW w:w="1346" w:type="dxa"/>
            <w:noWrap/>
          </w:tcPr>
          <w:p w:rsidR="005A4322" w:rsidRPr="00DA3E2C" w:rsidRDefault="005A4322" w:rsidP="005A432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DA3E2C">
              <w:rPr>
                <w:rFonts w:asciiTheme="minorHAnsi" w:hAnsiTheme="minorHAnsi" w:cs="Tahoma"/>
                <w:color w:val="000000"/>
                <w:sz w:val="20"/>
                <w:szCs w:val="20"/>
              </w:rPr>
              <w:t>415.403</w:t>
            </w:r>
          </w:p>
        </w:tc>
        <w:tc>
          <w:tcPr>
            <w:tcW w:w="915" w:type="dxa"/>
            <w:noWrap/>
          </w:tcPr>
          <w:p w:rsidR="005A4322" w:rsidRPr="00DA3E2C" w:rsidRDefault="005A4322" w:rsidP="005A432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DA3E2C">
              <w:rPr>
                <w:rFonts w:asciiTheme="minorHAnsi" w:hAnsiTheme="minorHAnsi" w:cs="Tahoma"/>
                <w:color w:val="000000"/>
                <w:sz w:val="20"/>
                <w:szCs w:val="20"/>
              </w:rPr>
              <w:t>20,35</w:t>
            </w:r>
          </w:p>
        </w:tc>
        <w:tc>
          <w:tcPr>
            <w:tcW w:w="1346" w:type="dxa"/>
            <w:noWrap/>
          </w:tcPr>
          <w:p w:rsidR="005A4322" w:rsidRPr="00DA3E2C" w:rsidRDefault="005A4322" w:rsidP="005A432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DA3E2C">
              <w:rPr>
                <w:rFonts w:asciiTheme="minorHAnsi" w:hAnsiTheme="minorHAnsi" w:cs="Tahoma"/>
                <w:color w:val="000000"/>
                <w:sz w:val="20"/>
                <w:szCs w:val="20"/>
              </w:rPr>
              <w:t>482.173</w:t>
            </w:r>
          </w:p>
        </w:tc>
        <w:tc>
          <w:tcPr>
            <w:tcW w:w="915" w:type="dxa"/>
            <w:noWrap/>
          </w:tcPr>
          <w:p w:rsidR="005A4322" w:rsidRPr="00DA3E2C" w:rsidRDefault="005A4322" w:rsidP="005A432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DA3E2C">
              <w:rPr>
                <w:rFonts w:asciiTheme="minorHAnsi" w:hAnsiTheme="minorHAnsi" w:cs="Tahoma"/>
                <w:color w:val="000000"/>
                <w:sz w:val="20"/>
                <w:szCs w:val="20"/>
              </w:rPr>
              <w:t>26,92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00" w:type="dxa"/>
            <w:noWrap/>
          </w:tcPr>
          <w:p w:rsidR="005A4322" w:rsidRPr="00DA3E2C" w:rsidRDefault="005A4322" w:rsidP="005A4322">
            <w:pPr>
              <w:rPr>
                <w:rFonts w:asciiTheme="minorHAnsi" w:hAnsiTheme="minorHAnsi" w:cs="Tahoma"/>
                <w:sz w:val="20"/>
                <w:szCs w:val="20"/>
              </w:rPr>
            </w:pPr>
            <w:r w:rsidRPr="00DA3E2C">
              <w:rPr>
                <w:rFonts w:asciiTheme="minorHAnsi" w:hAnsiTheme="minorHAnsi" w:cs="Tahoma"/>
                <w:b w:val="0"/>
                <w:bCs w:val="0"/>
                <w:sz w:val="20"/>
                <w:szCs w:val="20"/>
              </w:rPr>
              <w:t>16,07</w:t>
            </w:r>
          </w:p>
        </w:tc>
      </w:tr>
      <w:tr w:rsidR="005A4322" w:rsidRPr="00DA3E2C" w:rsidTr="00305C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91" w:type="dxa"/>
          </w:tcPr>
          <w:p w:rsidR="005A4322" w:rsidRPr="00DA3E2C" w:rsidRDefault="005A4322" w:rsidP="005A4322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DA3E2C">
              <w:rPr>
                <w:rFonts w:asciiTheme="minorHAnsi" w:hAnsiTheme="minorHAnsi" w:cs="Arial"/>
                <w:b w:val="0"/>
                <w:bCs w:val="0"/>
                <w:sz w:val="20"/>
                <w:szCs w:val="20"/>
              </w:rPr>
              <w:t xml:space="preserve">Yüksek Kükürtlü </w:t>
            </w:r>
            <w:proofErr w:type="spellStart"/>
            <w:r w:rsidRPr="00DA3E2C">
              <w:rPr>
                <w:rFonts w:asciiTheme="minorHAnsi" w:hAnsiTheme="minorHAnsi" w:cs="Arial"/>
                <w:b w:val="0"/>
                <w:bCs w:val="0"/>
                <w:sz w:val="20"/>
                <w:szCs w:val="20"/>
              </w:rPr>
              <w:t>Fuel</w:t>
            </w:r>
            <w:proofErr w:type="spellEnd"/>
            <w:r w:rsidRPr="00DA3E2C">
              <w:rPr>
                <w:rFonts w:asciiTheme="minorHAnsi" w:hAnsiTheme="minorHAnsi" w:cs="Arial"/>
                <w:b w:val="0"/>
                <w:bCs w:val="0"/>
                <w:sz w:val="20"/>
                <w:szCs w:val="20"/>
              </w:rPr>
              <w:t xml:space="preserve"> </w:t>
            </w:r>
            <w:proofErr w:type="spellStart"/>
            <w:r w:rsidRPr="00DA3E2C">
              <w:rPr>
                <w:rFonts w:asciiTheme="minorHAnsi" w:hAnsiTheme="minorHAnsi" w:cs="Arial"/>
                <w:b w:val="0"/>
                <w:bCs w:val="0"/>
                <w:sz w:val="20"/>
                <w:szCs w:val="20"/>
              </w:rPr>
              <w:t>Oil</w:t>
            </w:r>
            <w:proofErr w:type="spellEnd"/>
            <w:r w:rsidRPr="00DA3E2C">
              <w:rPr>
                <w:rFonts w:asciiTheme="minorHAnsi" w:hAnsiTheme="minorHAnsi" w:cs="Arial"/>
                <w:b w:val="0"/>
                <w:bCs w:val="0"/>
                <w:sz w:val="20"/>
                <w:szCs w:val="20"/>
              </w:rPr>
              <w:t xml:space="preserve"> </w:t>
            </w:r>
          </w:p>
        </w:tc>
        <w:tc>
          <w:tcPr>
            <w:tcW w:w="1346" w:type="dxa"/>
            <w:noWrap/>
          </w:tcPr>
          <w:p w:rsidR="005A4322" w:rsidRPr="00DA3E2C" w:rsidRDefault="005A4322" w:rsidP="005A43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DA3E2C">
              <w:rPr>
                <w:rFonts w:asciiTheme="minorHAnsi" w:hAnsiTheme="minorHAnsi" w:cs="Tahoma"/>
                <w:color w:val="000000"/>
                <w:sz w:val="20"/>
                <w:szCs w:val="20"/>
              </w:rPr>
              <w:t>486.737</w:t>
            </w:r>
          </w:p>
        </w:tc>
        <w:tc>
          <w:tcPr>
            <w:tcW w:w="915" w:type="dxa"/>
            <w:noWrap/>
          </w:tcPr>
          <w:p w:rsidR="005A4322" w:rsidRPr="00DA3E2C" w:rsidRDefault="005A4322" w:rsidP="005A43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DA3E2C">
              <w:rPr>
                <w:rFonts w:asciiTheme="minorHAnsi" w:hAnsiTheme="minorHAnsi" w:cs="Tahoma"/>
                <w:color w:val="000000"/>
                <w:sz w:val="20"/>
                <w:szCs w:val="20"/>
              </w:rPr>
              <w:t>23,84</w:t>
            </w:r>
          </w:p>
        </w:tc>
        <w:tc>
          <w:tcPr>
            <w:tcW w:w="1346" w:type="dxa"/>
            <w:noWrap/>
          </w:tcPr>
          <w:p w:rsidR="005A4322" w:rsidRPr="00DA3E2C" w:rsidRDefault="005A4322" w:rsidP="005A43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DA3E2C">
              <w:rPr>
                <w:rFonts w:asciiTheme="minorHAnsi" w:hAnsiTheme="minorHAnsi" w:cs="Tahoma"/>
                <w:color w:val="000000"/>
                <w:sz w:val="20"/>
                <w:szCs w:val="20"/>
              </w:rPr>
              <w:t>353.887</w:t>
            </w:r>
          </w:p>
        </w:tc>
        <w:tc>
          <w:tcPr>
            <w:tcW w:w="915" w:type="dxa"/>
            <w:noWrap/>
          </w:tcPr>
          <w:p w:rsidR="005A4322" w:rsidRPr="00DA3E2C" w:rsidRDefault="005A4322" w:rsidP="005A43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DA3E2C">
              <w:rPr>
                <w:rFonts w:asciiTheme="minorHAnsi" w:hAnsiTheme="minorHAnsi" w:cs="Tahoma"/>
                <w:color w:val="000000"/>
                <w:sz w:val="20"/>
                <w:szCs w:val="20"/>
              </w:rPr>
              <w:t>19,76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00" w:type="dxa"/>
            <w:noWrap/>
          </w:tcPr>
          <w:p w:rsidR="005A4322" w:rsidRPr="00DA3E2C" w:rsidRDefault="005A4322" w:rsidP="005A4322">
            <w:pPr>
              <w:rPr>
                <w:rFonts w:asciiTheme="minorHAnsi" w:hAnsiTheme="minorHAnsi" w:cs="Tahoma"/>
                <w:sz w:val="20"/>
                <w:szCs w:val="20"/>
              </w:rPr>
            </w:pPr>
            <w:r w:rsidRPr="00DA3E2C">
              <w:rPr>
                <w:rFonts w:asciiTheme="minorHAnsi" w:hAnsiTheme="minorHAnsi" w:cs="Tahoma"/>
                <w:b w:val="0"/>
                <w:bCs w:val="0"/>
                <w:sz w:val="20"/>
                <w:szCs w:val="20"/>
              </w:rPr>
              <w:t>-27,29</w:t>
            </w:r>
          </w:p>
        </w:tc>
      </w:tr>
      <w:tr w:rsidR="005A4322" w:rsidRPr="00DA3E2C" w:rsidTr="00305C7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91" w:type="dxa"/>
          </w:tcPr>
          <w:p w:rsidR="005A4322" w:rsidRPr="00DA3E2C" w:rsidRDefault="005A4322" w:rsidP="005A4322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DA3E2C">
              <w:rPr>
                <w:rFonts w:asciiTheme="minorHAnsi" w:hAnsiTheme="minorHAnsi" w:cs="Arial"/>
                <w:b w:val="0"/>
                <w:bCs w:val="0"/>
                <w:sz w:val="20"/>
                <w:szCs w:val="20"/>
              </w:rPr>
              <w:t>Motorin</w:t>
            </w:r>
          </w:p>
        </w:tc>
        <w:tc>
          <w:tcPr>
            <w:tcW w:w="1346" w:type="dxa"/>
            <w:noWrap/>
          </w:tcPr>
          <w:p w:rsidR="005A4322" w:rsidRPr="00DA3E2C" w:rsidRDefault="005A4322" w:rsidP="005A432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DA3E2C">
              <w:rPr>
                <w:rFonts w:asciiTheme="minorHAnsi" w:hAnsiTheme="minorHAnsi" w:cs="Tahoma"/>
                <w:color w:val="000000"/>
                <w:sz w:val="20"/>
                <w:szCs w:val="20"/>
              </w:rPr>
              <w:t>9.049</w:t>
            </w:r>
          </w:p>
        </w:tc>
        <w:tc>
          <w:tcPr>
            <w:tcW w:w="915" w:type="dxa"/>
            <w:noWrap/>
          </w:tcPr>
          <w:p w:rsidR="005A4322" w:rsidRPr="00DA3E2C" w:rsidRDefault="005A4322" w:rsidP="005A432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DA3E2C">
              <w:rPr>
                <w:rFonts w:asciiTheme="minorHAnsi" w:hAnsiTheme="minorHAnsi" w:cs="Tahoma"/>
                <w:color w:val="000000"/>
                <w:sz w:val="20"/>
                <w:szCs w:val="20"/>
              </w:rPr>
              <w:t>0,44</w:t>
            </w:r>
          </w:p>
        </w:tc>
        <w:tc>
          <w:tcPr>
            <w:tcW w:w="1346" w:type="dxa"/>
            <w:noWrap/>
          </w:tcPr>
          <w:p w:rsidR="005A4322" w:rsidRPr="00DA3E2C" w:rsidRDefault="005A4322" w:rsidP="005A432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DA3E2C">
              <w:rPr>
                <w:rFonts w:asciiTheme="minorHAnsi" w:hAnsiTheme="minorHAnsi" w:cs="Tahoma"/>
                <w:color w:val="000000"/>
                <w:sz w:val="20"/>
                <w:szCs w:val="20"/>
              </w:rPr>
              <w:t>39.711</w:t>
            </w:r>
          </w:p>
        </w:tc>
        <w:tc>
          <w:tcPr>
            <w:tcW w:w="915" w:type="dxa"/>
            <w:noWrap/>
          </w:tcPr>
          <w:p w:rsidR="005A4322" w:rsidRPr="00DA3E2C" w:rsidRDefault="005A4322" w:rsidP="005A432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DA3E2C">
              <w:rPr>
                <w:rFonts w:asciiTheme="minorHAnsi" w:hAnsiTheme="minorHAnsi" w:cs="Tahoma"/>
                <w:color w:val="000000"/>
                <w:sz w:val="20"/>
                <w:szCs w:val="20"/>
              </w:rPr>
              <w:t>2,22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00" w:type="dxa"/>
            <w:noWrap/>
          </w:tcPr>
          <w:p w:rsidR="005A4322" w:rsidRPr="00DA3E2C" w:rsidRDefault="005A4322" w:rsidP="005A4322">
            <w:pPr>
              <w:rPr>
                <w:rFonts w:asciiTheme="minorHAnsi" w:hAnsiTheme="minorHAnsi" w:cs="Tahoma"/>
                <w:sz w:val="20"/>
                <w:szCs w:val="20"/>
              </w:rPr>
            </w:pPr>
            <w:r w:rsidRPr="00DA3E2C">
              <w:rPr>
                <w:rFonts w:asciiTheme="minorHAnsi" w:hAnsiTheme="minorHAnsi" w:cs="Tahoma"/>
                <w:b w:val="0"/>
                <w:bCs w:val="0"/>
                <w:sz w:val="20"/>
                <w:szCs w:val="20"/>
              </w:rPr>
              <w:t>338,84</w:t>
            </w:r>
          </w:p>
        </w:tc>
      </w:tr>
      <w:tr w:rsidR="005A4322" w:rsidRPr="00DA3E2C" w:rsidTr="00305C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91" w:type="dxa"/>
          </w:tcPr>
          <w:p w:rsidR="005A4322" w:rsidRPr="00DA3E2C" w:rsidRDefault="005A4322" w:rsidP="005A4322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DA3E2C">
              <w:rPr>
                <w:rFonts w:asciiTheme="minorHAnsi" w:hAnsiTheme="minorHAnsi" w:cs="Arial"/>
                <w:b w:val="0"/>
                <w:bCs w:val="0"/>
                <w:sz w:val="20"/>
                <w:szCs w:val="20"/>
              </w:rPr>
              <w:t>Jet Yakıtı</w:t>
            </w:r>
          </w:p>
        </w:tc>
        <w:tc>
          <w:tcPr>
            <w:tcW w:w="1346" w:type="dxa"/>
            <w:noWrap/>
          </w:tcPr>
          <w:p w:rsidR="005A4322" w:rsidRPr="00DA3E2C" w:rsidRDefault="005A4322" w:rsidP="005A43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DA3E2C">
              <w:rPr>
                <w:rFonts w:asciiTheme="minorHAnsi" w:hAnsiTheme="minorHAnsi" w:cs="Tahoma"/>
                <w:color w:val="000000"/>
                <w:sz w:val="20"/>
                <w:szCs w:val="20"/>
              </w:rPr>
              <w:t>32.427</w:t>
            </w:r>
          </w:p>
        </w:tc>
        <w:tc>
          <w:tcPr>
            <w:tcW w:w="915" w:type="dxa"/>
            <w:noWrap/>
          </w:tcPr>
          <w:p w:rsidR="005A4322" w:rsidRPr="00DA3E2C" w:rsidRDefault="005A4322" w:rsidP="005A43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DA3E2C">
              <w:rPr>
                <w:rFonts w:asciiTheme="minorHAnsi" w:hAnsiTheme="minorHAnsi" w:cs="Tahoma"/>
                <w:color w:val="000000"/>
                <w:sz w:val="20"/>
                <w:szCs w:val="20"/>
              </w:rPr>
              <w:t>1,59</w:t>
            </w:r>
          </w:p>
        </w:tc>
        <w:tc>
          <w:tcPr>
            <w:tcW w:w="1346" w:type="dxa"/>
            <w:noWrap/>
          </w:tcPr>
          <w:p w:rsidR="005A4322" w:rsidRPr="00DA3E2C" w:rsidRDefault="005A4322" w:rsidP="005A43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DA3E2C">
              <w:rPr>
                <w:rFonts w:asciiTheme="minorHAnsi" w:hAnsiTheme="minorHAnsi" w:cs="Tahoma"/>
                <w:color w:val="000000"/>
                <w:sz w:val="20"/>
                <w:szCs w:val="20"/>
              </w:rPr>
              <w:t>667</w:t>
            </w:r>
          </w:p>
        </w:tc>
        <w:tc>
          <w:tcPr>
            <w:tcW w:w="915" w:type="dxa"/>
            <w:noWrap/>
          </w:tcPr>
          <w:p w:rsidR="005A4322" w:rsidRPr="00DA3E2C" w:rsidRDefault="005A4322" w:rsidP="005A43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DA3E2C">
              <w:rPr>
                <w:rFonts w:asciiTheme="minorHAnsi" w:hAnsiTheme="minorHAnsi" w:cs="Tahoma"/>
                <w:color w:val="000000"/>
                <w:sz w:val="20"/>
                <w:szCs w:val="20"/>
              </w:rPr>
              <w:t>0,04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00" w:type="dxa"/>
            <w:noWrap/>
          </w:tcPr>
          <w:p w:rsidR="005A4322" w:rsidRPr="00DA3E2C" w:rsidRDefault="005A4322" w:rsidP="005A4322">
            <w:pPr>
              <w:rPr>
                <w:rFonts w:asciiTheme="minorHAnsi" w:hAnsiTheme="minorHAnsi" w:cs="Tahoma"/>
                <w:sz w:val="20"/>
                <w:szCs w:val="20"/>
              </w:rPr>
            </w:pPr>
            <w:r w:rsidRPr="00DA3E2C">
              <w:rPr>
                <w:rFonts w:asciiTheme="minorHAnsi" w:hAnsiTheme="minorHAnsi" w:cs="Tahoma"/>
                <w:b w:val="0"/>
                <w:bCs w:val="0"/>
                <w:sz w:val="20"/>
                <w:szCs w:val="20"/>
              </w:rPr>
              <w:t>-97,94</w:t>
            </w:r>
          </w:p>
        </w:tc>
      </w:tr>
      <w:tr w:rsidR="005A4322" w:rsidRPr="00DA3E2C" w:rsidTr="00305C7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91" w:type="dxa"/>
          </w:tcPr>
          <w:p w:rsidR="005A4322" w:rsidRPr="00DA3E2C" w:rsidRDefault="005A4322" w:rsidP="005A4322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DA3E2C">
              <w:rPr>
                <w:rFonts w:asciiTheme="minorHAnsi" w:hAnsiTheme="minorHAnsi" w:cs="Arial"/>
                <w:b w:val="0"/>
                <w:bCs w:val="0"/>
                <w:sz w:val="20"/>
                <w:szCs w:val="20"/>
              </w:rPr>
              <w:t>Ara Ürünler</w:t>
            </w:r>
          </w:p>
        </w:tc>
        <w:tc>
          <w:tcPr>
            <w:tcW w:w="1346" w:type="dxa"/>
            <w:noWrap/>
          </w:tcPr>
          <w:p w:rsidR="005A4322" w:rsidRPr="00DA3E2C" w:rsidRDefault="005A4322" w:rsidP="005A432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DA3E2C">
              <w:rPr>
                <w:rFonts w:asciiTheme="minorHAnsi" w:hAnsiTheme="minorHAnsi" w:cs="Tahoma"/>
                <w:color w:val="000000"/>
                <w:sz w:val="20"/>
                <w:szCs w:val="20"/>
              </w:rPr>
              <w:t>35.632</w:t>
            </w:r>
          </w:p>
        </w:tc>
        <w:tc>
          <w:tcPr>
            <w:tcW w:w="915" w:type="dxa"/>
            <w:noWrap/>
          </w:tcPr>
          <w:p w:rsidR="005A4322" w:rsidRPr="00DA3E2C" w:rsidRDefault="005A4322" w:rsidP="005A432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DA3E2C">
              <w:rPr>
                <w:rFonts w:asciiTheme="minorHAnsi" w:hAnsiTheme="minorHAnsi" w:cs="Tahoma"/>
                <w:color w:val="000000"/>
                <w:sz w:val="20"/>
                <w:szCs w:val="20"/>
              </w:rPr>
              <w:t>1,75</w:t>
            </w:r>
          </w:p>
        </w:tc>
        <w:tc>
          <w:tcPr>
            <w:tcW w:w="1346" w:type="dxa"/>
            <w:noWrap/>
          </w:tcPr>
          <w:p w:rsidR="005A4322" w:rsidRPr="00DA3E2C" w:rsidRDefault="005A4322" w:rsidP="005A432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DA3E2C">
              <w:rPr>
                <w:rFonts w:asciiTheme="minorHAnsi" w:hAnsiTheme="minorHAnsi" w:cs="Tahoma"/>
                <w:color w:val="000000"/>
                <w:sz w:val="20"/>
                <w:szCs w:val="20"/>
              </w:rPr>
              <w:t>138.846</w:t>
            </w:r>
          </w:p>
        </w:tc>
        <w:tc>
          <w:tcPr>
            <w:tcW w:w="915" w:type="dxa"/>
            <w:noWrap/>
          </w:tcPr>
          <w:p w:rsidR="005A4322" w:rsidRPr="00DA3E2C" w:rsidRDefault="005A4322" w:rsidP="005A432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DA3E2C">
              <w:rPr>
                <w:rFonts w:asciiTheme="minorHAnsi" w:hAnsiTheme="minorHAnsi" w:cs="Tahoma"/>
                <w:color w:val="000000"/>
                <w:sz w:val="20"/>
                <w:szCs w:val="20"/>
              </w:rPr>
              <w:t>7,75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00" w:type="dxa"/>
            <w:noWrap/>
          </w:tcPr>
          <w:p w:rsidR="005A4322" w:rsidRPr="00DA3E2C" w:rsidRDefault="005A4322" w:rsidP="005A4322">
            <w:pPr>
              <w:rPr>
                <w:rFonts w:asciiTheme="minorHAnsi" w:hAnsiTheme="minorHAnsi" w:cs="Tahoma"/>
                <w:sz w:val="20"/>
                <w:szCs w:val="20"/>
              </w:rPr>
            </w:pPr>
            <w:r w:rsidRPr="00DA3E2C">
              <w:rPr>
                <w:rFonts w:asciiTheme="minorHAnsi" w:hAnsiTheme="minorHAnsi" w:cs="Tahoma"/>
                <w:b w:val="0"/>
                <w:bCs w:val="0"/>
                <w:sz w:val="20"/>
                <w:szCs w:val="20"/>
              </w:rPr>
              <w:t>289,67</w:t>
            </w:r>
          </w:p>
        </w:tc>
      </w:tr>
      <w:tr w:rsidR="005A4322" w:rsidRPr="00DA3E2C" w:rsidTr="00305C7A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42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91" w:type="dxa"/>
          </w:tcPr>
          <w:p w:rsidR="005A4322" w:rsidRPr="00DA3E2C" w:rsidRDefault="005A4322" w:rsidP="005A4322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DA3E2C">
              <w:rPr>
                <w:rFonts w:asciiTheme="minorHAnsi" w:hAnsiTheme="minorHAnsi" w:cs="Arial"/>
                <w:b w:val="0"/>
                <w:bCs w:val="0"/>
                <w:sz w:val="20"/>
                <w:szCs w:val="20"/>
              </w:rPr>
              <w:t>Toplam</w:t>
            </w:r>
          </w:p>
        </w:tc>
        <w:tc>
          <w:tcPr>
            <w:tcW w:w="1346" w:type="dxa"/>
          </w:tcPr>
          <w:p w:rsidR="005A4322" w:rsidRPr="00DA3E2C" w:rsidRDefault="005A4322" w:rsidP="005A4322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Tahoma"/>
                <w:sz w:val="20"/>
                <w:szCs w:val="20"/>
              </w:rPr>
            </w:pPr>
            <w:r w:rsidRPr="00DA3E2C">
              <w:rPr>
                <w:rFonts w:asciiTheme="minorHAnsi" w:hAnsiTheme="minorHAnsi" w:cs="Tahoma"/>
                <w:b w:val="0"/>
                <w:bCs w:val="0"/>
                <w:sz w:val="20"/>
                <w:szCs w:val="20"/>
              </w:rPr>
              <w:t>2.041.695</w:t>
            </w:r>
          </w:p>
        </w:tc>
        <w:tc>
          <w:tcPr>
            <w:tcW w:w="915" w:type="dxa"/>
          </w:tcPr>
          <w:p w:rsidR="005A4322" w:rsidRPr="00DA3E2C" w:rsidRDefault="005A4322" w:rsidP="005A4322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Tahoma"/>
                <w:sz w:val="20"/>
                <w:szCs w:val="20"/>
              </w:rPr>
            </w:pPr>
            <w:r w:rsidRPr="00DA3E2C">
              <w:rPr>
                <w:rFonts w:asciiTheme="minorHAnsi" w:hAnsiTheme="minorHAnsi" w:cs="Tahoma"/>
                <w:b w:val="0"/>
                <w:bCs w:val="0"/>
                <w:sz w:val="20"/>
                <w:szCs w:val="20"/>
              </w:rPr>
              <w:t>100</w:t>
            </w:r>
          </w:p>
        </w:tc>
        <w:tc>
          <w:tcPr>
            <w:tcW w:w="1346" w:type="dxa"/>
            <w:noWrap/>
          </w:tcPr>
          <w:p w:rsidR="005A4322" w:rsidRPr="00DA3E2C" w:rsidRDefault="005A4322" w:rsidP="005A4322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Tahoma"/>
                <w:sz w:val="20"/>
                <w:szCs w:val="20"/>
              </w:rPr>
            </w:pPr>
            <w:r w:rsidRPr="00DA3E2C">
              <w:rPr>
                <w:rFonts w:asciiTheme="minorHAnsi" w:hAnsiTheme="minorHAnsi" w:cs="Tahoma"/>
                <w:b w:val="0"/>
                <w:bCs w:val="0"/>
                <w:sz w:val="20"/>
                <w:szCs w:val="20"/>
              </w:rPr>
              <w:t>1.791.132</w:t>
            </w:r>
          </w:p>
        </w:tc>
        <w:tc>
          <w:tcPr>
            <w:tcW w:w="915" w:type="dxa"/>
            <w:noWrap/>
          </w:tcPr>
          <w:p w:rsidR="005A4322" w:rsidRPr="00DA3E2C" w:rsidRDefault="005A4322" w:rsidP="005A4322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Tahoma"/>
                <w:sz w:val="20"/>
                <w:szCs w:val="20"/>
              </w:rPr>
            </w:pPr>
            <w:r w:rsidRPr="00DA3E2C">
              <w:rPr>
                <w:rFonts w:asciiTheme="minorHAnsi" w:hAnsiTheme="minorHAnsi" w:cs="Tahoma"/>
                <w:b w:val="0"/>
                <w:bCs w:val="0"/>
                <w:sz w:val="20"/>
                <w:szCs w:val="20"/>
              </w:rPr>
              <w:t>100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00" w:type="dxa"/>
            <w:noWrap/>
          </w:tcPr>
          <w:p w:rsidR="005A4322" w:rsidRPr="00DA3E2C" w:rsidRDefault="005A4322" w:rsidP="005A4322">
            <w:pPr>
              <w:rPr>
                <w:rFonts w:asciiTheme="minorHAnsi" w:hAnsiTheme="minorHAnsi" w:cs="Tahoma"/>
                <w:sz w:val="20"/>
                <w:szCs w:val="20"/>
              </w:rPr>
            </w:pPr>
            <w:r w:rsidRPr="00DA3E2C">
              <w:rPr>
                <w:rFonts w:asciiTheme="minorHAnsi" w:hAnsiTheme="minorHAnsi" w:cs="Tahoma"/>
                <w:b w:val="0"/>
                <w:bCs w:val="0"/>
                <w:sz w:val="20"/>
                <w:szCs w:val="20"/>
              </w:rPr>
              <w:t>-12,27</w:t>
            </w:r>
          </w:p>
        </w:tc>
      </w:tr>
    </w:tbl>
    <w:p w:rsidR="004416CE" w:rsidRPr="00821912" w:rsidRDefault="004416CE" w:rsidP="004416CE">
      <w:pPr>
        <w:rPr>
          <w:rFonts w:asciiTheme="minorHAnsi" w:hAnsiTheme="minorHAnsi"/>
          <w:sz w:val="20"/>
          <w:szCs w:val="20"/>
        </w:rPr>
      </w:pPr>
    </w:p>
    <w:p w:rsidR="00655FE5" w:rsidRPr="00821912" w:rsidRDefault="00655FE5" w:rsidP="00655FE5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655FE5" w:rsidRPr="00821912" w:rsidRDefault="00655FE5" w:rsidP="00655FE5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14" w:name="_Toc393788507"/>
      <w:r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Tablo 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instrText xml:space="preserve"> SEQ Tablo \* ARABIC </w:instrTex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822842">
        <w:rPr>
          <w:rFonts w:asciiTheme="minorHAnsi" w:hAnsiTheme="minorHAnsi"/>
          <w:b w:val="0"/>
          <w:noProof/>
          <w:color w:val="auto"/>
          <w:sz w:val="20"/>
          <w:szCs w:val="20"/>
        </w:rPr>
        <w:t>12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: </w:t>
      </w:r>
      <w:r w:rsidR="00821912" w:rsidRPr="00821912">
        <w:rPr>
          <w:rFonts w:asciiTheme="minorHAnsi" w:hAnsiTheme="minorHAnsi"/>
          <w:b w:val="0"/>
          <w:color w:val="auto"/>
          <w:sz w:val="20"/>
          <w:szCs w:val="20"/>
        </w:rPr>
        <w:t>Mayıs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 2013 ve </w:t>
      </w:r>
      <w:r w:rsidR="00821912" w:rsidRPr="00821912">
        <w:rPr>
          <w:rFonts w:asciiTheme="minorHAnsi" w:hAnsiTheme="minorHAnsi"/>
          <w:b w:val="0"/>
          <w:color w:val="auto"/>
          <w:sz w:val="20"/>
          <w:szCs w:val="20"/>
        </w:rPr>
        <w:t>Mayıs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 2014 Dönemlerinde Rafinerici Petrol İhracatının Karşılaştırması</w:t>
      </w:r>
      <w:bookmarkEnd w:id="14"/>
    </w:p>
    <w:tbl>
      <w:tblPr>
        <w:tblStyle w:val="OrtaKlavuz3-Vurgu5"/>
        <w:tblW w:w="9172" w:type="dxa"/>
        <w:tblLook w:val="05E0" w:firstRow="1" w:lastRow="1" w:firstColumn="1" w:lastColumn="1" w:noHBand="0" w:noVBand="1"/>
      </w:tblPr>
      <w:tblGrid>
        <w:gridCol w:w="3073"/>
        <w:gridCol w:w="1346"/>
        <w:gridCol w:w="915"/>
        <w:gridCol w:w="1346"/>
        <w:gridCol w:w="915"/>
        <w:gridCol w:w="1577"/>
      </w:tblGrid>
      <w:tr w:rsidR="00A21817" w:rsidRPr="00DA3E2C" w:rsidTr="00D6046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3" w:type="dxa"/>
            <w:vMerge w:val="restart"/>
            <w:hideMark/>
          </w:tcPr>
          <w:p w:rsidR="00A21817" w:rsidRPr="00DA3E2C" w:rsidRDefault="00A21817" w:rsidP="00655FE5">
            <w:pPr>
              <w:rPr>
                <w:rFonts w:asciiTheme="minorHAnsi" w:hAnsiTheme="minorHAnsi"/>
                <w:b w:val="0"/>
                <w:bCs w:val="0"/>
                <w:sz w:val="20"/>
                <w:szCs w:val="20"/>
              </w:rPr>
            </w:pPr>
            <w:r w:rsidRPr="00DA3E2C">
              <w:rPr>
                <w:rFonts w:asciiTheme="minorHAnsi" w:hAnsiTheme="minorHAnsi"/>
                <w:sz w:val="20"/>
                <w:szCs w:val="20"/>
              </w:rPr>
              <w:t>Ürün Adı</w:t>
            </w:r>
          </w:p>
        </w:tc>
        <w:tc>
          <w:tcPr>
            <w:tcW w:w="2261" w:type="dxa"/>
            <w:gridSpan w:val="2"/>
            <w:tcBorders>
              <w:bottom w:val="single" w:sz="6" w:space="0" w:color="FFFFFF"/>
            </w:tcBorders>
            <w:hideMark/>
          </w:tcPr>
          <w:p w:rsidR="00A21817" w:rsidRPr="00DA3E2C" w:rsidRDefault="00A21817" w:rsidP="00721ED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 w:val="0"/>
                <w:bCs w:val="0"/>
                <w:sz w:val="20"/>
                <w:szCs w:val="20"/>
              </w:rPr>
            </w:pPr>
            <w:r w:rsidRPr="00DA3E2C">
              <w:rPr>
                <w:rFonts w:asciiTheme="minorHAnsi" w:hAnsiTheme="minorHAnsi"/>
                <w:b w:val="0"/>
                <w:bCs w:val="0"/>
                <w:sz w:val="20"/>
                <w:szCs w:val="20"/>
              </w:rPr>
              <w:t>Mayıs 2013</w:t>
            </w:r>
          </w:p>
        </w:tc>
        <w:tc>
          <w:tcPr>
            <w:tcW w:w="2261" w:type="dxa"/>
            <w:gridSpan w:val="2"/>
            <w:tcBorders>
              <w:bottom w:val="single" w:sz="6" w:space="0" w:color="FFFFFF"/>
            </w:tcBorders>
            <w:hideMark/>
          </w:tcPr>
          <w:p w:rsidR="00A21817" w:rsidRPr="00DA3E2C" w:rsidRDefault="00A21817" w:rsidP="00721ED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 w:val="0"/>
                <w:bCs w:val="0"/>
                <w:sz w:val="20"/>
                <w:szCs w:val="20"/>
              </w:rPr>
            </w:pPr>
            <w:r w:rsidRPr="00DA3E2C">
              <w:rPr>
                <w:rFonts w:asciiTheme="minorHAnsi" w:hAnsiTheme="minorHAnsi"/>
                <w:b w:val="0"/>
                <w:bCs w:val="0"/>
                <w:sz w:val="20"/>
                <w:szCs w:val="20"/>
              </w:rPr>
              <w:t>Mayıs 2014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577" w:type="dxa"/>
            <w:hideMark/>
          </w:tcPr>
          <w:p w:rsidR="00A21817" w:rsidRPr="00DA3E2C" w:rsidRDefault="00A21817" w:rsidP="00655FE5">
            <w:pPr>
              <w:rPr>
                <w:rFonts w:asciiTheme="minorHAnsi" w:hAnsiTheme="minorHAnsi"/>
                <w:b w:val="0"/>
                <w:bCs w:val="0"/>
                <w:sz w:val="20"/>
                <w:szCs w:val="20"/>
              </w:rPr>
            </w:pPr>
            <w:r w:rsidRPr="00DA3E2C">
              <w:rPr>
                <w:rFonts w:asciiTheme="minorHAnsi" w:hAnsiTheme="minorHAnsi"/>
                <w:sz w:val="20"/>
                <w:szCs w:val="20"/>
              </w:rPr>
              <w:t>Değişim (%)</w:t>
            </w:r>
          </w:p>
        </w:tc>
      </w:tr>
      <w:tr w:rsidR="00A21817" w:rsidRPr="00DA3E2C" w:rsidTr="00D6046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3" w:type="dxa"/>
            <w:vMerge/>
            <w:hideMark/>
          </w:tcPr>
          <w:p w:rsidR="00A21817" w:rsidRPr="00DA3E2C" w:rsidRDefault="00A21817" w:rsidP="00655FE5">
            <w:pPr>
              <w:rPr>
                <w:rFonts w:asciiTheme="minorHAnsi" w:hAnsiTheme="minorHAnsi"/>
                <w:b w:val="0"/>
                <w:bCs w:val="0"/>
                <w:sz w:val="20"/>
                <w:szCs w:val="20"/>
              </w:rPr>
            </w:pPr>
          </w:p>
        </w:tc>
        <w:tc>
          <w:tcPr>
            <w:tcW w:w="1346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A21817" w:rsidRPr="00DA3E2C" w:rsidRDefault="00A21817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DA3E2C">
              <w:rPr>
                <w:rFonts w:asciiTheme="minorHAnsi" w:hAnsiTheme="minorHAnsi"/>
                <w:color w:val="FFFFFF"/>
                <w:sz w:val="20"/>
                <w:szCs w:val="20"/>
              </w:rPr>
              <w:t>Miktarı (ton)</w:t>
            </w:r>
          </w:p>
        </w:tc>
        <w:tc>
          <w:tcPr>
            <w:tcW w:w="915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A21817" w:rsidRPr="00DA3E2C" w:rsidRDefault="00A21817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DA3E2C">
              <w:rPr>
                <w:rFonts w:asciiTheme="minorHAnsi" w:hAnsiTheme="minorHAnsi"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1346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A21817" w:rsidRPr="00DA3E2C" w:rsidRDefault="00A21817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DA3E2C">
              <w:rPr>
                <w:rFonts w:asciiTheme="minorHAnsi" w:hAnsiTheme="minorHAnsi"/>
                <w:color w:val="FFFFFF"/>
                <w:sz w:val="20"/>
                <w:szCs w:val="20"/>
              </w:rPr>
              <w:t>Miktarı (ton)</w:t>
            </w:r>
          </w:p>
        </w:tc>
        <w:tc>
          <w:tcPr>
            <w:tcW w:w="915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A21817" w:rsidRPr="00DA3E2C" w:rsidRDefault="00A21817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DA3E2C">
              <w:rPr>
                <w:rFonts w:asciiTheme="minorHAnsi" w:hAnsiTheme="minorHAnsi"/>
                <w:color w:val="FFFFFF"/>
                <w:sz w:val="20"/>
                <w:szCs w:val="20"/>
              </w:rPr>
              <w:t>Pay (%)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577" w:type="dxa"/>
            <w:hideMark/>
          </w:tcPr>
          <w:p w:rsidR="00A21817" w:rsidRPr="00DA3E2C" w:rsidRDefault="00A21817" w:rsidP="00655FE5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A3E2C">
              <w:rPr>
                <w:rFonts w:asciiTheme="minorHAnsi" w:hAnsiTheme="minorHAnsi"/>
                <w:sz w:val="20"/>
                <w:szCs w:val="20"/>
              </w:rPr>
              <w:t>Mayıs 2013</w:t>
            </w:r>
            <w:r w:rsidRPr="00DA3E2C">
              <w:rPr>
                <w:rFonts w:asciiTheme="minorHAnsi" w:hAnsiTheme="minorHAnsi"/>
                <w:sz w:val="20"/>
                <w:szCs w:val="20"/>
              </w:rPr>
              <w:sym w:font="Wingdings" w:char="F0E0"/>
            </w:r>
          </w:p>
          <w:p w:rsidR="00A21817" w:rsidRPr="00DA3E2C" w:rsidRDefault="00A21817" w:rsidP="00655FE5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A3E2C">
              <w:rPr>
                <w:rFonts w:asciiTheme="minorHAnsi" w:hAnsiTheme="minorHAnsi"/>
                <w:sz w:val="20"/>
                <w:szCs w:val="20"/>
              </w:rPr>
              <w:t>Mayıs 2014</w:t>
            </w:r>
          </w:p>
        </w:tc>
      </w:tr>
      <w:tr w:rsidR="005A4322" w:rsidRPr="00DA3E2C" w:rsidTr="00D6046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3" w:type="dxa"/>
          </w:tcPr>
          <w:p w:rsidR="005A4322" w:rsidRPr="00DA3E2C" w:rsidRDefault="005A4322" w:rsidP="00C20F29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DA3E2C">
              <w:rPr>
                <w:rFonts w:asciiTheme="minorHAnsi" w:hAnsiTheme="minorHAnsi" w:cs="Arial"/>
                <w:b w:val="0"/>
                <w:bCs w:val="0"/>
                <w:sz w:val="20"/>
                <w:szCs w:val="20"/>
              </w:rPr>
              <w:t>Kurşunsuz Benzin 95 Oktan</w:t>
            </w:r>
          </w:p>
        </w:tc>
        <w:tc>
          <w:tcPr>
            <w:tcW w:w="1346" w:type="dxa"/>
            <w:tcBorders>
              <w:top w:val="single" w:sz="6" w:space="0" w:color="FFFFFF"/>
            </w:tcBorders>
            <w:noWrap/>
          </w:tcPr>
          <w:p w:rsidR="005A4322" w:rsidRPr="00DA3E2C" w:rsidRDefault="005A4322" w:rsidP="00C20F2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DA3E2C">
              <w:rPr>
                <w:rFonts w:asciiTheme="minorHAnsi" w:hAnsiTheme="minorHAnsi" w:cs="Tahoma"/>
                <w:color w:val="000000"/>
                <w:sz w:val="20"/>
                <w:szCs w:val="20"/>
              </w:rPr>
              <w:t>241.962</w:t>
            </w:r>
          </w:p>
        </w:tc>
        <w:tc>
          <w:tcPr>
            <w:tcW w:w="915" w:type="dxa"/>
            <w:tcBorders>
              <w:top w:val="single" w:sz="6" w:space="0" w:color="FFFFFF"/>
            </w:tcBorders>
            <w:noWrap/>
          </w:tcPr>
          <w:p w:rsidR="005A4322" w:rsidRPr="00DA3E2C" w:rsidRDefault="005A4322" w:rsidP="00C20F2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DA3E2C">
              <w:rPr>
                <w:rFonts w:asciiTheme="minorHAnsi" w:hAnsiTheme="minorHAnsi" w:cs="Tahoma"/>
                <w:color w:val="000000"/>
                <w:sz w:val="20"/>
                <w:szCs w:val="20"/>
              </w:rPr>
              <w:t>55,24</w:t>
            </w:r>
          </w:p>
        </w:tc>
        <w:tc>
          <w:tcPr>
            <w:tcW w:w="1346" w:type="dxa"/>
            <w:tcBorders>
              <w:top w:val="single" w:sz="6" w:space="0" w:color="FFFFFF"/>
            </w:tcBorders>
            <w:noWrap/>
          </w:tcPr>
          <w:p w:rsidR="005A4322" w:rsidRPr="00DA3E2C" w:rsidRDefault="005A4322" w:rsidP="00C20F2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DA3E2C">
              <w:rPr>
                <w:rFonts w:asciiTheme="minorHAnsi" w:hAnsiTheme="minorHAnsi" w:cs="Tahoma"/>
                <w:color w:val="000000"/>
                <w:sz w:val="20"/>
                <w:szCs w:val="20"/>
              </w:rPr>
              <w:t>104.936</w:t>
            </w:r>
          </w:p>
        </w:tc>
        <w:tc>
          <w:tcPr>
            <w:tcW w:w="915" w:type="dxa"/>
            <w:tcBorders>
              <w:top w:val="single" w:sz="6" w:space="0" w:color="FFFFFF"/>
            </w:tcBorders>
            <w:noWrap/>
          </w:tcPr>
          <w:p w:rsidR="005A4322" w:rsidRPr="00DA3E2C" w:rsidRDefault="005A4322" w:rsidP="00C20F2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DA3E2C">
              <w:rPr>
                <w:rFonts w:asciiTheme="minorHAnsi" w:hAnsiTheme="minorHAnsi" w:cs="Tahoma"/>
                <w:color w:val="000000"/>
                <w:sz w:val="20"/>
                <w:szCs w:val="20"/>
              </w:rPr>
              <w:t>34,89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577" w:type="dxa"/>
            <w:noWrap/>
          </w:tcPr>
          <w:p w:rsidR="005A4322" w:rsidRPr="00DA3E2C" w:rsidRDefault="005A4322" w:rsidP="00C20F29">
            <w:pPr>
              <w:rPr>
                <w:rFonts w:asciiTheme="minorHAnsi" w:hAnsiTheme="minorHAnsi" w:cs="Tahoma"/>
                <w:sz w:val="20"/>
                <w:szCs w:val="20"/>
              </w:rPr>
            </w:pPr>
            <w:r w:rsidRPr="00DA3E2C">
              <w:rPr>
                <w:rFonts w:asciiTheme="minorHAnsi" w:hAnsiTheme="minorHAnsi" w:cs="Tahoma"/>
                <w:b w:val="0"/>
                <w:bCs w:val="0"/>
                <w:sz w:val="20"/>
                <w:szCs w:val="20"/>
              </w:rPr>
              <w:t>-56,63</w:t>
            </w:r>
          </w:p>
        </w:tc>
      </w:tr>
      <w:tr w:rsidR="005A4322" w:rsidRPr="00DA3E2C" w:rsidTr="00305C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3" w:type="dxa"/>
          </w:tcPr>
          <w:p w:rsidR="005A4322" w:rsidRPr="00DA3E2C" w:rsidRDefault="005A4322" w:rsidP="00C20F29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DA3E2C">
              <w:rPr>
                <w:rFonts w:asciiTheme="minorHAnsi" w:hAnsiTheme="minorHAnsi" w:cs="Arial"/>
                <w:b w:val="0"/>
                <w:bCs w:val="0"/>
                <w:sz w:val="20"/>
                <w:szCs w:val="20"/>
              </w:rPr>
              <w:t>Denizcilik Yakıtı (RMG-380)</w:t>
            </w:r>
          </w:p>
        </w:tc>
        <w:tc>
          <w:tcPr>
            <w:tcW w:w="1346" w:type="dxa"/>
            <w:noWrap/>
          </w:tcPr>
          <w:p w:rsidR="005A4322" w:rsidRPr="00DA3E2C" w:rsidRDefault="005A4322" w:rsidP="00C20F2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DA3E2C">
              <w:rPr>
                <w:rFonts w:asciiTheme="minorHAnsi" w:hAnsiTheme="minorHAnsi" w:cs="Tahoma"/>
                <w:color w:val="000000"/>
                <w:sz w:val="20"/>
                <w:szCs w:val="20"/>
              </w:rPr>
              <w:t>61.865</w:t>
            </w:r>
          </w:p>
        </w:tc>
        <w:tc>
          <w:tcPr>
            <w:tcW w:w="915" w:type="dxa"/>
            <w:noWrap/>
          </w:tcPr>
          <w:p w:rsidR="005A4322" w:rsidRPr="00DA3E2C" w:rsidRDefault="005A4322" w:rsidP="00C20F2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DA3E2C">
              <w:rPr>
                <w:rFonts w:asciiTheme="minorHAnsi" w:hAnsiTheme="minorHAnsi" w:cs="Tahoma"/>
                <w:color w:val="000000"/>
                <w:sz w:val="20"/>
                <w:szCs w:val="20"/>
              </w:rPr>
              <w:t>14,12</w:t>
            </w:r>
          </w:p>
        </w:tc>
        <w:tc>
          <w:tcPr>
            <w:tcW w:w="1346" w:type="dxa"/>
            <w:noWrap/>
          </w:tcPr>
          <w:p w:rsidR="005A4322" w:rsidRPr="00DA3E2C" w:rsidRDefault="005A4322" w:rsidP="00C20F2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DA3E2C">
              <w:rPr>
                <w:rFonts w:asciiTheme="minorHAnsi" w:hAnsiTheme="minorHAnsi" w:cs="Tahoma"/>
                <w:color w:val="000000"/>
                <w:sz w:val="20"/>
                <w:szCs w:val="20"/>
              </w:rPr>
              <w:t>100.730</w:t>
            </w:r>
          </w:p>
        </w:tc>
        <w:tc>
          <w:tcPr>
            <w:tcW w:w="915" w:type="dxa"/>
            <w:noWrap/>
          </w:tcPr>
          <w:p w:rsidR="005A4322" w:rsidRPr="00DA3E2C" w:rsidRDefault="005A4322" w:rsidP="00C20F2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DA3E2C">
              <w:rPr>
                <w:rFonts w:asciiTheme="minorHAnsi" w:hAnsiTheme="minorHAnsi" w:cs="Tahoma"/>
                <w:color w:val="000000"/>
                <w:sz w:val="20"/>
                <w:szCs w:val="20"/>
              </w:rPr>
              <w:t>33,49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577" w:type="dxa"/>
            <w:noWrap/>
          </w:tcPr>
          <w:p w:rsidR="005A4322" w:rsidRPr="00DA3E2C" w:rsidRDefault="005A4322" w:rsidP="00C20F29">
            <w:pPr>
              <w:rPr>
                <w:rFonts w:asciiTheme="minorHAnsi" w:hAnsiTheme="minorHAnsi" w:cs="Tahoma"/>
                <w:sz w:val="20"/>
                <w:szCs w:val="20"/>
              </w:rPr>
            </w:pPr>
            <w:r w:rsidRPr="00DA3E2C">
              <w:rPr>
                <w:rFonts w:asciiTheme="minorHAnsi" w:hAnsiTheme="minorHAnsi" w:cs="Tahoma"/>
                <w:b w:val="0"/>
                <w:bCs w:val="0"/>
                <w:sz w:val="20"/>
                <w:szCs w:val="20"/>
              </w:rPr>
              <w:t>62,82</w:t>
            </w:r>
          </w:p>
        </w:tc>
      </w:tr>
      <w:tr w:rsidR="005A4322" w:rsidRPr="00DA3E2C" w:rsidTr="00305C7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3" w:type="dxa"/>
          </w:tcPr>
          <w:p w:rsidR="005A4322" w:rsidRPr="00DA3E2C" w:rsidRDefault="005A4322" w:rsidP="00C20F29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DA3E2C">
              <w:rPr>
                <w:rFonts w:asciiTheme="minorHAnsi" w:hAnsiTheme="minorHAnsi" w:cs="Arial"/>
                <w:b w:val="0"/>
                <w:bCs w:val="0"/>
                <w:sz w:val="20"/>
                <w:szCs w:val="20"/>
              </w:rPr>
              <w:t xml:space="preserve">Yüksek Kükürtlü </w:t>
            </w:r>
            <w:proofErr w:type="spellStart"/>
            <w:r w:rsidRPr="00DA3E2C">
              <w:rPr>
                <w:rFonts w:asciiTheme="minorHAnsi" w:hAnsiTheme="minorHAnsi" w:cs="Arial"/>
                <w:b w:val="0"/>
                <w:bCs w:val="0"/>
                <w:sz w:val="20"/>
                <w:szCs w:val="20"/>
              </w:rPr>
              <w:t>Fuel</w:t>
            </w:r>
            <w:proofErr w:type="spellEnd"/>
            <w:r w:rsidRPr="00DA3E2C">
              <w:rPr>
                <w:rFonts w:asciiTheme="minorHAnsi" w:hAnsiTheme="minorHAnsi" w:cs="Arial"/>
                <w:b w:val="0"/>
                <w:bCs w:val="0"/>
                <w:sz w:val="20"/>
                <w:szCs w:val="20"/>
              </w:rPr>
              <w:t xml:space="preserve"> </w:t>
            </w:r>
            <w:proofErr w:type="spellStart"/>
            <w:r w:rsidRPr="00DA3E2C">
              <w:rPr>
                <w:rFonts w:asciiTheme="minorHAnsi" w:hAnsiTheme="minorHAnsi" w:cs="Arial"/>
                <w:b w:val="0"/>
                <w:bCs w:val="0"/>
                <w:sz w:val="20"/>
                <w:szCs w:val="20"/>
              </w:rPr>
              <w:t>Oil</w:t>
            </w:r>
            <w:proofErr w:type="spellEnd"/>
            <w:r w:rsidRPr="00DA3E2C">
              <w:rPr>
                <w:rFonts w:asciiTheme="minorHAnsi" w:hAnsiTheme="minorHAnsi" w:cs="Arial"/>
                <w:b w:val="0"/>
                <w:bCs w:val="0"/>
                <w:sz w:val="20"/>
                <w:szCs w:val="20"/>
              </w:rPr>
              <w:t xml:space="preserve"> </w:t>
            </w:r>
          </w:p>
        </w:tc>
        <w:tc>
          <w:tcPr>
            <w:tcW w:w="1346" w:type="dxa"/>
            <w:noWrap/>
          </w:tcPr>
          <w:p w:rsidR="005A4322" w:rsidRPr="00DA3E2C" w:rsidRDefault="005A4322" w:rsidP="00C20F2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DA3E2C">
              <w:rPr>
                <w:rFonts w:asciiTheme="minorHAnsi" w:hAnsiTheme="minorHAnsi" w:cs="Tahoma"/>
                <w:color w:val="000000"/>
                <w:sz w:val="20"/>
                <w:szCs w:val="20"/>
              </w:rPr>
              <w:t>95.952</w:t>
            </w:r>
          </w:p>
        </w:tc>
        <w:tc>
          <w:tcPr>
            <w:tcW w:w="915" w:type="dxa"/>
            <w:noWrap/>
          </w:tcPr>
          <w:p w:rsidR="005A4322" w:rsidRPr="00DA3E2C" w:rsidRDefault="005A4322" w:rsidP="00C20F2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DA3E2C">
              <w:rPr>
                <w:rFonts w:asciiTheme="minorHAnsi" w:hAnsiTheme="minorHAnsi" w:cs="Tahoma"/>
                <w:color w:val="000000"/>
                <w:sz w:val="20"/>
                <w:szCs w:val="20"/>
              </w:rPr>
              <w:t>21,91</w:t>
            </w:r>
          </w:p>
        </w:tc>
        <w:tc>
          <w:tcPr>
            <w:tcW w:w="1346" w:type="dxa"/>
            <w:noWrap/>
          </w:tcPr>
          <w:p w:rsidR="005A4322" w:rsidRPr="00DA3E2C" w:rsidRDefault="005A4322" w:rsidP="00C20F2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DA3E2C">
              <w:rPr>
                <w:rFonts w:asciiTheme="minorHAnsi" w:hAnsiTheme="minorHAnsi" w:cs="Tahoma"/>
                <w:color w:val="000000"/>
                <w:sz w:val="20"/>
                <w:szCs w:val="20"/>
              </w:rPr>
              <w:t>44.772</w:t>
            </w:r>
          </w:p>
        </w:tc>
        <w:tc>
          <w:tcPr>
            <w:tcW w:w="915" w:type="dxa"/>
            <w:noWrap/>
          </w:tcPr>
          <w:p w:rsidR="005A4322" w:rsidRPr="00DA3E2C" w:rsidRDefault="005A4322" w:rsidP="00C20F2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DA3E2C">
              <w:rPr>
                <w:rFonts w:asciiTheme="minorHAnsi" w:hAnsiTheme="minorHAnsi" w:cs="Tahoma"/>
                <w:color w:val="000000"/>
                <w:sz w:val="20"/>
                <w:szCs w:val="20"/>
              </w:rPr>
              <w:t>14,89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577" w:type="dxa"/>
            <w:noWrap/>
          </w:tcPr>
          <w:p w:rsidR="005A4322" w:rsidRPr="00DA3E2C" w:rsidRDefault="005A4322" w:rsidP="00C20F29">
            <w:pPr>
              <w:rPr>
                <w:rFonts w:asciiTheme="minorHAnsi" w:hAnsiTheme="minorHAnsi" w:cs="Tahoma"/>
                <w:sz w:val="20"/>
                <w:szCs w:val="20"/>
              </w:rPr>
            </w:pPr>
            <w:r w:rsidRPr="00DA3E2C">
              <w:rPr>
                <w:rFonts w:asciiTheme="minorHAnsi" w:hAnsiTheme="minorHAnsi" w:cs="Tahoma"/>
                <w:b w:val="0"/>
                <w:bCs w:val="0"/>
                <w:sz w:val="20"/>
                <w:szCs w:val="20"/>
              </w:rPr>
              <w:t>-53,34</w:t>
            </w:r>
          </w:p>
        </w:tc>
      </w:tr>
      <w:tr w:rsidR="005A4322" w:rsidRPr="00DA3E2C" w:rsidTr="00305C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3" w:type="dxa"/>
          </w:tcPr>
          <w:p w:rsidR="005A4322" w:rsidRPr="00DA3E2C" w:rsidRDefault="005A4322" w:rsidP="00C20F29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DA3E2C">
              <w:rPr>
                <w:rFonts w:asciiTheme="minorHAnsi" w:hAnsiTheme="minorHAnsi" w:cs="Arial"/>
                <w:b w:val="0"/>
                <w:bCs w:val="0"/>
                <w:sz w:val="20"/>
                <w:szCs w:val="20"/>
              </w:rPr>
              <w:t>Jet Yakıtı</w:t>
            </w:r>
          </w:p>
        </w:tc>
        <w:tc>
          <w:tcPr>
            <w:tcW w:w="1346" w:type="dxa"/>
            <w:noWrap/>
          </w:tcPr>
          <w:p w:rsidR="005A4322" w:rsidRPr="00DA3E2C" w:rsidRDefault="005A4322" w:rsidP="00C20F2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DA3E2C">
              <w:rPr>
                <w:rFonts w:asciiTheme="minorHAnsi" w:hAnsiTheme="minorHAnsi" w:cs="Tahoma"/>
                <w:color w:val="000000"/>
                <w:sz w:val="20"/>
                <w:szCs w:val="20"/>
              </w:rPr>
              <w:t>32.427</w:t>
            </w:r>
          </w:p>
        </w:tc>
        <w:tc>
          <w:tcPr>
            <w:tcW w:w="915" w:type="dxa"/>
            <w:noWrap/>
          </w:tcPr>
          <w:p w:rsidR="005A4322" w:rsidRPr="00DA3E2C" w:rsidRDefault="005A4322" w:rsidP="00C20F2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DA3E2C">
              <w:rPr>
                <w:rFonts w:asciiTheme="minorHAnsi" w:hAnsiTheme="minorHAnsi" w:cs="Tahoma"/>
                <w:color w:val="000000"/>
                <w:sz w:val="20"/>
                <w:szCs w:val="20"/>
              </w:rPr>
              <w:t>7,40</w:t>
            </w:r>
          </w:p>
        </w:tc>
        <w:tc>
          <w:tcPr>
            <w:tcW w:w="1346" w:type="dxa"/>
            <w:noWrap/>
          </w:tcPr>
          <w:p w:rsidR="005A4322" w:rsidRPr="00DA3E2C" w:rsidRDefault="005A4322" w:rsidP="00C20F2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DA3E2C">
              <w:rPr>
                <w:rFonts w:asciiTheme="minorHAnsi" w:hAnsiTheme="minorHAnsi" w:cs="Tahoma"/>
                <w:color w:val="000000"/>
                <w:sz w:val="20"/>
                <w:szCs w:val="20"/>
              </w:rPr>
              <w:t>380</w:t>
            </w:r>
          </w:p>
        </w:tc>
        <w:tc>
          <w:tcPr>
            <w:tcW w:w="915" w:type="dxa"/>
            <w:noWrap/>
          </w:tcPr>
          <w:p w:rsidR="005A4322" w:rsidRPr="00DA3E2C" w:rsidRDefault="005A4322" w:rsidP="00C20F2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DA3E2C">
              <w:rPr>
                <w:rFonts w:asciiTheme="minorHAnsi" w:hAnsiTheme="minorHAnsi" w:cs="Tahoma"/>
                <w:color w:val="000000"/>
                <w:sz w:val="20"/>
                <w:szCs w:val="20"/>
              </w:rPr>
              <w:t>0,13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577" w:type="dxa"/>
            <w:noWrap/>
          </w:tcPr>
          <w:p w:rsidR="005A4322" w:rsidRPr="00DA3E2C" w:rsidRDefault="005A4322" w:rsidP="00C20F29">
            <w:pPr>
              <w:rPr>
                <w:rFonts w:asciiTheme="minorHAnsi" w:hAnsiTheme="minorHAnsi" w:cs="Tahoma"/>
                <w:sz w:val="20"/>
                <w:szCs w:val="20"/>
              </w:rPr>
            </w:pPr>
            <w:r w:rsidRPr="00DA3E2C">
              <w:rPr>
                <w:rFonts w:asciiTheme="minorHAnsi" w:hAnsiTheme="minorHAnsi" w:cs="Tahoma"/>
                <w:b w:val="0"/>
                <w:bCs w:val="0"/>
                <w:sz w:val="20"/>
                <w:szCs w:val="20"/>
              </w:rPr>
              <w:t>-98,83</w:t>
            </w:r>
          </w:p>
        </w:tc>
      </w:tr>
      <w:tr w:rsidR="005A4322" w:rsidRPr="00DA3E2C" w:rsidTr="00305C7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3" w:type="dxa"/>
          </w:tcPr>
          <w:p w:rsidR="005A4322" w:rsidRPr="00DA3E2C" w:rsidRDefault="005A4322" w:rsidP="00C20F29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DA3E2C">
              <w:rPr>
                <w:rFonts w:asciiTheme="minorHAnsi" w:hAnsiTheme="minorHAnsi" w:cs="Arial"/>
                <w:b w:val="0"/>
                <w:bCs w:val="0"/>
                <w:sz w:val="20"/>
                <w:szCs w:val="20"/>
              </w:rPr>
              <w:t>Motorin</w:t>
            </w:r>
          </w:p>
        </w:tc>
        <w:tc>
          <w:tcPr>
            <w:tcW w:w="1346" w:type="dxa"/>
            <w:noWrap/>
          </w:tcPr>
          <w:p w:rsidR="005A4322" w:rsidRPr="00DA3E2C" w:rsidRDefault="005A4322" w:rsidP="00C20F2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DA3E2C">
              <w:rPr>
                <w:rFonts w:asciiTheme="minorHAnsi" w:hAnsiTheme="minorHAnsi" w:cs="Tahoma"/>
                <w:color w:val="000000"/>
                <w:sz w:val="20"/>
                <w:szCs w:val="20"/>
              </w:rPr>
              <w:t>2.112</w:t>
            </w:r>
          </w:p>
        </w:tc>
        <w:tc>
          <w:tcPr>
            <w:tcW w:w="915" w:type="dxa"/>
            <w:noWrap/>
          </w:tcPr>
          <w:p w:rsidR="005A4322" w:rsidRPr="00DA3E2C" w:rsidRDefault="005A4322" w:rsidP="00C20F2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DA3E2C">
              <w:rPr>
                <w:rFonts w:asciiTheme="minorHAnsi" w:hAnsiTheme="minorHAnsi" w:cs="Tahoma"/>
                <w:color w:val="000000"/>
                <w:sz w:val="20"/>
                <w:szCs w:val="20"/>
              </w:rPr>
              <w:t>0,48</w:t>
            </w:r>
          </w:p>
        </w:tc>
        <w:tc>
          <w:tcPr>
            <w:tcW w:w="1346" w:type="dxa"/>
            <w:noWrap/>
          </w:tcPr>
          <w:p w:rsidR="005A4322" w:rsidRPr="00DA3E2C" w:rsidRDefault="005A4322" w:rsidP="00C20F2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DA3E2C">
              <w:rPr>
                <w:rFonts w:asciiTheme="minorHAnsi" w:hAnsiTheme="minorHAnsi" w:cs="Tahoma"/>
                <w:color w:val="000000"/>
                <w:sz w:val="20"/>
                <w:szCs w:val="20"/>
              </w:rPr>
              <w:t>1.994</w:t>
            </w:r>
          </w:p>
        </w:tc>
        <w:tc>
          <w:tcPr>
            <w:tcW w:w="915" w:type="dxa"/>
            <w:noWrap/>
          </w:tcPr>
          <w:p w:rsidR="005A4322" w:rsidRPr="00DA3E2C" w:rsidRDefault="005A4322" w:rsidP="00C20F2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DA3E2C">
              <w:rPr>
                <w:rFonts w:asciiTheme="minorHAnsi" w:hAnsiTheme="minorHAnsi" w:cs="Tahoma"/>
                <w:color w:val="000000"/>
                <w:sz w:val="20"/>
                <w:szCs w:val="20"/>
              </w:rPr>
              <w:t>0,66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577" w:type="dxa"/>
            <w:noWrap/>
          </w:tcPr>
          <w:p w:rsidR="005A4322" w:rsidRPr="00DA3E2C" w:rsidRDefault="005A4322" w:rsidP="00C20F29">
            <w:pPr>
              <w:rPr>
                <w:rFonts w:asciiTheme="minorHAnsi" w:hAnsiTheme="minorHAnsi" w:cs="Tahoma"/>
                <w:sz w:val="20"/>
                <w:szCs w:val="20"/>
              </w:rPr>
            </w:pPr>
            <w:r w:rsidRPr="00DA3E2C">
              <w:rPr>
                <w:rFonts w:asciiTheme="minorHAnsi" w:hAnsiTheme="minorHAnsi" w:cs="Tahoma"/>
                <w:b w:val="0"/>
                <w:bCs w:val="0"/>
                <w:sz w:val="20"/>
                <w:szCs w:val="20"/>
              </w:rPr>
              <w:t>-5,59</w:t>
            </w:r>
          </w:p>
        </w:tc>
      </w:tr>
      <w:tr w:rsidR="005A4322" w:rsidRPr="00DA3E2C" w:rsidTr="00305C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3" w:type="dxa"/>
          </w:tcPr>
          <w:p w:rsidR="005A4322" w:rsidRPr="00DA3E2C" w:rsidRDefault="005A4322" w:rsidP="00C20F29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DA3E2C">
              <w:rPr>
                <w:rFonts w:asciiTheme="minorHAnsi" w:hAnsiTheme="minorHAnsi" w:cs="Arial"/>
                <w:b w:val="0"/>
                <w:bCs w:val="0"/>
                <w:sz w:val="20"/>
                <w:szCs w:val="20"/>
              </w:rPr>
              <w:t>Ara Ürünler</w:t>
            </w:r>
          </w:p>
        </w:tc>
        <w:tc>
          <w:tcPr>
            <w:tcW w:w="1346" w:type="dxa"/>
            <w:noWrap/>
          </w:tcPr>
          <w:p w:rsidR="005A4322" w:rsidRPr="00DA3E2C" w:rsidRDefault="005A4322" w:rsidP="00C20F2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DA3E2C">
              <w:rPr>
                <w:rFonts w:asciiTheme="minorHAnsi" w:hAnsiTheme="minorHAnsi" w:cs="Tahoma"/>
                <w:color w:val="000000"/>
                <w:sz w:val="20"/>
                <w:szCs w:val="20"/>
              </w:rPr>
              <w:t>3.677</w:t>
            </w:r>
          </w:p>
        </w:tc>
        <w:tc>
          <w:tcPr>
            <w:tcW w:w="915" w:type="dxa"/>
            <w:noWrap/>
          </w:tcPr>
          <w:p w:rsidR="005A4322" w:rsidRPr="00DA3E2C" w:rsidRDefault="005A4322" w:rsidP="00C20F2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DA3E2C">
              <w:rPr>
                <w:rFonts w:asciiTheme="minorHAnsi" w:hAnsiTheme="minorHAnsi" w:cs="Tahoma"/>
                <w:color w:val="000000"/>
                <w:sz w:val="20"/>
                <w:szCs w:val="20"/>
              </w:rPr>
              <w:t>0,84</w:t>
            </w:r>
          </w:p>
        </w:tc>
        <w:tc>
          <w:tcPr>
            <w:tcW w:w="1346" w:type="dxa"/>
            <w:noWrap/>
          </w:tcPr>
          <w:p w:rsidR="005A4322" w:rsidRPr="00DA3E2C" w:rsidRDefault="005A4322" w:rsidP="00C20F2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DA3E2C">
              <w:rPr>
                <w:rFonts w:asciiTheme="minorHAnsi" w:hAnsiTheme="minorHAnsi" w:cs="Tahoma"/>
                <w:color w:val="000000"/>
                <w:sz w:val="20"/>
                <w:szCs w:val="20"/>
              </w:rPr>
              <w:t>47.932</w:t>
            </w:r>
          </w:p>
        </w:tc>
        <w:tc>
          <w:tcPr>
            <w:tcW w:w="915" w:type="dxa"/>
            <w:noWrap/>
          </w:tcPr>
          <w:p w:rsidR="005A4322" w:rsidRPr="00DA3E2C" w:rsidRDefault="005A4322" w:rsidP="00C20F2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DA3E2C">
              <w:rPr>
                <w:rFonts w:asciiTheme="minorHAnsi" w:hAnsiTheme="minorHAnsi" w:cs="Tahoma"/>
                <w:color w:val="000000"/>
                <w:sz w:val="20"/>
                <w:szCs w:val="20"/>
              </w:rPr>
              <w:t>15,94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577" w:type="dxa"/>
            <w:noWrap/>
          </w:tcPr>
          <w:p w:rsidR="005A4322" w:rsidRPr="00DA3E2C" w:rsidRDefault="005A4322" w:rsidP="00C20F29">
            <w:pPr>
              <w:rPr>
                <w:rFonts w:asciiTheme="minorHAnsi" w:hAnsiTheme="minorHAnsi" w:cs="Tahoma"/>
                <w:sz w:val="20"/>
                <w:szCs w:val="20"/>
              </w:rPr>
            </w:pPr>
            <w:r w:rsidRPr="00DA3E2C">
              <w:rPr>
                <w:rFonts w:asciiTheme="minorHAnsi" w:hAnsiTheme="minorHAnsi" w:cs="Tahoma"/>
                <w:b w:val="0"/>
                <w:bCs w:val="0"/>
                <w:sz w:val="20"/>
                <w:szCs w:val="20"/>
              </w:rPr>
              <w:t>1.203,56</w:t>
            </w:r>
          </w:p>
        </w:tc>
      </w:tr>
      <w:tr w:rsidR="005A4322" w:rsidRPr="00DA3E2C" w:rsidTr="00305C7A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5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3" w:type="dxa"/>
          </w:tcPr>
          <w:p w:rsidR="005A4322" w:rsidRPr="00DA3E2C" w:rsidRDefault="005A4322" w:rsidP="00C20F29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DA3E2C">
              <w:rPr>
                <w:rFonts w:asciiTheme="minorHAnsi" w:hAnsiTheme="minorHAnsi" w:cs="Arial"/>
                <w:b w:val="0"/>
                <w:bCs w:val="0"/>
                <w:sz w:val="20"/>
                <w:szCs w:val="20"/>
              </w:rPr>
              <w:t>Toplam</w:t>
            </w:r>
          </w:p>
        </w:tc>
        <w:tc>
          <w:tcPr>
            <w:tcW w:w="1346" w:type="dxa"/>
          </w:tcPr>
          <w:p w:rsidR="005A4322" w:rsidRPr="00DA3E2C" w:rsidRDefault="005A4322" w:rsidP="00C20F29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Tahoma"/>
                <w:sz w:val="20"/>
                <w:szCs w:val="20"/>
              </w:rPr>
            </w:pPr>
            <w:r w:rsidRPr="00DA3E2C">
              <w:rPr>
                <w:rFonts w:asciiTheme="minorHAnsi" w:hAnsiTheme="minorHAnsi" w:cs="Tahoma"/>
                <w:b w:val="0"/>
                <w:bCs w:val="0"/>
                <w:sz w:val="20"/>
                <w:szCs w:val="20"/>
              </w:rPr>
              <w:t>437.995</w:t>
            </w:r>
          </w:p>
        </w:tc>
        <w:tc>
          <w:tcPr>
            <w:tcW w:w="915" w:type="dxa"/>
          </w:tcPr>
          <w:p w:rsidR="005A4322" w:rsidRPr="00DA3E2C" w:rsidRDefault="005A4322" w:rsidP="00C20F29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Tahoma"/>
                <w:sz w:val="20"/>
                <w:szCs w:val="20"/>
              </w:rPr>
            </w:pPr>
            <w:r w:rsidRPr="00DA3E2C">
              <w:rPr>
                <w:rFonts w:asciiTheme="minorHAnsi" w:hAnsiTheme="minorHAnsi" w:cs="Tahoma"/>
                <w:b w:val="0"/>
                <w:bCs w:val="0"/>
                <w:sz w:val="20"/>
                <w:szCs w:val="20"/>
              </w:rPr>
              <w:t>100</w:t>
            </w:r>
          </w:p>
        </w:tc>
        <w:tc>
          <w:tcPr>
            <w:tcW w:w="1346" w:type="dxa"/>
            <w:noWrap/>
          </w:tcPr>
          <w:p w:rsidR="005A4322" w:rsidRPr="00DA3E2C" w:rsidRDefault="005A4322" w:rsidP="00C20F29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Tahoma"/>
                <w:sz w:val="20"/>
                <w:szCs w:val="20"/>
              </w:rPr>
            </w:pPr>
            <w:r w:rsidRPr="00DA3E2C">
              <w:rPr>
                <w:rFonts w:asciiTheme="minorHAnsi" w:hAnsiTheme="minorHAnsi" w:cs="Tahoma"/>
                <w:b w:val="0"/>
                <w:bCs w:val="0"/>
                <w:sz w:val="20"/>
                <w:szCs w:val="20"/>
              </w:rPr>
              <w:t>300.744</w:t>
            </w:r>
          </w:p>
        </w:tc>
        <w:tc>
          <w:tcPr>
            <w:tcW w:w="915" w:type="dxa"/>
            <w:noWrap/>
          </w:tcPr>
          <w:p w:rsidR="005A4322" w:rsidRPr="00DA3E2C" w:rsidRDefault="005A4322" w:rsidP="00C20F29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Tahoma"/>
                <w:sz w:val="20"/>
                <w:szCs w:val="20"/>
              </w:rPr>
            </w:pPr>
            <w:r w:rsidRPr="00DA3E2C">
              <w:rPr>
                <w:rFonts w:asciiTheme="minorHAnsi" w:hAnsiTheme="minorHAnsi" w:cs="Tahoma"/>
                <w:b w:val="0"/>
                <w:bCs w:val="0"/>
                <w:sz w:val="20"/>
                <w:szCs w:val="20"/>
              </w:rPr>
              <w:t>100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577" w:type="dxa"/>
            <w:noWrap/>
          </w:tcPr>
          <w:p w:rsidR="005A4322" w:rsidRPr="00DA3E2C" w:rsidRDefault="005A4322" w:rsidP="00C20F29">
            <w:pPr>
              <w:rPr>
                <w:rFonts w:asciiTheme="minorHAnsi" w:hAnsiTheme="minorHAnsi" w:cs="Tahoma"/>
                <w:sz w:val="20"/>
                <w:szCs w:val="20"/>
              </w:rPr>
            </w:pPr>
            <w:r w:rsidRPr="00DA3E2C">
              <w:rPr>
                <w:rFonts w:asciiTheme="minorHAnsi" w:hAnsiTheme="minorHAnsi" w:cs="Tahoma"/>
                <w:b w:val="0"/>
                <w:bCs w:val="0"/>
                <w:sz w:val="20"/>
                <w:szCs w:val="20"/>
              </w:rPr>
              <w:t>-31,34</w:t>
            </w:r>
          </w:p>
        </w:tc>
      </w:tr>
    </w:tbl>
    <w:p w:rsidR="004416CE" w:rsidRDefault="004416CE">
      <w:pPr>
        <w:spacing w:after="200" w:line="276" w:lineRule="auto"/>
        <w:rPr>
          <w:rFonts w:asciiTheme="minorHAnsi" w:hAnsiTheme="minorHAnsi"/>
          <w:sz w:val="20"/>
          <w:szCs w:val="20"/>
        </w:rPr>
      </w:pPr>
    </w:p>
    <w:p w:rsidR="00C20F29" w:rsidRDefault="00C20F29">
      <w:pPr>
        <w:spacing w:after="200" w:line="276" w:lineRule="auto"/>
        <w:rPr>
          <w:rFonts w:asciiTheme="minorHAnsi" w:hAnsiTheme="minorHAnsi"/>
          <w:sz w:val="20"/>
          <w:szCs w:val="20"/>
        </w:rPr>
      </w:pPr>
    </w:p>
    <w:p w:rsidR="00C20F29" w:rsidRPr="00821912" w:rsidRDefault="00C20F29">
      <w:pPr>
        <w:spacing w:after="200" w:line="276" w:lineRule="auto"/>
        <w:rPr>
          <w:rFonts w:asciiTheme="minorHAnsi" w:hAnsiTheme="minorHAnsi"/>
          <w:sz w:val="20"/>
          <w:szCs w:val="20"/>
        </w:rPr>
      </w:pPr>
    </w:p>
    <w:p w:rsidR="004416CE" w:rsidRPr="00821912" w:rsidRDefault="004416CE" w:rsidP="004416CE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15" w:name="_Toc393788508"/>
      <w:r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Tablo 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instrText xml:space="preserve"> SEQ Tablo \* ARABIC </w:instrTex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822842">
        <w:rPr>
          <w:rFonts w:asciiTheme="minorHAnsi" w:hAnsiTheme="minorHAnsi"/>
          <w:b w:val="0"/>
          <w:noProof/>
          <w:color w:val="auto"/>
          <w:sz w:val="20"/>
          <w:szCs w:val="20"/>
        </w:rPr>
        <w:t>13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>: Ocak-</w:t>
      </w:r>
      <w:r w:rsidR="00821912" w:rsidRPr="00821912">
        <w:rPr>
          <w:rFonts w:asciiTheme="minorHAnsi" w:hAnsiTheme="minorHAnsi"/>
          <w:b w:val="0"/>
          <w:color w:val="auto"/>
          <w:sz w:val="20"/>
          <w:szCs w:val="20"/>
        </w:rPr>
        <w:t>Mayıs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 2013 ve Ocak-</w:t>
      </w:r>
      <w:r w:rsidR="00821912" w:rsidRPr="00821912">
        <w:rPr>
          <w:rFonts w:asciiTheme="minorHAnsi" w:hAnsiTheme="minorHAnsi"/>
          <w:b w:val="0"/>
          <w:color w:val="auto"/>
          <w:sz w:val="20"/>
          <w:szCs w:val="20"/>
        </w:rPr>
        <w:t>Mayıs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 2014 Dönemlerinde Dağıtıcı – İTLS Petrol İhracatının Karşılaştırması</w:t>
      </w:r>
      <w:bookmarkEnd w:id="15"/>
    </w:p>
    <w:tbl>
      <w:tblPr>
        <w:tblStyle w:val="OrtaKlavuz3-Vurgu5"/>
        <w:tblW w:w="14174" w:type="dxa"/>
        <w:tblLook w:val="05E0" w:firstRow="1" w:lastRow="1" w:firstColumn="1" w:lastColumn="1" w:noHBand="0" w:noVBand="1"/>
      </w:tblPr>
      <w:tblGrid>
        <w:gridCol w:w="4644"/>
        <w:gridCol w:w="1701"/>
        <w:gridCol w:w="1701"/>
        <w:gridCol w:w="1701"/>
        <w:gridCol w:w="1701"/>
        <w:gridCol w:w="2726"/>
      </w:tblGrid>
      <w:tr w:rsidR="004416CE" w:rsidRPr="00821912" w:rsidTr="00D6046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44" w:type="dxa"/>
            <w:vMerge w:val="restart"/>
            <w:hideMark/>
          </w:tcPr>
          <w:p w:rsidR="004416CE" w:rsidRPr="00821912" w:rsidRDefault="004416CE" w:rsidP="00C21A5D">
            <w:pPr>
              <w:rPr>
                <w:rFonts w:asciiTheme="minorHAnsi" w:hAnsiTheme="minorHAnsi"/>
                <w:b w:val="0"/>
                <w:bCs w:val="0"/>
                <w:sz w:val="20"/>
                <w:szCs w:val="20"/>
              </w:rPr>
            </w:pPr>
            <w:r w:rsidRPr="00821912">
              <w:rPr>
                <w:rFonts w:asciiTheme="minorHAnsi" w:hAnsiTheme="minorHAnsi"/>
                <w:sz w:val="20"/>
                <w:szCs w:val="20"/>
              </w:rPr>
              <w:t>Ürün Adı</w:t>
            </w:r>
          </w:p>
        </w:tc>
        <w:tc>
          <w:tcPr>
            <w:tcW w:w="3402" w:type="dxa"/>
            <w:gridSpan w:val="2"/>
            <w:tcBorders>
              <w:bottom w:val="single" w:sz="6" w:space="0" w:color="FFFFFF"/>
            </w:tcBorders>
            <w:hideMark/>
          </w:tcPr>
          <w:p w:rsidR="004416CE" w:rsidRPr="00821912" w:rsidRDefault="00A21817" w:rsidP="00A2181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 w:val="0"/>
                <w:bCs w:val="0"/>
                <w:sz w:val="20"/>
                <w:szCs w:val="20"/>
              </w:rPr>
            </w:pPr>
            <w:r w:rsidRPr="00821912">
              <w:rPr>
                <w:rFonts w:asciiTheme="minorHAnsi" w:hAnsiTheme="minorHAnsi"/>
                <w:b w:val="0"/>
                <w:bCs w:val="0"/>
                <w:sz w:val="20"/>
                <w:szCs w:val="20"/>
              </w:rPr>
              <w:t>Ocak-Mayıs 2013</w:t>
            </w:r>
          </w:p>
        </w:tc>
        <w:tc>
          <w:tcPr>
            <w:tcW w:w="3402" w:type="dxa"/>
            <w:gridSpan w:val="2"/>
            <w:tcBorders>
              <w:bottom w:val="single" w:sz="6" w:space="0" w:color="FFFFFF"/>
            </w:tcBorders>
            <w:hideMark/>
          </w:tcPr>
          <w:p w:rsidR="004416CE" w:rsidRPr="00821912" w:rsidRDefault="00A21817" w:rsidP="00A2181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 w:val="0"/>
                <w:bCs w:val="0"/>
                <w:sz w:val="20"/>
                <w:szCs w:val="20"/>
              </w:rPr>
            </w:pPr>
            <w:r w:rsidRPr="00821912">
              <w:rPr>
                <w:rFonts w:asciiTheme="minorHAnsi" w:hAnsiTheme="minorHAnsi"/>
                <w:b w:val="0"/>
                <w:bCs w:val="0"/>
                <w:sz w:val="20"/>
                <w:szCs w:val="20"/>
              </w:rPr>
              <w:t xml:space="preserve">Ocak-Mayıs 2014 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726" w:type="dxa"/>
            <w:hideMark/>
          </w:tcPr>
          <w:p w:rsidR="004416CE" w:rsidRPr="00821912" w:rsidRDefault="004416CE" w:rsidP="00C21A5D">
            <w:pPr>
              <w:rPr>
                <w:rFonts w:asciiTheme="minorHAnsi" w:hAnsiTheme="minorHAnsi"/>
                <w:b w:val="0"/>
                <w:bCs w:val="0"/>
                <w:sz w:val="20"/>
                <w:szCs w:val="20"/>
              </w:rPr>
            </w:pPr>
            <w:r w:rsidRPr="00821912">
              <w:rPr>
                <w:rFonts w:asciiTheme="minorHAnsi" w:hAnsiTheme="minorHAnsi"/>
                <w:sz w:val="20"/>
                <w:szCs w:val="20"/>
              </w:rPr>
              <w:t>Değişim (%)</w:t>
            </w:r>
          </w:p>
        </w:tc>
      </w:tr>
      <w:tr w:rsidR="00A21817" w:rsidRPr="00821912" w:rsidTr="00D6046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44" w:type="dxa"/>
            <w:vMerge/>
            <w:hideMark/>
          </w:tcPr>
          <w:p w:rsidR="00A21817" w:rsidRPr="00821912" w:rsidRDefault="00A21817" w:rsidP="00C21A5D">
            <w:pPr>
              <w:jc w:val="center"/>
              <w:rPr>
                <w:rFonts w:asciiTheme="minorHAnsi" w:hAnsiTheme="minorHAnsi"/>
                <w:b w:val="0"/>
                <w:bCs w:val="0"/>
                <w:sz w:val="20"/>
                <w:szCs w:val="20"/>
              </w:rPr>
            </w:pPr>
          </w:p>
        </w:tc>
        <w:tc>
          <w:tcPr>
            <w:tcW w:w="1701" w:type="dxa"/>
            <w:vMerge w:val="restart"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A21817" w:rsidRPr="00821912" w:rsidRDefault="00A21817" w:rsidP="00655F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821912">
              <w:rPr>
                <w:rFonts w:asciiTheme="minorHAnsi" w:hAnsiTheme="minorHAnsi"/>
                <w:color w:val="FFFFFF"/>
                <w:sz w:val="20"/>
                <w:szCs w:val="20"/>
              </w:rPr>
              <w:t>Miktarı (ton)</w:t>
            </w:r>
          </w:p>
        </w:tc>
        <w:tc>
          <w:tcPr>
            <w:tcW w:w="1701" w:type="dxa"/>
            <w:vMerge w:val="restart"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A21817" w:rsidRPr="00821912" w:rsidRDefault="00A21817" w:rsidP="00655F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821912">
              <w:rPr>
                <w:rFonts w:asciiTheme="minorHAnsi" w:hAnsiTheme="minorHAnsi"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1701" w:type="dxa"/>
            <w:vMerge w:val="restart"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A21817" w:rsidRPr="00821912" w:rsidRDefault="00A21817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821912">
              <w:rPr>
                <w:rFonts w:asciiTheme="minorHAnsi" w:hAnsiTheme="minorHAnsi"/>
                <w:color w:val="FFFFFF"/>
                <w:sz w:val="20"/>
                <w:szCs w:val="20"/>
              </w:rPr>
              <w:t>Miktarı (ton)</w:t>
            </w:r>
          </w:p>
        </w:tc>
        <w:tc>
          <w:tcPr>
            <w:tcW w:w="1701" w:type="dxa"/>
            <w:vMerge w:val="restart"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A21817" w:rsidRPr="00821912" w:rsidRDefault="00A21817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821912">
              <w:rPr>
                <w:rFonts w:asciiTheme="minorHAnsi" w:hAnsiTheme="minorHAnsi"/>
                <w:color w:val="FFFFFF"/>
                <w:sz w:val="20"/>
                <w:szCs w:val="20"/>
              </w:rPr>
              <w:t>Pay (%)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726" w:type="dxa"/>
            <w:vMerge w:val="restart"/>
            <w:hideMark/>
          </w:tcPr>
          <w:p w:rsidR="00A21817" w:rsidRPr="00821912" w:rsidRDefault="00A21817" w:rsidP="00C21A5D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821912">
              <w:rPr>
                <w:rFonts w:asciiTheme="minorHAnsi" w:hAnsiTheme="minorHAnsi"/>
                <w:sz w:val="20"/>
                <w:szCs w:val="20"/>
              </w:rPr>
              <w:t xml:space="preserve">Ocak-Mayıs 2013 </w:t>
            </w:r>
            <w:r w:rsidRPr="00821912">
              <w:rPr>
                <w:rFonts w:asciiTheme="minorHAnsi" w:hAnsiTheme="minorHAnsi"/>
                <w:sz w:val="20"/>
                <w:szCs w:val="20"/>
              </w:rPr>
              <w:sym w:font="Wingdings" w:char="F0E0"/>
            </w:r>
          </w:p>
          <w:p w:rsidR="00A21817" w:rsidRPr="00821912" w:rsidRDefault="00A21817" w:rsidP="00D9166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821912">
              <w:rPr>
                <w:rFonts w:asciiTheme="minorHAnsi" w:hAnsiTheme="minorHAnsi"/>
                <w:sz w:val="20"/>
                <w:szCs w:val="20"/>
              </w:rPr>
              <w:t>Ocak-Mayıs 2014</w:t>
            </w:r>
          </w:p>
        </w:tc>
      </w:tr>
      <w:tr w:rsidR="004416CE" w:rsidRPr="00821912" w:rsidTr="00D6046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44" w:type="dxa"/>
            <w:vMerge/>
            <w:hideMark/>
          </w:tcPr>
          <w:p w:rsidR="004416CE" w:rsidRPr="00821912" w:rsidRDefault="004416CE" w:rsidP="00C21A5D">
            <w:pPr>
              <w:rPr>
                <w:rFonts w:asciiTheme="minorHAnsi" w:hAnsiTheme="minorHAnsi"/>
                <w:b w:val="0"/>
                <w:bCs w:val="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4416CE" w:rsidRPr="00821912" w:rsidRDefault="004416CE" w:rsidP="00C21A5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4416CE" w:rsidRPr="00821912" w:rsidRDefault="004416CE" w:rsidP="00C21A5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4416CE" w:rsidRPr="00821912" w:rsidRDefault="004416CE" w:rsidP="00C21A5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4416CE" w:rsidRPr="00821912" w:rsidRDefault="004416CE" w:rsidP="00C21A5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726" w:type="dxa"/>
            <w:vMerge/>
            <w:hideMark/>
          </w:tcPr>
          <w:p w:rsidR="004416CE" w:rsidRPr="00821912" w:rsidRDefault="004416CE" w:rsidP="00C21A5D">
            <w:pPr>
              <w:rPr>
                <w:rFonts w:asciiTheme="minorHAnsi" w:hAnsiTheme="minorHAnsi"/>
                <w:b w:val="0"/>
                <w:bCs w:val="0"/>
                <w:sz w:val="20"/>
                <w:szCs w:val="20"/>
              </w:rPr>
            </w:pPr>
          </w:p>
        </w:tc>
      </w:tr>
      <w:tr w:rsidR="00DA3E2C" w:rsidRPr="00821912" w:rsidTr="00D6046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44" w:type="dxa"/>
          </w:tcPr>
          <w:p w:rsidR="00DA3E2C" w:rsidRPr="00DA3E2C" w:rsidRDefault="00DA3E2C" w:rsidP="00DA3E2C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DA3E2C">
              <w:rPr>
                <w:rFonts w:asciiTheme="minorHAnsi" w:hAnsiTheme="minorHAnsi" w:cs="Arial"/>
                <w:b w:val="0"/>
                <w:bCs w:val="0"/>
                <w:sz w:val="20"/>
                <w:szCs w:val="20"/>
              </w:rPr>
              <w:t>Jet Yakıtı</w:t>
            </w:r>
          </w:p>
        </w:tc>
        <w:tc>
          <w:tcPr>
            <w:tcW w:w="1701" w:type="dxa"/>
            <w:tcBorders>
              <w:top w:val="single" w:sz="6" w:space="0" w:color="FFFFFF"/>
            </w:tcBorders>
            <w:noWrap/>
          </w:tcPr>
          <w:p w:rsidR="00DA3E2C" w:rsidRPr="00DA3E2C" w:rsidRDefault="00DA3E2C" w:rsidP="00DA3E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DA3E2C">
              <w:rPr>
                <w:rFonts w:asciiTheme="minorHAnsi" w:hAnsiTheme="minorHAnsi" w:cs="Tahoma"/>
                <w:color w:val="000000"/>
                <w:sz w:val="20"/>
                <w:szCs w:val="20"/>
              </w:rPr>
              <w:t>1.268.367</w:t>
            </w:r>
          </w:p>
        </w:tc>
        <w:tc>
          <w:tcPr>
            <w:tcW w:w="1701" w:type="dxa"/>
            <w:tcBorders>
              <w:top w:val="single" w:sz="6" w:space="0" w:color="FFFFFF"/>
            </w:tcBorders>
            <w:noWrap/>
          </w:tcPr>
          <w:p w:rsidR="00DA3E2C" w:rsidRPr="00DA3E2C" w:rsidRDefault="00DA3E2C" w:rsidP="00DA3E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DA3E2C">
              <w:rPr>
                <w:rFonts w:asciiTheme="minorHAnsi" w:hAnsiTheme="minorHAnsi" w:cs="Tahoma"/>
                <w:color w:val="000000"/>
                <w:sz w:val="20"/>
                <w:szCs w:val="20"/>
              </w:rPr>
              <w:t>76,71</w:t>
            </w:r>
          </w:p>
        </w:tc>
        <w:tc>
          <w:tcPr>
            <w:tcW w:w="1701" w:type="dxa"/>
            <w:tcBorders>
              <w:top w:val="single" w:sz="6" w:space="0" w:color="FFFFFF"/>
            </w:tcBorders>
            <w:noWrap/>
          </w:tcPr>
          <w:p w:rsidR="00DA3E2C" w:rsidRPr="00DA3E2C" w:rsidRDefault="00DA3E2C" w:rsidP="00DA3E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DA3E2C">
              <w:rPr>
                <w:rFonts w:asciiTheme="minorHAnsi" w:hAnsiTheme="minorHAnsi" w:cs="Tahoma"/>
                <w:color w:val="000000"/>
                <w:sz w:val="20"/>
                <w:szCs w:val="20"/>
              </w:rPr>
              <w:t>976.842</w:t>
            </w:r>
          </w:p>
        </w:tc>
        <w:tc>
          <w:tcPr>
            <w:tcW w:w="1701" w:type="dxa"/>
            <w:tcBorders>
              <w:top w:val="single" w:sz="6" w:space="0" w:color="FFFFFF"/>
            </w:tcBorders>
            <w:noWrap/>
          </w:tcPr>
          <w:p w:rsidR="00DA3E2C" w:rsidRPr="00DA3E2C" w:rsidRDefault="00DA3E2C" w:rsidP="00DA3E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DA3E2C">
              <w:rPr>
                <w:rFonts w:asciiTheme="minorHAnsi" w:hAnsiTheme="minorHAnsi" w:cs="Tahoma"/>
                <w:color w:val="000000"/>
                <w:sz w:val="20"/>
                <w:szCs w:val="20"/>
              </w:rPr>
              <w:t>70,05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726" w:type="dxa"/>
            <w:noWrap/>
          </w:tcPr>
          <w:p w:rsidR="00DA3E2C" w:rsidRPr="00DA3E2C" w:rsidRDefault="00DA3E2C" w:rsidP="00DA3E2C">
            <w:pPr>
              <w:rPr>
                <w:rFonts w:asciiTheme="minorHAnsi" w:hAnsiTheme="minorHAnsi" w:cs="Tahoma"/>
                <w:sz w:val="20"/>
                <w:szCs w:val="20"/>
              </w:rPr>
            </w:pPr>
            <w:r w:rsidRPr="00DA3E2C">
              <w:rPr>
                <w:rFonts w:asciiTheme="minorHAnsi" w:hAnsiTheme="minorHAnsi" w:cs="Tahoma"/>
                <w:b w:val="0"/>
                <w:bCs w:val="0"/>
                <w:sz w:val="20"/>
                <w:szCs w:val="20"/>
              </w:rPr>
              <w:t>-22,98</w:t>
            </w:r>
          </w:p>
        </w:tc>
      </w:tr>
      <w:tr w:rsidR="00DA3E2C" w:rsidRPr="00821912" w:rsidTr="00305C7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44" w:type="dxa"/>
          </w:tcPr>
          <w:p w:rsidR="00DA3E2C" w:rsidRPr="00DA3E2C" w:rsidRDefault="00DA3E2C" w:rsidP="00DA3E2C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DA3E2C">
              <w:rPr>
                <w:rFonts w:asciiTheme="minorHAnsi" w:hAnsiTheme="minorHAnsi" w:cs="Arial"/>
                <w:b w:val="0"/>
                <w:bCs w:val="0"/>
                <w:sz w:val="20"/>
                <w:szCs w:val="20"/>
              </w:rPr>
              <w:t>Motorin</w:t>
            </w:r>
          </w:p>
        </w:tc>
        <w:tc>
          <w:tcPr>
            <w:tcW w:w="1701" w:type="dxa"/>
            <w:noWrap/>
          </w:tcPr>
          <w:p w:rsidR="00DA3E2C" w:rsidRPr="00DA3E2C" w:rsidRDefault="00DA3E2C" w:rsidP="00DA3E2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DA3E2C">
              <w:rPr>
                <w:rFonts w:asciiTheme="minorHAnsi" w:hAnsiTheme="minorHAnsi" w:cs="Tahoma"/>
                <w:color w:val="000000"/>
                <w:sz w:val="20"/>
                <w:szCs w:val="20"/>
              </w:rPr>
              <w:t>1.467</w:t>
            </w:r>
          </w:p>
        </w:tc>
        <w:tc>
          <w:tcPr>
            <w:tcW w:w="1701" w:type="dxa"/>
            <w:noWrap/>
          </w:tcPr>
          <w:p w:rsidR="00DA3E2C" w:rsidRPr="00DA3E2C" w:rsidRDefault="00DA3E2C" w:rsidP="00DA3E2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DA3E2C">
              <w:rPr>
                <w:rFonts w:asciiTheme="minorHAnsi" w:hAnsiTheme="minorHAnsi" w:cs="Tahoma"/>
                <w:color w:val="000000"/>
                <w:sz w:val="20"/>
                <w:szCs w:val="20"/>
              </w:rPr>
              <w:t>0,09</w:t>
            </w:r>
          </w:p>
        </w:tc>
        <w:tc>
          <w:tcPr>
            <w:tcW w:w="1701" w:type="dxa"/>
            <w:noWrap/>
          </w:tcPr>
          <w:p w:rsidR="00DA3E2C" w:rsidRPr="00DA3E2C" w:rsidRDefault="00DA3E2C" w:rsidP="00DA3E2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DA3E2C">
              <w:rPr>
                <w:rFonts w:asciiTheme="minorHAnsi" w:hAnsiTheme="minorHAnsi" w:cs="Tahoma"/>
                <w:color w:val="000000"/>
                <w:sz w:val="20"/>
                <w:szCs w:val="20"/>
              </w:rPr>
              <w:t>1.239</w:t>
            </w:r>
          </w:p>
        </w:tc>
        <w:tc>
          <w:tcPr>
            <w:tcW w:w="1701" w:type="dxa"/>
            <w:noWrap/>
          </w:tcPr>
          <w:p w:rsidR="00DA3E2C" w:rsidRPr="00DA3E2C" w:rsidRDefault="00DA3E2C" w:rsidP="00DA3E2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DA3E2C">
              <w:rPr>
                <w:rFonts w:asciiTheme="minorHAnsi" w:hAnsiTheme="minorHAnsi" w:cs="Tahoma"/>
                <w:color w:val="000000"/>
                <w:sz w:val="20"/>
                <w:szCs w:val="20"/>
              </w:rPr>
              <w:t>0,09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726" w:type="dxa"/>
            <w:noWrap/>
          </w:tcPr>
          <w:p w:rsidR="00DA3E2C" w:rsidRPr="00DA3E2C" w:rsidRDefault="00DA3E2C" w:rsidP="00DA3E2C">
            <w:pPr>
              <w:rPr>
                <w:rFonts w:asciiTheme="minorHAnsi" w:hAnsiTheme="minorHAnsi" w:cs="Tahoma"/>
                <w:sz w:val="20"/>
                <w:szCs w:val="20"/>
              </w:rPr>
            </w:pPr>
            <w:r w:rsidRPr="00DA3E2C">
              <w:rPr>
                <w:rFonts w:asciiTheme="minorHAnsi" w:hAnsiTheme="minorHAnsi" w:cs="Tahoma"/>
                <w:b w:val="0"/>
                <w:bCs w:val="0"/>
                <w:sz w:val="20"/>
                <w:szCs w:val="20"/>
              </w:rPr>
              <w:t>-15,54</w:t>
            </w:r>
          </w:p>
        </w:tc>
      </w:tr>
      <w:tr w:rsidR="00DA3E2C" w:rsidRPr="00821912" w:rsidTr="00305C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44" w:type="dxa"/>
          </w:tcPr>
          <w:p w:rsidR="00DA3E2C" w:rsidRPr="00DA3E2C" w:rsidRDefault="00DA3E2C" w:rsidP="00DA3E2C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DA3E2C">
              <w:rPr>
                <w:rFonts w:asciiTheme="minorHAnsi" w:hAnsiTheme="minorHAnsi" w:cs="Arial"/>
                <w:b w:val="0"/>
                <w:bCs w:val="0"/>
                <w:sz w:val="20"/>
                <w:szCs w:val="20"/>
              </w:rPr>
              <w:t>Motorin (</w:t>
            </w:r>
            <w:proofErr w:type="spellStart"/>
            <w:r w:rsidRPr="00DA3E2C">
              <w:rPr>
                <w:rFonts w:asciiTheme="minorHAnsi" w:hAnsiTheme="minorHAnsi" w:cs="Arial"/>
                <w:b w:val="0"/>
                <w:bCs w:val="0"/>
                <w:sz w:val="20"/>
                <w:szCs w:val="20"/>
              </w:rPr>
              <w:t>biodizel</w:t>
            </w:r>
            <w:proofErr w:type="spellEnd"/>
            <w:r w:rsidRPr="00DA3E2C">
              <w:rPr>
                <w:rFonts w:asciiTheme="minorHAnsi" w:hAnsiTheme="minorHAnsi" w:cs="Arial"/>
                <w:b w:val="0"/>
                <w:bCs w:val="0"/>
                <w:sz w:val="20"/>
                <w:szCs w:val="20"/>
              </w:rPr>
              <w:t xml:space="preserve"> ihtiva eden)</w:t>
            </w:r>
          </w:p>
        </w:tc>
        <w:tc>
          <w:tcPr>
            <w:tcW w:w="1701" w:type="dxa"/>
            <w:noWrap/>
          </w:tcPr>
          <w:p w:rsidR="00DA3E2C" w:rsidRPr="00DA3E2C" w:rsidRDefault="00DA3E2C" w:rsidP="00DA3E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DA3E2C">
              <w:rPr>
                <w:rFonts w:asciiTheme="minorHAnsi" w:hAnsiTheme="minorHAnsi" w:cs="Tahoma"/>
                <w:color w:val="000000"/>
                <w:sz w:val="20"/>
                <w:szCs w:val="20"/>
              </w:rPr>
              <w:t>378</w:t>
            </w:r>
          </w:p>
        </w:tc>
        <w:tc>
          <w:tcPr>
            <w:tcW w:w="1701" w:type="dxa"/>
            <w:noWrap/>
          </w:tcPr>
          <w:p w:rsidR="00DA3E2C" w:rsidRPr="00DA3E2C" w:rsidRDefault="00DA3E2C" w:rsidP="00DA3E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DA3E2C">
              <w:rPr>
                <w:rFonts w:asciiTheme="minorHAnsi" w:hAnsiTheme="minorHAnsi" w:cs="Tahoma"/>
                <w:color w:val="000000"/>
                <w:sz w:val="20"/>
                <w:szCs w:val="20"/>
              </w:rPr>
              <w:t>0,02</w:t>
            </w:r>
          </w:p>
        </w:tc>
        <w:tc>
          <w:tcPr>
            <w:tcW w:w="1701" w:type="dxa"/>
            <w:noWrap/>
          </w:tcPr>
          <w:p w:rsidR="00DA3E2C" w:rsidRPr="00DA3E2C" w:rsidRDefault="00DA3E2C" w:rsidP="00DA3E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DA3E2C">
              <w:rPr>
                <w:rFonts w:asciiTheme="minorHAnsi" w:hAnsiTheme="minorHAnsi" w:cs="Tahoma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noWrap/>
          </w:tcPr>
          <w:p w:rsidR="00DA3E2C" w:rsidRPr="00DA3E2C" w:rsidRDefault="00DA3E2C" w:rsidP="00DA3E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DA3E2C">
              <w:rPr>
                <w:rFonts w:asciiTheme="minorHAnsi" w:hAnsiTheme="minorHAnsi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726" w:type="dxa"/>
            <w:noWrap/>
          </w:tcPr>
          <w:p w:rsidR="00DA3E2C" w:rsidRPr="00DA3E2C" w:rsidRDefault="00DA3E2C" w:rsidP="00DA3E2C">
            <w:pPr>
              <w:rPr>
                <w:rFonts w:asciiTheme="minorHAnsi" w:hAnsiTheme="minorHAnsi" w:cs="Tahoma"/>
                <w:sz w:val="20"/>
                <w:szCs w:val="20"/>
              </w:rPr>
            </w:pPr>
            <w:r w:rsidRPr="00DA3E2C">
              <w:rPr>
                <w:rFonts w:asciiTheme="minorHAnsi" w:hAnsiTheme="minorHAnsi" w:cs="Tahoma"/>
                <w:b w:val="0"/>
                <w:bCs w:val="0"/>
                <w:sz w:val="20"/>
                <w:szCs w:val="20"/>
              </w:rPr>
              <w:t>0,00</w:t>
            </w:r>
          </w:p>
        </w:tc>
      </w:tr>
      <w:tr w:rsidR="00DA3E2C" w:rsidRPr="00821912" w:rsidTr="00305C7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44" w:type="dxa"/>
          </w:tcPr>
          <w:p w:rsidR="00DA3E2C" w:rsidRPr="00DA3E2C" w:rsidRDefault="00DA3E2C" w:rsidP="00DA3E2C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DA3E2C">
              <w:rPr>
                <w:rFonts w:asciiTheme="minorHAnsi" w:hAnsiTheme="minorHAnsi" w:cs="Arial"/>
                <w:b w:val="0"/>
                <w:bCs w:val="0"/>
                <w:sz w:val="20"/>
                <w:szCs w:val="20"/>
              </w:rPr>
              <w:t>Deniz Motorini (DMA)</w:t>
            </w:r>
          </w:p>
        </w:tc>
        <w:tc>
          <w:tcPr>
            <w:tcW w:w="1701" w:type="dxa"/>
            <w:noWrap/>
          </w:tcPr>
          <w:p w:rsidR="00DA3E2C" w:rsidRPr="00DA3E2C" w:rsidRDefault="00DA3E2C" w:rsidP="00DA3E2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DA3E2C">
              <w:rPr>
                <w:rFonts w:asciiTheme="minorHAnsi" w:hAnsiTheme="minorHAnsi" w:cs="Tahoma"/>
                <w:color w:val="000000"/>
                <w:sz w:val="20"/>
                <w:szCs w:val="20"/>
              </w:rPr>
              <w:t>65.053</w:t>
            </w:r>
          </w:p>
        </w:tc>
        <w:tc>
          <w:tcPr>
            <w:tcW w:w="1701" w:type="dxa"/>
            <w:noWrap/>
          </w:tcPr>
          <w:p w:rsidR="00DA3E2C" w:rsidRPr="00DA3E2C" w:rsidRDefault="00DA3E2C" w:rsidP="00DA3E2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DA3E2C">
              <w:rPr>
                <w:rFonts w:asciiTheme="minorHAnsi" w:hAnsiTheme="minorHAnsi" w:cs="Tahoma"/>
                <w:color w:val="000000"/>
                <w:sz w:val="20"/>
                <w:szCs w:val="20"/>
              </w:rPr>
              <w:t>3,93</w:t>
            </w:r>
          </w:p>
        </w:tc>
        <w:tc>
          <w:tcPr>
            <w:tcW w:w="1701" w:type="dxa"/>
            <w:noWrap/>
          </w:tcPr>
          <w:p w:rsidR="00DA3E2C" w:rsidRPr="00DA3E2C" w:rsidRDefault="00DA3E2C" w:rsidP="00DA3E2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DA3E2C">
              <w:rPr>
                <w:rFonts w:asciiTheme="minorHAnsi" w:hAnsiTheme="minorHAnsi" w:cs="Tahoma"/>
                <w:color w:val="000000"/>
                <w:sz w:val="20"/>
                <w:szCs w:val="20"/>
              </w:rPr>
              <w:t>39.656</w:t>
            </w:r>
          </w:p>
        </w:tc>
        <w:tc>
          <w:tcPr>
            <w:tcW w:w="1701" w:type="dxa"/>
            <w:noWrap/>
          </w:tcPr>
          <w:p w:rsidR="00DA3E2C" w:rsidRPr="00DA3E2C" w:rsidRDefault="00DA3E2C" w:rsidP="00DA3E2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DA3E2C">
              <w:rPr>
                <w:rFonts w:asciiTheme="minorHAnsi" w:hAnsiTheme="minorHAnsi" w:cs="Tahoma"/>
                <w:color w:val="000000"/>
                <w:sz w:val="20"/>
                <w:szCs w:val="20"/>
              </w:rPr>
              <w:t>2,84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726" w:type="dxa"/>
            <w:noWrap/>
          </w:tcPr>
          <w:p w:rsidR="00DA3E2C" w:rsidRPr="00DA3E2C" w:rsidRDefault="00DA3E2C" w:rsidP="00DA3E2C">
            <w:pPr>
              <w:rPr>
                <w:rFonts w:asciiTheme="minorHAnsi" w:hAnsiTheme="minorHAnsi" w:cs="Tahoma"/>
                <w:sz w:val="20"/>
                <w:szCs w:val="20"/>
              </w:rPr>
            </w:pPr>
            <w:r w:rsidRPr="00DA3E2C">
              <w:rPr>
                <w:rFonts w:asciiTheme="minorHAnsi" w:hAnsiTheme="minorHAnsi" w:cs="Tahoma"/>
                <w:b w:val="0"/>
                <w:bCs w:val="0"/>
                <w:sz w:val="20"/>
                <w:szCs w:val="20"/>
              </w:rPr>
              <w:t>-39,04</w:t>
            </w:r>
          </w:p>
        </w:tc>
      </w:tr>
      <w:tr w:rsidR="00DA3E2C" w:rsidRPr="00821912" w:rsidTr="00305C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44" w:type="dxa"/>
          </w:tcPr>
          <w:p w:rsidR="00DA3E2C" w:rsidRPr="00DA3E2C" w:rsidRDefault="00DA3E2C" w:rsidP="00DA3E2C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DA3E2C">
              <w:rPr>
                <w:rFonts w:asciiTheme="minorHAnsi" w:hAnsiTheme="minorHAnsi" w:cs="Arial"/>
                <w:b w:val="0"/>
                <w:bCs w:val="0"/>
                <w:sz w:val="20"/>
                <w:szCs w:val="20"/>
              </w:rPr>
              <w:t>Denizcilik Yakıtı (RMG-380)</w:t>
            </w:r>
          </w:p>
        </w:tc>
        <w:tc>
          <w:tcPr>
            <w:tcW w:w="1701" w:type="dxa"/>
            <w:noWrap/>
          </w:tcPr>
          <w:p w:rsidR="00DA3E2C" w:rsidRPr="00DA3E2C" w:rsidRDefault="00DA3E2C" w:rsidP="00DA3E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DA3E2C">
              <w:rPr>
                <w:rFonts w:asciiTheme="minorHAnsi" w:hAnsiTheme="minorHAnsi" w:cs="Tahoma"/>
                <w:color w:val="000000"/>
                <w:sz w:val="20"/>
                <w:szCs w:val="20"/>
              </w:rPr>
              <w:t>58</w:t>
            </w:r>
          </w:p>
        </w:tc>
        <w:tc>
          <w:tcPr>
            <w:tcW w:w="1701" w:type="dxa"/>
            <w:noWrap/>
          </w:tcPr>
          <w:p w:rsidR="00DA3E2C" w:rsidRPr="00DA3E2C" w:rsidRDefault="00DA3E2C" w:rsidP="00DA3E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DA3E2C">
              <w:rPr>
                <w:rFonts w:asciiTheme="minorHAnsi" w:hAnsiTheme="minorHAnsi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01" w:type="dxa"/>
            <w:noWrap/>
          </w:tcPr>
          <w:p w:rsidR="00DA3E2C" w:rsidRPr="00DA3E2C" w:rsidRDefault="00DA3E2C" w:rsidP="00DA3E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DA3E2C">
              <w:rPr>
                <w:rFonts w:asciiTheme="minorHAnsi" w:hAnsiTheme="minorHAnsi" w:cs="Tahoma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noWrap/>
          </w:tcPr>
          <w:p w:rsidR="00DA3E2C" w:rsidRPr="00DA3E2C" w:rsidRDefault="00DA3E2C" w:rsidP="00DA3E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DA3E2C">
              <w:rPr>
                <w:rFonts w:asciiTheme="minorHAnsi" w:hAnsiTheme="minorHAnsi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726" w:type="dxa"/>
            <w:noWrap/>
          </w:tcPr>
          <w:p w:rsidR="00DA3E2C" w:rsidRPr="00DA3E2C" w:rsidRDefault="00DA3E2C" w:rsidP="00DA3E2C">
            <w:pPr>
              <w:rPr>
                <w:rFonts w:asciiTheme="minorHAnsi" w:hAnsiTheme="minorHAnsi" w:cs="Tahoma"/>
                <w:sz w:val="20"/>
                <w:szCs w:val="20"/>
              </w:rPr>
            </w:pPr>
            <w:r w:rsidRPr="00DA3E2C">
              <w:rPr>
                <w:rFonts w:asciiTheme="minorHAnsi" w:hAnsiTheme="minorHAnsi" w:cs="Tahoma"/>
                <w:b w:val="0"/>
                <w:bCs w:val="0"/>
                <w:sz w:val="20"/>
                <w:szCs w:val="20"/>
              </w:rPr>
              <w:t>0,00</w:t>
            </w:r>
          </w:p>
        </w:tc>
      </w:tr>
      <w:tr w:rsidR="00DA3E2C" w:rsidRPr="00821912" w:rsidTr="00305C7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44" w:type="dxa"/>
          </w:tcPr>
          <w:p w:rsidR="00DA3E2C" w:rsidRPr="00DA3E2C" w:rsidRDefault="00DA3E2C" w:rsidP="00DA3E2C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DA3E2C">
              <w:rPr>
                <w:rFonts w:asciiTheme="minorHAnsi" w:hAnsiTheme="minorHAnsi" w:cs="Arial"/>
                <w:b w:val="0"/>
                <w:bCs w:val="0"/>
                <w:sz w:val="20"/>
                <w:szCs w:val="20"/>
              </w:rPr>
              <w:t>Denizcilik Yakıtı (RME-180)</w:t>
            </w:r>
          </w:p>
        </w:tc>
        <w:tc>
          <w:tcPr>
            <w:tcW w:w="1701" w:type="dxa"/>
            <w:noWrap/>
          </w:tcPr>
          <w:p w:rsidR="00DA3E2C" w:rsidRPr="00DA3E2C" w:rsidRDefault="00DA3E2C" w:rsidP="00DA3E2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DA3E2C">
              <w:rPr>
                <w:rFonts w:asciiTheme="minorHAnsi" w:hAnsiTheme="minorHAnsi" w:cs="Tahoma"/>
                <w:color w:val="000000"/>
                <w:sz w:val="20"/>
                <w:szCs w:val="20"/>
              </w:rPr>
              <w:t>7.445</w:t>
            </w:r>
          </w:p>
        </w:tc>
        <w:tc>
          <w:tcPr>
            <w:tcW w:w="1701" w:type="dxa"/>
            <w:noWrap/>
          </w:tcPr>
          <w:p w:rsidR="00DA3E2C" w:rsidRPr="00DA3E2C" w:rsidRDefault="00DA3E2C" w:rsidP="00DA3E2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DA3E2C">
              <w:rPr>
                <w:rFonts w:asciiTheme="minorHAnsi" w:hAnsiTheme="minorHAnsi" w:cs="Tahoma"/>
                <w:color w:val="000000"/>
                <w:sz w:val="20"/>
                <w:szCs w:val="20"/>
              </w:rPr>
              <w:t>0,45</w:t>
            </w:r>
          </w:p>
        </w:tc>
        <w:tc>
          <w:tcPr>
            <w:tcW w:w="1701" w:type="dxa"/>
            <w:noWrap/>
          </w:tcPr>
          <w:p w:rsidR="00DA3E2C" w:rsidRPr="00DA3E2C" w:rsidRDefault="00DA3E2C" w:rsidP="00DA3E2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DA3E2C">
              <w:rPr>
                <w:rFonts w:asciiTheme="minorHAnsi" w:hAnsiTheme="minorHAnsi" w:cs="Tahoma"/>
                <w:color w:val="000000"/>
                <w:sz w:val="20"/>
                <w:szCs w:val="20"/>
              </w:rPr>
              <w:t>5.071</w:t>
            </w:r>
          </w:p>
        </w:tc>
        <w:tc>
          <w:tcPr>
            <w:tcW w:w="1701" w:type="dxa"/>
            <w:noWrap/>
          </w:tcPr>
          <w:p w:rsidR="00DA3E2C" w:rsidRPr="00DA3E2C" w:rsidRDefault="00DA3E2C" w:rsidP="00DA3E2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DA3E2C">
              <w:rPr>
                <w:rFonts w:asciiTheme="minorHAnsi" w:hAnsiTheme="minorHAnsi" w:cs="Tahoma"/>
                <w:color w:val="000000"/>
                <w:sz w:val="20"/>
                <w:szCs w:val="20"/>
              </w:rPr>
              <w:t>0,36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726" w:type="dxa"/>
            <w:noWrap/>
          </w:tcPr>
          <w:p w:rsidR="00DA3E2C" w:rsidRPr="00DA3E2C" w:rsidRDefault="00DA3E2C" w:rsidP="00DA3E2C">
            <w:pPr>
              <w:rPr>
                <w:rFonts w:asciiTheme="minorHAnsi" w:hAnsiTheme="minorHAnsi" w:cs="Tahoma"/>
                <w:sz w:val="20"/>
                <w:szCs w:val="20"/>
              </w:rPr>
            </w:pPr>
            <w:r w:rsidRPr="00DA3E2C">
              <w:rPr>
                <w:rFonts w:asciiTheme="minorHAnsi" w:hAnsiTheme="minorHAnsi" w:cs="Tahoma"/>
                <w:b w:val="0"/>
                <w:bCs w:val="0"/>
                <w:sz w:val="20"/>
                <w:szCs w:val="20"/>
              </w:rPr>
              <w:t>-31,89</w:t>
            </w:r>
          </w:p>
        </w:tc>
      </w:tr>
      <w:tr w:rsidR="00DA3E2C" w:rsidRPr="00821912" w:rsidTr="00305C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44" w:type="dxa"/>
          </w:tcPr>
          <w:p w:rsidR="00DA3E2C" w:rsidRPr="00DA3E2C" w:rsidRDefault="00DA3E2C" w:rsidP="00DA3E2C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DA3E2C">
              <w:rPr>
                <w:rFonts w:asciiTheme="minorHAnsi" w:hAnsiTheme="minorHAnsi" w:cs="Arial"/>
                <w:b w:val="0"/>
                <w:bCs w:val="0"/>
                <w:sz w:val="20"/>
                <w:szCs w:val="20"/>
              </w:rPr>
              <w:t>Denizcilik Yakıtı (RMG-380)</w:t>
            </w:r>
          </w:p>
        </w:tc>
        <w:tc>
          <w:tcPr>
            <w:tcW w:w="1701" w:type="dxa"/>
            <w:noWrap/>
          </w:tcPr>
          <w:p w:rsidR="00DA3E2C" w:rsidRPr="00DA3E2C" w:rsidRDefault="00DA3E2C" w:rsidP="00DA3E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DA3E2C">
              <w:rPr>
                <w:rFonts w:asciiTheme="minorHAnsi" w:hAnsiTheme="minorHAnsi" w:cs="Tahoma"/>
                <w:color w:val="000000"/>
                <w:sz w:val="20"/>
                <w:szCs w:val="20"/>
              </w:rPr>
              <w:t>233.637</w:t>
            </w:r>
          </w:p>
        </w:tc>
        <w:tc>
          <w:tcPr>
            <w:tcW w:w="1701" w:type="dxa"/>
            <w:noWrap/>
          </w:tcPr>
          <w:p w:rsidR="00DA3E2C" w:rsidRPr="00DA3E2C" w:rsidRDefault="00DA3E2C" w:rsidP="00DA3E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DA3E2C">
              <w:rPr>
                <w:rFonts w:asciiTheme="minorHAnsi" w:hAnsiTheme="minorHAnsi" w:cs="Tahoma"/>
                <w:color w:val="000000"/>
                <w:sz w:val="20"/>
                <w:szCs w:val="20"/>
              </w:rPr>
              <w:t>14,13</w:t>
            </w:r>
          </w:p>
        </w:tc>
        <w:tc>
          <w:tcPr>
            <w:tcW w:w="1701" w:type="dxa"/>
            <w:noWrap/>
          </w:tcPr>
          <w:p w:rsidR="00DA3E2C" w:rsidRPr="00DA3E2C" w:rsidRDefault="00DA3E2C" w:rsidP="00DA3E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DA3E2C">
              <w:rPr>
                <w:rFonts w:asciiTheme="minorHAnsi" w:hAnsiTheme="minorHAnsi" w:cs="Tahoma"/>
                <w:color w:val="000000"/>
                <w:sz w:val="20"/>
                <w:szCs w:val="20"/>
              </w:rPr>
              <w:t>321.611</w:t>
            </w:r>
          </w:p>
        </w:tc>
        <w:tc>
          <w:tcPr>
            <w:tcW w:w="1701" w:type="dxa"/>
            <w:noWrap/>
          </w:tcPr>
          <w:p w:rsidR="00DA3E2C" w:rsidRPr="00DA3E2C" w:rsidRDefault="00DA3E2C" w:rsidP="00DA3E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DA3E2C">
              <w:rPr>
                <w:rFonts w:asciiTheme="minorHAnsi" w:hAnsiTheme="minorHAnsi" w:cs="Tahoma"/>
                <w:color w:val="000000"/>
                <w:sz w:val="20"/>
                <w:szCs w:val="20"/>
              </w:rPr>
              <w:t>23,06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726" w:type="dxa"/>
            <w:noWrap/>
          </w:tcPr>
          <w:p w:rsidR="00DA3E2C" w:rsidRPr="00DA3E2C" w:rsidRDefault="00DA3E2C" w:rsidP="00DA3E2C">
            <w:pPr>
              <w:rPr>
                <w:rFonts w:asciiTheme="minorHAnsi" w:hAnsiTheme="minorHAnsi" w:cs="Tahoma"/>
                <w:sz w:val="20"/>
                <w:szCs w:val="20"/>
              </w:rPr>
            </w:pPr>
            <w:r w:rsidRPr="00DA3E2C">
              <w:rPr>
                <w:rFonts w:asciiTheme="minorHAnsi" w:hAnsiTheme="minorHAnsi" w:cs="Tahoma"/>
                <w:b w:val="0"/>
                <w:bCs w:val="0"/>
                <w:sz w:val="20"/>
                <w:szCs w:val="20"/>
              </w:rPr>
              <w:t>37,65</w:t>
            </w:r>
          </w:p>
        </w:tc>
      </w:tr>
      <w:tr w:rsidR="00DA3E2C" w:rsidRPr="00821912" w:rsidTr="00305C7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44" w:type="dxa"/>
          </w:tcPr>
          <w:p w:rsidR="00DA3E2C" w:rsidRPr="00DA3E2C" w:rsidRDefault="00DA3E2C" w:rsidP="00DA3E2C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DA3E2C">
              <w:rPr>
                <w:rFonts w:asciiTheme="minorHAnsi" w:hAnsiTheme="minorHAnsi" w:cs="Arial"/>
                <w:b w:val="0"/>
                <w:bCs w:val="0"/>
                <w:sz w:val="20"/>
                <w:szCs w:val="20"/>
              </w:rPr>
              <w:t>Denizcilik Yakıtı (RMH-700)</w:t>
            </w:r>
          </w:p>
        </w:tc>
        <w:tc>
          <w:tcPr>
            <w:tcW w:w="1701" w:type="dxa"/>
            <w:noWrap/>
          </w:tcPr>
          <w:p w:rsidR="00DA3E2C" w:rsidRPr="00DA3E2C" w:rsidRDefault="00DA3E2C" w:rsidP="00DA3E2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DA3E2C">
              <w:rPr>
                <w:rFonts w:asciiTheme="minorHAnsi" w:hAnsiTheme="minorHAnsi" w:cs="Tahoma"/>
                <w:color w:val="000000"/>
                <w:sz w:val="20"/>
                <w:szCs w:val="20"/>
              </w:rPr>
              <w:t>77.060</w:t>
            </w:r>
          </w:p>
        </w:tc>
        <w:tc>
          <w:tcPr>
            <w:tcW w:w="1701" w:type="dxa"/>
            <w:noWrap/>
          </w:tcPr>
          <w:p w:rsidR="00DA3E2C" w:rsidRPr="00DA3E2C" w:rsidRDefault="00DA3E2C" w:rsidP="00DA3E2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DA3E2C">
              <w:rPr>
                <w:rFonts w:asciiTheme="minorHAnsi" w:hAnsiTheme="minorHAnsi" w:cs="Tahoma"/>
                <w:color w:val="000000"/>
                <w:sz w:val="20"/>
                <w:szCs w:val="20"/>
              </w:rPr>
              <w:t>4,66</w:t>
            </w:r>
          </w:p>
        </w:tc>
        <w:tc>
          <w:tcPr>
            <w:tcW w:w="1701" w:type="dxa"/>
            <w:noWrap/>
          </w:tcPr>
          <w:p w:rsidR="00DA3E2C" w:rsidRPr="00DA3E2C" w:rsidRDefault="00DA3E2C" w:rsidP="00DA3E2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DA3E2C">
              <w:rPr>
                <w:rFonts w:asciiTheme="minorHAnsi" w:hAnsiTheme="minorHAnsi" w:cs="Tahoma"/>
                <w:color w:val="000000"/>
                <w:sz w:val="20"/>
                <w:szCs w:val="20"/>
              </w:rPr>
              <w:t>50.008</w:t>
            </w:r>
          </w:p>
        </w:tc>
        <w:tc>
          <w:tcPr>
            <w:tcW w:w="1701" w:type="dxa"/>
            <w:noWrap/>
          </w:tcPr>
          <w:p w:rsidR="00DA3E2C" w:rsidRPr="00DA3E2C" w:rsidRDefault="00DA3E2C" w:rsidP="00DA3E2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DA3E2C">
              <w:rPr>
                <w:rFonts w:asciiTheme="minorHAnsi" w:hAnsiTheme="minorHAnsi" w:cs="Tahoma"/>
                <w:color w:val="000000"/>
                <w:sz w:val="20"/>
                <w:szCs w:val="20"/>
              </w:rPr>
              <w:t>3,59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726" w:type="dxa"/>
            <w:noWrap/>
          </w:tcPr>
          <w:p w:rsidR="00DA3E2C" w:rsidRPr="00DA3E2C" w:rsidRDefault="00DA3E2C" w:rsidP="00DA3E2C">
            <w:pPr>
              <w:rPr>
                <w:rFonts w:asciiTheme="minorHAnsi" w:hAnsiTheme="minorHAnsi" w:cs="Tahoma"/>
                <w:sz w:val="20"/>
                <w:szCs w:val="20"/>
              </w:rPr>
            </w:pPr>
            <w:r w:rsidRPr="00DA3E2C">
              <w:rPr>
                <w:rFonts w:asciiTheme="minorHAnsi" w:hAnsiTheme="minorHAnsi" w:cs="Tahoma"/>
                <w:b w:val="0"/>
                <w:bCs w:val="0"/>
                <w:sz w:val="20"/>
                <w:szCs w:val="20"/>
              </w:rPr>
              <w:t>-35,11</w:t>
            </w:r>
          </w:p>
        </w:tc>
      </w:tr>
      <w:tr w:rsidR="00DA3E2C" w:rsidRPr="00821912" w:rsidTr="00305C7A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42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44" w:type="dxa"/>
          </w:tcPr>
          <w:p w:rsidR="00DA3E2C" w:rsidRPr="00DA3E2C" w:rsidRDefault="00DA3E2C" w:rsidP="00DA3E2C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DA3E2C">
              <w:rPr>
                <w:rFonts w:asciiTheme="minorHAnsi" w:hAnsiTheme="minorHAnsi" w:cs="Arial"/>
                <w:b w:val="0"/>
                <w:bCs w:val="0"/>
                <w:sz w:val="20"/>
                <w:szCs w:val="20"/>
              </w:rPr>
              <w:t>Toplam</w:t>
            </w:r>
          </w:p>
        </w:tc>
        <w:tc>
          <w:tcPr>
            <w:tcW w:w="1701" w:type="dxa"/>
          </w:tcPr>
          <w:p w:rsidR="00DA3E2C" w:rsidRPr="00DA3E2C" w:rsidRDefault="00DA3E2C" w:rsidP="00DA3E2C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Tahoma"/>
                <w:sz w:val="20"/>
                <w:szCs w:val="20"/>
              </w:rPr>
            </w:pPr>
            <w:r w:rsidRPr="00DA3E2C">
              <w:rPr>
                <w:rFonts w:asciiTheme="minorHAnsi" w:hAnsiTheme="minorHAnsi" w:cs="Tahoma"/>
                <w:b w:val="0"/>
                <w:bCs w:val="0"/>
                <w:sz w:val="20"/>
                <w:szCs w:val="20"/>
              </w:rPr>
              <w:t>1.653.466</w:t>
            </w:r>
          </w:p>
        </w:tc>
        <w:tc>
          <w:tcPr>
            <w:tcW w:w="1701" w:type="dxa"/>
          </w:tcPr>
          <w:p w:rsidR="00DA3E2C" w:rsidRPr="00DA3E2C" w:rsidRDefault="00DA3E2C" w:rsidP="00DA3E2C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Tahoma"/>
                <w:sz w:val="20"/>
                <w:szCs w:val="20"/>
              </w:rPr>
            </w:pPr>
            <w:r w:rsidRPr="00DA3E2C">
              <w:rPr>
                <w:rFonts w:asciiTheme="minorHAnsi" w:hAnsiTheme="minorHAnsi" w:cs="Tahoma"/>
                <w:b w:val="0"/>
                <w:bCs w:val="0"/>
                <w:sz w:val="20"/>
                <w:szCs w:val="20"/>
              </w:rPr>
              <w:t>100</w:t>
            </w:r>
          </w:p>
        </w:tc>
        <w:tc>
          <w:tcPr>
            <w:tcW w:w="1701" w:type="dxa"/>
            <w:noWrap/>
          </w:tcPr>
          <w:p w:rsidR="00DA3E2C" w:rsidRPr="00DA3E2C" w:rsidRDefault="00DA3E2C" w:rsidP="00DA3E2C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Tahoma"/>
                <w:sz w:val="20"/>
                <w:szCs w:val="20"/>
              </w:rPr>
            </w:pPr>
            <w:r w:rsidRPr="00DA3E2C">
              <w:rPr>
                <w:rFonts w:asciiTheme="minorHAnsi" w:hAnsiTheme="minorHAnsi" w:cs="Tahoma"/>
                <w:b w:val="0"/>
                <w:bCs w:val="0"/>
                <w:sz w:val="20"/>
                <w:szCs w:val="20"/>
              </w:rPr>
              <w:t>1.394.427</w:t>
            </w:r>
          </w:p>
        </w:tc>
        <w:tc>
          <w:tcPr>
            <w:tcW w:w="1701" w:type="dxa"/>
            <w:noWrap/>
          </w:tcPr>
          <w:p w:rsidR="00DA3E2C" w:rsidRPr="00DA3E2C" w:rsidRDefault="00DA3E2C" w:rsidP="00DA3E2C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Tahoma"/>
                <w:sz w:val="20"/>
                <w:szCs w:val="20"/>
              </w:rPr>
            </w:pPr>
            <w:r w:rsidRPr="00DA3E2C">
              <w:rPr>
                <w:rFonts w:asciiTheme="minorHAnsi" w:hAnsiTheme="minorHAnsi" w:cs="Tahoma"/>
                <w:b w:val="0"/>
                <w:bCs w:val="0"/>
                <w:sz w:val="20"/>
                <w:szCs w:val="20"/>
              </w:rPr>
              <w:t>100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726" w:type="dxa"/>
            <w:noWrap/>
          </w:tcPr>
          <w:p w:rsidR="00DA3E2C" w:rsidRPr="00DA3E2C" w:rsidRDefault="00DA3E2C" w:rsidP="00DA3E2C">
            <w:pPr>
              <w:rPr>
                <w:rFonts w:asciiTheme="minorHAnsi" w:hAnsiTheme="minorHAnsi" w:cs="Tahoma"/>
                <w:sz w:val="20"/>
                <w:szCs w:val="20"/>
              </w:rPr>
            </w:pPr>
            <w:r w:rsidRPr="00DA3E2C">
              <w:rPr>
                <w:rFonts w:asciiTheme="minorHAnsi" w:hAnsiTheme="minorHAnsi" w:cs="Tahoma"/>
                <w:b w:val="0"/>
                <w:bCs w:val="0"/>
                <w:sz w:val="20"/>
                <w:szCs w:val="20"/>
              </w:rPr>
              <w:t>-15,67</w:t>
            </w:r>
          </w:p>
        </w:tc>
      </w:tr>
    </w:tbl>
    <w:p w:rsidR="004416CE" w:rsidRPr="00821912" w:rsidRDefault="004416CE" w:rsidP="004416CE">
      <w:pPr>
        <w:rPr>
          <w:rFonts w:asciiTheme="minorHAnsi" w:hAnsiTheme="minorHAnsi"/>
          <w:sz w:val="20"/>
          <w:szCs w:val="20"/>
        </w:rPr>
      </w:pPr>
    </w:p>
    <w:p w:rsidR="004416CE" w:rsidRPr="00821912" w:rsidRDefault="004416CE" w:rsidP="004416CE">
      <w:pPr>
        <w:rPr>
          <w:rFonts w:asciiTheme="minorHAnsi" w:hAnsiTheme="minorHAnsi"/>
          <w:sz w:val="20"/>
          <w:szCs w:val="20"/>
        </w:rPr>
      </w:pPr>
    </w:p>
    <w:p w:rsidR="00655FE5" w:rsidRPr="00821912" w:rsidRDefault="00655FE5" w:rsidP="00655FE5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16" w:name="_Toc393788509"/>
      <w:r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Tablo 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instrText xml:space="preserve"> SEQ Tablo \* ARABIC </w:instrTex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822842">
        <w:rPr>
          <w:rFonts w:asciiTheme="minorHAnsi" w:hAnsiTheme="minorHAnsi"/>
          <w:b w:val="0"/>
          <w:noProof/>
          <w:color w:val="auto"/>
          <w:sz w:val="20"/>
          <w:szCs w:val="20"/>
        </w:rPr>
        <w:t>14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: </w:t>
      </w:r>
      <w:r w:rsidR="00821912" w:rsidRPr="00821912">
        <w:rPr>
          <w:rFonts w:asciiTheme="minorHAnsi" w:hAnsiTheme="minorHAnsi"/>
          <w:b w:val="0"/>
          <w:color w:val="auto"/>
          <w:sz w:val="20"/>
          <w:szCs w:val="20"/>
        </w:rPr>
        <w:t>Mayıs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 2013 ve </w:t>
      </w:r>
      <w:r w:rsidR="00821912" w:rsidRPr="00821912">
        <w:rPr>
          <w:rFonts w:asciiTheme="minorHAnsi" w:hAnsiTheme="minorHAnsi"/>
          <w:b w:val="0"/>
          <w:color w:val="auto"/>
          <w:sz w:val="20"/>
          <w:szCs w:val="20"/>
        </w:rPr>
        <w:t>Mayıs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 2014 Dönemlerinde Dağıtıcı – İTLS Petrol İhracatının Karşılaştırması</w:t>
      </w:r>
      <w:bookmarkEnd w:id="16"/>
    </w:p>
    <w:tbl>
      <w:tblPr>
        <w:tblStyle w:val="OrtaKlavuz3-Vurgu5"/>
        <w:tblW w:w="11592" w:type="dxa"/>
        <w:tblLook w:val="05E0" w:firstRow="1" w:lastRow="1" w:firstColumn="1" w:lastColumn="1" w:noHBand="0" w:noVBand="1"/>
      </w:tblPr>
      <w:tblGrid>
        <w:gridCol w:w="3073"/>
        <w:gridCol w:w="1577"/>
        <w:gridCol w:w="1418"/>
        <w:gridCol w:w="1417"/>
        <w:gridCol w:w="1418"/>
        <w:gridCol w:w="2689"/>
      </w:tblGrid>
      <w:tr w:rsidR="00A21817" w:rsidRPr="00821912" w:rsidTr="00D6046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3" w:type="dxa"/>
            <w:vMerge w:val="restart"/>
            <w:hideMark/>
          </w:tcPr>
          <w:p w:rsidR="00A21817" w:rsidRPr="00DA3E2C" w:rsidRDefault="00A21817" w:rsidP="00655FE5">
            <w:pPr>
              <w:rPr>
                <w:rFonts w:asciiTheme="minorHAnsi" w:hAnsiTheme="minorHAnsi"/>
                <w:b w:val="0"/>
                <w:bCs w:val="0"/>
                <w:sz w:val="20"/>
                <w:szCs w:val="20"/>
              </w:rPr>
            </w:pPr>
            <w:r w:rsidRPr="00DA3E2C">
              <w:rPr>
                <w:rFonts w:asciiTheme="minorHAnsi" w:hAnsiTheme="minorHAnsi"/>
                <w:sz w:val="20"/>
                <w:szCs w:val="20"/>
              </w:rPr>
              <w:t>Ürün Adı</w:t>
            </w:r>
          </w:p>
        </w:tc>
        <w:tc>
          <w:tcPr>
            <w:tcW w:w="2995" w:type="dxa"/>
            <w:gridSpan w:val="2"/>
            <w:tcBorders>
              <w:bottom w:val="single" w:sz="6" w:space="0" w:color="FFFFFF"/>
            </w:tcBorders>
            <w:hideMark/>
          </w:tcPr>
          <w:p w:rsidR="00A21817" w:rsidRPr="00DA3E2C" w:rsidRDefault="00A21817" w:rsidP="00721ED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 w:val="0"/>
                <w:bCs w:val="0"/>
                <w:sz w:val="20"/>
                <w:szCs w:val="20"/>
              </w:rPr>
            </w:pPr>
            <w:r w:rsidRPr="00DA3E2C">
              <w:rPr>
                <w:rFonts w:asciiTheme="minorHAnsi" w:hAnsiTheme="minorHAnsi"/>
                <w:b w:val="0"/>
                <w:bCs w:val="0"/>
                <w:sz w:val="20"/>
                <w:szCs w:val="20"/>
              </w:rPr>
              <w:t>Mayıs 2013</w:t>
            </w:r>
          </w:p>
        </w:tc>
        <w:tc>
          <w:tcPr>
            <w:tcW w:w="2835" w:type="dxa"/>
            <w:gridSpan w:val="2"/>
            <w:tcBorders>
              <w:bottom w:val="single" w:sz="6" w:space="0" w:color="FFFFFF"/>
            </w:tcBorders>
            <w:hideMark/>
          </w:tcPr>
          <w:p w:rsidR="00A21817" w:rsidRPr="00DA3E2C" w:rsidRDefault="00A21817" w:rsidP="00721ED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 w:val="0"/>
                <w:bCs w:val="0"/>
                <w:sz w:val="20"/>
                <w:szCs w:val="20"/>
              </w:rPr>
            </w:pPr>
            <w:r w:rsidRPr="00DA3E2C">
              <w:rPr>
                <w:rFonts w:asciiTheme="minorHAnsi" w:hAnsiTheme="minorHAnsi"/>
                <w:b w:val="0"/>
                <w:bCs w:val="0"/>
                <w:sz w:val="20"/>
                <w:szCs w:val="20"/>
              </w:rPr>
              <w:t>Mayıs 2014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hideMark/>
          </w:tcPr>
          <w:p w:rsidR="00A21817" w:rsidRPr="00DA3E2C" w:rsidRDefault="00A21817" w:rsidP="00655FE5">
            <w:pPr>
              <w:rPr>
                <w:rFonts w:asciiTheme="minorHAnsi" w:hAnsiTheme="minorHAnsi"/>
                <w:b w:val="0"/>
                <w:bCs w:val="0"/>
                <w:sz w:val="20"/>
                <w:szCs w:val="20"/>
              </w:rPr>
            </w:pPr>
            <w:r w:rsidRPr="00DA3E2C">
              <w:rPr>
                <w:rFonts w:asciiTheme="minorHAnsi" w:hAnsiTheme="minorHAnsi"/>
                <w:sz w:val="20"/>
                <w:szCs w:val="20"/>
              </w:rPr>
              <w:t>Değişim (%)</w:t>
            </w:r>
          </w:p>
        </w:tc>
      </w:tr>
      <w:tr w:rsidR="00A21817" w:rsidRPr="00821912" w:rsidTr="00D6046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3" w:type="dxa"/>
            <w:vMerge/>
            <w:hideMark/>
          </w:tcPr>
          <w:p w:rsidR="00A21817" w:rsidRPr="00DA3E2C" w:rsidRDefault="00A21817" w:rsidP="00655FE5">
            <w:pPr>
              <w:rPr>
                <w:rFonts w:asciiTheme="minorHAnsi" w:hAnsiTheme="minorHAnsi"/>
                <w:b w:val="0"/>
                <w:bCs w:val="0"/>
                <w:sz w:val="20"/>
                <w:szCs w:val="20"/>
              </w:rPr>
            </w:pPr>
          </w:p>
        </w:tc>
        <w:tc>
          <w:tcPr>
            <w:tcW w:w="1577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A21817" w:rsidRPr="00DA3E2C" w:rsidRDefault="00A21817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DA3E2C">
              <w:rPr>
                <w:rFonts w:asciiTheme="minorHAnsi" w:hAnsiTheme="minorHAnsi"/>
                <w:color w:val="FFFFFF"/>
                <w:sz w:val="20"/>
                <w:szCs w:val="20"/>
              </w:rPr>
              <w:t>Miktarı (ton)</w:t>
            </w:r>
          </w:p>
        </w:tc>
        <w:tc>
          <w:tcPr>
            <w:tcW w:w="1418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A21817" w:rsidRPr="00DA3E2C" w:rsidRDefault="00A21817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DA3E2C">
              <w:rPr>
                <w:rFonts w:asciiTheme="minorHAnsi" w:hAnsiTheme="minorHAnsi"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1417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A21817" w:rsidRPr="00DA3E2C" w:rsidRDefault="00A21817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DA3E2C">
              <w:rPr>
                <w:rFonts w:asciiTheme="minorHAnsi" w:hAnsiTheme="minorHAnsi"/>
                <w:color w:val="FFFFFF"/>
                <w:sz w:val="20"/>
                <w:szCs w:val="20"/>
              </w:rPr>
              <w:t>Miktarı (ton)</w:t>
            </w:r>
          </w:p>
        </w:tc>
        <w:tc>
          <w:tcPr>
            <w:tcW w:w="1418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A21817" w:rsidRPr="00DA3E2C" w:rsidRDefault="00A21817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DA3E2C">
              <w:rPr>
                <w:rFonts w:asciiTheme="minorHAnsi" w:hAnsiTheme="minorHAnsi"/>
                <w:color w:val="FFFFFF"/>
                <w:sz w:val="20"/>
                <w:szCs w:val="20"/>
              </w:rPr>
              <w:t>Pay (%)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hideMark/>
          </w:tcPr>
          <w:p w:rsidR="00A21817" w:rsidRPr="00DA3E2C" w:rsidRDefault="00A21817" w:rsidP="00655FE5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A3E2C">
              <w:rPr>
                <w:rFonts w:asciiTheme="minorHAnsi" w:hAnsiTheme="minorHAnsi"/>
                <w:sz w:val="20"/>
                <w:szCs w:val="20"/>
              </w:rPr>
              <w:t>Mayıs 2013</w:t>
            </w:r>
            <w:r w:rsidRPr="00DA3E2C">
              <w:rPr>
                <w:rFonts w:asciiTheme="minorHAnsi" w:hAnsiTheme="minorHAnsi"/>
                <w:sz w:val="20"/>
                <w:szCs w:val="20"/>
              </w:rPr>
              <w:sym w:font="Wingdings" w:char="F0E0"/>
            </w:r>
          </w:p>
          <w:p w:rsidR="00A21817" w:rsidRPr="00DA3E2C" w:rsidRDefault="00A21817" w:rsidP="00655FE5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A3E2C">
              <w:rPr>
                <w:rFonts w:asciiTheme="minorHAnsi" w:hAnsiTheme="minorHAnsi"/>
                <w:sz w:val="20"/>
                <w:szCs w:val="20"/>
              </w:rPr>
              <w:t>Mayıs 2014</w:t>
            </w:r>
          </w:p>
        </w:tc>
      </w:tr>
      <w:tr w:rsidR="00DA3E2C" w:rsidRPr="00821912" w:rsidTr="00D6046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3" w:type="dxa"/>
          </w:tcPr>
          <w:p w:rsidR="00DA3E2C" w:rsidRPr="00DA3E2C" w:rsidRDefault="00DA3E2C" w:rsidP="00DA3E2C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DA3E2C">
              <w:rPr>
                <w:rFonts w:asciiTheme="minorHAnsi" w:hAnsiTheme="minorHAnsi" w:cs="Arial"/>
                <w:b w:val="0"/>
                <w:bCs w:val="0"/>
                <w:sz w:val="20"/>
                <w:szCs w:val="20"/>
              </w:rPr>
              <w:t>Jet Yakıtı</w:t>
            </w:r>
          </w:p>
        </w:tc>
        <w:tc>
          <w:tcPr>
            <w:tcW w:w="1577" w:type="dxa"/>
            <w:tcBorders>
              <w:top w:val="single" w:sz="6" w:space="0" w:color="FFFFFF"/>
            </w:tcBorders>
            <w:noWrap/>
          </w:tcPr>
          <w:p w:rsidR="00DA3E2C" w:rsidRPr="00DA3E2C" w:rsidRDefault="00DA3E2C" w:rsidP="00DA3E2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DA3E2C">
              <w:rPr>
                <w:rFonts w:asciiTheme="minorHAnsi" w:hAnsiTheme="minorHAnsi" w:cs="Tahoma"/>
                <w:color w:val="000000"/>
                <w:sz w:val="20"/>
                <w:szCs w:val="20"/>
              </w:rPr>
              <w:t>215.677</w:t>
            </w:r>
          </w:p>
        </w:tc>
        <w:tc>
          <w:tcPr>
            <w:tcW w:w="1418" w:type="dxa"/>
            <w:tcBorders>
              <w:top w:val="single" w:sz="6" w:space="0" w:color="FFFFFF"/>
            </w:tcBorders>
            <w:noWrap/>
          </w:tcPr>
          <w:p w:rsidR="00DA3E2C" w:rsidRPr="00DA3E2C" w:rsidRDefault="00DA3E2C" w:rsidP="00DA3E2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DA3E2C">
              <w:rPr>
                <w:rFonts w:asciiTheme="minorHAnsi" w:hAnsiTheme="minorHAnsi" w:cs="Tahoma"/>
                <w:color w:val="000000"/>
                <w:sz w:val="20"/>
                <w:szCs w:val="20"/>
              </w:rPr>
              <w:t>65,69</w:t>
            </w:r>
          </w:p>
        </w:tc>
        <w:tc>
          <w:tcPr>
            <w:tcW w:w="1417" w:type="dxa"/>
            <w:tcBorders>
              <w:top w:val="single" w:sz="6" w:space="0" w:color="FFFFFF"/>
            </w:tcBorders>
            <w:noWrap/>
          </w:tcPr>
          <w:p w:rsidR="00DA3E2C" w:rsidRPr="00DA3E2C" w:rsidRDefault="00DA3E2C" w:rsidP="00DA3E2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DA3E2C">
              <w:rPr>
                <w:rFonts w:asciiTheme="minorHAnsi" w:hAnsiTheme="minorHAnsi" w:cs="Tahoma"/>
                <w:color w:val="000000"/>
                <w:sz w:val="20"/>
                <w:szCs w:val="20"/>
              </w:rPr>
              <w:t>246.314</w:t>
            </w:r>
          </w:p>
        </w:tc>
        <w:tc>
          <w:tcPr>
            <w:tcW w:w="1418" w:type="dxa"/>
            <w:tcBorders>
              <w:top w:val="single" w:sz="6" w:space="0" w:color="FFFFFF"/>
            </w:tcBorders>
            <w:noWrap/>
          </w:tcPr>
          <w:p w:rsidR="00DA3E2C" w:rsidRPr="00DA3E2C" w:rsidRDefault="00DA3E2C" w:rsidP="00DA3E2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DA3E2C">
              <w:rPr>
                <w:rFonts w:asciiTheme="minorHAnsi" w:hAnsiTheme="minorHAnsi" w:cs="Tahoma"/>
                <w:color w:val="000000"/>
                <w:sz w:val="20"/>
                <w:szCs w:val="20"/>
              </w:rPr>
              <w:t>73,89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DA3E2C" w:rsidRPr="00DA3E2C" w:rsidRDefault="00DA3E2C" w:rsidP="00DA3E2C">
            <w:pPr>
              <w:rPr>
                <w:rFonts w:asciiTheme="minorHAnsi" w:hAnsiTheme="minorHAnsi" w:cs="Tahoma"/>
                <w:sz w:val="20"/>
                <w:szCs w:val="20"/>
              </w:rPr>
            </w:pPr>
            <w:r w:rsidRPr="00DA3E2C">
              <w:rPr>
                <w:rFonts w:asciiTheme="minorHAnsi" w:hAnsiTheme="minorHAnsi" w:cs="Tahoma"/>
                <w:b w:val="0"/>
                <w:bCs w:val="0"/>
                <w:sz w:val="20"/>
                <w:szCs w:val="20"/>
              </w:rPr>
              <w:t>14,21</w:t>
            </w:r>
          </w:p>
        </w:tc>
      </w:tr>
      <w:tr w:rsidR="00DA3E2C" w:rsidRPr="00821912" w:rsidTr="00305C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3" w:type="dxa"/>
          </w:tcPr>
          <w:p w:rsidR="00DA3E2C" w:rsidRPr="00DA3E2C" w:rsidRDefault="00DA3E2C" w:rsidP="00DA3E2C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DA3E2C">
              <w:rPr>
                <w:rFonts w:asciiTheme="minorHAnsi" w:hAnsiTheme="minorHAnsi" w:cs="Arial"/>
                <w:b w:val="0"/>
                <w:bCs w:val="0"/>
                <w:sz w:val="20"/>
                <w:szCs w:val="20"/>
              </w:rPr>
              <w:t>Motorin</w:t>
            </w:r>
          </w:p>
        </w:tc>
        <w:tc>
          <w:tcPr>
            <w:tcW w:w="1577" w:type="dxa"/>
            <w:noWrap/>
          </w:tcPr>
          <w:p w:rsidR="00DA3E2C" w:rsidRPr="00DA3E2C" w:rsidRDefault="00DA3E2C" w:rsidP="00DA3E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DA3E2C">
              <w:rPr>
                <w:rFonts w:asciiTheme="minorHAnsi" w:hAnsiTheme="minorHAnsi" w:cs="Tahoma"/>
                <w:color w:val="000000"/>
                <w:sz w:val="20"/>
                <w:szCs w:val="20"/>
              </w:rPr>
              <w:t>768</w:t>
            </w:r>
          </w:p>
        </w:tc>
        <w:tc>
          <w:tcPr>
            <w:tcW w:w="1418" w:type="dxa"/>
            <w:noWrap/>
          </w:tcPr>
          <w:p w:rsidR="00DA3E2C" w:rsidRPr="00DA3E2C" w:rsidRDefault="00DA3E2C" w:rsidP="00DA3E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DA3E2C">
              <w:rPr>
                <w:rFonts w:asciiTheme="minorHAnsi" w:hAnsiTheme="minorHAnsi" w:cs="Tahoma"/>
                <w:color w:val="000000"/>
                <w:sz w:val="20"/>
                <w:szCs w:val="20"/>
              </w:rPr>
              <w:t>0,23</w:t>
            </w:r>
          </w:p>
        </w:tc>
        <w:tc>
          <w:tcPr>
            <w:tcW w:w="1417" w:type="dxa"/>
            <w:noWrap/>
          </w:tcPr>
          <w:p w:rsidR="00DA3E2C" w:rsidRPr="00DA3E2C" w:rsidRDefault="00DA3E2C" w:rsidP="00DA3E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DA3E2C">
              <w:rPr>
                <w:rFonts w:asciiTheme="minorHAnsi" w:hAnsiTheme="minorHAnsi" w:cs="Tahoma"/>
                <w:color w:val="000000"/>
                <w:sz w:val="20"/>
                <w:szCs w:val="20"/>
              </w:rPr>
              <w:t>406</w:t>
            </w:r>
          </w:p>
        </w:tc>
        <w:tc>
          <w:tcPr>
            <w:tcW w:w="1418" w:type="dxa"/>
            <w:noWrap/>
          </w:tcPr>
          <w:p w:rsidR="00DA3E2C" w:rsidRPr="00DA3E2C" w:rsidRDefault="00DA3E2C" w:rsidP="00DA3E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DA3E2C">
              <w:rPr>
                <w:rFonts w:asciiTheme="minorHAnsi" w:hAnsiTheme="minorHAnsi" w:cs="Tahoma"/>
                <w:color w:val="000000"/>
                <w:sz w:val="20"/>
                <w:szCs w:val="20"/>
              </w:rPr>
              <w:t>0,12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DA3E2C" w:rsidRPr="00DA3E2C" w:rsidRDefault="00DA3E2C" w:rsidP="00DA3E2C">
            <w:pPr>
              <w:rPr>
                <w:rFonts w:asciiTheme="minorHAnsi" w:hAnsiTheme="minorHAnsi" w:cs="Tahoma"/>
                <w:sz w:val="20"/>
                <w:szCs w:val="20"/>
              </w:rPr>
            </w:pPr>
            <w:r w:rsidRPr="00DA3E2C">
              <w:rPr>
                <w:rFonts w:asciiTheme="minorHAnsi" w:hAnsiTheme="minorHAnsi" w:cs="Tahoma"/>
                <w:b w:val="0"/>
                <w:bCs w:val="0"/>
                <w:sz w:val="20"/>
                <w:szCs w:val="20"/>
              </w:rPr>
              <w:t>-47,14</w:t>
            </w:r>
          </w:p>
        </w:tc>
      </w:tr>
      <w:tr w:rsidR="00DA3E2C" w:rsidRPr="00821912" w:rsidTr="00305C7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3" w:type="dxa"/>
          </w:tcPr>
          <w:p w:rsidR="00DA3E2C" w:rsidRPr="00DA3E2C" w:rsidRDefault="00DA3E2C" w:rsidP="00DA3E2C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DA3E2C">
              <w:rPr>
                <w:rFonts w:asciiTheme="minorHAnsi" w:hAnsiTheme="minorHAnsi" w:cs="Arial"/>
                <w:b w:val="0"/>
                <w:bCs w:val="0"/>
                <w:sz w:val="20"/>
                <w:szCs w:val="20"/>
              </w:rPr>
              <w:t>Motorin (</w:t>
            </w:r>
            <w:proofErr w:type="spellStart"/>
            <w:r w:rsidRPr="00DA3E2C">
              <w:rPr>
                <w:rFonts w:asciiTheme="minorHAnsi" w:hAnsiTheme="minorHAnsi" w:cs="Arial"/>
                <w:b w:val="0"/>
                <w:bCs w:val="0"/>
                <w:sz w:val="20"/>
                <w:szCs w:val="20"/>
              </w:rPr>
              <w:t>biodizel</w:t>
            </w:r>
            <w:proofErr w:type="spellEnd"/>
            <w:r w:rsidRPr="00DA3E2C">
              <w:rPr>
                <w:rFonts w:asciiTheme="minorHAnsi" w:hAnsiTheme="minorHAnsi" w:cs="Arial"/>
                <w:b w:val="0"/>
                <w:bCs w:val="0"/>
                <w:sz w:val="20"/>
                <w:szCs w:val="20"/>
              </w:rPr>
              <w:t xml:space="preserve"> ihtiva eden)</w:t>
            </w:r>
          </w:p>
        </w:tc>
        <w:tc>
          <w:tcPr>
            <w:tcW w:w="1577" w:type="dxa"/>
            <w:noWrap/>
          </w:tcPr>
          <w:p w:rsidR="00DA3E2C" w:rsidRPr="00DA3E2C" w:rsidRDefault="00DA3E2C" w:rsidP="00DA3E2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DA3E2C">
              <w:rPr>
                <w:rFonts w:asciiTheme="minorHAnsi" w:hAnsiTheme="minorHAnsi" w:cs="Tahoma"/>
                <w:color w:val="000000"/>
                <w:sz w:val="20"/>
                <w:szCs w:val="20"/>
              </w:rPr>
              <w:t>311</w:t>
            </w:r>
          </w:p>
        </w:tc>
        <w:tc>
          <w:tcPr>
            <w:tcW w:w="1418" w:type="dxa"/>
            <w:noWrap/>
          </w:tcPr>
          <w:p w:rsidR="00DA3E2C" w:rsidRPr="00DA3E2C" w:rsidRDefault="00DA3E2C" w:rsidP="00DA3E2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DA3E2C">
              <w:rPr>
                <w:rFonts w:asciiTheme="minorHAnsi" w:hAnsiTheme="minorHAnsi" w:cs="Tahoma"/>
                <w:color w:val="000000"/>
                <w:sz w:val="20"/>
                <w:szCs w:val="20"/>
              </w:rPr>
              <w:t>0,09</w:t>
            </w:r>
          </w:p>
        </w:tc>
        <w:tc>
          <w:tcPr>
            <w:tcW w:w="1417" w:type="dxa"/>
            <w:noWrap/>
          </w:tcPr>
          <w:p w:rsidR="00DA3E2C" w:rsidRPr="00DA3E2C" w:rsidRDefault="00DA3E2C" w:rsidP="00DA3E2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DA3E2C">
              <w:rPr>
                <w:rFonts w:asciiTheme="minorHAnsi" w:hAnsiTheme="minorHAnsi" w:cs="Tahoma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18" w:type="dxa"/>
            <w:noWrap/>
          </w:tcPr>
          <w:p w:rsidR="00DA3E2C" w:rsidRPr="00DA3E2C" w:rsidRDefault="00DA3E2C" w:rsidP="00DA3E2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DA3E2C">
              <w:rPr>
                <w:rFonts w:asciiTheme="minorHAnsi" w:hAnsiTheme="minorHAnsi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DA3E2C" w:rsidRPr="00DA3E2C" w:rsidRDefault="00DA3E2C" w:rsidP="00DA3E2C">
            <w:pPr>
              <w:rPr>
                <w:rFonts w:asciiTheme="minorHAnsi" w:hAnsiTheme="minorHAnsi" w:cs="Tahoma"/>
                <w:sz w:val="20"/>
                <w:szCs w:val="20"/>
              </w:rPr>
            </w:pPr>
            <w:r w:rsidRPr="00DA3E2C">
              <w:rPr>
                <w:rFonts w:asciiTheme="minorHAnsi" w:hAnsiTheme="minorHAnsi" w:cs="Tahoma"/>
                <w:b w:val="0"/>
                <w:bCs w:val="0"/>
                <w:sz w:val="20"/>
                <w:szCs w:val="20"/>
              </w:rPr>
              <w:t>0,00</w:t>
            </w:r>
          </w:p>
        </w:tc>
      </w:tr>
      <w:tr w:rsidR="00DA3E2C" w:rsidRPr="00821912" w:rsidTr="00305C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3" w:type="dxa"/>
          </w:tcPr>
          <w:p w:rsidR="00DA3E2C" w:rsidRPr="00DA3E2C" w:rsidRDefault="00DA3E2C" w:rsidP="00DA3E2C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DA3E2C">
              <w:rPr>
                <w:rFonts w:asciiTheme="minorHAnsi" w:hAnsiTheme="minorHAnsi" w:cs="Arial"/>
                <w:b w:val="0"/>
                <w:bCs w:val="0"/>
                <w:sz w:val="20"/>
                <w:szCs w:val="20"/>
              </w:rPr>
              <w:t>Deniz Motorini (DMA)</w:t>
            </w:r>
          </w:p>
        </w:tc>
        <w:tc>
          <w:tcPr>
            <w:tcW w:w="1577" w:type="dxa"/>
            <w:noWrap/>
          </w:tcPr>
          <w:p w:rsidR="00DA3E2C" w:rsidRPr="00DA3E2C" w:rsidRDefault="00DA3E2C" w:rsidP="00DA3E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DA3E2C">
              <w:rPr>
                <w:rFonts w:asciiTheme="minorHAnsi" w:hAnsiTheme="minorHAnsi" w:cs="Tahoma"/>
                <w:color w:val="000000"/>
                <w:sz w:val="20"/>
                <w:szCs w:val="20"/>
              </w:rPr>
              <w:t>14.561</w:t>
            </w:r>
          </w:p>
        </w:tc>
        <w:tc>
          <w:tcPr>
            <w:tcW w:w="1418" w:type="dxa"/>
            <w:noWrap/>
          </w:tcPr>
          <w:p w:rsidR="00DA3E2C" w:rsidRPr="00DA3E2C" w:rsidRDefault="00DA3E2C" w:rsidP="00DA3E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DA3E2C">
              <w:rPr>
                <w:rFonts w:asciiTheme="minorHAnsi" w:hAnsiTheme="minorHAnsi" w:cs="Tahoma"/>
                <w:color w:val="000000"/>
                <w:sz w:val="20"/>
                <w:szCs w:val="20"/>
              </w:rPr>
              <w:t>4,43</w:t>
            </w:r>
          </w:p>
        </w:tc>
        <w:tc>
          <w:tcPr>
            <w:tcW w:w="1417" w:type="dxa"/>
            <w:noWrap/>
          </w:tcPr>
          <w:p w:rsidR="00DA3E2C" w:rsidRPr="00DA3E2C" w:rsidRDefault="00DA3E2C" w:rsidP="00DA3E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DA3E2C">
              <w:rPr>
                <w:rFonts w:asciiTheme="minorHAnsi" w:hAnsiTheme="minorHAnsi" w:cs="Tahoma"/>
                <w:color w:val="000000"/>
                <w:sz w:val="20"/>
                <w:szCs w:val="20"/>
              </w:rPr>
              <w:t>11.911</w:t>
            </w:r>
          </w:p>
        </w:tc>
        <w:tc>
          <w:tcPr>
            <w:tcW w:w="1418" w:type="dxa"/>
            <w:noWrap/>
          </w:tcPr>
          <w:p w:rsidR="00DA3E2C" w:rsidRPr="00DA3E2C" w:rsidRDefault="00DA3E2C" w:rsidP="00DA3E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DA3E2C">
              <w:rPr>
                <w:rFonts w:asciiTheme="minorHAnsi" w:hAnsiTheme="minorHAnsi" w:cs="Tahoma"/>
                <w:color w:val="000000"/>
                <w:sz w:val="20"/>
                <w:szCs w:val="20"/>
              </w:rPr>
              <w:t>3,57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DA3E2C" w:rsidRPr="00DA3E2C" w:rsidRDefault="00DA3E2C" w:rsidP="00DA3E2C">
            <w:pPr>
              <w:rPr>
                <w:rFonts w:asciiTheme="minorHAnsi" w:hAnsiTheme="minorHAnsi" w:cs="Tahoma"/>
                <w:sz w:val="20"/>
                <w:szCs w:val="20"/>
              </w:rPr>
            </w:pPr>
            <w:r w:rsidRPr="00DA3E2C">
              <w:rPr>
                <w:rFonts w:asciiTheme="minorHAnsi" w:hAnsiTheme="minorHAnsi" w:cs="Tahoma"/>
                <w:b w:val="0"/>
                <w:bCs w:val="0"/>
                <w:sz w:val="20"/>
                <w:szCs w:val="20"/>
              </w:rPr>
              <w:t>-18,20</w:t>
            </w:r>
          </w:p>
        </w:tc>
      </w:tr>
      <w:tr w:rsidR="00DA3E2C" w:rsidRPr="00821912" w:rsidTr="00305C7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3" w:type="dxa"/>
          </w:tcPr>
          <w:p w:rsidR="00DA3E2C" w:rsidRPr="00DA3E2C" w:rsidRDefault="00DA3E2C" w:rsidP="00DA3E2C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DA3E2C">
              <w:rPr>
                <w:rFonts w:asciiTheme="minorHAnsi" w:hAnsiTheme="minorHAnsi" w:cs="Arial"/>
                <w:b w:val="0"/>
                <w:bCs w:val="0"/>
                <w:sz w:val="20"/>
                <w:szCs w:val="20"/>
              </w:rPr>
              <w:t>Denizcilik Yakıtı (RME-180)</w:t>
            </w:r>
          </w:p>
        </w:tc>
        <w:tc>
          <w:tcPr>
            <w:tcW w:w="1577" w:type="dxa"/>
            <w:noWrap/>
          </w:tcPr>
          <w:p w:rsidR="00DA3E2C" w:rsidRPr="00DA3E2C" w:rsidRDefault="00DA3E2C" w:rsidP="00DA3E2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DA3E2C">
              <w:rPr>
                <w:rFonts w:asciiTheme="minorHAnsi" w:hAnsiTheme="minorHAnsi" w:cs="Tahoma"/>
                <w:color w:val="000000"/>
                <w:sz w:val="20"/>
                <w:szCs w:val="20"/>
              </w:rPr>
              <w:t>1.700</w:t>
            </w:r>
          </w:p>
        </w:tc>
        <w:tc>
          <w:tcPr>
            <w:tcW w:w="1418" w:type="dxa"/>
            <w:noWrap/>
          </w:tcPr>
          <w:p w:rsidR="00DA3E2C" w:rsidRPr="00DA3E2C" w:rsidRDefault="00DA3E2C" w:rsidP="00DA3E2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DA3E2C">
              <w:rPr>
                <w:rFonts w:asciiTheme="minorHAnsi" w:hAnsiTheme="minorHAnsi" w:cs="Tahoma"/>
                <w:color w:val="000000"/>
                <w:sz w:val="20"/>
                <w:szCs w:val="20"/>
              </w:rPr>
              <w:t>0,52</w:t>
            </w:r>
          </w:p>
        </w:tc>
        <w:tc>
          <w:tcPr>
            <w:tcW w:w="1417" w:type="dxa"/>
            <w:noWrap/>
          </w:tcPr>
          <w:p w:rsidR="00DA3E2C" w:rsidRPr="00DA3E2C" w:rsidRDefault="00DA3E2C" w:rsidP="00DA3E2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DA3E2C">
              <w:rPr>
                <w:rFonts w:asciiTheme="minorHAnsi" w:hAnsiTheme="minorHAnsi" w:cs="Tahoma"/>
                <w:color w:val="000000"/>
                <w:sz w:val="20"/>
                <w:szCs w:val="20"/>
              </w:rPr>
              <w:t>1.199</w:t>
            </w:r>
          </w:p>
        </w:tc>
        <w:tc>
          <w:tcPr>
            <w:tcW w:w="1418" w:type="dxa"/>
            <w:noWrap/>
          </w:tcPr>
          <w:p w:rsidR="00DA3E2C" w:rsidRPr="00DA3E2C" w:rsidRDefault="00DA3E2C" w:rsidP="00DA3E2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DA3E2C">
              <w:rPr>
                <w:rFonts w:asciiTheme="minorHAnsi" w:hAnsiTheme="minorHAnsi" w:cs="Tahoma"/>
                <w:color w:val="000000"/>
                <w:sz w:val="20"/>
                <w:szCs w:val="20"/>
              </w:rPr>
              <w:t>0,36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DA3E2C" w:rsidRPr="00DA3E2C" w:rsidRDefault="00DA3E2C" w:rsidP="00DA3E2C">
            <w:pPr>
              <w:rPr>
                <w:rFonts w:asciiTheme="minorHAnsi" w:hAnsiTheme="minorHAnsi" w:cs="Tahoma"/>
                <w:sz w:val="20"/>
                <w:szCs w:val="20"/>
              </w:rPr>
            </w:pPr>
            <w:r w:rsidRPr="00DA3E2C">
              <w:rPr>
                <w:rFonts w:asciiTheme="minorHAnsi" w:hAnsiTheme="minorHAnsi" w:cs="Tahoma"/>
                <w:b w:val="0"/>
                <w:bCs w:val="0"/>
                <w:sz w:val="20"/>
                <w:szCs w:val="20"/>
              </w:rPr>
              <w:t>-29,47</w:t>
            </w:r>
          </w:p>
        </w:tc>
      </w:tr>
      <w:tr w:rsidR="00DA3E2C" w:rsidRPr="00821912" w:rsidTr="00305C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3" w:type="dxa"/>
          </w:tcPr>
          <w:p w:rsidR="00DA3E2C" w:rsidRPr="00DA3E2C" w:rsidRDefault="00DA3E2C" w:rsidP="00DA3E2C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DA3E2C">
              <w:rPr>
                <w:rFonts w:asciiTheme="minorHAnsi" w:hAnsiTheme="minorHAnsi" w:cs="Arial"/>
                <w:b w:val="0"/>
                <w:bCs w:val="0"/>
                <w:sz w:val="20"/>
                <w:szCs w:val="20"/>
              </w:rPr>
              <w:t>Denizcilik Yakıtı (RMG-380)</w:t>
            </w:r>
          </w:p>
        </w:tc>
        <w:tc>
          <w:tcPr>
            <w:tcW w:w="1577" w:type="dxa"/>
            <w:noWrap/>
          </w:tcPr>
          <w:p w:rsidR="00DA3E2C" w:rsidRPr="00DA3E2C" w:rsidRDefault="00DA3E2C" w:rsidP="00DA3E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DA3E2C">
              <w:rPr>
                <w:rFonts w:asciiTheme="minorHAnsi" w:hAnsiTheme="minorHAnsi" w:cs="Tahoma"/>
                <w:color w:val="000000"/>
                <w:sz w:val="20"/>
                <w:szCs w:val="20"/>
              </w:rPr>
              <w:t>70.438</w:t>
            </w:r>
          </w:p>
        </w:tc>
        <w:tc>
          <w:tcPr>
            <w:tcW w:w="1418" w:type="dxa"/>
            <w:noWrap/>
          </w:tcPr>
          <w:p w:rsidR="00DA3E2C" w:rsidRPr="00DA3E2C" w:rsidRDefault="00DA3E2C" w:rsidP="00DA3E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DA3E2C">
              <w:rPr>
                <w:rFonts w:asciiTheme="minorHAnsi" w:hAnsiTheme="minorHAnsi" w:cs="Tahoma"/>
                <w:color w:val="000000"/>
                <w:sz w:val="20"/>
                <w:szCs w:val="20"/>
              </w:rPr>
              <w:t>21,45</w:t>
            </w:r>
          </w:p>
        </w:tc>
        <w:tc>
          <w:tcPr>
            <w:tcW w:w="1417" w:type="dxa"/>
            <w:noWrap/>
          </w:tcPr>
          <w:p w:rsidR="00DA3E2C" w:rsidRPr="00DA3E2C" w:rsidRDefault="00DA3E2C" w:rsidP="00DA3E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DA3E2C">
              <w:rPr>
                <w:rFonts w:asciiTheme="minorHAnsi" w:hAnsiTheme="minorHAnsi" w:cs="Tahoma"/>
                <w:color w:val="000000"/>
                <w:sz w:val="20"/>
                <w:szCs w:val="20"/>
              </w:rPr>
              <w:t>61.260</w:t>
            </w:r>
          </w:p>
        </w:tc>
        <w:tc>
          <w:tcPr>
            <w:tcW w:w="1418" w:type="dxa"/>
            <w:noWrap/>
          </w:tcPr>
          <w:p w:rsidR="00DA3E2C" w:rsidRPr="00DA3E2C" w:rsidRDefault="00DA3E2C" w:rsidP="00DA3E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DA3E2C">
              <w:rPr>
                <w:rFonts w:asciiTheme="minorHAnsi" w:hAnsiTheme="minorHAnsi" w:cs="Tahoma"/>
                <w:color w:val="000000"/>
                <w:sz w:val="20"/>
                <w:szCs w:val="20"/>
              </w:rPr>
              <w:t>18,38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DA3E2C" w:rsidRPr="00DA3E2C" w:rsidRDefault="00DA3E2C" w:rsidP="00DA3E2C">
            <w:pPr>
              <w:rPr>
                <w:rFonts w:asciiTheme="minorHAnsi" w:hAnsiTheme="minorHAnsi" w:cs="Tahoma"/>
                <w:sz w:val="20"/>
                <w:szCs w:val="20"/>
              </w:rPr>
            </w:pPr>
            <w:r w:rsidRPr="00DA3E2C">
              <w:rPr>
                <w:rFonts w:asciiTheme="minorHAnsi" w:hAnsiTheme="minorHAnsi" w:cs="Tahoma"/>
                <w:b w:val="0"/>
                <w:bCs w:val="0"/>
                <w:sz w:val="20"/>
                <w:szCs w:val="20"/>
              </w:rPr>
              <w:t>-13,03</w:t>
            </w:r>
          </w:p>
        </w:tc>
      </w:tr>
      <w:tr w:rsidR="00DA3E2C" w:rsidRPr="00821912" w:rsidTr="00305C7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3" w:type="dxa"/>
          </w:tcPr>
          <w:p w:rsidR="00DA3E2C" w:rsidRPr="00DA3E2C" w:rsidRDefault="00DA3E2C" w:rsidP="00DA3E2C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DA3E2C">
              <w:rPr>
                <w:rFonts w:asciiTheme="minorHAnsi" w:hAnsiTheme="minorHAnsi" w:cs="Arial"/>
                <w:b w:val="0"/>
                <w:bCs w:val="0"/>
                <w:sz w:val="20"/>
                <w:szCs w:val="20"/>
              </w:rPr>
              <w:t>Denizcilik Yakıtı (RMH-700)</w:t>
            </w:r>
          </w:p>
        </w:tc>
        <w:tc>
          <w:tcPr>
            <w:tcW w:w="1577" w:type="dxa"/>
            <w:noWrap/>
          </w:tcPr>
          <w:p w:rsidR="00DA3E2C" w:rsidRPr="00DA3E2C" w:rsidRDefault="00DA3E2C" w:rsidP="00DA3E2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DA3E2C">
              <w:rPr>
                <w:rFonts w:asciiTheme="minorHAnsi" w:hAnsiTheme="minorHAnsi" w:cs="Tahoma"/>
                <w:color w:val="000000"/>
                <w:sz w:val="20"/>
                <w:szCs w:val="20"/>
              </w:rPr>
              <w:t>24.879</w:t>
            </w:r>
          </w:p>
        </w:tc>
        <w:tc>
          <w:tcPr>
            <w:tcW w:w="1418" w:type="dxa"/>
            <w:noWrap/>
          </w:tcPr>
          <w:p w:rsidR="00DA3E2C" w:rsidRPr="00DA3E2C" w:rsidRDefault="00DA3E2C" w:rsidP="00DA3E2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DA3E2C">
              <w:rPr>
                <w:rFonts w:asciiTheme="minorHAnsi" w:hAnsiTheme="minorHAnsi" w:cs="Tahoma"/>
                <w:color w:val="000000"/>
                <w:sz w:val="20"/>
                <w:szCs w:val="20"/>
              </w:rPr>
              <w:t>7,58</w:t>
            </w:r>
          </w:p>
        </w:tc>
        <w:tc>
          <w:tcPr>
            <w:tcW w:w="1417" w:type="dxa"/>
            <w:noWrap/>
          </w:tcPr>
          <w:p w:rsidR="00DA3E2C" w:rsidRPr="00DA3E2C" w:rsidRDefault="00DA3E2C" w:rsidP="00DA3E2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DA3E2C">
              <w:rPr>
                <w:rFonts w:asciiTheme="minorHAnsi" w:hAnsiTheme="minorHAnsi" w:cs="Tahoma"/>
                <w:color w:val="000000"/>
                <w:sz w:val="20"/>
                <w:szCs w:val="20"/>
              </w:rPr>
              <w:t>12.242</w:t>
            </w:r>
          </w:p>
        </w:tc>
        <w:tc>
          <w:tcPr>
            <w:tcW w:w="1418" w:type="dxa"/>
            <w:noWrap/>
          </w:tcPr>
          <w:p w:rsidR="00DA3E2C" w:rsidRPr="00DA3E2C" w:rsidRDefault="00DA3E2C" w:rsidP="00DA3E2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DA3E2C">
              <w:rPr>
                <w:rFonts w:asciiTheme="minorHAnsi" w:hAnsiTheme="minorHAnsi" w:cs="Tahoma"/>
                <w:color w:val="000000"/>
                <w:sz w:val="20"/>
                <w:szCs w:val="20"/>
              </w:rPr>
              <w:t>3,67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DA3E2C" w:rsidRPr="00DA3E2C" w:rsidRDefault="00DA3E2C" w:rsidP="00DA3E2C">
            <w:pPr>
              <w:rPr>
                <w:rFonts w:asciiTheme="minorHAnsi" w:hAnsiTheme="minorHAnsi" w:cs="Tahoma"/>
                <w:sz w:val="20"/>
                <w:szCs w:val="20"/>
              </w:rPr>
            </w:pPr>
            <w:r w:rsidRPr="00DA3E2C">
              <w:rPr>
                <w:rFonts w:asciiTheme="minorHAnsi" w:hAnsiTheme="minorHAnsi" w:cs="Tahoma"/>
                <w:b w:val="0"/>
                <w:bCs w:val="0"/>
                <w:sz w:val="20"/>
                <w:szCs w:val="20"/>
              </w:rPr>
              <w:t>-50,79</w:t>
            </w:r>
          </w:p>
        </w:tc>
      </w:tr>
      <w:tr w:rsidR="00DA3E2C" w:rsidRPr="00821912" w:rsidTr="00305C7A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5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3" w:type="dxa"/>
          </w:tcPr>
          <w:p w:rsidR="00DA3E2C" w:rsidRPr="00DA3E2C" w:rsidRDefault="00DA3E2C" w:rsidP="00DA3E2C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DA3E2C">
              <w:rPr>
                <w:rFonts w:asciiTheme="minorHAnsi" w:hAnsiTheme="minorHAnsi" w:cs="Arial"/>
                <w:b w:val="0"/>
                <w:bCs w:val="0"/>
                <w:sz w:val="20"/>
                <w:szCs w:val="20"/>
              </w:rPr>
              <w:t>Toplam</w:t>
            </w:r>
          </w:p>
        </w:tc>
        <w:tc>
          <w:tcPr>
            <w:tcW w:w="1577" w:type="dxa"/>
          </w:tcPr>
          <w:p w:rsidR="00DA3E2C" w:rsidRPr="00DA3E2C" w:rsidRDefault="00DA3E2C" w:rsidP="00DA3E2C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Tahoma"/>
                <w:sz w:val="20"/>
                <w:szCs w:val="20"/>
              </w:rPr>
            </w:pPr>
            <w:r w:rsidRPr="00DA3E2C">
              <w:rPr>
                <w:rFonts w:asciiTheme="minorHAnsi" w:hAnsiTheme="minorHAnsi" w:cs="Tahoma"/>
                <w:b w:val="0"/>
                <w:bCs w:val="0"/>
                <w:sz w:val="20"/>
                <w:szCs w:val="20"/>
              </w:rPr>
              <w:t>328.334</w:t>
            </w:r>
          </w:p>
        </w:tc>
        <w:tc>
          <w:tcPr>
            <w:tcW w:w="1418" w:type="dxa"/>
          </w:tcPr>
          <w:p w:rsidR="00DA3E2C" w:rsidRPr="00DA3E2C" w:rsidRDefault="00DA3E2C" w:rsidP="00DA3E2C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Tahoma"/>
                <w:sz w:val="20"/>
                <w:szCs w:val="20"/>
              </w:rPr>
            </w:pPr>
            <w:r w:rsidRPr="00DA3E2C">
              <w:rPr>
                <w:rFonts w:asciiTheme="minorHAnsi" w:hAnsiTheme="minorHAnsi" w:cs="Tahoma"/>
                <w:b w:val="0"/>
                <w:bCs w:val="0"/>
                <w:sz w:val="20"/>
                <w:szCs w:val="20"/>
              </w:rPr>
              <w:t>100</w:t>
            </w:r>
          </w:p>
        </w:tc>
        <w:tc>
          <w:tcPr>
            <w:tcW w:w="1417" w:type="dxa"/>
            <w:noWrap/>
          </w:tcPr>
          <w:p w:rsidR="00DA3E2C" w:rsidRPr="00DA3E2C" w:rsidRDefault="00DA3E2C" w:rsidP="00DA3E2C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Tahoma"/>
                <w:sz w:val="20"/>
                <w:szCs w:val="20"/>
              </w:rPr>
            </w:pPr>
            <w:r w:rsidRPr="00DA3E2C">
              <w:rPr>
                <w:rFonts w:asciiTheme="minorHAnsi" w:hAnsiTheme="minorHAnsi" w:cs="Tahoma"/>
                <w:b w:val="0"/>
                <w:bCs w:val="0"/>
                <w:sz w:val="20"/>
                <w:szCs w:val="20"/>
              </w:rPr>
              <w:t>333.332</w:t>
            </w:r>
          </w:p>
        </w:tc>
        <w:tc>
          <w:tcPr>
            <w:tcW w:w="1418" w:type="dxa"/>
            <w:noWrap/>
          </w:tcPr>
          <w:p w:rsidR="00DA3E2C" w:rsidRPr="00DA3E2C" w:rsidRDefault="00DA3E2C" w:rsidP="00DA3E2C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Tahoma"/>
                <w:sz w:val="20"/>
                <w:szCs w:val="20"/>
              </w:rPr>
            </w:pPr>
            <w:r w:rsidRPr="00DA3E2C">
              <w:rPr>
                <w:rFonts w:asciiTheme="minorHAnsi" w:hAnsiTheme="minorHAnsi" w:cs="Tahoma"/>
                <w:b w:val="0"/>
                <w:bCs w:val="0"/>
                <w:sz w:val="20"/>
                <w:szCs w:val="20"/>
              </w:rPr>
              <w:t>100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DA3E2C" w:rsidRPr="00DA3E2C" w:rsidRDefault="00DA3E2C" w:rsidP="00DA3E2C">
            <w:pPr>
              <w:rPr>
                <w:rFonts w:asciiTheme="minorHAnsi" w:hAnsiTheme="minorHAnsi" w:cs="Tahoma"/>
                <w:sz w:val="20"/>
                <w:szCs w:val="20"/>
              </w:rPr>
            </w:pPr>
            <w:r w:rsidRPr="00DA3E2C">
              <w:rPr>
                <w:rFonts w:asciiTheme="minorHAnsi" w:hAnsiTheme="minorHAnsi" w:cs="Tahoma"/>
                <w:b w:val="0"/>
                <w:bCs w:val="0"/>
                <w:sz w:val="20"/>
                <w:szCs w:val="20"/>
              </w:rPr>
              <w:t>1,52</w:t>
            </w:r>
          </w:p>
        </w:tc>
      </w:tr>
    </w:tbl>
    <w:p w:rsidR="00AA6B7A" w:rsidRDefault="00AA6B7A">
      <w:pPr>
        <w:spacing w:after="200" w:line="276" w:lineRule="auto"/>
        <w:rPr>
          <w:rFonts w:asciiTheme="minorHAnsi" w:hAnsiTheme="minorHAnsi"/>
          <w:sz w:val="20"/>
          <w:szCs w:val="20"/>
        </w:rPr>
      </w:pPr>
    </w:p>
    <w:p w:rsidR="00AA6B7A" w:rsidRDefault="00AA6B7A">
      <w:pPr>
        <w:spacing w:after="200" w:line="276" w:lineRule="auto"/>
        <w:rPr>
          <w:rFonts w:asciiTheme="minorHAnsi" w:hAnsiTheme="minorHAnsi"/>
          <w:sz w:val="20"/>
          <w:szCs w:val="20"/>
        </w:rPr>
      </w:pPr>
    </w:p>
    <w:p w:rsidR="00AA6B7A" w:rsidRDefault="00AA6B7A">
      <w:pPr>
        <w:spacing w:after="200" w:line="276" w:lineRule="auto"/>
        <w:rPr>
          <w:rFonts w:asciiTheme="minorHAnsi" w:hAnsiTheme="minorHAnsi"/>
          <w:sz w:val="20"/>
          <w:szCs w:val="20"/>
        </w:rPr>
        <w:sectPr w:rsidR="00AA6B7A" w:rsidSect="00B173FD">
          <w:pgSz w:w="16838" w:h="11906" w:orient="landscape"/>
          <w:pgMar w:top="709" w:right="1103" w:bottom="709" w:left="284" w:header="708" w:footer="708" w:gutter="0"/>
          <w:cols w:space="708"/>
          <w:docGrid w:linePitch="360"/>
        </w:sectPr>
      </w:pPr>
    </w:p>
    <w:p w:rsidR="00AA6B7A" w:rsidRPr="00821912" w:rsidRDefault="00AA6B7A" w:rsidP="00AA6B7A">
      <w:pPr>
        <w:jc w:val="center"/>
        <w:rPr>
          <w:rFonts w:asciiTheme="minorHAnsi" w:hAnsiTheme="minorHAnsi"/>
          <w:sz w:val="20"/>
          <w:szCs w:val="20"/>
        </w:rPr>
      </w:pPr>
    </w:p>
    <w:p w:rsidR="00556083" w:rsidRPr="00821912" w:rsidRDefault="00556083" w:rsidP="00556083"/>
    <w:p w:rsidR="005E39DB" w:rsidRPr="00821912" w:rsidRDefault="005E39DB" w:rsidP="005E39DB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17" w:name="_Toc393788510"/>
      <w:r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Tablo 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instrText xml:space="preserve"> SEQ Tablo \* ARABIC </w:instrTex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822842">
        <w:rPr>
          <w:rFonts w:asciiTheme="minorHAnsi" w:hAnsiTheme="minorHAnsi"/>
          <w:b w:val="0"/>
          <w:noProof/>
          <w:color w:val="auto"/>
          <w:sz w:val="20"/>
          <w:szCs w:val="20"/>
        </w:rPr>
        <w:t>15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="005859F1" w:rsidRPr="00821912">
        <w:rPr>
          <w:rFonts w:asciiTheme="minorHAnsi" w:hAnsiTheme="minorHAnsi"/>
          <w:b w:val="0"/>
          <w:color w:val="auto"/>
          <w:sz w:val="20"/>
          <w:szCs w:val="20"/>
        </w:rPr>
        <w:t>:</w:t>
      </w:r>
      <w:r w:rsidR="003D7384"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821912" w:rsidRPr="00821912">
        <w:rPr>
          <w:rFonts w:asciiTheme="minorHAnsi" w:hAnsiTheme="minorHAnsi"/>
          <w:b w:val="0"/>
          <w:color w:val="auto"/>
          <w:sz w:val="20"/>
          <w:szCs w:val="20"/>
        </w:rPr>
        <w:t>Mayıs</w:t>
      </w:r>
      <w:r w:rsidR="00EE61A7"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3D7384" w:rsidRPr="00821912">
        <w:rPr>
          <w:rFonts w:asciiTheme="minorHAnsi" w:hAnsiTheme="minorHAnsi"/>
          <w:b w:val="0"/>
          <w:color w:val="auto"/>
          <w:sz w:val="20"/>
          <w:szCs w:val="20"/>
        </w:rPr>
        <w:t>2014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EE61A7" w:rsidRPr="00821912">
        <w:rPr>
          <w:rFonts w:asciiTheme="minorHAnsi" w:hAnsiTheme="minorHAnsi"/>
          <w:b w:val="0"/>
          <w:color w:val="auto"/>
          <w:sz w:val="20"/>
          <w:szCs w:val="20"/>
        </w:rPr>
        <w:t>Dönemi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 Rafineri Üretimi </w:t>
      </w:r>
      <w:r w:rsidR="00AF65FA" w:rsidRPr="00821912">
        <w:rPr>
          <w:rFonts w:asciiTheme="minorHAnsi" w:hAnsiTheme="minorHAnsi"/>
          <w:b w:val="0"/>
          <w:color w:val="auto"/>
          <w:sz w:val="20"/>
          <w:szCs w:val="20"/>
        </w:rPr>
        <w:t>(ton)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>*</w:t>
      </w:r>
      <w:bookmarkEnd w:id="17"/>
      <w:r w:rsidR="00903432" w:rsidRPr="00821912">
        <w:rPr>
          <w:rFonts w:asciiTheme="minorHAnsi" w:hAnsiTheme="minorHAnsi"/>
          <w:b w:val="0"/>
          <w:noProof/>
          <w:color w:val="auto"/>
          <w:sz w:val="20"/>
          <w:szCs w:val="20"/>
        </w:rPr>
        <w:t xml:space="preserve"> </w:t>
      </w:r>
      <w:r w:rsidR="00A96375" w:rsidRPr="00821912">
        <w:rPr>
          <w:rFonts w:asciiTheme="minorHAnsi" w:hAnsiTheme="minorHAnsi"/>
          <w:b w:val="0"/>
          <w:noProof/>
          <w:color w:val="auto"/>
          <w:sz w:val="20"/>
          <w:szCs w:val="20"/>
        </w:rPr>
        <w:t xml:space="preserve"> </w:t>
      </w:r>
    </w:p>
    <w:tbl>
      <w:tblPr>
        <w:tblStyle w:val="Stil2"/>
        <w:tblW w:w="12233" w:type="dxa"/>
        <w:tblLook w:val="05E0" w:firstRow="1" w:lastRow="1" w:firstColumn="1" w:lastColumn="1" w:noHBand="0" w:noVBand="1"/>
      </w:tblPr>
      <w:tblGrid>
        <w:gridCol w:w="3781"/>
        <w:gridCol w:w="1701"/>
        <w:gridCol w:w="1701"/>
        <w:gridCol w:w="1915"/>
        <w:gridCol w:w="1701"/>
        <w:gridCol w:w="1434"/>
      </w:tblGrid>
      <w:tr w:rsidR="005E39DB" w:rsidRPr="00DB15FA" w:rsidTr="007C36B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81" w:type="dxa"/>
            <w:noWrap/>
            <w:hideMark/>
          </w:tcPr>
          <w:p w:rsidR="005E39DB" w:rsidRPr="00DB15FA" w:rsidRDefault="005E39DB" w:rsidP="005E39DB">
            <w:pPr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DB15FA">
              <w:rPr>
                <w:rFonts w:asciiTheme="minorHAnsi" w:hAnsiTheme="minorHAnsi" w:cs="Calibri"/>
                <w:sz w:val="20"/>
                <w:szCs w:val="20"/>
              </w:rPr>
              <w:t>Ürün Adı</w:t>
            </w:r>
          </w:p>
        </w:tc>
        <w:tc>
          <w:tcPr>
            <w:tcW w:w="1701" w:type="dxa"/>
            <w:noWrap/>
            <w:hideMark/>
          </w:tcPr>
          <w:p w:rsidR="005E39DB" w:rsidRPr="00DB15FA" w:rsidRDefault="00D91663" w:rsidP="006268A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DB15FA">
              <w:rPr>
                <w:rFonts w:asciiTheme="minorHAnsi" w:hAnsiTheme="minorHAnsi" w:cs="Calibri"/>
                <w:sz w:val="20"/>
                <w:szCs w:val="20"/>
              </w:rPr>
              <w:t xml:space="preserve">TÜPRAŞ </w:t>
            </w:r>
            <w:r w:rsidR="005E39DB" w:rsidRPr="00DB15FA">
              <w:rPr>
                <w:rFonts w:asciiTheme="minorHAnsi" w:hAnsiTheme="minorHAnsi" w:cs="Calibri"/>
                <w:sz w:val="20"/>
                <w:szCs w:val="20"/>
              </w:rPr>
              <w:t>İzmit Rafinerisi</w:t>
            </w:r>
          </w:p>
        </w:tc>
        <w:tc>
          <w:tcPr>
            <w:tcW w:w="1701" w:type="dxa"/>
            <w:noWrap/>
            <w:hideMark/>
          </w:tcPr>
          <w:p w:rsidR="005E39DB" w:rsidRPr="00DB15FA" w:rsidRDefault="00D91663" w:rsidP="006268A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DB15FA">
              <w:rPr>
                <w:rFonts w:asciiTheme="minorHAnsi" w:hAnsiTheme="minorHAnsi" w:cs="Calibri"/>
                <w:sz w:val="20"/>
                <w:szCs w:val="20"/>
              </w:rPr>
              <w:t xml:space="preserve">TÜPRAŞ </w:t>
            </w:r>
            <w:r w:rsidR="005E39DB" w:rsidRPr="00DB15FA">
              <w:rPr>
                <w:rFonts w:asciiTheme="minorHAnsi" w:hAnsiTheme="minorHAnsi" w:cs="Calibri"/>
                <w:sz w:val="20"/>
                <w:szCs w:val="20"/>
              </w:rPr>
              <w:t>İzmir Rafinerisi</w:t>
            </w:r>
          </w:p>
        </w:tc>
        <w:tc>
          <w:tcPr>
            <w:tcW w:w="1915" w:type="dxa"/>
            <w:noWrap/>
            <w:hideMark/>
          </w:tcPr>
          <w:p w:rsidR="005E39DB" w:rsidRPr="00DB15FA" w:rsidRDefault="00D91663" w:rsidP="006268A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DB15FA">
              <w:rPr>
                <w:rFonts w:asciiTheme="minorHAnsi" w:hAnsiTheme="minorHAnsi" w:cs="Calibri"/>
                <w:sz w:val="20"/>
                <w:szCs w:val="20"/>
              </w:rPr>
              <w:t xml:space="preserve">TÜPRAŞ </w:t>
            </w:r>
            <w:r w:rsidR="005E39DB" w:rsidRPr="00DB15FA">
              <w:rPr>
                <w:rFonts w:asciiTheme="minorHAnsi" w:hAnsiTheme="minorHAnsi" w:cs="Calibri"/>
                <w:sz w:val="20"/>
                <w:szCs w:val="20"/>
              </w:rPr>
              <w:t>Kırıkkale Rafinerisi</w:t>
            </w:r>
          </w:p>
        </w:tc>
        <w:tc>
          <w:tcPr>
            <w:tcW w:w="1701" w:type="dxa"/>
            <w:noWrap/>
            <w:hideMark/>
          </w:tcPr>
          <w:p w:rsidR="005E39DB" w:rsidRPr="00DB15FA" w:rsidRDefault="00D91663" w:rsidP="006268A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DB15FA">
              <w:rPr>
                <w:rFonts w:asciiTheme="minorHAnsi" w:hAnsiTheme="minorHAnsi" w:cs="Calibri"/>
                <w:sz w:val="20"/>
                <w:szCs w:val="20"/>
              </w:rPr>
              <w:t xml:space="preserve">TÜPRAŞ </w:t>
            </w:r>
            <w:r w:rsidR="005E39DB" w:rsidRPr="00DB15FA">
              <w:rPr>
                <w:rFonts w:asciiTheme="minorHAnsi" w:hAnsiTheme="minorHAnsi" w:cs="Calibri"/>
                <w:sz w:val="20"/>
                <w:szCs w:val="20"/>
              </w:rPr>
              <w:t>Batman Rafinerisi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4" w:type="dxa"/>
            <w:noWrap/>
            <w:hideMark/>
          </w:tcPr>
          <w:p w:rsidR="005E39DB" w:rsidRPr="00DB15FA" w:rsidRDefault="005E39DB" w:rsidP="006268AB">
            <w:pPr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DB15FA">
              <w:rPr>
                <w:rFonts w:asciiTheme="minorHAnsi" w:hAnsiTheme="minorHAnsi" w:cs="Calibri"/>
                <w:sz w:val="20"/>
                <w:szCs w:val="20"/>
              </w:rPr>
              <w:t>Toplam</w:t>
            </w:r>
          </w:p>
        </w:tc>
      </w:tr>
      <w:tr w:rsidR="00DA3E2C" w:rsidRPr="00DB15FA" w:rsidTr="007C36B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81" w:type="dxa"/>
            <w:noWrap/>
          </w:tcPr>
          <w:p w:rsidR="00DA3E2C" w:rsidRPr="00DB15FA" w:rsidRDefault="00DA3E2C" w:rsidP="00DA3E2C">
            <w:pPr>
              <w:rPr>
                <w:rFonts w:asciiTheme="minorHAnsi" w:hAnsiTheme="minorHAnsi" w:cs="Tahoma"/>
                <w:sz w:val="20"/>
                <w:szCs w:val="20"/>
              </w:rPr>
            </w:pPr>
            <w:r w:rsidRPr="00DB15FA">
              <w:rPr>
                <w:rFonts w:asciiTheme="minorHAnsi" w:hAnsiTheme="minorHAnsi" w:cs="Tahoma"/>
                <w:bCs/>
                <w:sz w:val="20"/>
                <w:szCs w:val="20"/>
              </w:rPr>
              <w:t>Baz yağlar</w:t>
            </w:r>
          </w:p>
        </w:tc>
        <w:tc>
          <w:tcPr>
            <w:tcW w:w="1701" w:type="dxa"/>
            <w:noWrap/>
          </w:tcPr>
          <w:p w:rsidR="00DA3E2C" w:rsidRPr="00DB15FA" w:rsidRDefault="00DA3E2C" w:rsidP="00DA3E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 w:cs="Tahoma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noWrap/>
          </w:tcPr>
          <w:p w:rsidR="00DA3E2C" w:rsidRPr="00DB15FA" w:rsidRDefault="00DA3E2C" w:rsidP="00DA3E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 w:cs="Tahoma"/>
                <w:color w:val="000000"/>
                <w:sz w:val="20"/>
                <w:szCs w:val="20"/>
              </w:rPr>
              <w:t>60</w:t>
            </w:r>
          </w:p>
        </w:tc>
        <w:tc>
          <w:tcPr>
            <w:tcW w:w="1915" w:type="dxa"/>
            <w:noWrap/>
          </w:tcPr>
          <w:p w:rsidR="00DA3E2C" w:rsidRPr="00DB15FA" w:rsidRDefault="00DA3E2C" w:rsidP="00DA3E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 w:cs="Tahoma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noWrap/>
          </w:tcPr>
          <w:p w:rsidR="00DA3E2C" w:rsidRPr="00DB15FA" w:rsidRDefault="00DA3E2C" w:rsidP="00DA3E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 w:cs="Tahoma"/>
                <w:color w:val="000000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4" w:type="dxa"/>
            <w:noWrap/>
          </w:tcPr>
          <w:p w:rsidR="00DA3E2C" w:rsidRPr="00DB15FA" w:rsidRDefault="00DA3E2C" w:rsidP="00DA3E2C">
            <w:pPr>
              <w:rPr>
                <w:rFonts w:asciiTheme="minorHAnsi" w:hAnsiTheme="minorHAnsi" w:cs="Tahoma"/>
                <w:sz w:val="20"/>
                <w:szCs w:val="20"/>
              </w:rPr>
            </w:pPr>
            <w:r w:rsidRPr="00DB15FA">
              <w:rPr>
                <w:rFonts w:asciiTheme="minorHAnsi" w:hAnsiTheme="minorHAnsi" w:cs="Tahoma"/>
                <w:bCs/>
                <w:sz w:val="20"/>
                <w:szCs w:val="20"/>
              </w:rPr>
              <w:t>60</w:t>
            </w:r>
          </w:p>
        </w:tc>
      </w:tr>
      <w:tr w:rsidR="00DA3E2C" w:rsidRPr="00DB15FA" w:rsidTr="007C36B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81" w:type="dxa"/>
            <w:noWrap/>
          </w:tcPr>
          <w:p w:rsidR="00DA3E2C" w:rsidRPr="00DB15FA" w:rsidRDefault="00DA3E2C" w:rsidP="00DA3E2C">
            <w:pPr>
              <w:rPr>
                <w:rFonts w:asciiTheme="minorHAnsi" w:hAnsiTheme="minorHAnsi" w:cs="Tahoma"/>
                <w:sz w:val="20"/>
                <w:szCs w:val="20"/>
              </w:rPr>
            </w:pPr>
            <w:proofErr w:type="spellStart"/>
            <w:r w:rsidRPr="00DB15FA">
              <w:rPr>
                <w:rFonts w:asciiTheme="minorHAnsi" w:hAnsiTheme="minorHAnsi" w:cs="Tahoma"/>
                <w:bCs/>
                <w:sz w:val="20"/>
                <w:szCs w:val="20"/>
              </w:rPr>
              <w:t>Bitümen</w:t>
            </w:r>
            <w:proofErr w:type="spellEnd"/>
          </w:p>
        </w:tc>
        <w:tc>
          <w:tcPr>
            <w:tcW w:w="1701" w:type="dxa"/>
            <w:noWrap/>
          </w:tcPr>
          <w:p w:rsidR="00DA3E2C" w:rsidRPr="00DB15FA" w:rsidRDefault="00DA3E2C" w:rsidP="00DA3E2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 w:cs="Tahoma"/>
                <w:color w:val="000000"/>
                <w:sz w:val="20"/>
                <w:szCs w:val="20"/>
              </w:rPr>
              <w:t>36.022</w:t>
            </w:r>
          </w:p>
        </w:tc>
        <w:tc>
          <w:tcPr>
            <w:tcW w:w="1701" w:type="dxa"/>
            <w:noWrap/>
          </w:tcPr>
          <w:p w:rsidR="00DA3E2C" w:rsidRPr="00DB15FA" w:rsidRDefault="00DA3E2C" w:rsidP="00DA3E2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 w:cs="Tahoma"/>
                <w:color w:val="000000"/>
                <w:sz w:val="20"/>
                <w:szCs w:val="20"/>
              </w:rPr>
              <w:t>14.253</w:t>
            </w:r>
          </w:p>
        </w:tc>
        <w:tc>
          <w:tcPr>
            <w:tcW w:w="1915" w:type="dxa"/>
            <w:noWrap/>
          </w:tcPr>
          <w:p w:rsidR="00DA3E2C" w:rsidRPr="00DB15FA" w:rsidRDefault="00DA3E2C" w:rsidP="00DA3E2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 w:cs="Tahoma"/>
                <w:color w:val="000000"/>
                <w:sz w:val="20"/>
                <w:szCs w:val="20"/>
              </w:rPr>
              <w:t>55.778</w:t>
            </w:r>
          </w:p>
        </w:tc>
        <w:tc>
          <w:tcPr>
            <w:tcW w:w="1701" w:type="dxa"/>
            <w:noWrap/>
          </w:tcPr>
          <w:p w:rsidR="00DA3E2C" w:rsidRPr="00DB15FA" w:rsidRDefault="00DA3E2C" w:rsidP="00DA3E2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 w:cs="Tahoma"/>
                <w:color w:val="000000"/>
                <w:sz w:val="20"/>
                <w:szCs w:val="20"/>
              </w:rPr>
              <w:t>26.283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4" w:type="dxa"/>
            <w:noWrap/>
          </w:tcPr>
          <w:p w:rsidR="00DA3E2C" w:rsidRPr="00DB15FA" w:rsidRDefault="00DA3E2C" w:rsidP="00DA3E2C">
            <w:pPr>
              <w:rPr>
                <w:rFonts w:asciiTheme="minorHAnsi" w:hAnsiTheme="minorHAnsi" w:cs="Tahoma"/>
                <w:sz w:val="20"/>
                <w:szCs w:val="20"/>
              </w:rPr>
            </w:pPr>
            <w:r w:rsidRPr="00DB15FA">
              <w:rPr>
                <w:rFonts w:asciiTheme="minorHAnsi" w:hAnsiTheme="minorHAnsi" w:cs="Tahoma"/>
                <w:bCs/>
                <w:sz w:val="20"/>
                <w:szCs w:val="20"/>
              </w:rPr>
              <w:t>132.336</w:t>
            </w:r>
          </w:p>
        </w:tc>
      </w:tr>
      <w:tr w:rsidR="00DA3E2C" w:rsidRPr="00DB15FA" w:rsidTr="007C36B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81" w:type="dxa"/>
            <w:noWrap/>
          </w:tcPr>
          <w:p w:rsidR="00DA3E2C" w:rsidRPr="00DB15FA" w:rsidRDefault="00DA3E2C" w:rsidP="00DA3E2C">
            <w:pPr>
              <w:rPr>
                <w:rFonts w:asciiTheme="minorHAnsi" w:hAnsiTheme="minorHAnsi" w:cs="Tahoma"/>
                <w:sz w:val="20"/>
                <w:szCs w:val="20"/>
              </w:rPr>
            </w:pPr>
            <w:r w:rsidRPr="00DB15FA">
              <w:rPr>
                <w:rFonts w:asciiTheme="minorHAnsi" w:hAnsiTheme="minorHAnsi" w:cs="Tahoma"/>
                <w:bCs/>
                <w:sz w:val="20"/>
                <w:szCs w:val="20"/>
              </w:rPr>
              <w:t>Denizcilik Yakıtı (Artık)</w:t>
            </w:r>
          </w:p>
        </w:tc>
        <w:tc>
          <w:tcPr>
            <w:tcW w:w="1701" w:type="dxa"/>
            <w:noWrap/>
          </w:tcPr>
          <w:p w:rsidR="00DA3E2C" w:rsidRPr="00DB15FA" w:rsidRDefault="00DA3E2C" w:rsidP="00DA3E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 w:cs="Tahoma"/>
                <w:color w:val="000000"/>
                <w:sz w:val="20"/>
                <w:szCs w:val="20"/>
              </w:rPr>
              <w:t>58.646</w:t>
            </w:r>
          </w:p>
        </w:tc>
        <w:tc>
          <w:tcPr>
            <w:tcW w:w="1701" w:type="dxa"/>
            <w:noWrap/>
          </w:tcPr>
          <w:p w:rsidR="00DA3E2C" w:rsidRPr="00DB15FA" w:rsidRDefault="00DA3E2C" w:rsidP="00DA3E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 w:cs="Tahoma"/>
                <w:color w:val="000000"/>
                <w:sz w:val="20"/>
                <w:szCs w:val="20"/>
              </w:rPr>
              <w:t>126.551</w:t>
            </w:r>
          </w:p>
        </w:tc>
        <w:tc>
          <w:tcPr>
            <w:tcW w:w="1915" w:type="dxa"/>
            <w:noWrap/>
          </w:tcPr>
          <w:p w:rsidR="00DA3E2C" w:rsidRPr="00DB15FA" w:rsidRDefault="00DA3E2C" w:rsidP="00DA3E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 w:cs="Tahoma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noWrap/>
          </w:tcPr>
          <w:p w:rsidR="00DA3E2C" w:rsidRPr="00DB15FA" w:rsidRDefault="00DA3E2C" w:rsidP="00DA3E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 w:cs="Tahoma"/>
                <w:color w:val="000000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4" w:type="dxa"/>
            <w:noWrap/>
          </w:tcPr>
          <w:p w:rsidR="00DA3E2C" w:rsidRPr="00DB15FA" w:rsidRDefault="00DA3E2C" w:rsidP="00DA3E2C">
            <w:pPr>
              <w:rPr>
                <w:rFonts w:asciiTheme="minorHAnsi" w:hAnsiTheme="minorHAnsi" w:cs="Tahoma"/>
                <w:sz w:val="20"/>
                <w:szCs w:val="20"/>
              </w:rPr>
            </w:pPr>
            <w:r w:rsidRPr="00DB15FA">
              <w:rPr>
                <w:rFonts w:asciiTheme="minorHAnsi" w:hAnsiTheme="minorHAnsi" w:cs="Tahoma"/>
                <w:bCs/>
                <w:sz w:val="20"/>
                <w:szCs w:val="20"/>
              </w:rPr>
              <w:t>185.197</w:t>
            </w:r>
          </w:p>
        </w:tc>
      </w:tr>
      <w:tr w:rsidR="00DA3E2C" w:rsidRPr="00DB15FA" w:rsidTr="007C36B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81" w:type="dxa"/>
            <w:noWrap/>
          </w:tcPr>
          <w:p w:rsidR="00DA3E2C" w:rsidRPr="00DB15FA" w:rsidRDefault="00DA3E2C" w:rsidP="00DA3E2C">
            <w:pPr>
              <w:rPr>
                <w:rFonts w:asciiTheme="minorHAnsi" w:hAnsiTheme="minorHAnsi" w:cs="Tahoma"/>
                <w:sz w:val="20"/>
                <w:szCs w:val="20"/>
              </w:rPr>
            </w:pPr>
            <w:r w:rsidRPr="00DB15FA">
              <w:rPr>
                <w:rFonts w:asciiTheme="minorHAnsi" w:hAnsiTheme="minorHAnsi" w:cs="Tahoma"/>
                <w:bCs/>
                <w:sz w:val="20"/>
                <w:szCs w:val="20"/>
              </w:rPr>
              <w:t>Denizcilik Yakıtı (Damıtık)</w:t>
            </w:r>
          </w:p>
        </w:tc>
        <w:tc>
          <w:tcPr>
            <w:tcW w:w="1701" w:type="dxa"/>
            <w:noWrap/>
          </w:tcPr>
          <w:p w:rsidR="00DA3E2C" w:rsidRPr="00DB15FA" w:rsidRDefault="00DA3E2C" w:rsidP="00DA3E2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 w:cs="Tahoma"/>
                <w:color w:val="000000"/>
                <w:sz w:val="20"/>
                <w:szCs w:val="20"/>
              </w:rPr>
              <w:t>7.073</w:t>
            </w:r>
          </w:p>
        </w:tc>
        <w:tc>
          <w:tcPr>
            <w:tcW w:w="1701" w:type="dxa"/>
            <w:noWrap/>
          </w:tcPr>
          <w:p w:rsidR="00DA3E2C" w:rsidRPr="00DB15FA" w:rsidRDefault="00DA3E2C" w:rsidP="00DA3E2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 w:cs="Tahoma"/>
                <w:color w:val="000000"/>
                <w:sz w:val="20"/>
                <w:szCs w:val="20"/>
              </w:rPr>
              <w:t>1.317</w:t>
            </w:r>
          </w:p>
        </w:tc>
        <w:tc>
          <w:tcPr>
            <w:tcW w:w="1915" w:type="dxa"/>
            <w:noWrap/>
          </w:tcPr>
          <w:p w:rsidR="00DA3E2C" w:rsidRPr="00DB15FA" w:rsidRDefault="00DA3E2C" w:rsidP="00DA3E2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 w:cs="Tahoma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noWrap/>
          </w:tcPr>
          <w:p w:rsidR="00DA3E2C" w:rsidRPr="00DB15FA" w:rsidRDefault="00DA3E2C" w:rsidP="00DA3E2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 w:cs="Tahoma"/>
                <w:color w:val="000000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4" w:type="dxa"/>
            <w:noWrap/>
          </w:tcPr>
          <w:p w:rsidR="00DA3E2C" w:rsidRPr="00DB15FA" w:rsidRDefault="00DA3E2C" w:rsidP="00DA3E2C">
            <w:pPr>
              <w:rPr>
                <w:rFonts w:asciiTheme="minorHAnsi" w:hAnsiTheme="minorHAnsi" w:cs="Tahoma"/>
                <w:sz w:val="20"/>
                <w:szCs w:val="20"/>
              </w:rPr>
            </w:pPr>
            <w:r w:rsidRPr="00DB15FA">
              <w:rPr>
                <w:rFonts w:asciiTheme="minorHAnsi" w:hAnsiTheme="minorHAnsi" w:cs="Tahoma"/>
                <w:bCs/>
                <w:sz w:val="20"/>
                <w:szCs w:val="20"/>
              </w:rPr>
              <w:t>8.390</w:t>
            </w:r>
          </w:p>
        </w:tc>
      </w:tr>
      <w:tr w:rsidR="00DA3E2C" w:rsidRPr="00DB15FA" w:rsidTr="007C36B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81" w:type="dxa"/>
            <w:noWrap/>
          </w:tcPr>
          <w:p w:rsidR="00DA3E2C" w:rsidRPr="00DB15FA" w:rsidRDefault="00DA3E2C" w:rsidP="00DA3E2C">
            <w:pPr>
              <w:rPr>
                <w:rFonts w:asciiTheme="minorHAnsi" w:hAnsiTheme="minorHAnsi" w:cs="Tahoma"/>
                <w:sz w:val="20"/>
                <w:szCs w:val="20"/>
              </w:rPr>
            </w:pPr>
            <w:r w:rsidRPr="00DB15FA">
              <w:rPr>
                <w:rFonts w:asciiTheme="minorHAnsi" w:hAnsiTheme="minorHAnsi" w:cs="Tahoma"/>
                <w:bCs/>
                <w:sz w:val="20"/>
                <w:szCs w:val="20"/>
              </w:rPr>
              <w:t>Diğer Ürünler</w:t>
            </w:r>
          </w:p>
        </w:tc>
        <w:tc>
          <w:tcPr>
            <w:tcW w:w="1701" w:type="dxa"/>
            <w:noWrap/>
          </w:tcPr>
          <w:p w:rsidR="00DA3E2C" w:rsidRPr="00DB15FA" w:rsidRDefault="00DA3E2C" w:rsidP="00DA3E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/>
                <w:color w:val="000000"/>
                <w:sz w:val="20"/>
                <w:szCs w:val="20"/>
              </w:rPr>
              <w:t>-4.837</w:t>
            </w:r>
          </w:p>
        </w:tc>
        <w:tc>
          <w:tcPr>
            <w:tcW w:w="1701" w:type="dxa"/>
            <w:noWrap/>
          </w:tcPr>
          <w:p w:rsidR="00DA3E2C" w:rsidRPr="00DB15FA" w:rsidRDefault="00DA3E2C" w:rsidP="00DA3E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/>
                <w:color w:val="000000"/>
                <w:sz w:val="20"/>
                <w:szCs w:val="20"/>
              </w:rPr>
              <w:t>45.870</w:t>
            </w:r>
          </w:p>
        </w:tc>
        <w:tc>
          <w:tcPr>
            <w:tcW w:w="1915" w:type="dxa"/>
            <w:noWrap/>
          </w:tcPr>
          <w:p w:rsidR="00DA3E2C" w:rsidRPr="00DB15FA" w:rsidRDefault="00DA3E2C" w:rsidP="00DA3E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/>
                <w:color w:val="000000"/>
                <w:sz w:val="20"/>
                <w:szCs w:val="20"/>
              </w:rPr>
              <w:t>15.953</w:t>
            </w:r>
          </w:p>
        </w:tc>
        <w:tc>
          <w:tcPr>
            <w:tcW w:w="1701" w:type="dxa"/>
            <w:noWrap/>
          </w:tcPr>
          <w:p w:rsidR="00DA3E2C" w:rsidRPr="00DB15FA" w:rsidRDefault="00DA3E2C" w:rsidP="00DA3E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/>
                <w:color w:val="000000"/>
                <w:sz w:val="20"/>
                <w:szCs w:val="20"/>
              </w:rPr>
              <w:t>13.575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4" w:type="dxa"/>
            <w:noWrap/>
          </w:tcPr>
          <w:p w:rsidR="00DA3E2C" w:rsidRPr="00DB15FA" w:rsidRDefault="00DA3E2C" w:rsidP="00DA3E2C">
            <w:pPr>
              <w:rPr>
                <w:rFonts w:asciiTheme="minorHAnsi" w:hAnsiTheme="minorHAnsi" w:cs="Tahoma"/>
                <w:sz w:val="20"/>
                <w:szCs w:val="20"/>
              </w:rPr>
            </w:pPr>
            <w:r w:rsidRPr="00DB15FA">
              <w:rPr>
                <w:rFonts w:asciiTheme="minorHAnsi" w:hAnsiTheme="minorHAnsi" w:cs="Tahoma"/>
                <w:bCs/>
                <w:sz w:val="20"/>
                <w:szCs w:val="20"/>
              </w:rPr>
              <w:t>70.561</w:t>
            </w:r>
          </w:p>
        </w:tc>
      </w:tr>
      <w:tr w:rsidR="00DA3E2C" w:rsidRPr="00DB15FA" w:rsidTr="007C36B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81" w:type="dxa"/>
            <w:noWrap/>
          </w:tcPr>
          <w:p w:rsidR="00DA3E2C" w:rsidRPr="00DB15FA" w:rsidRDefault="00DA3E2C" w:rsidP="00DA3E2C">
            <w:pPr>
              <w:rPr>
                <w:rFonts w:asciiTheme="minorHAnsi" w:hAnsiTheme="minorHAnsi" w:cs="Tahoma"/>
                <w:sz w:val="20"/>
                <w:szCs w:val="20"/>
              </w:rPr>
            </w:pPr>
            <w:proofErr w:type="spellStart"/>
            <w:r w:rsidRPr="00DB15FA">
              <w:rPr>
                <w:rFonts w:asciiTheme="minorHAnsi" w:hAnsiTheme="minorHAnsi" w:cs="Tahoma"/>
                <w:bCs/>
                <w:sz w:val="20"/>
                <w:szCs w:val="20"/>
              </w:rPr>
              <w:t>Fuel</w:t>
            </w:r>
            <w:proofErr w:type="spellEnd"/>
            <w:r w:rsidRPr="00DB15FA">
              <w:rPr>
                <w:rFonts w:asciiTheme="minorHAnsi" w:hAnsiTheme="minorHAnsi" w:cs="Tahoma"/>
                <w:bCs/>
                <w:sz w:val="20"/>
                <w:szCs w:val="20"/>
              </w:rPr>
              <w:t xml:space="preserve"> </w:t>
            </w:r>
            <w:proofErr w:type="spellStart"/>
            <w:r w:rsidRPr="00DB15FA">
              <w:rPr>
                <w:rFonts w:asciiTheme="minorHAnsi" w:hAnsiTheme="minorHAnsi" w:cs="Tahoma"/>
                <w:bCs/>
                <w:sz w:val="20"/>
                <w:szCs w:val="20"/>
              </w:rPr>
              <w:t>Oil</w:t>
            </w:r>
            <w:proofErr w:type="spellEnd"/>
            <w:r w:rsidRPr="00DB15FA">
              <w:rPr>
                <w:rFonts w:asciiTheme="minorHAnsi" w:hAnsiTheme="minorHAnsi" w:cs="Tahoma"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noWrap/>
          </w:tcPr>
          <w:p w:rsidR="00DA3E2C" w:rsidRPr="00DB15FA" w:rsidRDefault="00DA3E2C" w:rsidP="00DA3E2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 w:cs="Tahoma"/>
                <w:color w:val="000000"/>
                <w:sz w:val="20"/>
                <w:szCs w:val="20"/>
              </w:rPr>
              <w:t>-8.968</w:t>
            </w:r>
          </w:p>
        </w:tc>
        <w:tc>
          <w:tcPr>
            <w:tcW w:w="1701" w:type="dxa"/>
            <w:noWrap/>
          </w:tcPr>
          <w:p w:rsidR="00DA3E2C" w:rsidRPr="00DB15FA" w:rsidRDefault="00DA3E2C" w:rsidP="00DA3E2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 w:cs="Tahoma"/>
                <w:color w:val="000000"/>
                <w:sz w:val="20"/>
                <w:szCs w:val="20"/>
              </w:rPr>
              <w:t>-13.770</w:t>
            </w:r>
          </w:p>
        </w:tc>
        <w:tc>
          <w:tcPr>
            <w:tcW w:w="1915" w:type="dxa"/>
            <w:noWrap/>
          </w:tcPr>
          <w:p w:rsidR="00DA3E2C" w:rsidRPr="00DB15FA" w:rsidRDefault="00DA3E2C" w:rsidP="00DA3E2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 w:cs="Tahoma"/>
                <w:color w:val="000000"/>
                <w:sz w:val="20"/>
                <w:szCs w:val="20"/>
              </w:rPr>
              <w:t>-1.894</w:t>
            </w:r>
          </w:p>
        </w:tc>
        <w:tc>
          <w:tcPr>
            <w:tcW w:w="1701" w:type="dxa"/>
            <w:noWrap/>
          </w:tcPr>
          <w:p w:rsidR="00DA3E2C" w:rsidRPr="00DB15FA" w:rsidRDefault="00DA3E2C" w:rsidP="00DA3E2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 w:cs="Tahoma"/>
                <w:color w:val="000000"/>
                <w:sz w:val="20"/>
                <w:szCs w:val="20"/>
              </w:rPr>
              <w:t>-1.329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4" w:type="dxa"/>
            <w:noWrap/>
          </w:tcPr>
          <w:p w:rsidR="00DA3E2C" w:rsidRPr="00DB15FA" w:rsidRDefault="00DA3E2C" w:rsidP="00DA3E2C">
            <w:pPr>
              <w:rPr>
                <w:rFonts w:asciiTheme="minorHAnsi" w:hAnsiTheme="minorHAnsi" w:cs="Tahoma"/>
                <w:sz w:val="20"/>
                <w:szCs w:val="20"/>
              </w:rPr>
            </w:pPr>
            <w:r w:rsidRPr="00DB15FA">
              <w:rPr>
                <w:rFonts w:asciiTheme="minorHAnsi" w:hAnsiTheme="minorHAnsi" w:cs="Tahoma"/>
                <w:bCs/>
                <w:sz w:val="20"/>
                <w:szCs w:val="20"/>
              </w:rPr>
              <w:t>-25.961</w:t>
            </w:r>
          </w:p>
        </w:tc>
      </w:tr>
      <w:tr w:rsidR="00DA3E2C" w:rsidRPr="00DB15FA" w:rsidTr="007C36B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81" w:type="dxa"/>
            <w:noWrap/>
          </w:tcPr>
          <w:p w:rsidR="00DA3E2C" w:rsidRPr="00DB15FA" w:rsidRDefault="00DA3E2C" w:rsidP="00DA3E2C">
            <w:pPr>
              <w:rPr>
                <w:rFonts w:asciiTheme="minorHAnsi" w:hAnsiTheme="minorHAnsi" w:cs="Tahoma"/>
                <w:sz w:val="20"/>
                <w:szCs w:val="20"/>
              </w:rPr>
            </w:pPr>
            <w:r w:rsidRPr="00DB15FA">
              <w:rPr>
                <w:rFonts w:asciiTheme="minorHAnsi" w:hAnsiTheme="minorHAnsi" w:cs="Tahoma"/>
                <w:bCs/>
                <w:sz w:val="20"/>
                <w:szCs w:val="20"/>
              </w:rPr>
              <w:t>Gazyağı</w:t>
            </w:r>
          </w:p>
        </w:tc>
        <w:tc>
          <w:tcPr>
            <w:tcW w:w="1701" w:type="dxa"/>
            <w:noWrap/>
          </w:tcPr>
          <w:p w:rsidR="00DA3E2C" w:rsidRPr="00DB15FA" w:rsidRDefault="00DA3E2C" w:rsidP="00DA3E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 w:cs="Tahoma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noWrap/>
          </w:tcPr>
          <w:p w:rsidR="00DA3E2C" w:rsidRPr="00DB15FA" w:rsidRDefault="00DA3E2C" w:rsidP="00DA3E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 w:cs="Tahoma"/>
                <w:color w:val="000000"/>
                <w:sz w:val="20"/>
                <w:szCs w:val="20"/>
              </w:rPr>
              <w:t>0</w:t>
            </w:r>
          </w:p>
        </w:tc>
        <w:tc>
          <w:tcPr>
            <w:tcW w:w="1915" w:type="dxa"/>
            <w:noWrap/>
          </w:tcPr>
          <w:p w:rsidR="00DA3E2C" w:rsidRPr="00DB15FA" w:rsidRDefault="00DA3E2C" w:rsidP="00DA3E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 w:cs="Tahoma"/>
                <w:color w:val="000000"/>
                <w:sz w:val="20"/>
                <w:szCs w:val="20"/>
              </w:rPr>
              <w:t>-3.970</w:t>
            </w:r>
          </w:p>
        </w:tc>
        <w:tc>
          <w:tcPr>
            <w:tcW w:w="1701" w:type="dxa"/>
            <w:noWrap/>
          </w:tcPr>
          <w:p w:rsidR="00DA3E2C" w:rsidRPr="00DB15FA" w:rsidRDefault="00DA3E2C" w:rsidP="00DA3E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 w:cs="Tahoma"/>
                <w:color w:val="000000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4" w:type="dxa"/>
            <w:noWrap/>
          </w:tcPr>
          <w:p w:rsidR="00DA3E2C" w:rsidRPr="00DB15FA" w:rsidRDefault="00DA3E2C" w:rsidP="00DA3E2C">
            <w:pPr>
              <w:rPr>
                <w:rFonts w:asciiTheme="minorHAnsi" w:hAnsiTheme="minorHAnsi" w:cs="Tahoma"/>
                <w:sz w:val="20"/>
                <w:szCs w:val="20"/>
              </w:rPr>
            </w:pPr>
            <w:r w:rsidRPr="00DB15FA">
              <w:rPr>
                <w:rFonts w:asciiTheme="minorHAnsi" w:hAnsiTheme="minorHAnsi" w:cs="Tahoma"/>
                <w:bCs/>
                <w:sz w:val="20"/>
                <w:szCs w:val="20"/>
              </w:rPr>
              <w:t>-3.970</w:t>
            </w:r>
          </w:p>
        </w:tc>
      </w:tr>
      <w:tr w:rsidR="00DA3E2C" w:rsidRPr="00DB15FA" w:rsidTr="007C36B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81" w:type="dxa"/>
            <w:noWrap/>
          </w:tcPr>
          <w:p w:rsidR="00DA3E2C" w:rsidRPr="00DB15FA" w:rsidRDefault="00DA3E2C" w:rsidP="00DA3E2C">
            <w:pPr>
              <w:rPr>
                <w:rFonts w:asciiTheme="minorHAnsi" w:hAnsiTheme="minorHAnsi" w:cs="Tahoma"/>
                <w:sz w:val="20"/>
                <w:szCs w:val="20"/>
              </w:rPr>
            </w:pPr>
            <w:r w:rsidRPr="00DB15FA">
              <w:rPr>
                <w:rFonts w:asciiTheme="minorHAnsi" w:hAnsiTheme="minorHAnsi" w:cs="Tahoma"/>
                <w:bCs/>
                <w:sz w:val="20"/>
                <w:szCs w:val="20"/>
              </w:rPr>
              <w:t>Jet Yakıtı (</w:t>
            </w:r>
            <w:proofErr w:type="spellStart"/>
            <w:r w:rsidRPr="00DB15FA">
              <w:rPr>
                <w:rFonts w:asciiTheme="minorHAnsi" w:hAnsiTheme="minorHAnsi" w:cs="Tahoma"/>
                <w:bCs/>
                <w:sz w:val="20"/>
                <w:szCs w:val="20"/>
              </w:rPr>
              <w:t>Kerosen</w:t>
            </w:r>
            <w:proofErr w:type="spellEnd"/>
            <w:r w:rsidRPr="00DB15FA">
              <w:rPr>
                <w:rFonts w:asciiTheme="minorHAnsi" w:hAnsiTheme="minorHAnsi" w:cs="Tahoma"/>
                <w:bCs/>
                <w:sz w:val="20"/>
                <w:szCs w:val="20"/>
              </w:rPr>
              <w:t>)</w:t>
            </w:r>
          </w:p>
        </w:tc>
        <w:tc>
          <w:tcPr>
            <w:tcW w:w="1701" w:type="dxa"/>
            <w:noWrap/>
          </w:tcPr>
          <w:p w:rsidR="00DA3E2C" w:rsidRPr="00DB15FA" w:rsidRDefault="00DA3E2C" w:rsidP="00DA3E2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 w:cs="Tahoma"/>
                <w:color w:val="000000"/>
                <w:sz w:val="20"/>
                <w:szCs w:val="20"/>
              </w:rPr>
              <w:t>184.319</w:t>
            </w:r>
          </w:p>
        </w:tc>
        <w:tc>
          <w:tcPr>
            <w:tcW w:w="1701" w:type="dxa"/>
            <w:noWrap/>
          </w:tcPr>
          <w:p w:rsidR="00DA3E2C" w:rsidRPr="00DB15FA" w:rsidRDefault="00DA3E2C" w:rsidP="00DA3E2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 w:cs="Tahoma"/>
                <w:color w:val="000000"/>
                <w:sz w:val="20"/>
                <w:szCs w:val="20"/>
              </w:rPr>
              <w:t>89.070</w:t>
            </w:r>
          </w:p>
        </w:tc>
        <w:tc>
          <w:tcPr>
            <w:tcW w:w="1915" w:type="dxa"/>
            <w:noWrap/>
          </w:tcPr>
          <w:p w:rsidR="00DA3E2C" w:rsidRPr="00DB15FA" w:rsidRDefault="00DA3E2C" w:rsidP="00DA3E2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 w:cs="Tahoma"/>
                <w:color w:val="000000"/>
                <w:sz w:val="20"/>
                <w:szCs w:val="20"/>
              </w:rPr>
              <w:t>26.088</w:t>
            </w:r>
          </w:p>
        </w:tc>
        <w:tc>
          <w:tcPr>
            <w:tcW w:w="1701" w:type="dxa"/>
            <w:noWrap/>
          </w:tcPr>
          <w:p w:rsidR="00DA3E2C" w:rsidRPr="00DB15FA" w:rsidRDefault="00DA3E2C" w:rsidP="00DA3E2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 w:cs="Tahoma"/>
                <w:color w:val="000000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4" w:type="dxa"/>
            <w:noWrap/>
          </w:tcPr>
          <w:p w:rsidR="00DA3E2C" w:rsidRPr="00DB15FA" w:rsidRDefault="00DA3E2C" w:rsidP="00DA3E2C">
            <w:pPr>
              <w:rPr>
                <w:rFonts w:asciiTheme="minorHAnsi" w:hAnsiTheme="minorHAnsi" w:cs="Tahoma"/>
                <w:sz w:val="20"/>
                <w:szCs w:val="20"/>
              </w:rPr>
            </w:pPr>
            <w:r w:rsidRPr="00DB15FA">
              <w:rPr>
                <w:rFonts w:asciiTheme="minorHAnsi" w:hAnsiTheme="minorHAnsi" w:cs="Tahoma"/>
                <w:bCs/>
                <w:sz w:val="20"/>
                <w:szCs w:val="20"/>
              </w:rPr>
              <w:t>299.477</w:t>
            </w:r>
          </w:p>
        </w:tc>
      </w:tr>
      <w:tr w:rsidR="00DA3E2C" w:rsidRPr="00DB15FA" w:rsidTr="007C36B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81" w:type="dxa"/>
            <w:noWrap/>
          </w:tcPr>
          <w:p w:rsidR="00DA3E2C" w:rsidRPr="00DB15FA" w:rsidRDefault="00DA3E2C" w:rsidP="00DA3E2C">
            <w:pPr>
              <w:rPr>
                <w:rFonts w:asciiTheme="minorHAnsi" w:hAnsiTheme="minorHAnsi" w:cs="Tahoma"/>
                <w:sz w:val="20"/>
                <w:szCs w:val="20"/>
              </w:rPr>
            </w:pPr>
            <w:r w:rsidRPr="00DB15FA">
              <w:rPr>
                <w:rFonts w:asciiTheme="minorHAnsi" w:hAnsiTheme="minorHAnsi" w:cs="Tahoma"/>
                <w:bCs/>
                <w:sz w:val="20"/>
                <w:szCs w:val="20"/>
              </w:rPr>
              <w:t>Kalorifer Yakıtı</w:t>
            </w:r>
          </w:p>
        </w:tc>
        <w:tc>
          <w:tcPr>
            <w:tcW w:w="1701" w:type="dxa"/>
            <w:noWrap/>
          </w:tcPr>
          <w:p w:rsidR="00DA3E2C" w:rsidRPr="00DB15FA" w:rsidRDefault="00DA3E2C" w:rsidP="00DA3E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 w:cs="Tahoma"/>
                <w:color w:val="000000"/>
                <w:sz w:val="20"/>
                <w:szCs w:val="20"/>
              </w:rPr>
              <w:t>11.203</w:t>
            </w:r>
          </w:p>
        </w:tc>
        <w:tc>
          <w:tcPr>
            <w:tcW w:w="1701" w:type="dxa"/>
            <w:noWrap/>
          </w:tcPr>
          <w:p w:rsidR="00DA3E2C" w:rsidRPr="00DB15FA" w:rsidRDefault="00DA3E2C" w:rsidP="00DA3E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 w:cs="Tahoma"/>
                <w:color w:val="000000"/>
                <w:sz w:val="20"/>
                <w:szCs w:val="20"/>
              </w:rPr>
              <w:t>5.279</w:t>
            </w:r>
          </w:p>
        </w:tc>
        <w:tc>
          <w:tcPr>
            <w:tcW w:w="1915" w:type="dxa"/>
            <w:noWrap/>
          </w:tcPr>
          <w:p w:rsidR="00DA3E2C" w:rsidRPr="00DB15FA" w:rsidRDefault="00DA3E2C" w:rsidP="00DA3E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 w:cs="Tahoma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noWrap/>
          </w:tcPr>
          <w:p w:rsidR="00DA3E2C" w:rsidRPr="00DB15FA" w:rsidRDefault="00DA3E2C" w:rsidP="00DA3E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 w:cs="Tahoma"/>
                <w:color w:val="000000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4" w:type="dxa"/>
            <w:noWrap/>
          </w:tcPr>
          <w:p w:rsidR="00DA3E2C" w:rsidRPr="00DB15FA" w:rsidRDefault="00DA3E2C" w:rsidP="00DA3E2C">
            <w:pPr>
              <w:rPr>
                <w:rFonts w:asciiTheme="minorHAnsi" w:hAnsiTheme="minorHAnsi" w:cs="Tahoma"/>
                <w:sz w:val="20"/>
                <w:szCs w:val="20"/>
              </w:rPr>
            </w:pPr>
            <w:r w:rsidRPr="00DB15FA">
              <w:rPr>
                <w:rFonts w:asciiTheme="minorHAnsi" w:hAnsiTheme="minorHAnsi" w:cs="Tahoma"/>
                <w:bCs/>
                <w:sz w:val="20"/>
                <w:szCs w:val="20"/>
              </w:rPr>
              <w:t>16.482</w:t>
            </w:r>
          </w:p>
        </w:tc>
      </w:tr>
      <w:tr w:rsidR="00DA3E2C" w:rsidRPr="00DB15FA" w:rsidTr="007C36B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81" w:type="dxa"/>
            <w:noWrap/>
          </w:tcPr>
          <w:p w:rsidR="00DA3E2C" w:rsidRPr="00DB15FA" w:rsidRDefault="00DA3E2C" w:rsidP="00DA3E2C">
            <w:pPr>
              <w:rPr>
                <w:rFonts w:asciiTheme="minorHAnsi" w:hAnsiTheme="minorHAnsi" w:cs="Tahoma"/>
                <w:sz w:val="20"/>
                <w:szCs w:val="20"/>
              </w:rPr>
            </w:pPr>
            <w:r w:rsidRPr="00DB15FA">
              <w:rPr>
                <w:rFonts w:asciiTheme="minorHAnsi" w:hAnsiTheme="minorHAnsi" w:cs="Tahoma"/>
                <w:bCs/>
                <w:sz w:val="20"/>
                <w:szCs w:val="20"/>
              </w:rPr>
              <w:t>Kurşunsuz Benzin 95 Oktan</w:t>
            </w:r>
          </w:p>
        </w:tc>
        <w:tc>
          <w:tcPr>
            <w:tcW w:w="1701" w:type="dxa"/>
            <w:noWrap/>
          </w:tcPr>
          <w:p w:rsidR="00DA3E2C" w:rsidRPr="00DB15FA" w:rsidRDefault="00DA3E2C" w:rsidP="00DA3E2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 w:cs="Tahoma"/>
                <w:color w:val="000000"/>
                <w:sz w:val="20"/>
                <w:szCs w:val="20"/>
              </w:rPr>
              <w:t>192.961</w:t>
            </w:r>
          </w:p>
        </w:tc>
        <w:tc>
          <w:tcPr>
            <w:tcW w:w="1701" w:type="dxa"/>
            <w:noWrap/>
          </w:tcPr>
          <w:p w:rsidR="00DA3E2C" w:rsidRPr="00DB15FA" w:rsidRDefault="00DA3E2C" w:rsidP="00DA3E2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 w:cs="Tahoma"/>
                <w:color w:val="000000"/>
                <w:sz w:val="20"/>
                <w:szCs w:val="20"/>
              </w:rPr>
              <w:t>11.010</w:t>
            </w:r>
          </w:p>
        </w:tc>
        <w:tc>
          <w:tcPr>
            <w:tcW w:w="1915" w:type="dxa"/>
            <w:noWrap/>
          </w:tcPr>
          <w:p w:rsidR="00DA3E2C" w:rsidRPr="00DB15FA" w:rsidRDefault="00DA3E2C" w:rsidP="00DA3E2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 w:cs="Tahoma"/>
                <w:color w:val="000000"/>
                <w:sz w:val="20"/>
                <w:szCs w:val="20"/>
              </w:rPr>
              <w:t>46.439</w:t>
            </w:r>
          </w:p>
        </w:tc>
        <w:tc>
          <w:tcPr>
            <w:tcW w:w="1701" w:type="dxa"/>
            <w:noWrap/>
          </w:tcPr>
          <w:p w:rsidR="00DA3E2C" w:rsidRPr="00DB15FA" w:rsidRDefault="00DA3E2C" w:rsidP="00DA3E2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 w:cs="Tahoma"/>
                <w:color w:val="000000"/>
                <w:sz w:val="20"/>
                <w:szCs w:val="20"/>
              </w:rPr>
              <w:t>-9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4" w:type="dxa"/>
            <w:noWrap/>
          </w:tcPr>
          <w:p w:rsidR="00DA3E2C" w:rsidRPr="00DB15FA" w:rsidRDefault="00DA3E2C" w:rsidP="00DA3E2C">
            <w:pPr>
              <w:rPr>
                <w:rFonts w:asciiTheme="minorHAnsi" w:hAnsiTheme="minorHAnsi" w:cs="Tahoma"/>
                <w:sz w:val="20"/>
                <w:szCs w:val="20"/>
              </w:rPr>
            </w:pPr>
            <w:r w:rsidRPr="00DB15FA">
              <w:rPr>
                <w:rFonts w:asciiTheme="minorHAnsi" w:hAnsiTheme="minorHAnsi" w:cs="Tahoma"/>
                <w:bCs/>
                <w:sz w:val="20"/>
                <w:szCs w:val="20"/>
              </w:rPr>
              <w:t>250.401</w:t>
            </w:r>
          </w:p>
        </w:tc>
      </w:tr>
      <w:tr w:rsidR="00DA3E2C" w:rsidRPr="00DB15FA" w:rsidTr="007C36B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81" w:type="dxa"/>
            <w:noWrap/>
          </w:tcPr>
          <w:p w:rsidR="00DA3E2C" w:rsidRPr="00DB15FA" w:rsidRDefault="00DA3E2C" w:rsidP="00DA3E2C">
            <w:pPr>
              <w:rPr>
                <w:rFonts w:asciiTheme="minorHAnsi" w:hAnsiTheme="minorHAnsi" w:cs="Tahoma"/>
                <w:sz w:val="20"/>
                <w:szCs w:val="20"/>
              </w:rPr>
            </w:pPr>
            <w:r w:rsidRPr="00DB15FA">
              <w:rPr>
                <w:rFonts w:asciiTheme="minorHAnsi" w:hAnsiTheme="minorHAnsi" w:cs="Tahoma"/>
                <w:bCs/>
                <w:sz w:val="20"/>
                <w:szCs w:val="20"/>
              </w:rPr>
              <w:t>LPG</w:t>
            </w:r>
          </w:p>
        </w:tc>
        <w:tc>
          <w:tcPr>
            <w:tcW w:w="1701" w:type="dxa"/>
            <w:noWrap/>
          </w:tcPr>
          <w:p w:rsidR="00DA3E2C" w:rsidRPr="00DB15FA" w:rsidRDefault="00DA3E2C" w:rsidP="00DA3E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 w:cs="Tahoma"/>
                <w:color w:val="000000"/>
                <w:sz w:val="20"/>
                <w:szCs w:val="20"/>
              </w:rPr>
              <w:t>33.592</w:t>
            </w:r>
          </w:p>
        </w:tc>
        <w:tc>
          <w:tcPr>
            <w:tcW w:w="1701" w:type="dxa"/>
            <w:noWrap/>
          </w:tcPr>
          <w:p w:rsidR="00DA3E2C" w:rsidRPr="00DB15FA" w:rsidRDefault="00DA3E2C" w:rsidP="00DA3E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 w:cs="Tahoma"/>
                <w:color w:val="000000"/>
                <w:sz w:val="20"/>
                <w:szCs w:val="20"/>
              </w:rPr>
              <w:t>5.830</w:t>
            </w:r>
          </w:p>
        </w:tc>
        <w:tc>
          <w:tcPr>
            <w:tcW w:w="1915" w:type="dxa"/>
            <w:noWrap/>
          </w:tcPr>
          <w:p w:rsidR="00DA3E2C" w:rsidRPr="00DB15FA" w:rsidRDefault="00DA3E2C" w:rsidP="00DA3E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 w:cs="Tahoma"/>
                <w:color w:val="000000"/>
                <w:sz w:val="20"/>
                <w:szCs w:val="20"/>
              </w:rPr>
              <w:t>9.562</w:t>
            </w:r>
          </w:p>
        </w:tc>
        <w:tc>
          <w:tcPr>
            <w:tcW w:w="1701" w:type="dxa"/>
            <w:noWrap/>
          </w:tcPr>
          <w:p w:rsidR="00DA3E2C" w:rsidRPr="00DB15FA" w:rsidRDefault="00DA3E2C" w:rsidP="00DA3E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 w:cs="Tahoma"/>
                <w:color w:val="000000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4" w:type="dxa"/>
            <w:noWrap/>
          </w:tcPr>
          <w:p w:rsidR="00DA3E2C" w:rsidRPr="00DB15FA" w:rsidRDefault="00DA3E2C" w:rsidP="00DA3E2C">
            <w:pPr>
              <w:rPr>
                <w:rFonts w:asciiTheme="minorHAnsi" w:hAnsiTheme="minorHAnsi" w:cs="Tahoma"/>
                <w:sz w:val="20"/>
                <w:szCs w:val="20"/>
              </w:rPr>
            </w:pPr>
            <w:r w:rsidRPr="00DB15FA">
              <w:rPr>
                <w:rFonts w:asciiTheme="minorHAnsi" w:hAnsiTheme="minorHAnsi" w:cs="Tahoma"/>
                <w:bCs/>
                <w:sz w:val="20"/>
                <w:szCs w:val="20"/>
              </w:rPr>
              <w:t>48.984</w:t>
            </w:r>
          </w:p>
        </w:tc>
      </w:tr>
      <w:tr w:rsidR="00DA3E2C" w:rsidRPr="00DB15FA" w:rsidTr="007C36B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81" w:type="dxa"/>
            <w:noWrap/>
          </w:tcPr>
          <w:p w:rsidR="00DA3E2C" w:rsidRPr="00DB15FA" w:rsidRDefault="00DA3E2C" w:rsidP="00DA3E2C">
            <w:pPr>
              <w:rPr>
                <w:rFonts w:asciiTheme="minorHAnsi" w:hAnsiTheme="minorHAnsi" w:cs="Tahoma"/>
                <w:sz w:val="20"/>
                <w:szCs w:val="20"/>
              </w:rPr>
            </w:pPr>
            <w:r w:rsidRPr="00DB15FA">
              <w:rPr>
                <w:rFonts w:asciiTheme="minorHAnsi" w:hAnsiTheme="minorHAnsi" w:cs="Tahoma"/>
                <w:bCs/>
                <w:sz w:val="20"/>
                <w:szCs w:val="20"/>
              </w:rPr>
              <w:t>Motorin</w:t>
            </w:r>
          </w:p>
        </w:tc>
        <w:tc>
          <w:tcPr>
            <w:tcW w:w="1701" w:type="dxa"/>
            <w:noWrap/>
          </w:tcPr>
          <w:p w:rsidR="00DA3E2C" w:rsidRPr="00DB15FA" w:rsidRDefault="00DA3E2C" w:rsidP="00DA3E2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 w:cs="Tahoma"/>
                <w:color w:val="000000"/>
                <w:sz w:val="20"/>
                <w:szCs w:val="20"/>
              </w:rPr>
              <w:t>228.603</w:t>
            </w:r>
          </w:p>
        </w:tc>
        <w:tc>
          <w:tcPr>
            <w:tcW w:w="1701" w:type="dxa"/>
            <w:noWrap/>
          </w:tcPr>
          <w:p w:rsidR="00DA3E2C" w:rsidRPr="00DB15FA" w:rsidRDefault="00DA3E2C" w:rsidP="00DA3E2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 w:cs="Tahoma"/>
                <w:color w:val="000000"/>
                <w:sz w:val="20"/>
                <w:szCs w:val="20"/>
              </w:rPr>
              <w:t>47.038</w:t>
            </w:r>
          </w:p>
        </w:tc>
        <w:tc>
          <w:tcPr>
            <w:tcW w:w="1915" w:type="dxa"/>
            <w:noWrap/>
          </w:tcPr>
          <w:p w:rsidR="00DA3E2C" w:rsidRPr="00DB15FA" w:rsidRDefault="00DA3E2C" w:rsidP="00DA3E2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 w:cs="Tahoma"/>
                <w:color w:val="000000"/>
                <w:sz w:val="20"/>
                <w:szCs w:val="20"/>
              </w:rPr>
              <w:t>113.434</w:t>
            </w:r>
          </w:p>
        </w:tc>
        <w:tc>
          <w:tcPr>
            <w:tcW w:w="1701" w:type="dxa"/>
            <w:noWrap/>
          </w:tcPr>
          <w:p w:rsidR="00DA3E2C" w:rsidRPr="00DB15FA" w:rsidRDefault="00DA3E2C" w:rsidP="00DA3E2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 w:cs="Tahoma"/>
                <w:color w:val="000000"/>
                <w:sz w:val="20"/>
                <w:szCs w:val="20"/>
              </w:rPr>
              <w:t>16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4" w:type="dxa"/>
            <w:noWrap/>
          </w:tcPr>
          <w:p w:rsidR="00DA3E2C" w:rsidRPr="00DB15FA" w:rsidRDefault="00DA3E2C" w:rsidP="00DA3E2C">
            <w:pPr>
              <w:rPr>
                <w:rFonts w:asciiTheme="minorHAnsi" w:hAnsiTheme="minorHAnsi" w:cs="Tahoma"/>
                <w:sz w:val="20"/>
                <w:szCs w:val="20"/>
              </w:rPr>
            </w:pPr>
            <w:r w:rsidRPr="00DB15FA">
              <w:rPr>
                <w:rFonts w:asciiTheme="minorHAnsi" w:hAnsiTheme="minorHAnsi" w:cs="Tahoma"/>
                <w:bCs/>
                <w:sz w:val="20"/>
                <w:szCs w:val="20"/>
              </w:rPr>
              <w:t>389.091</w:t>
            </w:r>
          </w:p>
        </w:tc>
      </w:tr>
      <w:tr w:rsidR="00DA3E2C" w:rsidRPr="00DB15FA" w:rsidTr="007C36B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81" w:type="dxa"/>
            <w:noWrap/>
          </w:tcPr>
          <w:p w:rsidR="00DA3E2C" w:rsidRPr="00DB15FA" w:rsidRDefault="00DA3E2C" w:rsidP="00DA3E2C">
            <w:pPr>
              <w:rPr>
                <w:rFonts w:asciiTheme="minorHAnsi" w:hAnsiTheme="minorHAnsi" w:cs="Tahoma"/>
                <w:sz w:val="20"/>
                <w:szCs w:val="20"/>
              </w:rPr>
            </w:pPr>
            <w:r w:rsidRPr="00DB15FA">
              <w:rPr>
                <w:rFonts w:asciiTheme="minorHAnsi" w:hAnsiTheme="minorHAnsi" w:cs="Tahoma"/>
                <w:bCs/>
                <w:sz w:val="20"/>
                <w:szCs w:val="20"/>
              </w:rPr>
              <w:t>Nafta</w:t>
            </w:r>
          </w:p>
        </w:tc>
        <w:tc>
          <w:tcPr>
            <w:tcW w:w="1701" w:type="dxa"/>
            <w:noWrap/>
          </w:tcPr>
          <w:p w:rsidR="00DA3E2C" w:rsidRPr="00DB15FA" w:rsidRDefault="00DA3E2C" w:rsidP="00DA3E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 w:cs="Tahoma"/>
                <w:color w:val="000000"/>
                <w:sz w:val="20"/>
                <w:szCs w:val="20"/>
              </w:rPr>
              <w:t>-31.508</w:t>
            </w:r>
          </w:p>
        </w:tc>
        <w:tc>
          <w:tcPr>
            <w:tcW w:w="1701" w:type="dxa"/>
            <w:noWrap/>
          </w:tcPr>
          <w:p w:rsidR="00DA3E2C" w:rsidRPr="00DB15FA" w:rsidRDefault="00DA3E2C" w:rsidP="00DA3E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 w:cs="Tahoma"/>
                <w:color w:val="000000"/>
                <w:sz w:val="20"/>
                <w:szCs w:val="20"/>
              </w:rPr>
              <w:t>77.788</w:t>
            </w:r>
          </w:p>
        </w:tc>
        <w:tc>
          <w:tcPr>
            <w:tcW w:w="1915" w:type="dxa"/>
            <w:noWrap/>
          </w:tcPr>
          <w:p w:rsidR="00DA3E2C" w:rsidRPr="00DB15FA" w:rsidRDefault="00DA3E2C" w:rsidP="00DA3E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 w:cs="Tahoma"/>
                <w:color w:val="000000"/>
                <w:sz w:val="20"/>
                <w:szCs w:val="20"/>
              </w:rPr>
              <w:t>929</w:t>
            </w:r>
          </w:p>
        </w:tc>
        <w:tc>
          <w:tcPr>
            <w:tcW w:w="1701" w:type="dxa"/>
            <w:noWrap/>
          </w:tcPr>
          <w:p w:rsidR="00DA3E2C" w:rsidRPr="00DB15FA" w:rsidRDefault="00DA3E2C" w:rsidP="00DA3E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 w:cs="Tahoma"/>
                <w:color w:val="000000"/>
                <w:sz w:val="20"/>
                <w:szCs w:val="20"/>
              </w:rPr>
              <w:t>4.457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4" w:type="dxa"/>
            <w:noWrap/>
          </w:tcPr>
          <w:p w:rsidR="00DA3E2C" w:rsidRPr="00DB15FA" w:rsidRDefault="00DA3E2C" w:rsidP="00DA3E2C">
            <w:pPr>
              <w:rPr>
                <w:rFonts w:asciiTheme="minorHAnsi" w:hAnsiTheme="minorHAnsi" w:cs="Tahoma"/>
                <w:sz w:val="20"/>
                <w:szCs w:val="20"/>
              </w:rPr>
            </w:pPr>
            <w:r w:rsidRPr="00DB15FA">
              <w:rPr>
                <w:rFonts w:asciiTheme="minorHAnsi" w:hAnsiTheme="minorHAnsi" w:cs="Tahoma"/>
                <w:bCs/>
                <w:sz w:val="20"/>
                <w:szCs w:val="20"/>
              </w:rPr>
              <w:t>51.666</w:t>
            </w:r>
          </w:p>
        </w:tc>
      </w:tr>
      <w:tr w:rsidR="00DA3E2C" w:rsidRPr="00DB15FA" w:rsidTr="007C36B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81" w:type="dxa"/>
            <w:noWrap/>
          </w:tcPr>
          <w:p w:rsidR="00DA3E2C" w:rsidRPr="00DB15FA" w:rsidRDefault="00DA3E2C" w:rsidP="00DA3E2C">
            <w:pPr>
              <w:rPr>
                <w:rFonts w:asciiTheme="minorHAnsi" w:hAnsiTheme="minorHAnsi" w:cs="Tahoma"/>
                <w:sz w:val="20"/>
                <w:szCs w:val="20"/>
              </w:rPr>
            </w:pPr>
            <w:r w:rsidRPr="00DB15FA">
              <w:rPr>
                <w:rFonts w:asciiTheme="minorHAnsi" w:hAnsiTheme="minorHAnsi" w:cs="Tahoma"/>
                <w:bCs/>
                <w:sz w:val="20"/>
                <w:szCs w:val="20"/>
              </w:rPr>
              <w:t xml:space="preserve">Yüksek Kükürtlü </w:t>
            </w:r>
            <w:proofErr w:type="spellStart"/>
            <w:r w:rsidRPr="00DB15FA">
              <w:rPr>
                <w:rFonts w:asciiTheme="minorHAnsi" w:hAnsiTheme="minorHAnsi" w:cs="Tahoma"/>
                <w:bCs/>
                <w:sz w:val="20"/>
                <w:szCs w:val="20"/>
              </w:rPr>
              <w:t>Fuel</w:t>
            </w:r>
            <w:proofErr w:type="spellEnd"/>
            <w:r w:rsidRPr="00DB15FA">
              <w:rPr>
                <w:rFonts w:asciiTheme="minorHAnsi" w:hAnsiTheme="minorHAnsi" w:cs="Tahoma"/>
                <w:bCs/>
                <w:sz w:val="20"/>
                <w:szCs w:val="20"/>
              </w:rPr>
              <w:t xml:space="preserve"> </w:t>
            </w:r>
            <w:proofErr w:type="spellStart"/>
            <w:r w:rsidRPr="00DB15FA">
              <w:rPr>
                <w:rFonts w:asciiTheme="minorHAnsi" w:hAnsiTheme="minorHAnsi" w:cs="Tahoma"/>
                <w:bCs/>
                <w:sz w:val="20"/>
                <w:szCs w:val="20"/>
              </w:rPr>
              <w:t>Oil</w:t>
            </w:r>
            <w:proofErr w:type="spellEnd"/>
          </w:p>
        </w:tc>
        <w:tc>
          <w:tcPr>
            <w:tcW w:w="1701" w:type="dxa"/>
            <w:noWrap/>
          </w:tcPr>
          <w:p w:rsidR="00DA3E2C" w:rsidRPr="00DB15FA" w:rsidRDefault="00DA3E2C" w:rsidP="00DA3E2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 w:cs="Tahoma"/>
                <w:color w:val="000000"/>
                <w:sz w:val="20"/>
                <w:szCs w:val="20"/>
              </w:rPr>
              <w:t>60.900</w:t>
            </w:r>
          </w:p>
        </w:tc>
        <w:tc>
          <w:tcPr>
            <w:tcW w:w="1701" w:type="dxa"/>
            <w:noWrap/>
          </w:tcPr>
          <w:p w:rsidR="00DA3E2C" w:rsidRPr="00DB15FA" w:rsidRDefault="00DA3E2C" w:rsidP="00DA3E2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 w:cs="Tahoma"/>
                <w:color w:val="000000"/>
                <w:sz w:val="20"/>
                <w:szCs w:val="20"/>
              </w:rPr>
              <w:t>1.150</w:t>
            </w:r>
          </w:p>
        </w:tc>
        <w:tc>
          <w:tcPr>
            <w:tcW w:w="1915" w:type="dxa"/>
            <w:noWrap/>
          </w:tcPr>
          <w:p w:rsidR="00DA3E2C" w:rsidRPr="00DB15FA" w:rsidRDefault="00DA3E2C" w:rsidP="00DA3E2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 w:cs="Tahoma"/>
                <w:color w:val="000000"/>
                <w:sz w:val="20"/>
                <w:szCs w:val="20"/>
              </w:rPr>
              <w:t>-1.274</w:t>
            </w:r>
          </w:p>
        </w:tc>
        <w:tc>
          <w:tcPr>
            <w:tcW w:w="1701" w:type="dxa"/>
            <w:noWrap/>
          </w:tcPr>
          <w:p w:rsidR="00DA3E2C" w:rsidRPr="00DB15FA" w:rsidRDefault="00DA3E2C" w:rsidP="00DA3E2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 w:cs="Tahoma"/>
                <w:color w:val="000000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4" w:type="dxa"/>
            <w:noWrap/>
          </w:tcPr>
          <w:p w:rsidR="00DA3E2C" w:rsidRPr="00DB15FA" w:rsidRDefault="00DA3E2C" w:rsidP="00DA3E2C">
            <w:pPr>
              <w:rPr>
                <w:rFonts w:asciiTheme="minorHAnsi" w:hAnsiTheme="minorHAnsi" w:cs="Tahoma"/>
                <w:sz w:val="20"/>
                <w:szCs w:val="20"/>
              </w:rPr>
            </w:pPr>
            <w:r w:rsidRPr="00DB15FA">
              <w:rPr>
                <w:rFonts w:asciiTheme="minorHAnsi" w:hAnsiTheme="minorHAnsi" w:cs="Tahoma"/>
                <w:bCs/>
                <w:sz w:val="20"/>
                <w:szCs w:val="20"/>
              </w:rPr>
              <w:t>60.776</w:t>
            </w:r>
          </w:p>
        </w:tc>
      </w:tr>
      <w:tr w:rsidR="00DA3E2C" w:rsidRPr="00DB15FA" w:rsidTr="007C36B5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5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81" w:type="dxa"/>
            <w:noWrap/>
          </w:tcPr>
          <w:p w:rsidR="00DA3E2C" w:rsidRPr="00DB15FA" w:rsidRDefault="00DA3E2C" w:rsidP="00DA3E2C">
            <w:pPr>
              <w:rPr>
                <w:rFonts w:asciiTheme="minorHAnsi" w:hAnsiTheme="minorHAnsi" w:cs="Tahoma"/>
                <w:sz w:val="20"/>
                <w:szCs w:val="20"/>
              </w:rPr>
            </w:pPr>
            <w:r w:rsidRPr="00DB15FA">
              <w:rPr>
                <w:rFonts w:asciiTheme="minorHAnsi" w:hAnsiTheme="minorHAnsi" w:cs="Tahoma"/>
                <w:bCs/>
                <w:sz w:val="20"/>
                <w:szCs w:val="20"/>
              </w:rPr>
              <w:t>Toplam</w:t>
            </w:r>
          </w:p>
        </w:tc>
        <w:tc>
          <w:tcPr>
            <w:tcW w:w="1701" w:type="dxa"/>
            <w:noWrap/>
          </w:tcPr>
          <w:p w:rsidR="00DA3E2C" w:rsidRPr="00DB15FA" w:rsidRDefault="00DA3E2C" w:rsidP="00DA3E2C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Tahoma"/>
                <w:sz w:val="20"/>
                <w:szCs w:val="20"/>
              </w:rPr>
            </w:pPr>
            <w:r w:rsidRPr="00DB15FA">
              <w:rPr>
                <w:rFonts w:asciiTheme="minorHAnsi" w:hAnsiTheme="minorHAnsi" w:cs="Tahoma"/>
                <w:bCs/>
                <w:sz w:val="20"/>
                <w:szCs w:val="20"/>
              </w:rPr>
              <w:t>768.006</w:t>
            </w:r>
          </w:p>
        </w:tc>
        <w:tc>
          <w:tcPr>
            <w:tcW w:w="1701" w:type="dxa"/>
            <w:noWrap/>
          </w:tcPr>
          <w:p w:rsidR="00DA3E2C" w:rsidRPr="00DB15FA" w:rsidRDefault="00DA3E2C" w:rsidP="00DA3E2C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Tahoma"/>
                <w:sz w:val="20"/>
                <w:szCs w:val="20"/>
              </w:rPr>
            </w:pPr>
            <w:r w:rsidRPr="00DB15FA">
              <w:rPr>
                <w:rFonts w:asciiTheme="minorHAnsi" w:hAnsiTheme="minorHAnsi" w:cs="Tahoma"/>
                <w:bCs/>
                <w:sz w:val="20"/>
                <w:szCs w:val="20"/>
              </w:rPr>
              <w:t>411.446</w:t>
            </w:r>
          </w:p>
        </w:tc>
        <w:tc>
          <w:tcPr>
            <w:tcW w:w="1915" w:type="dxa"/>
            <w:noWrap/>
          </w:tcPr>
          <w:p w:rsidR="00DA3E2C" w:rsidRPr="00DB15FA" w:rsidRDefault="00DA3E2C" w:rsidP="00DA3E2C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Tahoma"/>
                <w:sz w:val="20"/>
                <w:szCs w:val="20"/>
              </w:rPr>
            </w:pPr>
            <w:r w:rsidRPr="00DB15FA">
              <w:rPr>
                <w:rFonts w:asciiTheme="minorHAnsi" w:hAnsiTheme="minorHAnsi" w:cs="Tahoma"/>
                <w:bCs/>
                <w:sz w:val="20"/>
                <w:szCs w:val="20"/>
              </w:rPr>
              <w:t>261.045</w:t>
            </w:r>
          </w:p>
        </w:tc>
        <w:tc>
          <w:tcPr>
            <w:tcW w:w="1701" w:type="dxa"/>
            <w:noWrap/>
          </w:tcPr>
          <w:p w:rsidR="00DA3E2C" w:rsidRPr="00DB15FA" w:rsidRDefault="00DA3E2C" w:rsidP="00DA3E2C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Tahoma"/>
                <w:sz w:val="20"/>
                <w:szCs w:val="20"/>
              </w:rPr>
            </w:pPr>
            <w:r w:rsidRPr="00DB15FA">
              <w:rPr>
                <w:rFonts w:asciiTheme="minorHAnsi" w:hAnsiTheme="minorHAnsi" w:cs="Tahoma"/>
                <w:bCs/>
                <w:sz w:val="20"/>
                <w:szCs w:val="20"/>
              </w:rPr>
              <w:t>42.993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4" w:type="dxa"/>
            <w:noWrap/>
          </w:tcPr>
          <w:p w:rsidR="00DA3E2C" w:rsidRPr="00DB15FA" w:rsidRDefault="00DA3E2C" w:rsidP="00DA3E2C">
            <w:pPr>
              <w:rPr>
                <w:rFonts w:asciiTheme="minorHAnsi" w:hAnsiTheme="minorHAnsi" w:cs="Tahoma"/>
                <w:sz w:val="20"/>
                <w:szCs w:val="20"/>
              </w:rPr>
            </w:pPr>
            <w:r w:rsidRPr="00DB15FA">
              <w:rPr>
                <w:rFonts w:asciiTheme="minorHAnsi" w:hAnsiTheme="minorHAnsi" w:cs="Tahoma"/>
                <w:bCs/>
                <w:sz w:val="20"/>
                <w:szCs w:val="20"/>
              </w:rPr>
              <w:t>1.483.490</w:t>
            </w:r>
          </w:p>
        </w:tc>
      </w:tr>
    </w:tbl>
    <w:p w:rsidR="005E39DB" w:rsidRPr="00821912" w:rsidRDefault="005E39DB" w:rsidP="005E39DB">
      <w:pPr>
        <w:pStyle w:val="ResimYazs"/>
        <w:keepNext/>
        <w:spacing w:after="0"/>
        <w:jc w:val="both"/>
        <w:rPr>
          <w:rFonts w:asciiTheme="minorHAnsi" w:hAnsiTheme="minorHAnsi" w:cs="Tahoma"/>
          <w:b w:val="0"/>
          <w:color w:val="auto"/>
          <w:sz w:val="20"/>
          <w:szCs w:val="20"/>
        </w:rPr>
      </w:pPr>
      <w:r w:rsidRPr="00821912">
        <w:rPr>
          <w:rFonts w:asciiTheme="minorHAnsi" w:hAnsiTheme="minorHAnsi" w:cs="Tahoma"/>
          <w:b w:val="0"/>
          <w:color w:val="auto"/>
          <w:sz w:val="20"/>
          <w:szCs w:val="20"/>
        </w:rPr>
        <w:t>*Tabloda üretim miktarının eksi olması, stokta bulunan  ya da ithal edilen ürünün rafineri tarafından yeniden kullanıldığını ve bu ürünle yeni ürünün ya da ürünlerin üretildiğini göstermektedir.</w:t>
      </w:r>
    </w:p>
    <w:p w:rsidR="008940D3" w:rsidRPr="00821912" w:rsidRDefault="005E39DB" w:rsidP="005E39DB">
      <w:pPr>
        <w:pStyle w:val="ResimYazs"/>
        <w:rPr>
          <w:rFonts w:asciiTheme="minorHAnsi" w:hAnsiTheme="minorHAnsi"/>
          <w:sz w:val="20"/>
          <w:szCs w:val="20"/>
        </w:rPr>
      </w:pPr>
      <w:r w:rsidRPr="00821912">
        <w:rPr>
          <w:rFonts w:asciiTheme="minorHAnsi" w:hAnsiTheme="minorHAnsi" w:cs="Tahoma"/>
          <w:b w:val="0"/>
          <w:color w:val="auto"/>
          <w:sz w:val="20"/>
          <w:szCs w:val="20"/>
        </w:rPr>
        <w:t xml:space="preserve">**Diğer Ürünler </w:t>
      </w:r>
      <w:r w:rsidR="008A4BFD" w:rsidRPr="00821912">
        <w:rPr>
          <w:rFonts w:asciiTheme="minorHAnsi" w:hAnsiTheme="minorHAnsi" w:cs="Tahoma"/>
          <w:b w:val="0"/>
          <w:color w:val="auto"/>
          <w:sz w:val="20"/>
          <w:szCs w:val="20"/>
        </w:rPr>
        <w:t>hesaplanırken a</w:t>
      </w:r>
      <w:r w:rsidRPr="00821912">
        <w:rPr>
          <w:rFonts w:asciiTheme="minorHAnsi" w:hAnsiTheme="minorHAnsi" w:cs="Tahoma"/>
          <w:b w:val="0"/>
          <w:color w:val="auto"/>
          <w:sz w:val="20"/>
          <w:szCs w:val="20"/>
        </w:rPr>
        <w:t xml:space="preserve">ra </w:t>
      </w:r>
      <w:r w:rsidR="008A4BFD" w:rsidRPr="00821912">
        <w:rPr>
          <w:rFonts w:asciiTheme="minorHAnsi" w:hAnsiTheme="minorHAnsi" w:cs="Tahoma"/>
          <w:b w:val="0"/>
          <w:color w:val="auto"/>
          <w:sz w:val="20"/>
          <w:szCs w:val="20"/>
        </w:rPr>
        <w:t>ü</w:t>
      </w:r>
      <w:r w:rsidRPr="00821912">
        <w:rPr>
          <w:rFonts w:asciiTheme="minorHAnsi" w:hAnsiTheme="minorHAnsi" w:cs="Tahoma"/>
          <w:b w:val="0"/>
          <w:color w:val="auto"/>
          <w:sz w:val="20"/>
          <w:szCs w:val="20"/>
        </w:rPr>
        <w:t>rünler</w:t>
      </w:r>
      <w:r w:rsidR="008A4BFD" w:rsidRPr="00821912">
        <w:rPr>
          <w:rFonts w:asciiTheme="minorHAnsi" w:hAnsiTheme="minorHAnsi" w:cs="Tahoma"/>
          <w:b w:val="0"/>
          <w:color w:val="auto"/>
          <w:sz w:val="20"/>
          <w:szCs w:val="20"/>
        </w:rPr>
        <w:t xml:space="preserve"> ve listede yer almayan diğer ürünler</w:t>
      </w:r>
      <w:r w:rsidRPr="00821912">
        <w:rPr>
          <w:rFonts w:asciiTheme="minorHAnsi" w:hAnsiTheme="minorHAnsi" w:cs="Tahoma"/>
          <w:b w:val="0"/>
          <w:color w:val="auto"/>
          <w:sz w:val="20"/>
          <w:szCs w:val="20"/>
        </w:rPr>
        <w:t xml:space="preserve"> dikkate alınmıştır.</w:t>
      </w:r>
    </w:p>
    <w:p w:rsidR="008940D3" w:rsidRPr="00821912" w:rsidRDefault="008940D3" w:rsidP="008940D3">
      <w:pPr>
        <w:rPr>
          <w:rFonts w:asciiTheme="minorHAnsi" w:hAnsiTheme="minorHAnsi"/>
          <w:sz w:val="20"/>
          <w:szCs w:val="20"/>
        </w:rPr>
      </w:pPr>
    </w:p>
    <w:p w:rsidR="005E39DB" w:rsidRPr="00821912" w:rsidRDefault="005E39DB">
      <w:pPr>
        <w:spacing w:after="200" w:line="276" w:lineRule="auto"/>
        <w:rPr>
          <w:rFonts w:asciiTheme="minorHAnsi" w:hAnsiTheme="minorHAnsi"/>
          <w:sz w:val="20"/>
          <w:szCs w:val="20"/>
        </w:rPr>
      </w:pPr>
      <w:r w:rsidRPr="00821912">
        <w:rPr>
          <w:rFonts w:asciiTheme="minorHAnsi" w:hAnsiTheme="minorHAnsi"/>
          <w:sz w:val="20"/>
          <w:szCs w:val="20"/>
        </w:rPr>
        <w:br w:type="page"/>
      </w:r>
    </w:p>
    <w:p w:rsidR="00EF3985" w:rsidRPr="00821912" w:rsidRDefault="00EF3985" w:rsidP="005E39DB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2F365C" w:rsidRPr="00821912" w:rsidRDefault="002F365C" w:rsidP="005E39DB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2F365C" w:rsidRPr="00821912" w:rsidRDefault="002F365C" w:rsidP="005E39DB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5E39DB" w:rsidRPr="00821912" w:rsidRDefault="005E39DB" w:rsidP="005E39DB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18" w:name="_Toc393788511"/>
      <w:r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Tablo 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instrText xml:space="preserve"> SEQ Tablo \* ARABIC </w:instrTex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822842">
        <w:rPr>
          <w:rFonts w:asciiTheme="minorHAnsi" w:hAnsiTheme="minorHAnsi"/>
          <w:b w:val="0"/>
          <w:noProof/>
          <w:color w:val="auto"/>
          <w:sz w:val="20"/>
          <w:szCs w:val="20"/>
        </w:rPr>
        <w:t>16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="005859F1" w:rsidRPr="00821912">
        <w:rPr>
          <w:rFonts w:asciiTheme="minorHAnsi" w:hAnsiTheme="minorHAnsi"/>
          <w:b w:val="0"/>
          <w:color w:val="auto"/>
          <w:sz w:val="20"/>
          <w:szCs w:val="20"/>
        </w:rPr>
        <w:t>:</w:t>
      </w:r>
      <w:r w:rsidR="003D7384"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040A83" w:rsidRPr="00821912">
        <w:rPr>
          <w:rFonts w:asciiTheme="minorHAnsi" w:hAnsiTheme="minorHAnsi"/>
          <w:b w:val="0"/>
          <w:color w:val="auto"/>
          <w:sz w:val="20"/>
          <w:szCs w:val="20"/>
        </w:rPr>
        <w:t>Ocak-</w:t>
      </w:r>
      <w:r w:rsidR="00821912" w:rsidRPr="00821912">
        <w:rPr>
          <w:rFonts w:asciiTheme="minorHAnsi" w:hAnsiTheme="minorHAnsi"/>
          <w:b w:val="0"/>
          <w:color w:val="auto"/>
          <w:sz w:val="20"/>
          <w:szCs w:val="20"/>
        </w:rPr>
        <w:t>Mayıs</w:t>
      </w:r>
      <w:r w:rsidR="00EE61A7"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3D7384" w:rsidRPr="00821912">
        <w:rPr>
          <w:rFonts w:asciiTheme="minorHAnsi" w:hAnsiTheme="minorHAnsi"/>
          <w:b w:val="0"/>
          <w:color w:val="auto"/>
          <w:sz w:val="20"/>
          <w:szCs w:val="20"/>
        </w:rPr>
        <w:t>2013</w:t>
      </w:r>
      <w:r w:rsidR="002D13C1"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 ve</w:t>
      </w:r>
      <w:r w:rsidR="003D7384"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040A83" w:rsidRPr="00821912">
        <w:rPr>
          <w:rFonts w:asciiTheme="minorHAnsi" w:hAnsiTheme="minorHAnsi"/>
          <w:b w:val="0"/>
          <w:color w:val="auto"/>
          <w:sz w:val="20"/>
          <w:szCs w:val="20"/>
        </w:rPr>
        <w:t>Ocak-</w:t>
      </w:r>
      <w:r w:rsidR="00821912" w:rsidRPr="00821912">
        <w:rPr>
          <w:rFonts w:asciiTheme="minorHAnsi" w:hAnsiTheme="minorHAnsi"/>
          <w:b w:val="0"/>
          <w:color w:val="auto"/>
          <w:sz w:val="20"/>
          <w:szCs w:val="20"/>
        </w:rPr>
        <w:t>Mayıs</w:t>
      </w:r>
      <w:r w:rsidR="00EE61A7"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3D7384" w:rsidRPr="00821912">
        <w:rPr>
          <w:rFonts w:asciiTheme="minorHAnsi" w:hAnsiTheme="minorHAnsi"/>
          <w:b w:val="0"/>
          <w:color w:val="auto"/>
          <w:sz w:val="20"/>
          <w:szCs w:val="20"/>
        </w:rPr>
        <w:t>2014</w:t>
      </w:r>
      <w:r w:rsidR="002D13C1"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EE61A7" w:rsidRPr="00821912">
        <w:rPr>
          <w:rFonts w:asciiTheme="minorHAnsi" w:hAnsiTheme="minorHAnsi"/>
          <w:b w:val="0"/>
          <w:color w:val="auto"/>
          <w:sz w:val="20"/>
          <w:szCs w:val="20"/>
        </w:rPr>
        <w:t>Dönemlerinde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 Rafineri Üretimi</w:t>
      </w:r>
      <w:r w:rsidR="00EE61A7" w:rsidRPr="00821912">
        <w:rPr>
          <w:rFonts w:asciiTheme="minorHAnsi" w:hAnsiTheme="minorHAnsi"/>
          <w:b w:val="0"/>
          <w:color w:val="auto"/>
          <w:sz w:val="20"/>
          <w:szCs w:val="20"/>
        </w:rPr>
        <w:t>nin Karşılaştırılması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AF65FA" w:rsidRPr="00821912">
        <w:rPr>
          <w:rFonts w:asciiTheme="minorHAnsi" w:hAnsiTheme="minorHAnsi"/>
          <w:b w:val="0"/>
          <w:color w:val="auto"/>
          <w:sz w:val="20"/>
          <w:szCs w:val="20"/>
        </w:rPr>
        <w:t>(ton)</w:t>
      </w:r>
      <w:bookmarkEnd w:id="18"/>
    </w:p>
    <w:tbl>
      <w:tblPr>
        <w:tblStyle w:val="Stil2"/>
        <w:tblW w:w="12179" w:type="dxa"/>
        <w:tblLook w:val="05E0" w:firstRow="1" w:lastRow="1" w:firstColumn="1" w:lastColumn="1" w:noHBand="0" w:noVBand="1"/>
      </w:tblPr>
      <w:tblGrid>
        <w:gridCol w:w="2835"/>
        <w:gridCol w:w="1701"/>
        <w:gridCol w:w="1701"/>
        <w:gridCol w:w="1701"/>
        <w:gridCol w:w="1701"/>
        <w:gridCol w:w="2540"/>
      </w:tblGrid>
      <w:tr w:rsidR="005E39DB" w:rsidRPr="006C7385" w:rsidTr="0000462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vMerge w:val="restart"/>
            <w:hideMark/>
          </w:tcPr>
          <w:p w:rsidR="005E39DB" w:rsidRPr="006C7385" w:rsidRDefault="005E39DB" w:rsidP="006268AB">
            <w:pPr>
              <w:rPr>
                <w:rFonts w:asciiTheme="minorHAnsi" w:hAnsiTheme="minorHAnsi" w:cs="Arial"/>
                <w:bCs/>
                <w:sz w:val="20"/>
                <w:szCs w:val="20"/>
              </w:rPr>
            </w:pPr>
            <w:r w:rsidRPr="006C7385">
              <w:rPr>
                <w:rFonts w:asciiTheme="minorHAnsi" w:hAnsiTheme="minorHAnsi" w:cs="Calibri"/>
                <w:bCs/>
                <w:sz w:val="20"/>
                <w:szCs w:val="20"/>
              </w:rPr>
              <w:t>Ürün Adı</w:t>
            </w:r>
          </w:p>
        </w:tc>
        <w:tc>
          <w:tcPr>
            <w:tcW w:w="3402" w:type="dxa"/>
            <w:gridSpan w:val="2"/>
            <w:tcBorders>
              <w:bottom w:val="single" w:sz="6" w:space="0" w:color="FFFFFF"/>
            </w:tcBorders>
            <w:hideMark/>
          </w:tcPr>
          <w:p w:rsidR="005E39DB" w:rsidRPr="006C7385" w:rsidRDefault="00A21817" w:rsidP="00A2181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Arial"/>
                <w:bCs/>
                <w:sz w:val="20"/>
                <w:szCs w:val="20"/>
              </w:rPr>
            </w:pPr>
            <w:r w:rsidRPr="006C7385">
              <w:rPr>
                <w:rFonts w:asciiTheme="minorHAnsi" w:hAnsiTheme="minorHAnsi"/>
                <w:bCs/>
                <w:sz w:val="20"/>
                <w:szCs w:val="20"/>
              </w:rPr>
              <w:t>Ocak-Mayıs 2013</w:t>
            </w:r>
          </w:p>
        </w:tc>
        <w:tc>
          <w:tcPr>
            <w:tcW w:w="3402" w:type="dxa"/>
            <w:gridSpan w:val="2"/>
            <w:tcBorders>
              <w:bottom w:val="single" w:sz="6" w:space="0" w:color="FFFFFF"/>
            </w:tcBorders>
            <w:hideMark/>
          </w:tcPr>
          <w:p w:rsidR="005E39DB" w:rsidRPr="006C7385" w:rsidRDefault="00A21817" w:rsidP="00A2181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Arial"/>
                <w:bCs/>
                <w:sz w:val="20"/>
                <w:szCs w:val="20"/>
              </w:rPr>
            </w:pPr>
            <w:r w:rsidRPr="006C7385">
              <w:rPr>
                <w:rFonts w:asciiTheme="minorHAnsi" w:hAnsiTheme="minorHAnsi"/>
                <w:bCs/>
                <w:sz w:val="20"/>
                <w:szCs w:val="20"/>
              </w:rPr>
              <w:t>Ocak-Mayıs 2014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40" w:type="dxa"/>
            <w:hideMark/>
          </w:tcPr>
          <w:p w:rsidR="005E39DB" w:rsidRPr="006C7385" w:rsidRDefault="005E39DB" w:rsidP="005E39DB">
            <w:pPr>
              <w:rPr>
                <w:rFonts w:asciiTheme="minorHAnsi" w:hAnsiTheme="minorHAnsi" w:cs="Arial"/>
                <w:bCs/>
                <w:sz w:val="20"/>
                <w:szCs w:val="20"/>
              </w:rPr>
            </w:pPr>
            <w:r w:rsidRPr="006C7385">
              <w:rPr>
                <w:rFonts w:asciiTheme="minorHAnsi" w:hAnsiTheme="minorHAnsi" w:cs="Calibri"/>
                <w:bCs/>
                <w:sz w:val="20"/>
                <w:szCs w:val="20"/>
              </w:rPr>
              <w:t>Değişim (%)</w:t>
            </w:r>
          </w:p>
        </w:tc>
      </w:tr>
      <w:tr w:rsidR="00A21817" w:rsidRPr="006C7385" w:rsidTr="0000462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vMerge/>
            <w:hideMark/>
          </w:tcPr>
          <w:p w:rsidR="00A21817" w:rsidRPr="006C7385" w:rsidRDefault="00A21817" w:rsidP="005E39DB">
            <w:pPr>
              <w:rPr>
                <w:rFonts w:asciiTheme="minorHAnsi" w:hAnsiTheme="minorHAnsi" w:cs="Arial"/>
                <w:b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8064A2" w:themeFill="accent4"/>
            <w:hideMark/>
          </w:tcPr>
          <w:p w:rsidR="00A21817" w:rsidRPr="006C7385" w:rsidRDefault="00A21817" w:rsidP="00655F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6C7385">
              <w:rPr>
                <w:rFonts w:asciiTheme="minorHAnsi" w:hAnsiTheme="minorHAnsi" w:cs="Calibri"/>
                <w:b/>
                <w:bCs/>
                <w:color w:val="FFFFFF"/>
                <w:sz w:val="20"/>
                <w:szCs w:val="20"/>
              </w:rPr>
              <w:t>Miktarı (ton)</w:t>
            </w:r>
          </w:p>
        </w:tc>
        <w:tc>
          <w:tcPr>
            <w:tcW w:w="1701" w:type="dxa"/>
            <w:shd w:val="clear" w:color="auto" w:fill="8064A2" w:themeFill="accent4"/>
            <w:hideMark/>
          </w:tcPr>
          <w:p w:rsidR="00A21817" w:rsidRPr="006C7385" w:rsidRDefault="00A21817" w:rsidP="00655F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6C7385">
              <w:rPr>
                <w:rFonts w:asciiTheme="minorHAnsi" w:hAnsiTheme="minorHAnsi" w:cs="Calibri"/>
                <w:b/>
                <w:bCs/>
                <w:color w:val="FFFFFF"/>
                <w:sz w:val="20"/>
                <w:szCs w:val="20"/>
              </w:rPr>
              <w:t>Payı (%)</w:t>
            </w:r>
          </w:p>
        </w:tc>
        <w:tc>
          <w:tcPr>
            <w:tcW w:w="1701" w:type="dxa"/>
            <w:shd w:val="clear" w:color="auto" w:fill="8064A2" w:themeFill="accent4"/>
            <w:hideMark/>
          </w:tcPr>
          <w:p w:rsidR="00A21817" w:rsidRPr="006C7385" w:rsidRDefault="00A21817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6C7385">
              <w:rPr>
                <w:rFonts w:asciiTheme="minorHAnsi" w:hAnsiTheme="minorHAnsi" w:cs="Calibri"/>
                <w:b/>
                <w:bCs/>
                <w:color w:val="FFFFFF"/>
                <w:sz w:val="20"/>
                <w:szCs w:val="20"/>
              </w:rPr>
              <w:t>Miktarı (ton)</w:t>
            </w:r>
          </w:p>
        </w:tc>
        <w:tc>
          <w:tcPr>
            <w:tcW w:w="1701" w:type="dxa"/>
            <w:shd w:val="clear" w:color="auto" w:fill="8064A2" w:themeFill="accent4"/>
            <w:hideMark/>
          </w:tcPr>
          <w:p w:rsidR="00A21817" w:rsidRPr="006C7385" w:rsidRDefault="00A21817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6C7385">
              <w:rPr>
                <w:rFonts w:asciiTheme="minorHAnsi" w:hAnsiTheme="minorHAnsi" w:cs="Calibri"/>
                <w:b/>
                <w:bCs/>
                <w:color w:val="FFFFFF"/>
                <w:sz w:val="20"/>
                <w:szCs w:val="20"/>
              </w:rPr>
              <w:t>Payı (%)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40" w:type="dxa"/>
            <w:hideMark/>
          </w:tcPr>
          <w:p w:rsidR="00A21817" w:rsidRPr="006C7385" w:rsidRDefault="00A21817" w:rsidP="00EE7D96">
            <w:pPr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  <w:r w:rsidRPr="006C7385">
              <w:rPr>
                <w:rFonts w:asciiTheme="minorHAnsi" w:hAnsiTheme="minorHAnsi"/>
                <w:bCs/>
                <w:sz w:val="20"/>
                <w:szCs w:val="20"/>
              </w:rPr>
              <w:t xml:space="preserve">Ocak-Mayıs 2013 </w:t>
            </w:r>
            <w:r w:rsidRPr="006C7385">
              <w:rPr>
                <w:rFonts w:asciiTheme="minorHAnsi" w:hAnsiTheme="minorHAnsi"/>
                <w:bCs/>
                <w:sz w:val="20"/>
                <w:szCs w:val="20"/>
              </w:rPr>
              <w:sym w:font="Wingdings" w:char="F0E0"/>
            </w:r>
          </w:p>
          <w:p w:rsidR="00A21817" w:rsidRPr="006C7385" w:rsidRDefault="00A21817" w:rsidP="00EE7D96">
            <w:pPr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  <w:r w:rsidRPr="006C7385">
              <w:rPr>
                <w:rFonts w:asciiTheme="minorHAnsi" w:hAnsiTheme="minorHAnsi"/>
                <w:bCs/>
                <w:sz w:val="20"/>
                <w:szCs w:val="20"/>
              </w:rPr>
              <w:t>Ocak-Mayıs 2014</w:t>
            </w:r>
          </w:p>
        </w:tc>
      </w:tr>
      <w:tr w:rsidR="006C7385" w:rsidRPr="006C7385" w:rsidTr="0000462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</w:tcPr>
          <w:p w:rsidR="006C7385" w:rsidRPr="006C7385" w:rsidRDefault="006C7385">
            <w:pPr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</w:pPr>
            <w:r w:rsidRPr="006C7385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Baz yağlar</w:t>
            </w:r>
          </w:p>
        </w:tc>
        <w:tc>
          <w:tcPr>
            <w:tcW w:w="1701" w:type="dxa"/>
            <w:noWrap/>
          </w:tcPr>
          <w:p w:rsidR="006C7385" w:rsidRPr="006C7385" w:rsidRDefault="006C738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6C7385">
              <w:rPr>
                <w:rFonts w:asciiTheme="minorHAnsi" w:hAnsiTheme="minorHAnsi" w:cs="Tahoma"/>
                <w:color w:val="000000"/>
                <w:sz w:val="20"/>
                <w:szCs w:val="20"/>
              </w:rPr>
              <w:t>56.170</w:t>
            </w:r>
          </w:p>
        </w:tc>
        <w:tc>
          <w:tcPr>
            <w:tcW w:w="1701" w:type="dxa"/>
            <w:noWrap/>
          </w:tcPr>
          <w:p w:rsidR="006C7385" w:rsidRPr="006C7385" w:rsidRDefault="006C738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6C7385">
              <w:rPr>
                <w:rFonts w:asciiTheme="minorHAnsi" w:hAnsiTheme="minorHAnsi" w:cs="Tahoma"/>
                <w:color w:val="000000"/>
                <w:sz w:val="20"/>
                <w:szCs w:val="20"/>
              </w:rPr>
              <w:t>0,69</w:t>
            </w:r>
          </w:p>
        </w:tc>
        <w:tc>
          <w:tcPr>
            <w:tcW w:w="1701" w:type="dxa"/>
            <w:noWrap/>
          </w:tcPr>
          <w:p w:rsidR="006C7385" w:rsidRPr="006C7385" w:rsidRDefault="006C738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6C7385">
              <w:rPr>
                <w:rFonts w:asciiTheme="minorHAnsi" w:hAnsiTheme="minorHAnsi" w:cs="Tahoma"/>
                <w:color w:val="000000"/>
                <w:sz w:val="20"/>
                <w:szCs w:val="20"/>
              </w:rPr>
              <w:t>53.141</w:t>
            </w:r>
          </w:p>
        </w:tc>
        <w:tc>
          <w:tcPr>
            <w:tcW w:w="1701" w:type="dxa"/>
            <w:noWrap/>
          </w:tcPr>
          <w:p w:rsidR="006C7385" w:rsidRPr="006C7385" w:rsidRDefault="006C738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6C7385">
              <w:rPr>
                <w:rFonts w:asciiTheme="minorHAnsi" w:hAnsiTheme="minorHAnsi" w:cs="Tahoma"/>
                <w:color w:val="000000"/>
                <w:sz w:val="20"/>
                <w:szCs w:val="20"/>
              </w:rPr>
              <w:t>0,69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40" w:type="dxa"/>
            <w:noWrap/>
          </w:tcPr>
          <w:p w:rsidR="006C7385" w:rsidRPr="006C7385" w:rsidRDefault="006C7385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C738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-5,39</w:t>
            </w:r>
          </w:p>
        </w:tc>
      </w:tr>
      <w:tr w:rsidR="006C7385" w:rsidRPr="006C7385" w:rsidTr="0000462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</w:tcPr>
          <w:p w:rsidR="006C7385" w:rsidRPr="006C7385" w:rsidRDefault="006C7385">
            <w:pPr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6C7385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Bitümen</w:t>
            </w:r>
            <w:proofErr w:type="spellEnd"/>
          </w:p>
        </w:tc>
        <w:tc>
          <w:tcPr>
            <w:tcW w:w="1701" w:type="dxa"/>
            <w:noWrap/>
          </w:tcPr>
          <w:p w:rsidR="006C7385" w:rsidRPr="006C7385" w:rsidRDefault="006C73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6C7385">
              <w:rPr>
                <w:rFonts w:asciiTheme="minorHAnsi" w:hAnsiTheme="minorHAnsi" w:cs="Tahoma"/>
                <w:color w:val="000000"/>
                <w:sz w:val="20"/>
                <w:szCs w:val="20"/>
              </w:rPr>
              <w:t>844.118</w:t>
            </w:r>
          </w:p>
        </w:tc>
        <w:tc>
          <w:tcPr>
            <w:tcW w:w="1701" w:type="dxa"/>
            <w:noWrap/>
          </w:tcPr>
          <w:p w:rsidR="006C7385" w:rsidRPr="006C7385" w:rsidRDefault="006C73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6C7385">
              <w:rPr>
                <w:rFonts w:asciiTheme="minorHAnsi" w:hAnsiTheme="minorHAnsi" w:cs="Tahoma"/>
                <w:color w:val="000000"/>
                <w:sz w:val="20"/>
                <w:szCs w:val="20"/>
              </w:rPr>
              <w:t>10,31</w:t>
            </w:r>
          </w:p>
        </w:tc>
        <w:tc>
          <w:tcPr>
            <w:tcW w:w="1701" w:type="dxa"/>
            <w:noWrap/>
          </w:tcPr>
          <w:p w:rsidR="006C7385" w:rsidRPr="006C7385" w:rsidRDefault="006C73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6C7385">
              <w:rPr>
                <w:rFonts w:asciiTheme="minorHAnsi" w:hAnsiTheme="minorHAnsi" w:cs="Tahoma"/>
                <w:color w:val="000000"/>
                <w:sz w:val="20"/>
                <w:szCs w:val="20"/>
              </w:rPr>
              <w:t>679.530</w:t>
            </w:r>
          </w:p>
        </w:tc>
        <w:tc>
          <w:tcPr>
            <w:tcW w:w="1701" w:type="dxa"/>
            <w:noWrap/>
          </w:tcPr>
          <w:p w:rsidR="006C7385" w:rsidRPr="006C7385" w:rsidRDefault="006C73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6C7385">
              <w:rPr>
                <w:rFonts w:asciiTheme="minorHAnsi" w:hAnsiTheme="minorHAnsi" w:cs="Tahoma"/>
                <w:color w:val="000000"/>
                <w:sz w:val="20"/>
                <w:szCs w:val="20"/>
              </w:rPr>
              <w:t>8,85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40" w:type="dxa"/>
            <w:noWrap/>
          </w:tcPr>
          <w:p w:rsidR="006C7385" w:rsidRPr="006C7385" w:rsidRDefault="006C7385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C738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-19,50</w:t>
            </w:r>
          </w:p>
        </w:tc>
      </w:tr>
      <w:tr w:rsidR="006C7385" w:rsidRPr="006C7385" w:rsidTr="0000462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</w:tcPr>
          <w:p w:rsidR="006C7385" w:rsidRPr="006C7385" w:rsidRDefault="006C7385">
            <w:pPr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</w:pPr>
            <w:r w:rsidRPr="006C7385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Denizcilik Yakıtı (Artık)</w:t>
            </w:r>
          </w:p>
        </w:tc>
        <w:tc>
          <w:tcPr>
            <w:tcW w:w="1701" w:type="dxa"/>
            <w:noWrap/>
          </w:tcPr>
          <w:p w:rsidR="006C7385" w:rsidRPr="006C7385" w:rsidRDefault="006C738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6C7385">
              <w:rPr>
                <w:rFonts w:asciiTheme="minorHAnsi" w:hAnsiTheme="minorHAnsi" w:cs="Tahoma"/>
                <w:color w:val="000000"/>
                <w:sz w:val="20"/>
                <w:szCs w:val="20"/>
              </w:rPr>
              <w:t>731.282</w:t>
            </w:r>
          </w:p>
        </w:tc>
        <w:tc>
          <w:tcPr>
            <w:tcW w:w="1701" w:type="dxa"/>
            <w:noWrap/>
          </w:tcPr>
          <w:p w:rsidR="006C7385" w:rsidRPr="006C7385" w:rsidRDefault="006C738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6C7385">
              <w:rPr>
                <w:rFonts w:asciiTheme="minorHAnsi" w:hAnsiTheme="minorHAnsi" w:cs="Tahoma"/>
                <w:color w:val="000000"/>
                <w:sz w:val="20"/>
                <w:szCs w:val="20"/>
              </w:rPr>
              <w:t>8,93</w:t>
            </w:r>
          </w:p>
        </w:tc>
        <w:tc>
          <w:tcPr>
            <w:tcW w:w="1701" w:type="dxa"/>
            <w:noWrap/>
          </w:tcPr>
          <w:p w:rsidR="006C7385" w:rsidRPr="006C7385" w:rsidRDefault="006C738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6C7385">
              <w:rPr>
                <w:rFonts w:asciiTheme="minorHAnsi" w:hAnsiTheme="minorHAnsi" w:cs="Tahoma"/>
                <w:color w:val="000000"/>
                <w:sz w:val="20"/>
                <w:szCs w:val="20"/>
              </w:rPr>
              <w:t>864.669</w:t>
            </w:r>
          </w:p>
        </w:tc>
        <w:tc>
          <w:tcPr>
            <w:tcW w:w="1701" w:type="dxa"/>
            <w:noWrap/>
          </w:tcPr>
          <w:p w:rsidR="006C7385" w:rsidRPr="006C7385" w:rsidRDefault="006C738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6C7385">
              <w:rPr>
                <w:rFonts w:asciiTheme="minorHAnsi" w:hAnsiTheme="minorHAnsi" w:cs="Tahoma"/>
                <w:color w:val="000000"/>
                <w:sz w:val="20"/>
                <w:szCs w:val="20"/>
              </w:rPr>
              <w:t>11,26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40" w:type="dxa"/>
            <w:noWrap/>
          </w:tcPr>
          <w:p w:rsidR="006C7385" w:rsidRPr="006C7385" w:rsidRDefault="006C7385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C738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18,24</w:t>
            </w:r>
          </w:p>
        </w:tc>
      </w:tr>
      <w:tr w:rsidR="006C7385" w:rsidRPr="006C7385" w:rsidTr="0000462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</w:tcPr>
          <w:p w:rsidR="006C7385" w:rsidRPr="006C7385" w:rsidRDefault="006C7385">
            <w:pPr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</w:pPr>
            <w:r w:rsidRPr="006C7385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Denizcilik Yakıtı (Damıtık)</w:t>
            </w:r>
          </w:p>
        </w:tc>
        <w:tc>
          <w:tcPr>
            <w:tcW w:w="1701" w:type="dxa"/>
            <w:noWrap/>
          </w:tcPr>
          <w:p w:rsidR="006C7385" w:rsidRPr="006C7385" w:rsidRDefault="006C73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6C7385">
              <w:rPr>
                <w:rFonts w:asciiTheme="minorHAnsi" w:hAnsiTheme="minorHAnsi" w:cs="Tahoma"/>
                <w:color w:val="000000"/>
                <w:sz w:val="20"/>
                <w:szCs w:val="20"/>
              </w:rPr>
              <w:t>66.585</w:t>
            </w:r>
          </w:p>
        </w:tc>
        <w:tc>
          <w:tcPr>
            <w:tcW w:w="1701" w:type="dxa"/>
            <w:noWrap/>
          </w:tcPr>
          <w:p w:rsidR="006C7385" w:rsidRPr="006C7385" w:rsidRDefault="006C73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6C7385">
              <w:rPr>
                <w:rFonts w:asciiTheme="minorHAnsi" w:hAnsiTheme="minorHAnsi" w:cs="Tahoma"/>
                <w:color w:val="000000"/>
                <w:sz w:val="20"/>
                <w:szCs w:val="20"/>
              </w:rPr>
              <w:t>0,81</w:t>
            </w:r>
          </w:p>
        </w:tc>
        <w:tc>
          <w:tcPr>
            <w:tcW w:w="1701" w:type="dxa"/>
            <w:noWrap/>
          </w:tcPr>
          <w:p w:rsidR="006C7385" w:rsidRPr="006C7385" w:rsidRDefault="006C73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6C7385">
              <w:rPr>
                <w:rFonts w:asciiTheme="minorHAnsi" w:hAnsiTheme="minorHAnsi" w:cs="Tahoma"/>
                <w:color w:val="000000"/>
                <w:sz w:val="20"/>
                <w:szCs w:val="20"/>
              </w:rPr>
              <w:t>41.253</w:t>
            </w:r>
          </w:p>
        </w:tc>
        <w:tc>
          <w:tcPr>
            <w:tcW w:w="1701" w:type="dxa"/>
            <w:noWrap/>
          </w:tcPr>
          <w:p w:rsidR="006C7385" w:rsidRPr="006C7385" w:rsidRDefault="006C73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6C7385">
              <w:rPr>
                <w:rFonts w:asciiTheme="minorHAnsi" w:hAnsiTheme="minorHAnsi" w:cs="Tahoma"/>
                <w:color w:val="000000"/>
                <w:sz w:val="20"/>
                <w:szCs w:val="20"/>
              </w:rPr>
              <w:t>0,54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40" w:type="dxa"/>
            <w:noWrap/>
          </w:tcPr>
          <w:p w:rsidR="006C7385" w:rsidRPr="006C7385" w:rsidRDefault="006C7385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C738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-38,04</w:t>
            </w:r>
          </w:p>
        </w:tc>
      </w:tr>
      <w:tr w:rsidR="006C7385" w:rsidRPr="006C7385" w:rsidTr="0000462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</w:tcPr>
          <w:p w:rsidR="006C7385" w:rsidRPr="006C7385" w:rsidRDefault="006C7385">
            <w:pPr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</w:pPr>
            <w:r w:rsidRPr="006C7385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Diğer Ürünler</w:t>
            </w:r>
          </w:p>
        </w:tc>
        <w:tc>
          <w:tcPr>
            <w:tcW w:w="1701" w:type="dxa"/>
            <w:noWrap/>
          </w:tcPr>
          <w:p w:rsidR="006C7385" w:rsidRPr="006C7385" w:rsidRDefault="006C738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6C7385">
              <w:rPr>
                <w:rFonts w:asciiTheme="minorHAnsi" w:hAnsiTheme="minorHAnsi" w:cs="Tahoma"/>
                <w:color w:val="000000"/>
                <w:sz w:val="20"/>
                <w:szCs w:val="20"/>
              </w:rPr>
              <w:t>-263.258</w:t>
            </w:r>
          </w:p>
        </w:tc>
        <w:tc>
          <w:tcPr>
            <w:tcW w:w="1701" w:type="dxa"/>
            <w:noWrap/>
          </w:tcPr>
          <w:p w:rsidR="006C7385" w:rsidRPr="006C7385" w:rsidRDefault="006C738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6C7385">
              <w:rPr>
                <w:rFonts w:asciiTheme="minorHAnsi" w:hAnsiTheme="minorHAnsi" w:cs="Tahoma"/>
                <w:color w:val="000000"/>
                <w:sz w:val="20"/>
                <w:szCs w:val="20"/>
              </w:rPr>
              <w:t>-3,21</w:t>
            </w:r>
          </w:p>
        </w:tc>
        <w:tc>
          <w:tcPr>
            <w:tcW w:w="1701" w:type="dxa"/>
            <w:noWrap/>
          </w:tcPr>
          <w:p w:rsidR="006C7385" w:rsidRPr="006C7385" w:rsidRDefault="006C738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6C7385">
              <w:rPr>
                <w:rFonts w:asciiTheme="minorHAnsi" w:hAnsiTheme="minorHAnsi" w:cs="Tahoma"/>
                <w:color w:val="000000"/>
                <w:sz w:val="20"/>
                <w:szCs w:val="20"/>
              </w:rPr>
              <w:t>228.948</w:t>
            </w:r>
          </w:p>
        </w:tc>
        <w:tc>
          <w:tcPr>
            <w:tcW w:w="1701" w:type="dxa"/>
            <w:noWrap/>
          </w:tcPr>
          <w:p w:rsidR="006C7385" w:rsidRPr="006C7385" w:rsidRDefault="006C738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6C7385">
              <w:rPr>
                <w:rFonts w:asciiTheme="minorHAnsi" w:hAnsiTheme="minorHAnsi" w:cs="Tahoma"/>
                <w:color w:val="000000"/>
                <w:sz w:val="20"/>
                <w:szCs w:val="20"/>
              </w:rPr>
              <w:t>2,98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40" w:type="dxa"/>
            <w:noWrap/>
          </w:tcPr>
          <w:p w:rsidR="006C7385" w:rsidRPr="006C7385" w:rsidRDefault="00F01B6C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-</w:t>
            </w:r>
          </w:p>
        </w:tc>
      </w:tr>
      <w:tr w:rsidR="006C7385" w:rsidRPr="006C7385" w:rsidTr="0000462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</w:tcPr>
          <w:p w:rsidR="006C7385" w:rsidRPr="006C7385" w:rsidRDefault="006C7385">
            <w:pPr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6C7385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Fuel</w:t>
            </w:r>
            <w:proofErr w:type="spellEnd"/>
            <w:r w:rsidRPr="006C7385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6C7385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Oil</w:t>
            </w:r>
            <w:proofErr w:type="spellEnd"/>
          </w:p>
        </w:tc>
        <w:tc>
          <w:tcPr>
            <w:tcW w:w="1701" w:type="dxa"/>
            <w:noWrap/>
          </w:tcPr>
          <w:p w:rsidR="006C7385" w:rsidRPr="006C7385" w:rsidRDefault="006C73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6C7385">
              <w:rPr>
                <w:rFonts w:asciiTheme="minorHAnsi" w:hAnsiTheme="minorHAnsi" w:cs="Tahoma"/>
                <w:color w:val="000000"/>
                <w:sz w:val="20"/>
                <w:szCs w:val="20"/>
              </w:rPr>
              <w:t>-188.743</w:t>
            </w:r>
          </w:p>
        </w:tc>
        <w:tc>
          <w:tcPr>
            <w:tcW w:w="1701" w:type="dxa"/>
            <w:noWrap/>
          </w:tcPr>
          <w:p w:rsidR="006C7385" w:rsidRPr="006C7385" w:rsidRDefault="006C73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6C7385">
              <w:rPr>
                <w:rFonts w:asciiTheme="minorHAnsi" w:hAnsiTheme="minorHAnsi" w:cs="Tahoma"/>
                <w:color w:val="000000"/>
                <w:sz w:val="20"/>
                <w:szCs w:val="20"/>
              </w:rPr>
              <w:t>-2,30</w:t>
            </w:r>
          </w:p>
        </w:tc>
        <w:tc>
          <w:tcPr>
            <w:tcW w:w="1701" w:type="dxa"/>
            <w:noWrap/>
          </w:tcPr>
          <w:p w:rsidR="006C7385" w:rsidRPr="006C7385" w:rsidRDefault="006C73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6C7385">
              <w:rPr>
                <w:rFonts w:asciiTheme="minorHAnsi" w:hAnsiTheme="minorHAnsi" w:cs="Tahoma"/>
                <w:color w:val="000000"/>
                <w:sz w:val="20"/>
                <w:szCs w:val="20"/>
              </w:rPr>
              <w:t>-254.361</w:t>
            </w:r>
          </w:p>
        </w:tc>
        <w:tc>
          <w:tcPr>
            <w:tcW w:w="1701" w:type="dxa"/>
            <w:noWrap/>
          </w:tcPr>
          <w:p w:rsidR="006C7385" w:rsidRPr="006C7385" w:rsidRDefault="006C73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6C7385">
              <w:rPr>
                <w:rFonts w:asciiTheme="minorHAnsi" w:hAnsiTheme="minorHAnsi" w:cs="Tahoma"/>
                <w:color w:val="000000"/>
                <w:sz w:val="20"/>
                <w:szCs w:val="20"/>
              </w:rPr>
              <w:t>-3,31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40" w:type="dxa"/>
            <w:noWrap/>
          </w:tcPr>
          <w:p w:rsidR="00F01B6C" w:rsidRPr="006C7385" w:rsidRDefault="00F01B6C" w:rsidP="00F01B6C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-</w:t>
            </w:r>
          </w:p>
        </w:tc>
      </w:tr>
      <w:tr w:rsidR="006C7385" w:rsidRPr="006C7385" w:rsidTr="0000462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</w:tcPr>
          <w:p w:rsidR="006C7385" w:rsidRPr="006C7385" w:rsidRDefault="006C7385">
            <w:pPr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</w:pPr>
            <w:r w:rsidRPr="006C7385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Gazyağı</w:t>
            </w:r>
          </w:p>
        </w:tc>
        <w:tc>
          <w:tcPr>
            <w:tcW w:w="1701" w:type="dxa"/>
            <w:noWrap/>
          </w:tcPr>
          <w:p w:rsidR="006C7385" w:rsidRPr="006C7385" w:rsidRDefault="006C738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6C7385">
              <w:rPr>
                <w:rFonts w:asciiTheme="minorHAnsi" w:hAnsiTheme="minorHAnsi" w:cs="Tahoma"/>
                <w:color w:val="000000"/>
                <w:sz w:val="20"/>
                <w:szCs w:val="20"/>
              </w:rPr>
              <w:t>26.438</w:t>
            </w:r>
          </w:p>
        </w:tc>
        <w:tc>
          <w:tcPr>
            <w:tcW w:w="1701" w:type="dxa"/>
            <w:noWrap/>
          </w:tcPr>
          <w:p w:rsidR="006C7385" w:rsidRPr="006C7385" w:rsidRDefault="006C738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6C7385">
              <w:rPr>
                <w:rFonts w:asciiTheme="minorHAnsi" w:hAnsiTheme="minorHAnsi" w:cs="Tahoma"/>
                <w:color w:val="000000"/>
                <w:sz w:val="20"/>
                <w:szCs w:val="20"/>
              </w:rPr>
              <w:t>0,32</w:t>
            </w:r>
          </w:p>
        </w:tc>
        <w:tc>
          <w:tcPr>
            <w:tcW w:w="1701" w:type="dxa"/>
            <w:noWrap/>
          </w:tcPr>
          <w:p w:rsidR="006C7385" w:rsidRPr="006C7385" w:rsidRDefault="006C738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6C7385">
              <w:rPr>
                <w:rFonts w:asciiTheme="minorHAnsi" w:hAnsiTheme="minorHAnsi" w:cs="Tahoma"/>
                <w:color w:val="000000"/>
                <w:sz w:val="20"/>
                <w:szCs w:val="20"/>
              </w:rPr>
              <w:t>17.391</w:t>
            </w:r>
          </w:p>
        </w:tc>
        <w:tc>
          <w:tcPr>
            <w:tcW w:w="1701" w:type="dxa"/>
            <w:noWrap/>
          </w:tcPr>
          <w:p w:rsidR="006C7385" w:rsidRPr="006C7385" w:rsidRDefault="006C738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6C7385">
              <w:rPr>
                <w:rFonts w:asciiTheme="minorHAnsi" w:hAnsiTheme="minorHAnsi" w:cs="Tahoma"/>
                <w:color w:val="000000"/>
                <w:sz w:val="20"/>
                <w:szCs w:val="20"/>
              </w:rPr>
              <w:t>0,23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40" w:type="dxa"/>
            <w:noWrap/>
          </w:tcPr>
          <w:p w:rsidR="006C7385" w:rsidRPr="006C7385" w:rsidRDefault="006C7385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C738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-34,22</w:t>
            </w:r>
          </w:p>
        </w:tc>
      </w:tr>
      <w:tr w:rsidR="006C7385" w:rsidRPr="006C7385" w:rsidTr="0000462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</w:tcPr>
          <w:p w:rsidR="006C7385" w:rsidRPr="006C7385" w:rsidRDefault="006C7385">
            <w:pPr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</w:pPr>
            <w:r w:rsidRPr="006C7385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Jet Yakıtı (</w:t>
            </w:r>
            <w:proofErr w:type="spellStart"/>
            <w:r w:rsidRPr="006C7385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Kerosen</w:t>
            </w:r>
            <w:proofErr w:type="spellEnd"/>
            <w:r w:rsidRPr="006C7385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)</w:t>
            </w:r>
          </w:p>
        </w:tc>
        <w:tc>
          <w:tcPr>
            <w:tcW w:w="1701" w:type="dxa"/>
            <w:noWrap/>
          </w:tcPr>
          <w:p w:rsidR="006C7385" w:rsidRPr="006C7385" w:rsidRDefault="006C73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6C7385">
              <w:rPr>
                <w:rFonts w:asciiTheme="minorHAnsi" w:hAnsiTheme="minorHAnsi" w:cs="Tahoma"/>
                <w:color w:val="000000"/>
                <w:sz w:val="20"/>
                <w:szCs w:val="20"/>
              </w:rPr>
              <w:t>1.293.955</w:t>
            </w:r>
          </w:p>
        </w:tc>
        <w:tc>
          <w:tcPr>
            <w:tcW w:w="1701" w:type="dxa"/>
            <w:noWrap/>
          </w:tcPr>
          <w:p w:rsidR="006C7385" w:rsidRPr="006C7385" w:rsidRDefault="006C73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6C7385">
              <w:rPr>
                <w:rFonts w:asciiTheme="minorHAnsi" w:hAnsiTheme="minorHAnsi" w:cs="Tahoma"/>
                <w:color w:val="000000"/>
                <w:sz w:val="20"/>
                <w:szCs w:val="20"/>
              </w:rPr>
              <w:t>15,80</w:t>
            </w:r>
          </w:p>
        </w:tc>
        <w:tc>
          <w:tcPr>
            <w:tcW w:w="1701" w:type="dxa"/>
            <w:noWrap/>
          </w:tcPr>
          <w:p w:rsidR="006C7385" w:rsidRPr="006C7385" w:rsidRDefault="006C73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6C7385">
              <w:rPr>
                <w:rFonts w:asciiTheme="minorHAnsi" w:hAnsiTheme="minorHAnsi" w:cs="Tahoma"/>
                <w:color w:val="000000"/>
                <w:sz w:val="20"/>
                <w:szCs w:val="20"/>
              </w:rPr>
              <w:t>1.345.675</w:t>
            </w:r>
          </w:p>
        </w:tc>
        <w:tc>
          <w:tcPr>
            <w:tcW w:w="1701" w:type="dxa"/>
            <w:noWrap/>
          </w:tcPr>
          <w:p w:rsidR="006C7385" w:rsidRPr="006C7385" w:rsidRDefault="006C73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6C7385">
              <w:rPr>
                <w:rFonts w:asciiTheme="minorHAnsi" w:hAnsiTheme="minorHAnsi" w:cs="Tahoma"/>
                <w:color w:val="000000"/>
                <w:sz w:val="20"/>
                <w:szCs w:val="20"/>
              </w:rPr>
              <w:t>17,53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40" w:type="dxa"/>
            <w:noWrap/>
          </w:tcPr>
          <w:p w:rsidR="006C7385" w:rsidRPr="006C7385" w:rsidRDefault="006C7385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C738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4,00</w:t>
            </w:r>
          </w:p>
        </w:tc>
      </w:tr>
      <w:tr w:rsidR="006C7385" w:rsidRPr="006C7385" w:rsidTr="0000462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</w:tcPr>
          <w:p w:rsidR="006C7385" w:rsidRPr="006C7385" w:rsidRDefault="006C7385">
            <w:pPr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</w:pPr>
            <w:r w:rsidRPr="006C7385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 xml:space="preserve">Kalorifer Yakıtı </w:t>
            </w:r>
          </w:p>
        </w:tc>
        <w:tc>
          <w:tcPr>
            <w:tcW w:w="1701" w:type="dxa"/>
            <w:noWrap/>
          </w:tcPr>
          <w:p w:rsidR="006C7385" w:rsidRPr="006C7385" w:rsidRDefault="006C738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6C7385">
              <w:rPr>
                <w:rFonts w:asciiTheme="minorHAnsi" w:hAnsiTheme="minorHAnsi" w:cs="Tahoma"/>
                <w:color w:val="000000"/>
                <w:sz w:val="20"/>
                <w:szCs w:val="20"/>
              </w:rPr>
              <w:t>181.011</w:t>
            </w:r>
          </w:p>
        </w:tc>
        <w:tc>
          <w:tcPr>
            <w:tcW w:w="1701" w:type="dxa"/>
            <w:noWrap/>
          </w:tcPr>
          <w:p w:rsidR="006C7385" w:rsidRPr="006C7385" w:rsidRDefault="006C738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6C7385">
              <w:rPr>
                <w:rFonts w:asciiTheme="minorHAnsi" w:hAnsiTheme="minorHAnsi" w:cs="Tahoma"/>
                <w:color w:val="000000"/>
                <w:sz w:val="20"/>
                <w:szCs w:val="20"/>
              </w:rPr>
              <w:t>2,21</w:t>
            </w:r>
          </w:p>
        </w:tc>
        <w:tc>
          <w:tcPr>
            <w:tcW w:w="1701" w:type="dxa"/>
            <w:noWrap/>
          </w:tcPr>
          <w:p w:rsidR="006C7385" w:rsidRPr="006C7385" w:rsidRDefault="006C738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6C7385">
              <w:rPr>
                <w:rFonts w:asciiTheme="minorHAnsi" w:hAnsiTheme="minorHAnsi" w:cs="Tahoma"/>
                <w:color w:val="000000"/>
                <w:sz w:val="20"/>
                <w:szCs w:val="20"/>
              </w:rPr>
              <w:t>162.737</w:t>
            </w:r>
          </w:p>
        </w:tc>
        <w:tc>
          <w:tcPr>
            <w:tcW w:w="1701" w:type="dxa"/>
            <w:noWrap/>
          </w:tcPr>
          <w:p w:rsidR="006C7385" w:rsidRPr="006C7385" w:rsidRDefault="006C738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6C7385">
              <w:rPr>
                <w:rFonts w:asciiTheme="minorHAnsi" w:hAnsiTheme="minorHAnsi" w:cs="Tahoma"/>
                <w:color w:val="000000"/>
                <w:sz w:val="20"/>
                <w:szCs w:val="20"/>
              </w:rPr>
              <w:t>2,12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40" w:type="dxa"/>
            <w:noWrap/>
          </w:tcPr>
          <w:p w:rsidR="006C7385" w:rsidRPr="006C7385" w:rsidRDefault="006C7385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C738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-10,10</w:t>
            </w:r>
          </w:p>
        </w:tc>
      </w:tr>
      <w:tr w:rsidR="006C7385" w:rsidRPr="006C7385" w:rsidTr="0000462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</w:tcPr>
          <w:p w:rsidR="006C7385" w:rsidRPr="006C7385" w:rsidRDefault="006C7385">
            <w:pPr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</w:pPr>
            <w:r w:rsidRPr="006C7385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Kurşunsuz Benzin 95 Oktan</w:t>
            </w:r>
          </w:p>
        </w:tc>
        <w:tc>
          <w:tcPr>
            <w:tcW w:w="1701" w:type="dxa"/>
            <w:noWrap/>
          </w:tcPr>
          <w:p w:rsidR="006C7385" w:rsidRPr="006C7385" w:rsidRDefault="006C73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6C7385">
              <w:rPr>
                <w:rFonts w:asciiTheme="minorHAnsi" w:hAnsiTheme="minorHAnsi" w:cs="Tahoma"/>
                <w:color w:val="000000"/>
                <w:sz w:val="20"/>
                <w:szCs w:val="20"/>
              </w:rPr>
              <w:t>1.719.466</w:t>
            </w:r>
          </w:p>
        </w:tc>
        <w:tc>
          <w:tcPr>
            <w:tcW w:w="1701" w:type="dxa"/>
            <w:noWrap/>
          </w:tcPr>
          <w:p w:rsidR="006C7385" w:rsidRPr="006C7385" w:rsidRDefault="006C73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6C7385">
              <w:rPr>
                <w:rFonts w:asciiTheme="minorHAnsi" w:hAnsiTheme="minorHAnsi" w:cs="Tahoma"/>
                <w:color w:val="000000"/>
                <w:sz w:val="20"/>
                <w:szCs w:val="20"/>
              </w:rPr>
              <w:t>21,00</w:t>
            </w:r>
          </w:p>
        </w:tc>
        <w:tc>
          <w:tcPr>
            <w:tcW w:w="1701" w:type="dxa"/>
            <w:noWrap/>
          </w:tcPr>
          <w:p w:rsidR="006C7385" w:rsidRPr="006C7385" w:rsidRDefault="006C73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6C7385">
              <w:rPr>
                <w:rFonts w:asciiTheme="minorHAnsi" w:hAnsiTheme="minorHAnsi" w:cs="Tahoma"/>
                <w:color w:val="000000"/>
                <w:sz w:val="20"/>
                <w:szCs w:val="20"/>
              </w:rPr>
              <w:t>1.433.604</w:t>
            </w:r>
          </w:p>
        </w:tc>
        <w:tc>
          <w:tcPr>
            <w:tcW w:w="1701" w:type="dxa"/>
            <w:noWrap/>
          </w:tcPr>
          <w:p w:rsidR="006C7385" w:rsidRPr="006C7385" w:rsidRDefault="006C73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6C7385">
              <w:rPr>
                <w:rFonts w:asciiTheme="minorHAnsi" w:hAnsiTheme="minorHAnsi" w:cs="Tahoma"/>
                <w:color w:val="000000"/>
                <w:sz w:val="20"/>
                <w:szCs w:val="20"/>
              </w:rPr>
              <w:t>18,67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40" w:type="dxa"/>
            <w:noWrap/>
          </w:tcPr>
          <w:p w:rsidR="006C7385" w:rsidRPr="006C7385" w:rsidRDefault="006C7385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C738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-16,63</w:t>
            </w:r>
          </w:p>
        </w:tc>
      </w:tr>
      <w:tr w:rsidR="006C7385" w:rsidRPr="006C7385" w:rsidTr="0000462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</w:tcPr>
          <w:p w:rsidR="006C7385" w:rsidRPr="006C7385" w:rsidRDefault="006C7385">
            <w:pPr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</w:pPr>
            <w:r w:rsidRPr="006C7385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LPG</w:t>
            </w:r>
          </w:p>
        </w:tc>
        <w:tc>
          <w:tcPr>
            <w:tcW w:w="1701" w:type="dxa"/>
            <w:noWrap/>
          </w:tcPr>
          <w:p w:rsidR="006C7385" w:rsidRPr="006C7385" w:rsidRDefault="006C738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6C7385">
              <w:rPr>
                <w:rFonts w:asciiTheme="minorHAnsi" w:hAnsiTheme="minorHAnsi" w:cs="Tahoma"/>
                <w:color w:val="000000"/>
                <w:sz w:val="20"/>
                <w:szCs w:val="20"/>
              </w:rPr>
              <w:t>283.370</w:t>
            </w:r>
          </w:p>
        </w:tc>
        <w:tc>
          <w:tcPr>
            <w:tcW w:w="1701" w:type="dxa"/>
            <w:noWrap/>
          </w:tcPr>
          <w:p w:rsidR="006C7385" w:rsidRPr="006C7385" w:rsidRDefault="006C738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6C7385">
              <w:rPr>
                <w:rFonts w:asciiTheme="minorHAnsi" w:hAnsiTheme="minorHAnsi" w:cs="Tahoma"/>
                <w:color w:val="000000"/>
                <w:sz w:val="20"/>
                <w:szCs w:val="20"/>
              </w:rPr>
              <w:t>3,46</w:t>
            </w:r>
          </w:p>
        </w:tc>
        <w:tc>
          <w:tcPr>
            <w:tcW w:w="1701" w:type="dxa"/>
            <w:noWrap/>
          </w:tcPr>
          <w:p w:rsidR="006C7385" w:rsidRPr="006C7385" w:rsidRDefault="006C738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6C7385">
              <w:rPr>
                <w:rFonts w:asciiTheme="minorHAnsi" w:hAnsiTheme="minorHAnsi" w:cs="Tahoma"/>
                <w:color w:val="000000"/>
                <w:sz w:val="20"/>
                <w:szCs w:val="20"/>
              </w:rPr>
              <w:t>263.106</w:t>
            </w:r>
          </w:p>
        </w:tc>
        <w:tc>
          <w:tcPr>
            <w:tcW w:w="1701" w:type="dxa"/>
            <w:noWrap/>
          </w:tcPr>
          <w:p w:rsidR="006C7385" w:rsidRPr="006C7385" w:rsidRDefault="006C738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6C7385">
              <w:rPr>
                <w:rFonts w:asciiTheme="minorHAnsi" w:hAnsiTheme="minorHAnsi" w:cs="Tahoma"/>
                <w:color w:val="000000"/>
                <w:sz w:val="20"/>
                <w:szCs w:val="20"/>
              </w:rPr>
              <w:t>3,43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40" w:type="dxa"/>
            <w:noWrap/>
          </w:tcPr>
          <w:p w:rsidR="006C7385" w:rsidRPr="006C7385" w:rsidRDefault="006C7385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C738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-7,15</w:t>
            </w:r>
          </w:p>
        </w:tc>
      </w:tr>
      <w:tr w:rsidR="006C7385" w:rsidRPr="006C7385" w:rsidTr="0000462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</w:tcPr>
          <w:p w:rsidR="006C7385" w:rsidRPr="006C7385" w:rsidRDefault="006C7385">
            <w:pPr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</w:pPr>
            <w:r w:rsidRPr="006C7385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Motorin</w:t>
            </w:r>
          </w:p>
        </w:tc>
        <w:tc>
          <w:tcPr>
            <w:tcW w:w="1701" w:type="dxa"/>
            <w:noWrap/>
          </w:tcPr>
          <w:p w:rsidR="006C7385" w:rsidRPr="006C7385" w:rsidRDefault="006C73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6C7385">
              <w:rPr>
                <w:rFonts w:asciiTheme="minorHAnsi" w:hAnsiTheme="minorHAnsi" w:cs="Tahoma"/>
                <w:color w:val="000000"/>
                <w:sz w:val="20"/>
                <w:szCs w:val="20"/>
              </w:rPr>
              <w:t>2.943.957</w:t>
            </w:r>
          </w:p>
        </w:tc>
        <w:tc>
          <w:tcPr>
            <w:tcW w:w="1701" w:type="dxa"/>
            <w:noWrap/>
          </w:tcPr>
          <w:p w:rsidR="006C7385" w:rsidRPr="006C7385" w:rsidRDefault="006C73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6C7385">
              <w:rPr>
                <w:rFonts w:asciiTheme="minorHAnsi" w:hAnsiTheme="minorHAnsi" w:cs="Tahoma"/>
                <w:color w:val="000000"/>
                <w:sz w:val="20"/>
                <w:szCs w:val="20"/>
              </w:rPr>
              <w:t>35,95</w:t>
            </w:r>
          </w:p>
        </w:tc>
        <w:tc>
          <w:tcPr>
            <w:tcW w:w="1701" w:type="dxa"/>
            <w:noWrap/>
          </w:tcPr>
          <w:p w:rsidR="006C7385" w:rsidRPr="006C7385" w:rsidRDefault="006C73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6C7385">
              <w:rPr>
                <w:rFonts w:asciiTheme="minorHAnsi" w:hAnsiTheme="minorHAnsi" w:cs="Tahoma"/>
                <w:color w:val="000000"/>
                <w:sz w:val="20"/>
                <w:szCs w:val="20"/>
              </w:rPr>
              <w:t>2.301.178</w:t>
            </w:r>
          </w:p>
        </w:tc>
        <w:tc>
          <w:tcPr>
            <w:tcW w:w="1701" w:type="dxa"/>
            <w:noWrap/>
          </w:tcPr>
          <w:p w:rsidR="006C7385" w:rsidRPr="006C7385" w:rsidRDefault="006C73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6C7385">
              <w:rPr>
                <w:rFonts w:asciiTheme="minorHAnsi" w:hAnsiTheme="minorHAnsi" w:cs="Tahoma"/>
                <w:color w:val="000000"/>
                <w:sz w:val="20"/>
                <w:szCs w:val="20"/>
              </w:rPr>
              <w:t>29,97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40" w:type="dxa"/>
            <w:noWrap/>
          </w:tcPr>
          <w:p w:rsidR="006C7385" w:rsidRPr="006C7385" w:rsidRDefault="006C7385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C738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-21,83</w:t>
            </w:r>
          </w:p>
        </w:tc>
      </w:tr>
      <w:tr w:rsidR="006C7385" w:rsidRPr="006C7385" w:rsidTr="0000462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</w:tcPr>
          <w:p w:rsidR="006C7385" w:rsidRPr="006C7385" w:rsidRDefault="006C7385">
            <w:pPr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</w:pPr>
            <w:r w:rsidRPr="006C7385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Nafta</w:t>
            </w:r>
          </w:p>
        </w:tc>
        <w:tc>
          <w:tcPr>
            <w:tcW w:w="1701" w:type="dxa"/>
            <w:noWrap/>
          </w:tcPr>
          <w:p w:rsidR="006C7385" w:rsidRPr="006C7385" w:rsidRDefault="006C738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6C7385">
              <w:rPr>
                <w:rFonts w:asciiTheme="minorHAnsi" w:hAnsiTheme="minorHAnsi" w:cs="Tahoma"/>
                <w:color w:val="000000"/>
                <w:sz w:val="20"/>
                <w:szCs w:val="20"/>
              </w:rPr>
              <w:t>34.280</w:t>
            </w:r>
          </w:p>
        </w:tc>
        <w:tc>
          <w:tcPr>
            <w:tcW w:w="1701" w:type="dxa"/>
            <w:noWrap/>
          </w:tcPr>
          <w:p w:rsidR="006C7385" w:rsidRPr="006C7385" w:rsidRDefault="006C738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6C7385">
              <w:rPr>
                <w:rFonts w:asciiTheme="minorHAnsi" w:hAnsiTheme="minorHAnsi" w:cs="Tahoma"/>
                <w:color w:val="000000"/>
                <w:sz w:val="20"/>
                <w:szCs w:val="20"/>
              </w:rPr>
              <w:t>0,42</w:t>
            </w:r>
          </w:p>
        </w:tc>
        <w:tc>
          <w:tcPr>
            <w:tcW w:w="1701" w:type="dxa"/>
            <w:noWrap/>
          </w:tcPr>
          <w:p w:rsidR="006C7385" w:rsidRPr="006C7385" w:rsidRDefault="006C738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6C7385">
              <w:rPr>
                <w:rFonts w:asciiTheme="minorHAnsi" w:hAnsiTheme="minorHAnsi" w:cs="Tahoma"/>
                <w:color w:val="000000"/>
                <w:sz w:val="20"/>
                <w:szCs w:val="20"/>
              </w:rPr>
              <w:t>94.994</w:t>
            </w:r>
          </w:p>
        </w:tc>
        <w:tc>
          <w:tcPr>
            <w:tcW w:w="1701" w:type="dxa"/>
            <w:noWrap/>
          </w:tcPr>
          <w:p w:rsidR="006C7385" w:rsidRPr="006C7385" w:rsidRDefault="006C738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6C7385">
              <w:rPr>
                <w:rFonts w:asciiTheme="minorHAnsi" w:hAnsiTheme="minorHAnsi" w:cs="Tahoma"/>
                <w:color w:val="000000"/>
                <w:sz w:val="20"/>
                <w:szCs w:val="20"/>
              </w:rPr>
              <w:t>1,24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40" w:type="dxa"/>
            <w:noWrap/>
          </w:tcPr>
          <w:p w:rsidR="006C7385" w:rsidRPr="006C7385" w:rsidRDefault="006C7385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C738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177,11</w:t>
            </w:r>
          </w:p>
        </w:tc>
      </w:tr>
      <w:tr w:rsidR="006C7385" w:rsidRPr="006C7385" w:rsidTr="0000462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</w:tcPr>
          <w:p w:rsidR="006C7385" w:rsidRPr="006C7385" w:rsidRDefault="006C7385">
            <w:pPr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</w:pPr>
            <w:r w:rsidRPr="006C7385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 xml:space="preserve">Yüksek Kükürtlü </w:t>
            </w:r>
            <w:proofErr w:type="spellStart"/>
            <w:r w:rsidRPr="006C7385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Fuel</w:t>
            </w:r>
            <w:proofErr w:type="spellEnd"/>
            <w:r w:rsidRPr="006C7385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6C7385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Oil</w:t>
            </w:r>
            <w:proofErr w:type="spellEnd"/>
            <w:r w:rsidRPr="006C7385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 xml:space="preserve"> (Kükürt oranı %1i geçenler)</w:t>
            </w:r>
          </w:p>
        </w:tc>
        <w:tc>
          <w:tcPr>
            <w:tcW w:w="1701" w:type="dxa"/>
            <w:noWrap/>
          </w:tcPr>
          <w:p w:rsidR="006C7385" w:rsidRPr="006C7385" w:rsidRDefault="006C73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6C7385">
              <w:rPr>
                <w:rFonts w:asciiTheme="minorHAnsi" w:hAnsiTheme="minorHAnsi" w:cs="Tahoma"/>
                <w:color w:val="000000"/>
                <w:sz w:val="20"/>
                <w:szCs w:val="20"/>
              </w:rPr>
              <w:t>461.138</w:t>
            </w:r>
          </w:p>
        </w:tc>
        <w:tc>
          <w:tcPr>
            <w:tcW w:w="1701" w:type="dxa"/>
            <w:noWrap/>
          </w:tcPr>
          <w:p w:rsidR="006C7385" w:rsidRPr="006C7385" w:rsidRDefault="006C73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6C7385">
              <w:rPr>
                <w:rFonts w:asciiTheme="minorHAnsi" w:hAnsiTheme="minorHAnsi" w:cs="Tahoma"/>
                <w:color w:val="000000"/>
                <w:sz w:val="20"/>
                <w:szCs w:val="20"/>
              </w:rPr>
              <w:t>5,63</w:t>
            </w:r>
          </w:p>
        </w:tc>
        <w:tc>
          <w:tcPr>
            <w:tcW w:w="1701" w:type="dxa"/>
            <w:noWrap/>
          </w:tcPr>
          <w:p w:rsidR="006C7385" w:rsidRPr="006C7385" w:rsidRDefault="006C73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6C7385">
              <w:rPr>
                <w:rFonts w:asciiTheme="minorHAnsi" w:hAnsiTheme="minorHAnsi" w:cs="Tahoma"/>
                <w:color w:val="000000"/>
                <w:sz w:val="20"/>
                <w:szCs w:val="20"/>
              </w:rPr>
              <w:t>446.080</w:t>
            </w:r>
          </w:p>
        </w:tc>
        <w:tc>
          <w:tcPr>
            <w:tcW w:w="1701" w:type="dxa"/>
            <w:noWrap/>
          </w:tcPr>
          <w:p w:rsidR="006C7385" w:rsidRPr="006C7385" w:rsidRDefault="006C73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6C7385">
              <w:rPr>
                <w:rFonts w:asciiTheme="minorHAnsi" w:hAnsiTheme="minorHAnsi" w:cs="Tahoma"/>
                <w:color w:val="000000"/>
                <w:sz w:val="20"/>
                <w:szCs w:val="20"/>
              </w:rPr>
              <w:t>5,81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40" w:type="dxa"/>
            <w:noWrap/>
          </w:tcPr>
          <w:p w:rsidR="006C7385" w:rsidRPr="006C7385" w:rsidRDefault="006C7385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C738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-3,27</w:t>
            </w:r>
          </w:p>
        </w:tc>
      </w:tr>
      <w:tr w:rsidR="006C7385" w:rsidRPr="006C7385" w:rsidTr="006C7385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6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hideMark/>
          </w:tcPr>
          <w:p w:rsidR="006C7385" w:rsidRPr="006C7385" w:rsidRDefault="006C7385">
            <w:pPr>
              <w:rPr>
                <w:rFonts w:asciiTheme="minorHAnsi" w:hAnsiTheme="minorHAnsi"/>
                <w:sz w:val="20"/>
                <w:szCs w:val="20"/>
              </w:rPr>
            </w:pPr>
            <w:r w:rsidRPr="006C7385">
              <w:rPr>
                <w:rFonts w:asciiTheme="minorHAnsi" w:hAnsiTheme="minorHAnsi"/>
                <w:bCs/>
                <w:sz w:val="20"/>
                <w:szCs w:val="20"/>
              </w:rPr>
              <w:t>Toplam</w:t>
            </w:r>
          </w:p>
        </w:tc>
        <w:tc>
          <w:tcPr>
            <w:tcW w:w="1701" w:type="dxa"/>
          </w:tcPr>
          <w:p w:rsidR="006C7385" w:rsidRPr="006C7385" w:rsidRDefault="006C7385" w:rsidP="006C7385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6C7385">
              <w:rPr>
                <w:rFonts w:asciiTheme="minorHAnsi" w:hAnsiTheme="minorHAnsi"/>
                <w:sz w:val="20"/>
                <w:szCs w:val="20"/>
              </w:rPr>
              <w:t>8.189.769</w:t>
            </w:r>
          </w:p>
        </w:tc>
        <w:tc>
          <w:tcPr>
            <w:tcW w:w="1701" w:type="dxa"/>
          </w:tcPr>
          <w:p w:rsidR="006C7385" w:rsidRPr="006C7385" w:rsidRDefault="006C7385" w:rsidP="006C7385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Tahoma"/>
                <w:sz w:val="20"/>
                <w:szCs w:val="20"/>
              </w:rPr>
            </w:pPr>
            <w:r w:rsidRPr="006C7385">
              <w:rPr>
                <w:rFonts w:asciiTheme="minorHAnsi" w:hAnsiTheme="minorHAnsi" w:cs="Tahoma"/>
                <w:sz w:val="20"/>
                <w:szCs w:val="20"/>
              </w:rPr>
              <w:t>100,00</w:t>
            </w:r>
          </w:p>
        </w:tc>
        <w:tc>
          <w:tcPr>
            <w:tcW w:w="1701" w:type="dxa"/>
            <w:noWrap/>
          </w:tcPr>
          <w:p w:rsidR="006C7385" w:rsidRPr="006C7385" w:rsidRDefault="006C7385" w:rsidP="006C7385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6C7385">
              <w:rPr>
                <w:rFonts w:asciiTheme="minorHAnsi" w:hAnsiTheme="minorHAnsi"/>
                <w:sz w:val="20"/>
                <w:szCs w:val="20"/>
              </w:rPr>
              <w:t>7.677.945</w:t>
            </w:r>
          </w:p>
        </w:tc>
        <w:tc>
          <w:tcPr>
            <w:tcW w:w="1701" w:type="dxa"/>
            <w:noWrap/>
          </w:tcPr>
          <w:p w:rsidR="006C7385" w:rsidRPr="006C7385" w:rsidRDefault="006C7385" w:rsidP="006C7385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Tahoma"/>
                <w:sz w:val="20"/>
                <w:szCs w:val="20"/>
              </w:rPr>
            </w:pPr>
            <w:r w:rsidRPr="006C7385">
              <w:rPr>
                <w:rFonts w:asciiTheme="minorHAnsi" w:hAnsiTheme="minorHAnsi" w:cs="Tahoma"/>
                <w:sz w:val="20"/>
                <w:szCs w:val="20"/>
              </w:rPr>
              <w:t>100,00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40" w:type="dxa"/>
            <w:noWrap/>
          </w:tcPr>
          <w:p w:rsidR="006C7385" w:rsidRPr="006C7385" w:rsidRDefault="006C7385" w:rsidP="006C7385">
            <w:pPr>
              <w:rPr>
                <w:rFonts w:asciiTheme="minorHAnsi" w:hAnsiTheme="minorHAnsi" w:cs="Tahoma"/>
                <w:b/>
                <w:bCs/>
                <w:sz w:val="20"/>
                <w:szCs w:val="20"/>
              </w:rPr>
            </w:pPr>
            <w:r w:rsidRPr="006C7385">
              <w:rPr>
                <w:rFonts w:asciiTheme="minorHAnsi" w:hAnsiTheme="minorHAnsi" w:cs="Tahoma"/>
                <w:b/>
                <w:bCs/>
                <w:sz w:val="20"/>
                <w:szCs w:val="20"/>
              </w:rPr>
              <w:t>-6,25</w:t>
            </w:r>
          </w:p>
        </w:tc>
      </w:tr>
    </w:tbl>
    <w:p w:rsidR="005E39DB" w:rsidRPr="00821912" w:rsidRDefault="005E39DB" w:rsidP="005E39DB">
      <w:pPr>
        <w:pStyle w:val="ResimYazs"/>
        <w:rPr>
          <w:rFonts w:asciiTheme="minorHAnsi" w:hAnsiTheme="minorHAnsi"/>
          <w:sz w:val="20"/>
          <w:szCs w:val="20"/>
        </w:rPr>
      </w:pPr>
    </w:p>
    <w:p w:rsidR="005E39DB" w:rsidRPr="00821912" w:rsidRDefault="005E39DB" w:rsidP="005E39DB">
      <w:pPr>
        <w:rPr>
          <w:rFonts w:asciiTheme="minorHAnsi" w:hAnsiTheme="minorHAnsi"/>
          <w:sz w:val="20"/>
          <w:szCs w:val="20"/>
        </w:rPr>
      </w:pPr>
    </w:p>
    <w:p w:rsidR="005E39DB" w:rsidRPr="00821912" w:rsidRDefault="005E39DB">
      <w:pPr>
        <w:spacing w:after="200" w:line="276" w:lineRule="auto"/>
        <w:rPr>
          <w:rFonts w:asciiTheme="minorHAnsi" w:hAnsiTheme="minorHAnsi"/>
          <w:sz w:val="20"/>
          <w:szCs w:val="20"/>
        </w:rPr>
      </w:pPr>
      <w:r w:rsidRPr="00821912">
        <w:rPr>
          <w:rFonts w:asciiTheme="minorHAnsi" w:hAnsiTheme="minorHAnsi"/>
          <w:sz w:val="20"/>
          <w:szCs w:val="20"/>
        </w:rPr>
        <w:br w:type="page"/>
      </w:r>
    </w:p>
    <w:p w:rsidR="00655FE5" w:rsidRPr="00821912" w:rsidRDefault="00655FE5">
      <w:pPr>
        <w:spacing w:after="200" w:line="276" w:lineRule="auto"/>
        <w:rPr>
          <w:rFonts w:asciiTheme="minorHAnsi" w:hAnsiTheme="minorHAnsi"/>
          <w:sz w:val="20"/>
          <w:szCs w:val="20"/>
        </w:rPr>
      </w:pPr>
    </w:p>
    <w:p w:rsidR="00655FE5" w:rsidRPr="00821912" w:rsidRDefault="00655FE5">
      <w:pPr>
        <w:spacing w:after="200" w:line="276" w:lineRule="auto"/>
        <w:rPr>
          <w:rFonts w:asciiTheme="minorHAnsi" w:hAnsiTheme="minorHAnsi"/>
          <w:sz w:val="20"/>
          <w:szCs w:val="20"/>
        </w:rPr>
      </w:pPr>
    </w:p>
    <w:p w:rsidR="00655FE5" w:rsidRPr="00821912" w:rsidRDefault="00655FE5" w:rsidP="00655FE5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19" w:name="_Toc393788512"/>
      <w:r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Tablo 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instrText xml:space="preserve"> SEQ Tablo \* ARABIC </w:instrTex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822842">
        <w:rPr>
          <w:rFonts w:asciiTheme="minorHAnsi" w:hAnsiTheme="minorHAnsi"/>
          <w:b w:val="0"/>
          <w:noProof/>
          <w:color w:val="auto"/>
          <w:sz w:val="20"/>
          <w:szCs w:val="20"/>
        </w:rPr>
        <w:t>17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: </w:t>
      </w:r>
      <w:r w:rsidR="00821912" w:rsidRPr="00821912">
        <w:rPr>
          <w:rFonts w:asciiTheme="minorHAnsi" w:hAnsiTheme="minorHAnsi"/>
          <w:b w:val="0"/>
          <w:color w:val="auto"/>
          <w:sz w:val="20"/>
          <w:szCs w:val="20"/>
        </w:rPr>
        <w:t>Mayıs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 2013 ve </w:t>
      </w:r>
      <w:r w:rsidR="00821912" w:rsidRPr="00821912">
        <w:rPr>
          <w:rFonts w:asciiTheme="minorHAnsi" w:hAnsiTheme="minorHAnsi"/>
          <w:b w:val="0"/>
          <w:color w:val="auto"/>
          <w:sz w:val="20"/>
          <w:szCs w:val="20"/>
        </w:rPr>
        <w:t>Mayıs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 2014 Dönemlerinde Rafineri Üretiminin Karşılaştırılması (ton)</w:t>
      </w:r>
      <w:bookmarkEnd w:id="19"/>
    </w:p>
    <w:tbl>
      <w:tblPr>
        <w:tblStyle w:val="Stil2"/>
        <w:tblW w:w="12179" w:type="dxa"/>
        <w:tblLook w:val="05E0" w:firstRow="1" w:lastRow="1" w:firstColumn="1" w:lastColumn="1" w:noHBand="0" w:noVBand="1"/>
      </w:tblPr>
      <w:tblGrid>
        <w:gridCol w:w="2835"/>
        <w:gridCol w:w="1701"/>
        <w:gridCol w:w="1701"/>
        <w:gridCol w:w="1701"/>
        <w:gridCol w:w="1701"/>
        <w:gridCol w:w="2540"/>
      </w:tblGrid>
      <w:tr w:rsidR="00A21817" w:rsidRPr="00821912" w:rsidTr="00CA380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vMerge w:val="restart"/>
            <w:hideMark/>
          </w:tcPr>
          <w:p w:rsidR="00A21817" w:rsidRPr="00821912" w:rsidRDefault="00A21817" w:rsidP="00655FE5">
            <w:pPr>
              <w:rPr>
                <w:rFonts w:asciiTheme="minorHAnsi" w:hAnsiTheme="minorHAnsi" w:cs="Arial"/>
                <w:bCs/>
                <w:sz w:val="20"/>
                <w:szCs w:val="20"/>
              </w:rPr>
            </w:pPr>
            <w:r w:rsidRPr="00821912">
              <w:rPr>
                <w:rFonts w:asciiTheme="minorHAnsi" w:hAnsiTheme="minorHAnsi" w:cs="Calibri"/>
                <w:bCs/>
                <w:sz w:val="20"/>
                <w:szCs w:val="20"/>
              </w:rPr>
              <w:t>Ürün Adı</w:t>
            </w:r>
          </w:p>
        </w:tc>
        <w:tc>
          <w:tcPr>
            <w:tcW w:w="3402" w:type="dxa"/>
            <w:gridSpan w:val="2"/>
            <w:tcBorders>
              <w:bottom w:val="single" w:sz="6" w:space="0" w:color="FFFFFF"/>
            </w:tcBorders>
            <w:hideMark/>
          </w:tcPr>
          <w:p w:rsidR="00A21817" w:rsidRPr="00821912" w:rsidRDefault="00A21817" w:rsidP="00721ED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821912">
              <w:rPr>
                <w:rFonts w:asciiTheme="minorHAnsi" w:hAnsiTheme="minorHAnsi"/>
                <w:b/>
                <w:bCs/>
                <w:sz w:val="20"/>
                <w:szCs w:val="20"/>
              </w:rPr>
              <w:t>Mayıs 2013</w:t>
            </w:r>
          </w:p>
        </w:tc>
        <w:tc>
          <w:tcPr>
            <w:tcW w:w="3402" w:type="dxa"/>
            <w:gridSpan w:val="2"/>
            <w:tcBorders>
              <w:bottom w:val="single" w:sz="6" w:space="0" w:color="FFFFFF"/>
            </w:tcBorders>
            <w:hideMark/>
          </w:tcPr>
          <w:p w:rsidR="00A21817" w:rsidRPr="00821912" w:rsidRDefault="00A21817" w:rsidP="00721ED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821912">
              <w:rPr>
                <w:rFonts w:asciiTheme="minorHAnsi" w:hAnsiTheme="minorHAnsi"/>
                <w:b/>
                <w:bCs/>
                <w:sz w:val="20"/>
                <w:szCs w:val="20"/>
              </w:rPr>
              <w:t>Mayıs 2014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40" w:type="dxa"/>
            <w:hideMark/>
          </w:tcPr>
          <w:p w:rsidR="00A21817" w:rsidRPr="00821912" w:rsidRDefault="00A21817" w:rsidP="00655FE5">
            <w:pPr>
              <w:rPr>
                <w:rFonts w:asciiTheme="minorHAnsi" w:hAnsiTheme="minorHAnsi" w:cs="Arial"/>
                <w:bCs/>
                <w:sz w:val="20"/>
                <w:szCs w:val="20"/>
              </w:rPr>
            </w:pPr>
            <w:r w:rsidRPr="00821912">
              <w:rPr>
                <w:rFonts w:asciiTheme="minorHAnsi" w:hAnsiTheme="minorHAnsi" w:cs="Calibri"/>
                <w:bCs/>
                <w:sz w:val="20"/>
                <w:szCs w:val="20"/>
              </w:rPr>
              <w:t>Değişim (%)</w:t>
            </w:r>
          </w:p>
        </w:tc>
      </w:tr>
      <w:tr w:rsidR="000154E9" w:rsidRPr="00821912" w:rsidTr="00CA380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7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vMerge/>
            <w:hideMark/>
          </w:tcPr>
          <w:p w:rsidR="000154E9" w:rsidRPr="00821912" w:rsidRDefault="000154E9" w:rsidP="00655FE5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8064A2" w:themeFill="accent4"/>
            <w:hideMark/>
          </w:tcPr>
          <w:p w:rsidR="000154E9" w:rsidRPr="00821912" w:rsidRDefault="000154E9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821912">
              <w:rPr>
                <w:rFonts w:asciiTheme="minorHAnsi" w:hAnsiTheme="minorHAnsi" w:cs="Calibri"/>
                <w:bCs/>
                <w:color w:val="FFFFFF"/>
                <w:sz w:val="20"/>
                <w:szCs w:val="20"/>
              </w:rPr>
              <w:t>Miktarı (ton)</w:t>
            </w:r>
          </w:p>
        </w:tc>
        <w:tc>
          <w:tcPr>
            <w:tcW w:w="1701" w:type="dxa"/>
            <w:shd w:val="clear" w:color="auto" w:fill="8064A2" w:themeFill="accent4"/>
            <w:hideMark/>
          </w:tcPr>
          <w:p w:rsidR="000154E9" w:rsidRPr="00821912" w:rsidRDefault="000154E9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821912">
              <w:rPr>
                <w:rFonts w:asciiTheme="minorHAnsi" w:hAnsiTheme="minorHAnsi" w:cs="Calibri"/>
                <w:bCs/>
                <w:color w:val="FFFFFF"/>
                <w:sz w:val="20"/>
                <w:szCs w:val="20"/>
              </w:rPr>
              <w:t>Payı (%)</w:t>
            </w:r>
          </w:p>
        </w:tc>
        <w:tc>
          <w:tcPr>
            <w:tcW w:w="1701" w:type="dxa"/>
            <w:shd w:val="clear" w:color="auto" w:fill="8064A2" w:themeFill="accent4"/>
            <w:hideMark/>
          </w:tcPr>
          <w:p w:rsidR="000154E9" w:rsidRPr="00821912" w:rsidRDefault="000154E9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821912">
              <w:rPr>
                <w:rFonts w:asciiTheme="minorHAnsi" w:hAnsiTheme="minorHAnsi" w:cs="Calibri"/>
                <w:bCs/>
                <w:color w:val="FFFFFF"/>
                <w:sz w:val="20"/>
                <w:szCs w:val="20"/>
              </w:rPr>
              <w:t>Miktarı (ton)</w:t>
            </w:r>
          </w:p>
        </w:tc>
        <w:tc>
          <w:tcPr>
            <w:tcW w:w="1701" w:type="dxa"/>
            <w:shd w:val="clear" w:color="auto" w:fill="8064A2" w:themeFill="accent4"/>
            <w:hideMark/>
          </w:tcPr>
          <w:p w:rsidR="000154E9" w:rsidRPr="00821912" w:rsidRDefault="000154E9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821912">
              <w:rPr>
                <w:rFonts w:asciiTheme="minorHAnsi" w:hAnsiTheme="minorHAnsi" w:cs="Calibri"/>
                <w:bCs/>
                <w:color w:val="FFFFFF"/>
                <w:sz w:val="20"/>
                <w:szCs w:val="20"/>
              </w:rPr>
              <w:t>Payı (%)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40" w:type="dxa"/>
            <w:hideMark/>
          </w:tcPr>
          <w:p w:rsidR="000154E9" w:rsidRPr="00821912" w:rsidRDefault="000154E9" w:rsidP="00655FE5">
            <w:pPr>
              <w:jc w:val="center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821912">
              <w:rPr>
                <w:rFonts w:asciiTheme="minorHAnsi" w:hAnsiTheme="minorHAnsi"/>
                <w:b/>
                <w:bCs/>
                <w:sz w:val="20"/>
                <w:szCs w:val="20"/>
              </w:rPr>
              <w:t xml:space="preserve">Ocak-Mayıs 2013 </w:t>
            </w:r>
            <w:r w:rsidRPr="00821912">
              <w:rPr>
                <w:rFonts w:asciiTheme="minorHAnsi" w:hAnsiTheme="minorHAnsi"/>
                <w:b/>
                <w:bCs/>
                <w:sz w:val="20"/>
                <w:szCs w:val="20"/>
              </w:rPr>
              <w:sym w:font="Wingdings" w:char="F0E0"/>
            </w:r>
          </w:p>
          <w:p w:rsidR="000154E9" w:rsidRPr="00821912" w:rsidRDefault="000154E9" w:rsidP="00655FE5">
            <w:pPr>
              <w:jc w:val="center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821912">
              <w:rPr>
                <w:rFonts w:asciiTheme="minorHAnsi" w:hAnsiTheme="minorHAnsi"/>
                <w:b/>
                <w:bCs/>
                <w:sz w:val="20"/>
                <w:szCs w:val="20"/>
              </w:rPr>
              <w:t>Ocak-Mayıs 2014</w:t>
            </w:r>
          </w:p>
        </w:tc>
      </w:tr>
      <w:tr w:rsidR="00BB0D52" w:rsidRPr="00821912" w:rsidTr="00D847B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</w:tcPr>
          <w:p w:rsidR="00BB0D52" w:rsidRPr="00DB15FA" w:rsidRDefault="00BB0D52" w:rsidP="00D847B2">
            <w:pPr>
              <w:rPr>
                <w:rFonts w:ascii="Calibri" w:hAnsi="Calibri"/>
                <w:sz w:val="20"/>
                <w:szCs w:val="20"/>
              </w:rPr>
            </w:pPr>
            <w:r w:rsidRPr="00DB15FA">
              <w:rPr>
                <w:rFonts w:ascii="Calibri" w:hAnsi="Calibri"/>
                <w:bCs/>
                <w:sz w:val="20"/>
                <w:szCs w:val="20"/>
              </w:rPr>
              <w:t>Baz yağlar</w:t>
            </w:r>
          </w:p>
        </w:tc>
        <w:tc>
          <w:tcPr>
            <w:tcW w:w="1701" w:type="dxa"/>
            <w:noWrap/>
          </w:tcPr>
          <w:p w:rsidR="00BB0D52" w:rsidRDefault="00BB0D52" w:rsidP="00D847B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17.618</w:t>
            </w:r>
          </w:p>
        </w:tc>
        <w:tc>
          <w:tcPr>
            <w:tcW w:w="1701" w:type="dxa"/>
            <w:noWrap/>
          </w:tcPr>
          <w:p w:rsidR="00BB0D52" w:rsidRDefault="00BB0D52" w:rsidP="00D847B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0,88</w:t>
            </w:r>
          </w:p>
        </w:tc>
        <w:tc>
          <w:tcPr>
            <w:tcW w:w="1701" w:type="dxa"/>
            <w:noWrap/>
          </w:tcPr>
          <w:p w:rsidR="00BB0D52" w:rsidRDefault="00BB0D52" w:rsidP="00D847B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60</w:t>
            </w:r>
          </w:p>
        </w:tc>
        <w:tc>
          <w:tcPr>
            <w:tcW w:w="1701" w:type="dxa"/>
            <w:noWrap/>
          </w:tcPr>
          <w:p w:rsidR="00BB0D52" w:rsidRDefault="00BB0D52" w:rsidP="00D847B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40" w:type="dxa"/>
            <w:noWrap/>
          </w:tcPr>
          <w:p w:rsidR="00BB0D52" w:rsidRDefault="00BB0D52" w:rsidP="00D847B2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-99,66</w:t>
            </w:r>
          </w:p>
        </w:tc>
      </w:tr>
      <w:tr w:rsidR="00BB0D52" w:rsidRPr="00821912" w:rsidTr="00D847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</w:tcPr>
          <w:p w:rsidR="00BB0D52" w:rsidRPr="00DB15FA" w:rsidRDefault="00BB0D52" w:rsidP="00D847B2">
            <w:pPr>
              <w:rPr>
                <w:rFonts w:ascii="Calibri" w:hAnsi="Calibri"/>
                <w:sz w:val="20"/>
                <w:szCs w:val="20"/>
              </w:rPr>
            </w:pPr>
            <w:proofErr w:type="spellStart"/>
            <w:r w:rsidRPr="00DB15FA">
              <w:rPr>
                <w:rFonts w:ascii="Calibri" w:hAnsi="Calibri"/>
                <w:bCs/>
                <w:sz w:val="20"/>
                <w:szCs w:val="20"/>
              </w:rPr>
              <w:t>Bitümen</w:t>
            </w:r>
            <w:proofErr w:type="spellEnd"/>
          </w:p>
        </w:tc>
        <w:tc>
          <w:tcPr>
            <w:tcW w:w="1701" w:type="dxa"/>
            <w:noWrap/>
          </w:tcPr>
          <w:p w:rsidR="00BB0D52" w:rsidRDefault="00BB0D52" w:rsidP="00D847B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284.636</w:t>
            </w:r>
          </w:p>
        </w:tc>
        <w:tc>
          <w:tcPr>
            <w:tcW w:w="1701" w:type="dxa"/>
            <w:noWrap/>
          </w:tcPr>
          <w:p w:rsidR="00BB0D52" w:rsidRDefault="00BB0D52" w:rsidP="00D847B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14,16</w:t>
            </w:r>
          </w:p>
        </w:tc>
        <w:tc>
          <w:tcPr>
            <w:tcW w:w="1701" w:type="dxa"/>
            <w:noWrap/>
          </w:tcPr>
          <w:p w:rsidR="00BB0D52" w:rsidRDefault="00BB0D52" w:rsidP="00D847B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132.336</w:t>
            </w:r>
          </w:p>
        </w:tc>
        <w:tc>
          <w:tcPr>
            <w:tcW w:w="1701" w:type="dxa"/>
            <w:noWrap/>
          </w:tcPr>
          <w:p w:rsidR="00BB0D52" w:rsidRDefault="00BB0D52" w:rsidP="00D847B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8,92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40" w:type="dxa"/>
            <w:noWrap/>
          </w:tcPr>
          <w:p w:rsidR="00BB0D52" w:rsidRDefault="00BB0D52" w:rsidP="00D847B2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-53,51</w:t>
            </w:r>
          </w:p>
        </w:tc>
      </w:tr>
      <w:tr w:rsidR="00BB0D52" w:rsidRPr="00821912" w:rsidTr="00D847B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</w:tcPr>
          <w:p w:rsidR="00BB0D52" w:rsidRPr="00DB15FA" w:rsidRDefault="00BB0D52" w:rsidP="00D847B2">
            <w:pPr>
              <w:rPr>
                <w:rFonts w:ascii="Calibri" w:hAnsi="Calibri"/>
                <w:sz w:val="20"/>
                <w:szCs w:val="20"/>
              </w:rPr>
            </w:pPr>
            <w:r w:rsidRPr="00DB15FA">
              <w:rPr>
                <w:rFonts w:ascii="Calibri" w:hAnsi="Calibri"/>
                <w:bCs/>
                <w:sz w:val="20"/>
                <w:szCs w:val="20"/>
              </w:rPr>
              <w:t>Denizcilik Yakıtı (Artık)</w:t>
            </w:r>
          </w:p>
        </w:tc>
        <w:tc>
          <w:tcPr>
            <w:tcW w:w="1701" w:type="dxa"/>
            <w:noWrap/>
          </w:tcPr>
          <w:p w:rsidR="00BB0D52" w:rsidRDefault="00BB0D52" w:rsidP="00D847B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154.506</w:t>
            </w:r>
          </w:p>
        </w:tc>
        <w:tc>
          <w:tcPr>
            <w:tcW w:w="1701" w:type="dxa"/>
            <w:noWrap/>
          </w:tcPr>
          <w:p w:rsidR="00BB0D52" w:rsidRDefault="00BB0D52" w:rsidP="00D847B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7,69</w:t>
            </w:r>
          </w:p>
        </w:tc>
        <w:tc>
          <w:tcPr>
            <w:tcW w:w="1701" w:type="dxa"/>
            <w:noWrap/>
          </w:tcPr>
          <w:p w:rsidR="00BB0D52" w:rsidRDefault="00BB0D52" w:rsidP="00D847B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185.197</w:t>
            </w:r>
          </w:p>
        </w:tc>
        <w:tc>
          <w:tcPr>
            <w:tcW w:w="1701" w:type="dxa"/>
            <w:noWrap/>
          </w:tcPr>
          <w:p w:rsidR="00BB0D52" w:rsidRDefault="00BB0D52" w:rsidP="00D847B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12,48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40" w:type="dxa"/>
            <w:noWrap/>
          </w:tcPr>
          <w:p w:rsidR="00BB0D52" w:rsidRDefault="00BB0D52" w:rsidP="00D847B2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19,86</w:t>
            </w:r>
          </w:p>
        </w:tc>
      </w:tr>
      <w:tr w:rsidR="00BB0D52" w:rsidRPr="00821912" w:rsidTr="00D847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</w:tcPr>
          <w:p w:rsidR="00BB0D52" w:rsidRPr="00DB15FA" w:rsidRDefault="00BB0D52" w:rsidP="00D847B2">
            <w:pPr>
              <w:rPr>
                <w:rFonts w:ascii="Calibri" w:hAnsi="Calibri"/>
                <w:sz w:val="20"/>
                <w:szCs w:val="20"/>
              </w:rPr>
            </w:pPr>
            <w:r w:rsidRPr="00DB15FA">
              <w:rPr>
                <w:rFonts w:ascii="Calibri" w:hAnsi="Calibri"/>
                <w:bCs/>
                <w:sz w:val="20"/>
                <w:szCs w:val="20"/>
              </w:rPr>
              <w:t>Denizcilik Yakıtı (Damıtık)</w:t>
            </w:r>
          </w:p>
        </w:tc>
        <w:tc>
          <w:tcPr>
            <w:tcW w:w="1701" w:type="dxa"/>
            <w:noWrap/>
          </w:tcPr>
          <w:p w:rsidR="00BB0D52" w:rsidRDefault="00BB0D52" w:rsidP="00D847B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16.273</w:t>
            </w:r>
          </w:p>
        </w:tc>
        <w:tc>
          <w:tcPr>
            <w:tcW w:w="1701" w:type="dxa"/>
            <w:noWrap/>
          </w:tcPr>
          <w:p w:rsidR="00BB0D52" w:rsidRDefault="00BB0D52" w:rsidP="00D847B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0,81</w:t>
            </w:r>
          </w:p>
        </w:tc>
        <w:tc>
          <w:tcPr>
            <w:tcW w:w="1701" w:type="dxa"/>
            <w:noWrap/>
          </w:tcPr>
          <w:p w:rsidR="00BB0D52" w:rsidRDefault="00BB0D52" w:rsidP="00D847B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8.390</w:t>
            </w:r>
          </w:p>
        </w:tc>
        <w:tc>
          <w:tcPr>
            <w:tcW w:w="1701" w:type="dxa"/>
            <w:noWrap/>
          </w:tcPr>
          <w:p w:rsidR="00BB0D52" w:rsidRDefault="00BB0D52" w:rsidP="00D847B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0,57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40" w:type="dxa"/>
            <w:noWrap/>
          </w:tcPr>
          <w:p w:rsidR="00BB0D52" w:rsidRDefault="00BB0D52" w:rsidP="00D847B2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-48,44</w:t>
            </w:r>
          </w:p>
        </w:tc>
      </w:tr>
      <w:tr w:rsidR="00BB0D52" w:rsidRPr="00821912" w:rsidTr="00D847B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</w:tcPr>
          <w:p w:rsidR="00BB0D52" w:rsidRPr="00DB15FA" w:rsidRDefault="00BB0D52" w:rsidP="00D847B2">
            <w:pPr>
              <w:rPr>
                <w:rFonts w:ascii="Calibri" w:hAnsi="Calibri"/>
                <w:sz w:val="20"/>
                <w:szCs w:val="20"/>
              </w:rPr>
            </w:pPr>
            <w:r w:rsidRPr="00DB15FA">
              <w:rPr>
                <w:rFonts w:ascii="Calibri" w:hAnsi="Calibri"/>
                <w:bCs/>
                <w:sz w:val="20"/>
                <w:szCs w:val="20"/>
              </w:rPr>
              <w:t>Diğer Ürünler</w:t>
            </w:r>
          </w:p>
        </w:tc>
        <w:tc>
          <w:tcPr>
            <w:tcW w:w="1701" w:type="dxa"/>
            <w:noWrap/>
          </w:tcPr>
          <w:p w:rsidR="00BB0D52" w:rsidRDefault="00BB0D52" w:rsidP="00D847B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-121.792</w:t>
            </w:r>
          </w:p>
        </w:tc>
        <w:tc>
          <w:tcPr>
            <w:tcW w:w="1701" w:type="dxa"/>
            <w:noWrap/>
          </w:tcPr>
          <w:p w:rsidR="00BB0D52" w:rsidRDefault="00BB0D52" w:rsidP="00D847B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-6,06</w:t>
            </w:r>
          </w:p>
        </w:tc>
        <w:tc>
          <w:tcPr>
            <w:tcW w:w="1701" w:type="dxa"/>
            <w:noWrap/>
          </w:tcPr>
          <w:p w:rsidR="00BB0D52" w:rsidRDefault="00BB0D52" w:rsidP="00D847B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70.561</w:t>
            </w:r>
          </w:p>
        </w:tc>
        <w:tc>
          <w:tcPr>
            <w:tcW w:w="1701" w:type="dxa"/>
            <w:noWrap/>
          </w:tcPr>
          <w:p w:rsidR="00BB0D52" w:rsidRDefault="00BB0D52" w:rsidP="00D847B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4,76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40" w:type="dxa"/>
            <w:noWrap/>
          </w:tcPr>
          <w:p w:rsidR="00BB0D52" w:rsidRDefault="00BB0D52" w:rsidP="00D847B2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-157,94</w:t>
            </w:r>
          </w:p>
        </w:tc>
      </w:tr>
      <w:tr w:rsidR="00BB0D52" w:rsidRPr="00821912" w:rsidTr="00D847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</w:tcPr>
          <w:p w:rsidR="00BB0D52" w:rsidRPr="00DB15FA" w:rsidRDefault="00BB0D52" w:rsidP="00D847B2">
            <w:pPr>
              <w:rPr>
                <w:rFonts w:ascii="Calibri" w:hAnsi="Calibri"/>
                <w:sz w:val="20"/>
                <w:szCs w:val="20"/>
              </w:rPr>
            </w:pPr>
            <w:proofErr w:type="spellStart"/>
            <w:r w:rsidRPr="00DB15FA">
              <w:rPr>
                <w:rFonts w:ascii="Calibri" w:hAnsi="Calibri"/>
                <w:bCs/>
                <w:sz w:val="20"/>
                <w:szCs w:val="20"/>
              </w:rPr>
              <w:t>Fuel</w:t>
            </w:r>
            <w:proofErr w:type="spellEnd"/>
            <w:r w:rsidRPr="00DB15FA">
              <w:rPr>
                <w:rFonts w:ascii="Calibri" w:hAnsi="Calibri"/>
                <w:bCs/>
                <w:sz w:val="20"/>
                <w:szCs w:val="20"/>
              </w:rPr>
              <w:t xml:space="preserve"> </w:t>
            </w:r>
            <w:proofErr w:type="spellStart"/>
            <w:r w:rsidRPr="00DB15FA">
              <w:rPr>
                <w:rFonts w:ascii="Calibri" w:hAnsi="Calibri"/>
                <w:bCs/>
                <w:sz w:val="20"/>
                <w:szCs w:val="20"/>
              </w:rPr>
              <w:t>Oil</w:t>
            </w:r>
            <w:proofErr w:type="spellEnd"/>
          </w:p>
        </w:tc>
        <w:tc>
          <w:tcPr>
            <w:tcW w:w="1701" w:type="dxa"/>
            <w:noWrap/>
          </w:tcPr>
          <w:p w:rsidR="00BB0D52" w:rsidRDefault="00BB0D52" w:rsidP="00D847B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-23.319</w:t>
            </w:r>
          </w:p>
        </w:tc>
        <w:tc>
          <w:tcPr>
            <w:tcW w:w="1701" w:type="dxa"/>
            <w:noWrap/>
          </w:tcPr>
          <w:p w:rsidR="00BB0D52" w:rsidRDefault="00BB0D52" w:rsidP="00D847B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-1,16</w:t>
            </w:r>
          </w:p>
        </w:tc>
        <w:tc>
          <w:tcPr>
            <w:tcW w:w="1701" w:type="dxa"/>
            <w:noWrap/>
          </w:tcPr>
          <w:p w:rsidR="00BB0D52" w:rsidRDefault="00BB0D52" w:rsidP="00D847B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-25.961</w:t>
            </w:r>
          </w:p>
        </w:tc>
        <w:tc>
          <w:tcPr>
            <w:tcW w:w="1701" w:type="dxa"/>
            <w:noWrap/>
          </w:tcPr>
          <w:p w:rsidR="00BB0D52" w:rsidRDefault="00BB0D52" w:rsidP="00D847B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-1,75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40" w:type="dxa"/>
            <w:noWrap/>
          </w:tcPr>
          <w:p w:rsidR="00BB0D52" w:rsidRDefault="00BB0D52" w:rsidP="00D847B2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-11,33</w:t>
            </w:r>
          </w:p>
        </w:tc>
      </w:tr>
      <w:tr w:rsidR="00BB0D52" w:rsidRPr="00821912" w:rsidTr="00D847B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</w:tcPr>
          <w:p w:rsidR="00BB0D52" w:rsidRPr="00DB15FA" w:rsidRDefault="00BB0D52" w:rsidP="00D847B2">
            <w:pPr>
              <w:rPr>
                <w:rFonts w:ascii="Calibri" w:hAnsi="Calibri"/>
                <w:sz w:val="20"/>
                <w:szCs w:val="20"/>
              </w:rPr>
            </w:pPr>
            <w:r w:rsidRPr="00DB15FA">
              <w:rPr>
                <w:rFonts w:ascii="Calibri" w:hAnsi="Calibri"/>
                <w:bCs/>
                <w:sz w:val="20"/>
                <w:szCs w:val="20"/>
              </w:rPr>
              <w:t>Gazyağı</w:t>
            </w:r>
          </w:p>
        </w:tc>
        <w:tc>
          <w:tcPr>
            <w:tcW w:w="1701" w:type="dxa"/>
            <w:noWrap/>
          </w:tcPr>
          <w:p w:rsidR="00BB0D52" w:rsidRDefault="00BB0D52" w:rsidP="00D847B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7.089</w:t>
            </w:r>
          </w:p>
        </w:tc>
        <w:tc>
          <w:tcPr>
            <w:tcW w:w="1701" w:type="dxa"/>
            <w:noWrap/>
          </w:tcPr>
          <w:p w:rsidR="00BB0D52" w:rsidRDefault="00BB0D52" w:rsidP="00D847B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0,35</w:t>
            </w:r>
          </w:p>
        </w:tc>
        <w:tc>
          <w:tcPr>
            <w:tcW w:w="1701" w:type="dxa"/>
            <w:noWrap/>
          </w:tcPr>
          <w:p w:rsidR="00BB0D52" w:rsidRDefault="00BB0D52" w:rsidP="00D847B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-3.970</w:t>
            </w:r>
          </w:p>
        </w:tc>
        <w:tc>
          <w:tcPr>
            <w:tcW w:w="1701" w:type="dxa"/>
            <w:noWrap/>
          </w:tcPr>
          <w:p w:rsidR="00BB0D52" w:rsidRDefault="00BB0D52" w:rsidP="00D847B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-0,27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40" w:type="dxa"/>
            <w:noWrap/>
          </w:tcPr>
          <w:p w:rsidR="00BB0D52" w:rsidRDefault="00BB0D52" w:rsidP="00D847B2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-156,00</w:t>
            </w:r>
          </w:p>
        </w:tc>
      </w:tr>
      <w:tr w:rsidR="00BB0D52" w:rsidRPr="00821912" w:rsidTr="00D847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</w:tcPr>
          <w:p w:rsidR="00BB0D52" w:rsidRPr="00DB15FA" w:rsidRDefault="00BB0D52" w:rsidP="00D847B2">
            <w:pPr>
              <w:rPr>
                <w:rFonts w:ascii="Calibri" w:hAnsi="Calibri"/>
                <w:sz w:val="20"/>
                <w:szCs w:val="20"/>
              </w:rPr>
            </w:pPr>
            <w:r w:rsidRPr="00DB15FA">
              <w:rPr>
                <w:rFonts w:ascii="Calibri" w:hAnsi="Calibri"/>
                <w:bCs/>
                <w:sz w:val="20"/>
                <w:szCs w:val="20"/>
              </w:rPr>
              <w:t>Jet Yakıtı (</w:t>
            </w:r>
            <w:proofErr w:type="spellStart"/>
            <w:r w:rsidRPr="00DB15FA">
              <w:rPr>
                <w:rFonts w:ascii="Calibri" w:hAnsi="Calibri"/>
                <w:bCs/>
                <w:sz w:val="20"/>
                <w:szCs w:val="20"/>
              </w:rPr>
              <w:t>Kerosen</w:t>
            </w:r>
            <w:proofErr w:type="spellEnd"/>
            <w:r w:rsidRPr="00DB15FA">
              <w:rPr>
                <w:rFonts w:ascii="Calibri" w:hAnsi="Calibri"/>
                <w:bCs/>
                <w:sz w:val="20"/>
                <w:szCs w:val="20"/>
              </w:rPr>
              <w:t>)</w:t>
            </w:r>
          </w:p>
        </w:tc>
        <w:tc>
          <w:tcPr>
            <w:tcW w:w="1701" w:type="dxa"/>
            <w:noWrap/>
          </w:tcPr>
          <w:p w:rsidR="00BB0D52" w:rsidRDefault="00BB0D52" w:rsidP="00D847B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333.328</w:t>
            </w:r>
          </w:p>
        </w:tc>
        <w:tc>
          <w:tcPr>
            <w:tcW w:w="1701" w:type="dxa"/>
            <w:noWrap/>
          </w:tcPr>
          <w:p w:rsidR="00BB0D52" w:rsidRDefault="00BB0D52" w:rsidP="00D847B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16,59</w:t>
            </w:r>
          </w:p>
        </w:tc>
        <w:tc>
          <w:tcPr>
            <w:tcW w:w="1701" w:type="dxa"/>
            <w:noWrap/>
          </w:tcPr>
          <w:p w:rsidR="00BB0D52" w:rsidRDefault="00BB0D52" w:rsidP="00D847B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299.477</w:t>
            </w:r>
          </w:p>
        </w:tc>
        <w:tc>
          <w:tcPr>
            <w:tcW w:w="1701" w:type="dxa"/>
            <w:noWrap/>
          </w:tcPr>
          <w:p w:rsidR="00BB0D52" w:rsidRDefault="00BB0D52" w:rsidP="00D847B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20,19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40" w:type="dxa"/>
            <w:noWrap/>
          </w:tcPr>
          <w:p w:rsidR="00BB0D52" w:rsidRDefault="00BB0D52" w:rsidP="00D847B2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-10,16</w:t>
            </w:r>
          </w:p>
        </w:tc>
      </w:tr>
      <w:tr w:rsidR="00BB0D52" w:rsidRPr="00821912" w:rsidTr="00D847B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</w:tcPr>
          <w:p w:rsidR="00BB0D52" w:rsidRPr="00DB15FA" w:rsidRDefault="00BB0D52" w:rsidP="00D847B2">
            <w:pPr>
              <w:rPr>
                <w:rFonts w:ascii="Calibri" w:hAnsi="Calibri"/>
                <w:sz w:val="20"/>
                <w:szCs w:val="20"/>
              </w:rPr>
            </w:pPr>
            <w:r w:rsidRPr="00DB15FA">
              <w:rPr>
                <w:rFonts w:ascii="Calibri" w:hAnsi="Calibri"/>
                <w:bCs/>
                <w:sz w:val="20"/>
                <w:szCs w:val="20"/>
              </w:rPr>
              <w:t>Kalorifer Yakıtı</w:t>
            </w:r>
          </w:p>
        </w:tc>
        <w:tc>
          <w:tcPr>
            <w:tcW w:w="1701" w:type="dxa"/>
            <w:noWrap/>
          </w:tcPr>
          <w:p w:rsidR="00BB0D52" w:rsidRDefault="00BB0D52" w:rsidP="00D847B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18.628</w:t>
            </w:r>
          </w:p>
        </w:tc>
        <w:tc>
          <w:tcPr>
            <w:tcW w:w="1701" w:type="dxa"/>
            <w:noWrap/>
          </w:tcPr>
          <w:p w:rsidR="00BB0D52" w:rsidRDefault="00BB0D52" w:rsidP="00D847B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0,93</w:t>
            </w:r>
          </w:p>
        </w:tc>
        <w:tc>
          <w:tcPr>
            <w:tcW w:w="1701" w:type="dxa"/>
            <w:noWrap/>
          </w:tcPr>
          <w:p w:rsidR="00BB0D52" w:rsidRDefault="00BB0D52" w:rsidP="00D847B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16.482</w:t>
            </w:r>
          </w:p>
        </w:tc>
        <w:tc>
          <w:tcPr>
            <w:tcW w:w="1701" w:type="dxa"/>
            <w:noWrap/>
          </w:tcPr>
          <w:p w:rsidR="00BB0D52" w:rsidRDefault="00BB0D52" w:rsidP="00D847B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1,11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40" w:type="dxa"/>
            <w:noWrap/>
          </w:tcPr>
          <w:p w:rsidR="00BB0D52" w:rsidRDefault="00BB0D52" w:rsidP="00D847B2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-11,52</w:t>
            </w:r>
          </w:p>
        </w:tc>
      </w:tr>
      <w:tr w:rsidR="00BB0D52" w:rsidRPr="00821912" w:rsidTr="00D847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</w:tcPr>
          <w:p w:rsidR="00BB0D52" w:rsidRPr="00DB15FA" w:rsidRDefault="00BB0D52" w:rsidP="00D847B2">
            <w:pPr>
              <w:rPr>
                <w:rFonts w:ascii="Calibri" w:hAnsi="Calibri"/>
                <w:sz w:val="20"/>
                <w:szCs w:val="20"/>
              </w:rPr>
            </w:pPr>
            <w:r w:rsidRPr="00DB15FA">
              <w:rPr>
                <w:rFonts w:ascii="Calibri" w:hAnsi="Calibri"/>
                <w:bCs/>
                <w:sz w:val="20"/>
                <w:szCs w:val="20"/>
              </w:rPr>
              <w:t>Kurşunsuz Benzin 95 Oktan</w:t>
            </w:r>
          </w:p>
        </w:tc>
        <w:tc>
          <w:tcPr>
            <w:tcW w:w="1701" w:type="dxa"/>
            <w:noWrap/>
          </w:tcPr>
          <w:p w:rsidR="00BB0D52" w:rsidRDefault="00BB0D52" w:rsidP="00D847B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402.846</w:t>
            </w:r>
          </w:p>
        </w:tc>
        <w:tc>
          <w:tcPr>
            <w:tcW w:w="1701" w:type="dxa"/>
            <w:noWrap/>
          </w:tcPr>
          <w:p w:rsidR="00BB0D52" w:rsidRDefault="00BB0D52" w:rsidP="00D847B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20,05</w:t>
            </w:r>
          </w:p>
        </w:tc>
        <w:tc>
          <w:tcPr>
            <w:tcW w:w="1701" w:type="dxa"/>
            <w:noWrap/>
          </w:tcPr>
          <w:p w:rsidR="00BB0D52" w:rsidRDefault="00BB0D52" w:rsidP="00D847B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250.401</w:t>
            </w:r>
          </w:p>
        </w:tc>
        <w:tc>
          <w:tcPr>
            <w:tcW w:w="1701" w:type="dxa"/>
            <w:noWrap/>
          </w:tcPr>
          <w:p w:rsidR="00BB0D52" w:rsidRDefault="00BB0D52" w:rsidP="00D847B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16,88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40" w:type="dxa"/>
            <w:noWrap/>
          </w:tcPr>
          <w:p w:rsidR="00BB0D52" w:rsidRDefault="00BB0D52" w:rsidP="00D847B2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-37,84</w:t>
            </w:r>
          </w:p>
        </w:tc>
      </w:tr>
      <w:tr w:rsidR="00BB0D52" w:rsidRPr="00821912" w:rsidTr="00D847B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</w:tcPr>
          <w:p w:rsidR="00BB0D52" w:rsidRPr="00DB15FA" w:rsidRDefault="00BB0D52" w:rsidP="00D847B2">
            <w:pPr>
              <w:rPr>
                <w:rFonts w:ascii="Calibri" w:hAnsi="Calibri"/>
                <w:sz w:val="20"/>
                <w:szCs w:val="20"/>
              </w:rPr>
            </w:pPr>
            <w:r w:rsidRPr="00DB15FA">
              <w:rPr>
                <w:rFonts w:ascii="Calibri" w:hAnsi="Calibri"/>
                <w:bCs/>
                <w:sz w:val="20"/>
                <w:szCs w:val="20"/>
              </w:rPr>
              <w:t>LPG</w:t>
            </w:r>
          </w:p>
        </w:tc>
        <w:tc>
          <w:tcPr>
            <w:tcW w:w="1701" w:type="dxa"/>
            <w:noWrap/>
          </w:tcPr>
          <w:p w:rsidR="00BB0D52" w:rsidRDefault="00BB0D52" w:rsidP="00D847B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69.817</w:t>
            </w:r>
          </w:p>
        </w:tc>
        <w:tc>
          <w:tcPr>
            <w:tcW w:w="1701" w:type="dxa"/>
            <w:noWrap/>
          </w:tcPr>
          <w:p w:rsidR="00BB0D52" w:rsidRDefault="00BB0D52" w:rsidP="00D847B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3,47</w:t>
            </w:r>
          </w:p>
        </w:tc>
        <w:tc>
          <w:tcPr>
            <w:tcW w:w="1701" w:type="dxa"/>
            <w:noWrap/>
          </w:tcPr>
          <w:p w:rsidR="00BB0D52" w:rsidRDefault="00BB0D52" w:rsidP="00D847B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48.984</w:t>
            </w:r>
          </w:p>
        </w:tc>
        <w:tc>
          <w:tcPr>
            <w:tcW w:w="1701" w:type="dxa"/>
            <w:noWrap/>
          </w:tcPr>
          <w:p w:rsidR="00BB0D52" w:rsidRDefault="00BB0D52" w:rsidP="00D847B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3,30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40" w:type="dxa"/>
            <w:noWrap/>
          </w:tcPr>
          <w:p w:rsidR="00BB0D52" w:rsidRDefault="00BB0D52" w:rsidP="00D847B2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-29,84</w:t>
            </w:r>
          </w:p>
        </w:tc>
      </w:tr>
      <w:tr w:rsidR="00BB0D52" w:rsidRPr="00821912" w:rsidTr="00D847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</w:tcPr>
          <w:p w:rsidR="00BB0D52" w:rsidRPr="00DB15FA" w:rsidRDefault="00BB0D52" w:rsidP="00D847B2">
            <w:pPr>
              <w:rPr>
                <w:rFonts w:ascii="Calibri" w:hAnsi="Calibri"/>
                <w:sz w:val="20"/>
                <w:szCs w:val="20"/>
              </w:rPr>
            </w:pPr>
            <w:r w:rsidRPr="00DB15FA">
              <w:rPr>
                <w:rFonts w:ascii="Calibri" w:hAnsi="Calibri"/>
                <w:bCs/>
                <w:sz w:val="20"/>
                <w:szCs w:val="20"/>
              </w:rPr>
              <w:t>Motorin</w:t>
            </w:r>
          </w:p>
        </w:tc>
        <w:tc>
          <w:tcPr>
            <w:tcW w:w="1701" w:type="dxa"/>
            <w:noWrap/>
          </w:tcPr>
          <w:p w:rsidR="00BB0D52" w:rsidRDefault="00BB0D52" w:rsidP="00D847B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757.304</w:t>
            </w:r>
          </w:p>
        </w:tc>
        <w:tc>
          <w:tcPr>
            <w:tcW w:w="1701" w:type="dxa"/>
            <w:noWrap/>
          </w:tcPr>
          <w:p w:rsidR="00BB0D52" w:rsidRDefault="00BB0D52" w:rsidP="00D847B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37,69</w:t>
            </w:r>
          </w:p>
        </w:tc>
        <w:tc>
          <w:tcPr>
            <w:tcW w:w="1701" w:type="dxa"/>
            <w:noWrap/>
          </w:tcPr>
          <w:p w:rsidR="00BB0D52" w:rsidRDefault="00BB0D52" w:rsidP="00D847B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389.091</w:t>
            </w:r>
          </w:p>
        </w:tc>
        <w:tc>
          <w:tcPr>
            <w:tcW w:w="1701" w:type="dxa"/>
            <w:noWrap/>
          </w:tcPr>
          <w:p w:rsidR="00BB0D52" w:rsidRDefault="00BB0D52" w:rsidP="00D847B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26,23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40" w:type="dxa"/>
            <w:noWrap/>
          </w:tcPr>
          <w:p w:rsidR="00BB0D52" w:rsidRDefault="00BB0D52" w:rsidP="00D847B2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-48,62</w:t>
            </w:r>
          </w:p>
        </w:tc>
      </w:tr>
      <w:tr w:rsidR="00BB0D52" w:rsidRPr="00821912" w:rsidTr="00D847B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</w:tcPr>
          <w:p w:rsidR="00BB0D52" w:rsidRPr="00DB15FA" w:rsidRDefault="00BB0D52" w:rsidP="00D847B2">
            <w:pPr>
              <w:rPr>
                <w:rFonts w:ascii="Calibri" w:hAnsi="Calibri"/>
                <w:sz w:val="20"/>
                <w:szCs w:val="20"/>
              </w:rPr>
            </w:pPr>
            <w:r w:rsidRPr="00DB15FA">
              <w:rPr>
                <w:rFonts w:ascii="Calibri" w:hAnsi="Calibri"/>
                <w:bCs/>
                <w:sz w:val="20"/>
                <w:szCs w:val="20"/>
              </w:rPr>
              <w:t>Nafta</w:t>
            </w:r>
          </w:p>
        </w:tc>
        <w:tc>
          <w:tcPr>
            <w:tcW w:w="1701" w:type="dxa"/>
            <w:noWrap/>
          </w:tcPr>
          <w:p w:rsidR="00BB0D52" w:rsidRDefault="00BB0D52" w:rsidP="00D847B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20.032</w:t>
            </w:r>
          </w:p>
        </w:tc>
        <w:tc>
          <w:tcPr>
            <w:tcW w:w="1701" w:type="dxa"/>
            <w:noWrap/>
          </w:tcPr>
          <w:p w:rsidR="00BB0D52" w:rsidRDefault="00BB0D52" w:rsidP="00D847B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701" w:type="dxa"/>
            <w:noWrap/>
          </w:tcPr>
          <w:p w:rsidR="00BB0D52" w:rsidRDefault="00BB0D52" w:rsidP="00D847B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51.666</w:t>
            </w:r>
          </w:p>
        </w:tc>
        <w:tc>
          <w:tcPr>
            <w:tcW w:w="1701" w:type="dxa"/>
            <w:noWrap/>
          </w:tcPr>
          <w:p w:rsidR="00BB0D52" w:rsidRDefault="00BB0D52" w:rsidP="00D847B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3,48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40" w:type="dxa"/>
            <w:noWrap/>
          </w:tcPr>
          <w:p w:rsidR="00BB0D52" w:rsidRDefault="00BB0D52" w:rsidP="00D847B2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157,92</w:t>
            </w:r>
          </w:p>
        </w:tc>
      </w:tr>
      <w:tr w:rsidR="00BB0D52" w:rsidRPr="00821912" w:rsidTr="00D847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</w:tcPr>
          <w:p w:rsidR="00BB0D52" w:rsidRPr="00DB15FA" w:rsidRDefault="00BB0D52" w:rsidP="00D847B2">
            <w:pPr>
              <w:rPr>
                <w:rFonts w:ascii="Calibri" w:hAnsi="Calibri"/>
                <w:sz w:val="20"/>
                <w:szCs w:val="20"/>
              </w:rPr>
            </w:pPr>
            <w:r w:rsidRPr="00DB15FA">
              <w:rPr>
                <w:rFonts w:ascii="Calibri" w:hAnsi="Calibri"/>
                <w:bCs/>
                <w:sz w:val="20"/>
                <w:szCs w:val="20"/>
              </w:rPr>
              <w:t xml:space="preserve">Yüksek Kükürtlü </w:t>
            </w:r>
            <w:proofErr w:type="spellStart"/>
            <w:r w:rsidRPr="00DB15FA">
              <w:rPr>
                <w:rFonts w:ascii="Calibri" w:hAnsi="Calibri"/>
                <w:bCs/>
                <w:sz w:val="20"/>
                <w:szCs w:val="20"/>
              </w:rPr>
              <w:t>Fuel</w:t>
            </w:r>
            <w:proofErr w:type="spellEnd"/>
            <w:r w:rsidRPr="00DB15FA">
              <w:rPr>
                <w:rFonts w:ascii="Calibri" w:hAnsi="Calibri"/>
                <w:bCs/>
                <w:sz w:val="20"/>
                <w:szCs w:val="20"/>
              </w:rPr>
              <w:t xml:space="preserve"> </w:t>
            </w:r>
            <w:proofErr w:type="spellStart"/>
            <w:r w:rsidRPr="00DB15FA">
              <w:rPr>
                <w:rFonts w:ascii="Calibri" w:hAnsi="Calibri"/>
                <w:bCs/>
                <w:sz w:val="20"/>
                <w:szCs w:val="20"/>
              </w:rPr>
              <w:t>Oil</w:t>
            </w:r>
            <w:proofErr w:type="spellEnd"/>
          </w:p>
        </w:tc>
        <w:tc>
          <w:tcPr>
            <w:tcW w:w="1701" w:type="dxa"/>
            <w:noWrap/>
          </w:tcPr>
          <w:p w:rsidR="00BB0D52" w:rsidRDefault="00BB0D52" w:rsidP="00D847B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72.502</w:t>
            </w:r>
          </w:p>
        </w:tc>
        <w:tc>
          <w:tcPr>
            <w:tcW w:w="1701" w:type="dxa"/>
            <w:noWrap/>
          </w:tcPr>
          <w:p w:rsidR="00BB0D52" w:rsidRDefault="00BB0D52" w:rsidP="00D847B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3,61</w:t>
            </w:r>
          </w:p>
        </w:tc>
        <w:tc>
          <w:tcPr>
            <w:tcW w:w="1701" w:type="dxa"/>
            <w:noWrap/>
          </w:tcPr>
          <w:p w:rsidR="00BB0D52" w:rsidRDefault="00BB0D52" w:rsidP="00D847B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60.776</w:t>
            </w:r>
          </w:p>
        </w:tc>
        <w:tc>
          <w:tcPr>
            <w:tcW w:w="1701" w:type="dxa"/>
            <w:noWrap/>
          </w:tcPr>
          <w:p w:rsidR="00BB0D52" w:rsidRDefault="00BB0D52" w:rsidP="00D847B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4,10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40" w:type="dxa"/>
            <w:noWrap/>
          </w:tcPr>
          <w:p w:rsidR="00BB0D52" w:rsidRDefault="00BB0D52" w:rsidP="00D847B2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-16,17</w:t>
            </w:r>
          </w:p>
        </w:tc>
      </w:tr>
      <w:tr w:rsidR="00BB0D52" w:rsidRPr="00821912" w:rsidTr="00D847B2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6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hideMark/>
          </w:tcPr>
          <w:p w:rsidR="00BB0D52" w:rsidRPr="00DB15FA" w:rsidRDefault="00BB0D52" w:rsidP="00BB0D52">
            <w:pPr>
              <w:rPr>
                <w:rFonts w:ascii="Calibri" w:hAnsi="Calibri"/>
                <w:sz w:val="20"/>
                <w:szCs w:val="20"/>
              </w:rPr>
            </w:pPr>
            <w:r w:rsidRPr="00DB15FA">
              <w:rPr>
                <w:rFonts w:ascii="Calibri" w:hAnsi="Calibri"/>
                <w:bCs/>
                <w:sz w:val="20"/>
                <w:szCs w:val="20"/>
              </w:rPr>
              <w:t>Toplam</w:t>
            </w:r>
          </w:p>
        </w:tc>
        <w:tc>
          <w:tcPr>
            <w:tcW w:w="1701" w:type="dxa"/>
          </w:tcPr>
          <w:p w:rsidR="00BB0D52" w:rsidRPr="00DB15FA" w:rsidRDefault="00BB0D52" w:rsidP="00D847B2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DB15FA">
              <w:rPr>
                <w:rFonts w:ascii="Calibri" w:hAnsi="Calibri"/>
                <w:bCs/>
                <w:sz w:val="20"/>
                <w:szCs w:val="20"/>
              </w:rPr>
              <w:t>2.009.468</w:t>
            </w:r>
          </w:p>
        </w:tc>
        <w:tc>
          <w:tcPr>
            <w:tcW w:w="1701" w:type="dxa"/>
          </w:tcPr>
          <w:p w:rsidR="00BB0D52" w:rsidRPr="00DB15FA" w:rsidRDefault="00BB0D52" w:rsidP="00D847B2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DB15FA">
              <w:rPr>
                <w:rFonts w:ascii="Calibri" w:hAnsi="Calibri"/>
                <w:bCs/>
                <w:sz w:val="20"/>
                <w:szCs w:val="20"/>
              </w:rPr>
              <w:t>100</w:t>
            </w:r>
          </w:p>
        </w:tc>
        <w:tc>
          <w:tcPr>
            <w:tcW w:w="1701" w:type="dxa"/>
            <w:noWrap/>
          </w:tcPr>
          <w:p w:rsidR="00BB0D52" w:rsidRPr="00DB15FA" w:rsidRDefault="00BB0D52" w:rsidP="00D847B2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DB15FA">
              <w:rPr>
                <w:rFonts w:ascii="Calibri" w:hAnsi="Calibri"/>
                <w:bCs/>
                <w:sz w:val="20"/>
                <w:szCs w:val="20"/>
              </w:rPr>
              <w:t>1.483.490</w:t>
            </w:r>
          </w:p>
        </w:tc>
        <w:tc>
          <w:tcPr>
            <w:tcW w:w="1701" w:type="dxa"/>
            <w:noWrap/>
          </w:tcPr>
          <w:p w:rsidR="00BB0D52" w:rsidRPr="00DB15FA" w:rsidRDefault="00BB0D52" w:rsidP="00D847B2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DB15FA">
              <w:rPr>
                <w:rFonts w:ascii="Calibri" w:hAnsi="Calibri"/>
                <w:bCs/>
                <w:sz w:val="20"/>
                <w:szCs w:val="20"/>
              </w:rPr>
              <w:t>100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40" w:type="dxa"/>
            <w:noWrap/>
          </w:tcPr>
          <w:p w:rsidR="00BB0D52" w:rsidRPr="00DB15FA" w:rsidRDefault="00BB0D52" w:rsidP="00D847B2">
            <w:pPr>
              <w:rPr>
                <w:rFonts w:ascii="Calibri" w:hAnsi="Calibri"/>
                <w:sz w:val="20"/>
                <w:szCs w:val="20"/>
              </w:rPr>
            </w:pPr>
            <w:r w:rsidRPr="00DB15FA">
              <w:rPr>
                <w:rFonts w:ascii="Calibri" w:hAnsi="Calibri"/>
                <w:sz w:val="20"/>
                <w:szCs w:val="20"/>
              </w:rPr>
              <w:t>-26,17</w:t>
            </w:r>
          </w:p>
        </w:tc>
      </w:tr>
    </w:tbl>
    <w:p w:rsidR="00655FE5" w:rsidRPr="00821912" w:rsidRDefault="00655FE5">
      <w:pPr>
        <w:spacing w:after="200" w:line="276" w:lineRule="auto"/>
        <w:rPr>
          <w:rFonts w:asciiTheme="minorHAnsi" w:hAnsiTheme="minorHAnsi"/>
          <w:sz w:val="20"/>
          <w:szCs w:val="20"/>
        </w:rPr>
      </w:pPr>
    </w:p>
    <w:p w:rsidR="002F365C" w:rsidRPr="00821912" w:rsidRDefault="002F365C" w:rsidP="005E39DB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655FE5" w:rsidRPr="00821912" w:rsidRDefault="00655FE5" w:rsidP="00655FE5"/>
    <w:p w:rsidR="00655FE5" w:rsidRPr="00821912" w:rsidRDefault="00655FE5" w:rsidP="00655FE5"/>
    <w:p w:rsidR="00655FE5" w:rsidRPr="00821912" w:rsidRDefault="00655FE5" w:rsidP="00655FE5"/>
    <w:p w:rsidR="00655FE5" w:rsidRPr="00821912" w:rsidRDefault="00655FE5" w:rsidP="00655FE5"/>
    <w:p w:rsidR="00655FE5" w:rsidRPr="00821912" w:rsidRDefault="00655FE5" w:rsidP="00655FE5"/>
    <w:p w:rsidR="00655FE5" w:rsidRPr="00821912" w:rsidRDefault="00655FE5" w:rsidP="00655FE5"/>
    <w:p w:rsidR="00655FE5" w:rsidRPr="00821912" w:rsidRDefault="00655FE5" w:rsidP="00655FE5"/>
    <w:p w:rsidR="005E39DB" w:rsidRPr="00821912" w:rsidRDefault="005E39DB" w:rsidP="005E39DB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20" w:name="_Toc393788513"/>
      <w:r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Tablo 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instrText xml:space="preserve"> SEQ Tablo \* ARABIC </w:instrTex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822842">
        <w:rPr>
          <w:rFonts w:asciiTheme="minorHAnsi" w:hAnsiTheme="minorHAnsi"/>
          <w:b w:val="0"/>
          <w:noProof/>
          <w:color w:val="auto"/>
          <w:sz w:val="20"/>
          <w:szCs w:val="20"/>
        </w:rPr>
        <w:t>18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="005859F1" w:rsidRPr="00821912">
        <w:rPr>
          <w:rFonts w:asciiTheme="minorHAnsi" w:hAnsiTheme="minorHAnsi"/>
          <w:b w:val="0"/>
          <w:color w:val="auto"/>
          <w:sz w:val="20"/>
          <w:szCs w:val="20"/>
        </w:rPr>
        <w:t>: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821912" w:rsidRPr="00821912">
        <w:rPr>
          <w:rFonts w:asciiTheme="minorHAnsi" w:hAnsiTheme="minorHAnsi"/>
          <w:b w:val="0"/>
          <w:color w:val="auto"/>
          <w:sz w:val="20"/>
          <w:szCs w:val="20"/>
        </w:rPr>
        <w:t>Mayıs</w:t>
      </w:r>
      <w:r w:rsidR="00EE61A7"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>201</w:t>
      </w:r>
      <w:r w:rsidR="003D7384" w:rsidRPr="00821912">
        <w:rPr>
          <w:rFonts w:asciiTheme="minorHAnsi" w:hAnsiTheme="minorHAnsi"/>
          <w:b w:val="0"/>
          <w:color w:val="auto"/>
          <w:sz w:val="20"/>
          <w:szCs w:val="20"/>
        </w:rPr>
        <w:t>4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EE61A7" w:rsidRPr="00821912">
        <w:rPr>
          <w:rFonts w:asciiTheme="minorHAnsi" w:hAnsiTheme="minorHAnsi"/>
          <w:b w:val="0"/>
          <w:color w:val="auto"/>
          <w:sz w:val="20"/>
          <w:szCs w:val="20"/>
        </w:rPr>
        <w:t>Dönemi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 Rafineri Satışları </w:t>
      </w:r>
      <w:r w:rsidR="00AF65FA" w:rsidRPr="00821912">
        <w:rPr>
          <w:rFonts w:asciiTheme="minorHAnsi" w:hAnsiTheme="minorHAnsi"/>
          <w:b w:val="0"/>
          <w:color w:val="auto"/>
          <w:sz w:val="20"/>
          <w:szCs w:val="20"/>
        </w:rPr>
        <w:t>(ton)</w:t>
      </w:r>
      <w:bookmarkEnd w:id="20"/>
    </w:p>
    <w:tbl>
      <w:tblPr>
        <w:tblStyle w:val="Stil2"/>
        <w:tblW w:w="13176" w:type="dxa"/>
        <w:tblLayout w:type="fixed"/>
        <w:tblLook w:val="05E0" w:firstRow="1" w:lastRow="1" w:firstColumn="1" w:lastColumn="1" w:noHBand="0" w:noVBand="1"/>
      </w:tblPr>
      <w:tblGrid>
        <w:gridCol w:w="3417"/>
        <w:gridCol w:w="2019"/>
        <w:gridCol w:w="2019"/>
        <w:gridCol w:w="2019"/>
        <w:gridCol w:w="2020"/>
        <w:gridCol w:w="1682"/>
      </w:tblGrid>
      <w:tr w:rsidR="00DB15FA" w:rsidRPr="00DB15FA" w:rsidTr="00CA380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17" w:type="dxa"/>
            <w:noWrap/>
            <w:hideMark/>
          </w:tcPr>
          <w:p w:rsidR="00DB15FA" w:rsidRPr="00DB15FA" w:rsidRDefault="00DB15FA" w:rsidP="00133183">
            <w:pPr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DB15FA">
              <w:rPr>
                <w:rFonts w:asciiTheme="minorHAnsi" w:hAnsiTheme="minorHAnsi" w:cs="Calibri"/>
                <w:sz w:val="20"/>
                <w:szCs w:val="20"/>
              </w:rPr>
              <w:t>Ürün Adı</w:t>
            </w:r>
          </w:p>
        </w:tc>
        <w:tc>
          <w:tcPr>
            <w:tcW w:w="2019" w:type="dxa"/>
            <w:noWrap/>
            <w:hideMark/>
          </w:tcPr>
          <w:p w:rsidR="00DB15FA" w:rsidRPr="00DB15FA" w:rsidRDefault="00DB15FA" w:rsidP="001108A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DB15FA">
              <w:rPr>
                <w:rFonts w:asciiTheme="minorHAnsi" w:hAnsiTheme="minorHAnsi"/>
                <w:bCs/>
                <w:sz w:val="20"/>
                <w:szCs w:val="20"/>
              </w:rPr>
              <w:t>TÜPRAŞ İzmit Rafinerisi</w:t>
            </w:r>
          </w:p>
        </w:tc>
        <w:tc>
          <w:tcPr>
            <w:tcW w:w="2019" w:type="dxa"/>
            <w:noWrap/>
            <w:hideMark/>
          </w:tcPr>
          <w:p w:rsidR="00DB15FA" w:rsidRPr="00DB15FA" w:rsidRDefault="00DB15FA" w:rsidP="001108A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DB15FA">
              <w:rPr>
                <w:rFonts w:asciiTheme="minorHAnsi" w:hAnsiTheme="minorHAnsi"/>
                <w:bCs/>
                <w:sz w:val="20"/>
                <w:szCs w:val="20"/>
              </w:rPr>
              <w:t>TÜPRAŞ İzmir Rafinerisi</w:t>
            </w:r>
          </w:p>
        </w:tc>
        <w:tc>
          <w:tcPr>
            <w:tcW w:w="2019" w:type="dxa"/>
            <w:noWrap/>
            <w:hideMark/>
          </w:tcPr>
          <w:p w:rsidR="00DB15FA" w:rsidRPr="00DB15FA" w:rsidRDefault="00DB15FA" w:rsidP="001108A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DB15FA">
              <w:rPr>
                <w:rFonts w:asciiTheme="minorHAnsi" w:hAnsiTheme="minorHAnsi"/>
                <w:bCs/>
                <w:sz w:val="20"/>
                <w:szCs w:val="20"/>
              </w:rPr>
              <w:t>TÜPRAŞ Kırıkkale Rafinerisi</w:t>
            </w:r>
          </w:p>
        </w:tc>
        <w:tc>
          <w:tcPr>
            <w:tcW w:w="2020" w:type="dxa"/>
            <w:noWrap/>
            <w:hideMark/>
          </w:tcPr>
          <w:p w:rsidR="00DB15FA" w:rsidRPr="00DB15FA" w:rsidRDefault="00DB15FA" w:rsidP="001108A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DB15FA">
              <w:rPr>
                <w:rFonts w:asciiTheme="minorHAnsi" w:hAnsiTheme="minorHAnsi"/>
                <w:bCs/>
                <w:sz w:val="20"/>
                <w:szCs w:val="20"/>
              </w:rPr>
              <w:t>TÜPRAŞ Batman Rafinerisi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82" w:type="dxa"/>
            <w:noWrap/>
            <w:hideMark/>
          </w:tcPr>
          <w:p w:rsidR="00DB15FA" w:rsidRPr="00DB15FA" w:rsidRDefault="00DB15FA" w:rsidP="001108A0">
            <w:pPr>
              <w:rPr>
                <w:rFonts w:asciiTheme="minorHAnsi" w:hAnsiTheme="minorHAnsi"/>
                <w:sz w:val="20"/>
                <w:szCs w:val="20"/>
              </w:rPr>
            </w:pPr>
            <w:r w:rsidRPr="00DB15FA">
              <w:rPr>
                <w:rFonts w:asciiTheme="minorHAnsi" w:hAnsiTheme="minorHAnsi"/>
                <w:bCs/>
                <w:sz w:val="20"/>
                <w:szCs w:val="20"/>
              </w:rPr>
              <w:t>Genel Toplam</w:t>
            </w:r>
          </w:p>
        </w:tc>
      </w:tr>
      <w:tr w:rsidR="00DB15FA" w:rsidRPr="00DB15FA" w:rsidTr="00CA380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17" w:type="dxa"/>
            <w:noWrap/>
          </w:tcPr>
          <w:p w:rsidR="00DB15FA" w:rsidRPr="00DB15FA" w:rsidRDefault="00DB15FA" w:rsidP="00DB15FA">
            <w:pPr>
              <w:rPr>
                <w:rFonts w:asciiTheme="minorHAnsi" w:hAnsiTheme="minorHAnsi" w:cs="Tahoma"/>
                <w:sz w:val="20"/>
                <w:szCs w:val="20"/>
              </w:rPr>
            </w:pPr>
            <w:r w:rsidRPr="00DB15FA">
              <w:rPr>
                <w:rFonts w:asciiTheme="minorHAnsi" w:hAnsiTheme="minorHAnsi" w:cs="Tahoma"/>
                <w:bCs/>
                <w:sz w:val="20"/>
                <w:szCs w:val="20"/>
              </w:rPr>
              <w:t>Ara Ürünler</w:t>
            </w:r>
          </w:p>
        </w:tc>
        <w:tc>
          <w:tcPr>
            <w:tcW w:w="2019" w:type="dxa"/>
            <w:noWrap/>
          </w:tcPr>
          <w:p w:rsidR="00DB15FA" w:rsidRPr="00DB15FA" w:rsidRDefault="00DB15FA" w:rsidP="00DB15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 w:cs="Tahoma"/>
                <w:color w:val="000000"/>
                <w:sz w:val="20"/>
                <w:szCs w:val="20"/>
              </w:rPr>
              <w:t>81</w:t>
            </w:r>
          </w:p>
        </w:tc>
        <w:tc>
          <w:tcPr>
            <w:tcW w:w="2019" w:type="dxa"/>
            <w:noWrap/>
          </w:tcPr>
          <w:p w:rsidR="00DB15FA" w:rsidRPr="00DB15FA" w:rsidRDefault="00DB15FA" w:rsidP="00DB15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 w:cs="Tahoma"/>
                <w:color w:val="000000"/>
                <w:sz w:val="20"/>
                <w:szCs w:val="20"/>
              </w:rPr>
              <w:t>0</w:t>
            </w:r>
          </w:p>
        </w:tc>
        <w:tc>
          <w:tcPr>
            <w:tcW w:w="2019" w:type="dxa"/>
            <w:noWrap/>
          </w:tcPr>
          <w:p w:rsidR="00DB15FA" w:rsidRPr="00DB15FA" w:rsidRDefault="00DB15FA" w:rsidP="00DB15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 w:cs="Tahoma"/>
                <w:color w:val="000000"/>
                <w:sz w:val="20"/>
                <w:szCs w:val="20"/>
              </w:rPr>
              <w:t>0</w:t>
            </w:r>
          </w:p>
        </w:tc>
        <w:tc>
          <w:tcPr>
            <w:tcW w:w="2020" w:type="dxa"/>
            <w:noWrap/>
          </w:tcPr>
          <w:p w:rsidR="00DB15FA" w:rsidRPr="00DB15FA" w:rsidRDefault="00DB15FA" w:rsidP="00DB15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 w:cs="Tahoma"/>
                <w:color w:val="000000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82" w:type="dxa"/>
            <w:noWrap/>
          </w:tcPr>
          <w:p w:rsidR="00DB15FA" w:rsidRPr="00DB15FA" w:rsidRDefault="00DB15FA" w:rsidP="00DB15FA">
            <w:pPr>
              <w:rPr>
                <w:rFonts w:asciiTheme="minorHAnsi" w:hAnsiTheme="minorHAnsi" w:cs="Tahoma"/>
                <w:sz w:val="20"/>
                <w:szCs w:val="20"/>
              </w:rPr>
            </w:pPr>
            <w:r w:rsidRPr="00DB15FA">
              <w:rPr>
                <w:rFonts w:asciiTheme="minorHAnsi" w:hAnsiTheme="minorHAnsi" w:cs="Tahoma"/>
                <w:bCs/>
                <w:sz w:val="20"/>
                <w:szCs w:val="20"/>
              </w:rPr>
              <w:t>81</w:t>
            </w:r>
          </w:p>
        </w:tc>
      </w:tr>
      <w:tr w:rsidR="00DB15FA" w:rsidRPr="00DB15FA" w:rsidTr="00CA380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17" w:type="dxa"/>
            <w:noWrap/>
          </w:tcPr>
          <w:p w:rsidR="00DB15FA" w:rsidRPr="00DB15FA" w:rsidRDefault="00DB15FA" w:rsidP="00DB15FA">
            <w:pPr>
              <w:rPr>
                <w:rFonts w:asciiTheme="minorHAnsi" w:hAnsiTheme="minorHAnsi" w:cs="Tahoma"/>
                <w:sz w:val="20"/>
                <w:szCs w:val="20"/>
              </w:rPr>
            </w:pPr>
            <w:r w:rsidRPr="00DB15FA">
              <w:rPr>
                <w:rFonts w:asciiTheme="minorHAnsi" w:hAnsiTheme="minorHAnsi" w:cs="Tahoma"/>
                <w:bCs/>
                <w:sz w:val="20"/>
                <w:szCs w:val="20"/>
              </w:rPr>
              <w:t>Baz yağlar</w:t>
            </w:r>
          </w:p>
        </w:tc>
        <w:tc>
          <w:tcPr>
            <w:tcW w:w="2019" w:type="dxa"/>
            <w:noWrap/>
          </w:tcPr>
          <w:p w:rsidR="00DB15FA" w:rsidRPr="00DB15FA" w:rsidRDefault="00DB15FA" w:rsidP="00DB15F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 w:cs="Tahoma"/>
                <w:color w:val="000000"/>
                <w:sz w:val="20"/>
                <w:szCs w:val="20"/>
              </w:rPr>
              <w:t>0</w:t>
            </w:r>
          </w:p>
        </w:tc>
        <w:tc>
          <w:tcPr>
            <w:tcW w:w="2019" w:type="dxa"/>
            <w:noWrap/>
          </w:tcPr>
          <w:p w:rsidR="00DB15FA" w:rsidRPr="00DB15FA" w:rsidRDefault="00DB15FA" w:rsidP="00DB15F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 w:cs="Tahoma"/>
                <w:color w:val="000000"/>
                <w:sz w:val="20"/>
                <w:szCs w:val="20"/>
              </w:rPr>
              <w:t>6.749</w:t>
            </w:r>
          </w:p>
        </w:tc>
        <w:tc>
          <w:tcPr>
            <w:tcW w:w="2019" w:type="dxa"/>
            <w:noWrap/>
          </w:tcPr>
          <w:p w:rsidR="00DB15FA" w:rsidRPr="00DB15FA" w:rsidRDefault="00DB15FA" w:rsidP="00DB15F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 w:cs="Tahoma"/>
                <w:color w:val="000000"/>
                <w:sz w:val="20"/>
                <w:szCs w:val="20"/>
              </w:rPr>
              <w:t>0</w:t>
            </w:r>
          </w:p>
        </w:tc>
        <w:tc>
          <w:tcPr>
            <w:tcW w:w="2020" w:type="dxa"/>
            <w:noWrap/>
          </w:tcPr>
          <w:p w:rsidR="00DB15FA" w:rsidRPr="00DB15FA" w:rsidRDefault="00DB15FA" w:rsidP="00DB15F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 w:cs="Tahoma"/>
                <w:color w:val="000000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82" w:type="dxa"/>
            <w:noWrap/>
          </w:tcPr>
          <w:p w:rsidR="00DB15FA" w:rsidRPr="00DB15FA" w:rsidRDefault="00DB15FA" w:rsidP="00DB15FA">
            <w:pPr>
              <w:rPr>
                <w:rFonts w:asciiTheme="minorHAnsi" w:hAnsiTheme="minorHAnsi" w:cs="Tahoma"/>
                <w:sz w:val="20"/>
                <w:szCs w:val="20"/>
              </w:rPr>
            </w:pPr>
            <w:r w:rsidRPr="00DB15FA">
              <w:rPr>
                <w:rFonts w:asciiTheme="minorHAnsi" w:hAnsiTheme="minorHAnsi" w:cs="Tahoma"/>
                <w:bCs/>
                <w:sz w:val="20"/>
                <w:szCs w:val="20"/>
              </w:rPr>
              <w:t>6.749</w:t>
            </w:r>
          </w:p>
        </w:tc>
      </w:tr>
      <w:tr w:rsidR="00DB15FA" w:rsidRPr="00DB15FA" w:rsidTr="00CA380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17" w:type="dxa"/>
            <w:noWrap/>
          </w:tcPr>
          <w:p w:rsidR="00DB15FA" w:rsidRPr="00DB15FA" w:rsidRDefault="00DB15FA" w:rsidP="00DB15FA">
            <w:pPr>
              <w:rPr>
                <w:rFonts w:asciiTheme="minorHAnsi" w:hAnsiTheme="minorHAnsi" w:cs="Tahoma"/>
                <w:sz w:val="20"/>
                <w:szCs w:val="20"/>
              </w:rPr>
            </w:pPr>
            <w:proofErr w:type="spellStart"/>
            <w:r w:rsidRPr="00DB15FA">
              <w:rPr>
                <w:rFonts w:asciiTheme="minorHAnsi" w:hAnsiTheme="minorHAnsi" w:cs="Tahoma"/>
                <w:bCs/>
                <w:sz w:val="20"/>
                <w:szCs w:val="20"/>
              </w:rPr>
              <w:t>Bitümen</w:t>
            </w:r>
            <w:proofErr w:type="spellEnd"/>
          </w:p>
        </w:tc>
        <w:tc>
          <w:tcPr>
            <w:tcW w:w="2019" w:type="dxa"/>
            <w:noWrap/>
          </w:tcPr>
          <w:p w:rsidR="00DB15FA" w:rsidRPr="00DB15FA" w:rsidRDefault="00DB15FA" w:rsidP="00DB15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 w:cs="Tahoma"/>
                <w:color w:val="000000"/>
                <w:sz w:val="20"/>
                <w:szCs w:val="20"/>
              </w:rPr>
              <w:t>35.820</w:t>
            </w:r>
          </w:p>
        </w:tc>
        <w:tc>
          <w:tcPr>
            <w:tcW w:w="2019" w:type="dxa"/>
            <w:noWrap/>
          </w:tcPr>
          <w:p w:rsidR="00DB15FA" w:rsidRPr="00DB15FA" w:rsidRDefault="00DB15FA" w:rsidP="00DB15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 w:cs="Tahoma"/>
                <w:color w:val="000000"/>
                <w:sz w:val="20"/>
                <w:szCs w:val="20"/>
              </w:rPr>
              <w:t>22.039</w:t>
            </w:r>
          </w:p>
        </w:tc>
        <w:tc>
          <w:tcPr>
            <w:tcW w:w="2019" w:type="dxa"/>
            <w:noWrap/>
          </w:tcPr>
          <w:p w:rsidR="00DB15FA" w:rsidRPr="00DB15FA" w:rsidRDefault="00DB15FA" w:rsidP="00DB15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 w:cs="Tahoma"/>
                <w:color w:val="000000"/>
                <w:sz w:val="20"/>
                <w:szCs w:val="20"/>
              </w:rPr>
              <w:t>51.689</w:t>
            </w:r>
          </w:p>
        </w:tc>
        <w:tc>
          <w:tcPr>
            <w:tcW w:w="2020" w:type="dxa"/>
            <w:noWrap/>
          </w:tcPr>
          <w:p w:rsidR="00DB15FA" w:rsidRPr="00DB15FA" w:rsidRDefault="00DB15FA" w:rsidP="00DB15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 w:cs="Tahoma"/>
                <w:color w:val="000000"/>
                <w:sz w:val="20"/>
                <w:szCs w:val="20"/>
              </w:rPr>
              <w:t>23.527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82" w:type="dxa"/>
            <w:noWrap/>
          </w:tcPr>
          <w:p w:rsidR="00DB15FA" w:rsidRPr="00DB15FA" w:rsidRDefault="00DB15FA" w:rsidP="00DB15FA">
            <w:pPr>
              <w:rPr>
                <w:rFonts w:asciiTheme="minorHAnsi" w:hAnsiTheme="minorHAnsi" w:cs="Tahoma"/>
                <w:sz w:val="20"/>
                <w:szCs w:val="20"/>
              </w:rPr>
            </w:pPr>
            <w:r w:rsidRPr="00DB15FA">
              <w:rPr>
                <w:rFonts w:asciiTheme="minorHAnsi" w:hAnsiTheme="minorHAnsi" w:cs="Tahoma"/>
                <w:bCs/>
                <w:sz w:val="20"/>
                <w:szCs w:val="20"/>
              </w:rPr>
              <w:t>133.075</w:t>
            </w:r>
          </w:p>
        </w:tc>
      </w:tr>
      <w:tr w:rsidR="00DB15FA" w:rsidRPr="00DB15FA" w:rsidTr="00CA380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17" w:type="dxa"/>
            <w:noWrap/>
          </w:tcPr>
          <w:p w:rsidR="00DB15FA" w:rsidRPr="00DB15FA" w:rsidRDefault="00DB15FA" w:rsidP="00DB15FA">
            <w:pPr>
              <w:rPr>
                <w:rFonts w:asciiTheme="minorHAnsi" w:hAnsiTheme="minorHAnsi" w:cs="Tahoma"/>
                <w:sz w:val="20"/>
                <w:szCs w:val="20"/>
              </w:rPr>
            </w:pPr>
            <w:r w:rsidRPr="00DB15FA">
              <w:rPr>
                <w:rFonts w:asciiTheme="minorHAnsi" w:hAnsiTheme="minorHAnsi" w:cs="Tahoma"/>
                <w:bCs/>
                <w:sz w:val="20"/>
                <w:szCs w:val="20"/>
              </w:rPr>
              <w:t>Denizcilik Yakıtı (Artık)</w:t>
            </w:r>
          </w:p>
        </w:tc>
        <w:tc>
          <w:tcPr>
            <w:tcW w:w="2019" w:type="dxa"/>
            <w:noWrap/>
          </w:tcPr>
          <w:p w:rsidR="00DB15FA" w:rsidRPr="00DB15FA" w:rsidRDefault="00DB15FA" w:rsidP="00DB15F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 w:cs="Tahoma"/>
                <w:color w:val="000000"/>
                <w:sz w:val="20"/>
                <w:szCs w:val="20"/>
              </w:rPr>
              <w:t>692</w:t>
            </w:r>
          </w:p>
        </w:tc>
        <w:tc>
          <w:tcPr>
            <w:tcW w:w="2019" w:type="dxa"/>
            <w:noWrap/>
          </w:tcPr>
          <w:p w:rsidR="00DB15FA" w:rsidRPr="00DB15FA" w:rsidRDefault="00DB15FA" w:rsidP="00DB15F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 w:cs="Tahoma"/>
                <w:color w:val="000000"/>
                <w:sz w:val="20"/>
                <w:szCs w:val="20"/>
              </w:rPr>
              <w:t>2.033</w:t>
            </w:r>
          </w:p>
        </w:tc>
        <w:tc>
          <w:tcPr>
            <w:tcW w:w="2019" w:type="dxa"/>
            <w:noWrap/>
          </w:tcPr>
          <w:p w:rsidR="00DB15FA" w:rsidRPr="00DB15FA" w:rsidRDefault="00DB15FA" w:rsidP="00DB15F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 w:cs="Tahoma"/>
                <w:color w:val="000000"/>
                <w:sz w:val="20"/>
                <w:szCs w:val="20"/>
              </w:rPr>
              <w:t>0</w:t>
            </w:r>
          </w:p>
        </w:tc>
        <w:tc>
          <w:tcPr>
            <w:tcW w:w="2020" w:type="dxa"/>
            <w:noWrap/>
          </w:tcPr>
          <w:p w:rsidR="00DB15FA" w:rsidRPr="00DB15FA" w:rsidRDefault="00DB15FA" w:rsidP="00DB15F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 w:cs="Tahoma"/>
                <w:color w:val="000000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82" w:type="dxa"/>
            <w:noWrap/>
          </w:tcPr>
          <w:p w:rsidR="00DB15FA" w:rsidRPr="00DB15FA" w:rsidRDefault="00DB15FA" w:rsidP="00DB15FA">
            <w:pPr>
              <w:rPr>
                <w:rFonts w:asciiTheme="minorHAnsi" w:hAnsiTheme="minorHAnsi" w:cs="Tahoma"/>
                <w:sz w:val="20"/>
                <w:szCs w:val="20"/>
              </w:rPr>
            </w:pPr>
            <w:r w:rsidRPr="00DB15FA">
              <w:rPr>
                <w:rFonts w:asciiTheme="minorHAnsi" w:hAnsiTheme="minorHAnsi" w:cs="Tahoma"/>
                <w:bCs/>
                <w:sz w:val="20"/>
                <w:szCs w:val="20"/>
              </w:rPr>
              <w:t>2.725</w:t>
            </w:r>
          </w:p>
        </w:tc>
      </w:tr>
      <w:tr w:rsidR="00DB15FA" w:rsidRPr="00DB15FA" w:rsidTr="00CA380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17" w:type="dxa"/>
            <w:noWrap/>
          </w:tcPr>
          <w:p w:rsidR="00DB15FA" w:rsidRPr="00DB15FA" w:rsidRDefault="00DB15FA" w:rsidP="00DB15FA">
            <w:pPr>
              <w:rPr>
                <w:rFonts w:asciiTheme="minorHAnsi" w:hAnsiTheme="minorHAnsi" w:cs="Tahoma"/>
                <w:sz w:val="20"/>
                <w:szCs w:val="20"/>
              </w:rPr>
            </w:pPr>
            <w:r w:rsidRPr="00DB15FA">
              <w:rPr>
                <w:rFonts w:asciiTheme="minorHAnsi" w:hAnsiTheme="minorHAnsi" w:cs="Tahoma"/>
                <w:bCs/>
                <w:sz w:val="20"/>
                <w:szCs w:val="20"/>
              </w:rPr>
              <w:t>Diğer Ürünler</w:t>
            </w:r>
          </w:p>
        </w:tc>
        <w:tc>
          <w:tcPr>
            <w:tcW w:w="2019" w:type="dxa"/>
            <w:noWrap/>
          </w:tcPr>
          <w:p w:rsidR="00DB15FA" w:rsidRPr="00DB15FA" w:rsidRDefault="00DB15FA" w:rsidP="00DB15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 w:cs="Tahoma"/>
                <w:color w:val="000000"/>
                <w:sz w:val="20"/>
                <w:szCs w:val="20"/>
              </w:rPr>
              <w:t>4.845</w:t>
            </w:r>
          </w:p>
        </w:tc>
        <w:tc>
          <w:tcPr>
            <w:tcW w:w="2019" w:type="dxa"/>
            <w:noWrap/>
          </w:tcPr>
          <w:p w:rsidR="00DB15FA" w:rsidRPr="00DB15FA" w:rsidRDefault="00DB15FA" w:rsidP="00DB15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 w:cs="Tahoma"/>
                <w:color w:val="000000"/>
                <w:sz w:val="20"/>
                <w:szCs w:val="20"/>
              </w:rPr>
              <w:t>3.272</w:t>
            </w:r>
          </w:p>
        </w:tc>
        <w:tc>
          <w:tcPr>
            <w:tcW w:w="2019" w:type="dxa"/>
            <w:noWrap/>
          </w:tcPr>
          <w:p w:rsidR="00DB15FA" w:rsidRPr="00DB15FA" w:rsidRDefault="00DB15FA" w:rsidP="00DB15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 w:cs="Tahoma"/>
                <w:color w:val="000000"/>
                <w:sz w:val="20"/>
                <w:szCs w:val="20"/>
              </w:rPr>
              <w:t>3.391</w:t>
            </w:r>
          </w:p>
        </w:tc>
        <w:tc>
          <w:tcPr>
            <w:tcW w:w="2020" w:type="dxa"/>
            <w:noWrap/>
          </w:tcPr>
          <w:p w:rsidR="00DB15FA" w:rsidRPr="00DB15FA" w:rsidRDefault="00DB15FA" w:rsidP="00DB15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 w:cs="Tahoma"/>
                <w:color w:val="000000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82" w:type="dxa"/>
            <w:noWrap/>
          </w:tcPr>
          <w:p w:rsidR="00DB15FA" w:rsidRPr="00DB15FA" w:rsidRDefault="00DB15FA" w:rsidP="00DB15FA">
            <w:pPr>
              <w:rPr>
                <w:rFonts w:asciiTheme="minorHAnsi" w:hAnsiTheme="minorHAnsi" w:cs="Tahoma"/>
                <w:sz w:val="20"/>
                <w:szCs w:val="20"/>
              </w:rPr>
            </w:pPr>
            <w:r w:rsidRPr="00DB15FA">
              <w:rPr>
                <w:rFonts w:asciiTheme="minorHAnsi" w:hAnsiTheme="minorHAnsi" w:cs="Tahoma"/>
                <w:bCs/>
                <w:sz w:val="20"/>
                <w:szCs w:val="20"/>
              </w:rPr>
              <w:t>11.508</w:t>
            </w:r>
          </w:p>
        </w:tc>
      </w:tr>
      <w:tr w:rsidR="00DB15FA" w:rsidRPr="00DB15FA" w:rsidTr="00CA380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17" w:type="dxa"/>
            <w:noWrap/>
          </w:tcPr>
          <w:p w:rsidR="00DB15FA" w:rsidRPr="00DB15FA" w:rsidRDefault="00DB15FA" w:rsidP="00DB15FA">
            <w:pPr>
              <w:rPr>
                <w:rFonts w:asciiTheme="minorHAnsi" w:hAnsiTheme="minorHAnsi" w:cs="Tahoma"/>
                <w:sz w:val="20"/>
                <w:szCs w:val="20"/>
              </w:rPr>
            </w:pPr>
            <w:proofErr w:type="spellStart"/>
            <w:r w:rsidRPr="00DB15FA">
              <w:rPr>
                <w:rFonts w:asciiTheme="minorHAnsi" w:hAnsiTheme="minorHAnsi" w:cs="Tahoma"/>
                <w:bCs/>
                <w:sz w:val="20"/>
                <w:szCs w:val="20"/>
              </w:rPr>
              <w:t>Fuel</w:t>
            </w:r>
            <w:proofErr w:type="spellEnd"/>
            <w:r w:rsidRPr="00DB15FA">
              <w:rPr>
                <w:rFonts w:asciiTheme="minorHAnsi" w:hAnsiTheme="minorHAnsi" w:cs="Tahoma"/>
                <w:bCs/>
                <w:sz w:val="20"/>
                <w:szCs w:val="20"/>
              </w:rPr>
              <w:t xml:space="preserve"> </w:t>
            </w:r>
            <w:proofErr w:type="spellStart"/>
            <w:r w:rsidRPr="00DB15FA">
              <w:rPr>
                <w:rFonts w:asciiTheme="minorHAnsi" w:hAnsiTheme="minorHAnsi" w:cs="Tahoma"/>
                <w:bCs/>
                <w:sz w:val="20"/>
                <w:szCs w:val="20"/>
              </w:rPr>
              <w:t>Oil</w:t>
            </w:r>
            <w:proofErr w:type="spellEnd"/>
            <w:r w:rsidRPr="00DB15FA">
              <w:rPr>
                <w:rFonts w:asciiTheme="minorHAnsi" w:hAnsiTheme="minorHAnsi" w:cs="Tahoma"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019" w:type="dxa"/>
            <w:noWrap/>
          </w:tcPr>
          <w:p w:rsidR="00DB15FA" w:rsidRPr="00DB15FA" w:rsidRDefault="00DB15FA" w:rsidP="00DB15F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 w:cs="Tahoma"/>
                <w:color w:val="000000"/>
                <w:sz w:val="20"/>
                <w:szCs w:val="20"/>
              </w:rPr>
              <w:t>5.732</w:t>
            </w:r>
          </w:p>
        </w:tc>
        <w:tc>
          <w:tcPr>
            <w:tcW w:w="2019" w:type="dxa"/>
            <w:noWrap/>
          </w:tcPr>
          <w:p w:rsidR="00DB15FA" w:rsidRPr="00DB15FA" w:rsidRDefault="00DB15FA" w:rsidP="00DB15F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 w:cs="Tahoma"/>
                <w:color w:val="000000"/>
                <w:sz w:val="20"/>
                <w:szCs w:val="20"/>
              </w:rPr>
              <w:t>4.618</w:t>
            </w:r>
          </w:p>
        </w:tc>
        <w:tc>
          <w:tcPr>
            <w:tcW w:w="2019" w:type="dxa"/>
            <w:noWrap/>
          </w:tcPr>
          <w:p w:rsidR="00DB15FA" w:rsidRPr="00DB15FA" w:rsidRDefault="00DB15FA" w:rsidP="00DB15F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 w:cs="Tahoma"/>
                <w:color w:val="000000"/>
                <w:sz w:val="20"/>
                <w:szCs w:val="20"/>
              </w:rPr>
              <w:t>0</w:t>
            </w:r>
          </w:p>
        </w:tc>
        <w:tc>
          <w:tcPr>
            <w:tcW w:w="2020" w:type="dxa"/>
            <w:noWrap/>
          </w:tcPr>
          <w:p w:rsidR="00DB15FA" w:rsidRPr="00DB15FA" w:rsidRDefault="00DB15FA" w:rsidP="00DB15F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 w:cs="Tahoma"/>
                <w:color w:val="000000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82" w:type="dxa"/>
            <w:noWrap/>
          </w:tcPr>
          <w:p w:rsidR="00DB15FA" w:rsidRPr="00DB15FA" w:rsidRDefault="00DB15FA" w:rsidP="00DB15FA">
            <w:pPr>
              <w:rPr>
                <w:rFonts w:asciiTheme="minorHAnsi" w:hAnsiTheme="minorHAnsi" w:cs="Tahoma"/>
                <w:sz w:val="20"/>
                <w:szCs w:val="20"/>
              </w:rPr>
            </w:pPr>
            <w:r w:rsidRPr="00DB15FA">
              <w:rPr>
                <w:rFonts w:asciiTheme="minorHAnsi" w:hAnsiTheme="minorHAnsi" w:cs="Tahoma"/>
                <w:bCs/>
                <w:sz w:val="20"/>
                <w:szCs w:val="20"/>
              </w:rPr>
              <w:t>10.350</w:t>
            </w:r>
          </w:p>
        </w:tc>
      </w:tr>
      <w:tr w:rsidR="00DB15FA" w:rsidRPr="00DB15FA" w:rsidTr="00CA380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17" w:type="dxa"/>
            <w:noWrap/>
          </w:tcPr>
          <w:p w:rsidR="00DB15FA" w:rsidRPr="00DB15FA" w:rsidRDefault="00DB15FA" w:rsidP="00DB15FA">
            <w:pPr>
              <w:rPr>
                <w:rFonts w:asciiTheme="minorHAnsi" w:hAnsiTheme="minorHAnsi" w:cs="Tahoma"/>
                <w:sz w:val="20"/>
                <w:szCs w:val="20"/>
              </w:rPr>
            </w:pPr>
            <w:r w:rsidRPr="00DB15FA">
              <w:rPr>
                <w:rFonts w:asciiTheme="minorHAnsi" w:hAnsiTheme="minorHAnsi" w:cs="Tahoma"/>
                <w:bCs/>
                <w:sz w:val="20"/>
                <w:szCs w:val="20"/>
              </w:rPr>
              <w:t>Gazyağı</w:t>
            </w:r>
          </w:p>
        </w:tc>
        <w:tc>
          <w:tcPr>
            <w:tcW w:w="2019" w:type="dxa"/>
            <w:noWrap/>
          </w:tcPr>
          <w:p w:rsidR="00DB15FA" w:rsidRPr="00DB15FA" w:rsidRDefault="00DB15FA" w:rsidP="00DB15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 w:cs="Tahoma"/>
                <w:color w:val="000000"/>
                <w:sz w:val="20"/>
                <w:szCs w:val="20"/>
              </w:rPr>
              <w:t>0</w:t>
            </w:r>
          </w:p>
        </w:tc>
        <w:tc>
          <w:tcPr>
            <w:tcW w:w="2019" w:type="dxa"/>
            <w:noWrap/>
          </w:tcPr>
          <w:p w:rsidR="00DB15FA" w:rsidRPr="00DB15FA" w:rsidRDefault="00DB15FA" w:rsidP="00DB15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 w:cs="Tahoma"/>
                <w:color w:val="000000"/>
                <w:sz w:val="20"/>
                <w:szCs w:val="20"/>
              </w:rPr>
              <w:t>0</w:t>
            </w:r>
          </w:p>
        </w:tc>
        <w:tc>
          <w:tcPr>
            <w:tcW w:w="2019" w:type="dxa"/>
            <w:noWrap/>
          </w:tcPr>
          <w:p w:rsidR="00DB15FA" w:rsidRPr="00DB15FA" w:rsidRDefault="00DB15FA" w:rsidP="00DB15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 w:cs="Tahoma"/>
                <w:color w:val="000000"/>
                <w:sz w:val="20"/>
                <w:szCs w:val="20"/>
              </w:rPr>
              <w:t>2.807</w:t>
            </w:r>
          </w:p>
        </w:tc>
        <w:tc>
          <w:tcPr>
            <w:tcW w:w="2020" w:type="dxa"/>
            <w:noWrap/>
          </w:tcPr>
          <w:p w:rsidR="00DB15FA" w:rsidRPr="00DB15FA" w:rsidRDefault="00DB15FA" w:rsidP="00DB15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 w:cs="Tahoma"/>
                <w:color w:val="000000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82" w:type="dxa"/>
            <w:noWrap/>
          </w:tcPr>
          <w:p w:rsidR="00DB15FA" w:rsidRPr="00DB15FA" w:rsidRDefault="00DB15FA" w:rsidP="00DB15FA">
            <w:pPr>
              <w:rPr>
                <w:rFonts w:asciiTheme="minorHAnsi" w:hAnsiTheme="minorHAnsi" w:cs="Tahoma"/>
                <w:sz w:val="20"/>
                <w:szCs w:val="20"/>
              </w:rPr>
            </w:pPr>
            <w:r w:rsidRPr="00DB15FA">
              <w:rPr>
                <w:rFonts w:asciiTheme="minorHAnsi" w:hAnsiTheme="minorHAnsi" w:cs="Tahoma"/>
                <w:bCs/>
                <w:sz w:val="20"/>
                <w:szCs w:val="20"/>
              </w:rPr>
              <w:t>2.807</w:t>
            </w:r>
          </w:p>
        </w:tc>
      </w:tr>
      <w:tr w:rsidR="00DB15FA" w:rsidRPr="00DB15FA" w:rsidTr="00CA380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17" w:type="dxa"/>
            <w:noWrap/>
          </w:tcPr>
          <w:p w:rsidR="00DB15FA" w:rsidRPr="00DB15FA" w:rsidRDefault="00DB15FA" w:rsidP="00DB15FA">
            <w:pPr>
              <w:rPr>
                <w:rFonts w:asciiTheme="minorHAnsi" w:hAnsiTheme="minorHAnsi" w:cs="Tahoma"/>
                <w:sz w:val="20"/>
                <w:szCs w:val="20"/>
              </w:rPr>
            </w:pPr>
            <w:r w:rsidRPr="00DB15FA">
              <w:rPr>
                <w:rFonts w:asciiTheme="minorHAnsi" w:hAnsiTheme="minorHAnsi" w:cs="Tahoma"/>
                <w:bCs/>
                <w:sz w:val="20"/>
                <w:szCs w:val="20"/>
              </w:rPr>
              <w:t>Jet Yakıtı (</w:t>
            </w:r>
            <w:proofErr w:type="spellStart"/>
            <w:r w:rsidRPr="00DB15FA">
              <w:rPr>
                <w:rFonts w:asciiTheme="minorHAnsi" w:hAnsiTheme="minorHAnsi" w:cs="Tahoma"/>
                <w:bCs/>
                <w:sz w:val="20"/>
                <w:szCs w:val="20"/>
              </w:rPr>
              <w:t>Kerosen</w:t>
            </w:r>
            <w:proofErr w:type="spellEnd"/>
            <w:r w:rsidRPr="00DB15FA">
              <w:rPr>
                <w:rFonts w:asciiTheme="minorHAnsi" w:hAnsiTheme="minorHAnsi" w:cs="Tahoma"/>
                <w:bCs/>
                <w:sz w:val="20"/>
                <w:szCs w:val="20"/>
              </w:rPr>
              <w:t>)</w:t>
            </w:r>
          </w:p>
        </w:tc>
        <w:tc>
          <w:tcPr>
            <w:tcW w:w="2019" w:type="dxa"/>
            <w:noWrap/>
          </w:tcPr>
          <w:p w:rsidR="00DB15FA" w:rsidRPr="00DB15FA" w:rsidRDefault="00DB15FA" w:rsidP="00DB15F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 w:cs="Tahoma"/>
                <w:color w:val="000000"/>
                <w:sz w:val="20"/>
                <w:szCs w:val="20"/>
              </w:rPr>
              <w:t>44.855</w:t>
            </w:r>
          </w:p>
        </w:tc>
        <w:tc>
          <w:tcPr>
            <w:tcW w:w="2019" w:type="dxa"/>
            <w:noWrap/>
          </w:tcPr>
          <w:p w:rsidR="00DB15FA" w:rsidRPr="00DB15FA" w:rsidRDefault="00DB15FA" w:rsidP="00DB15F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 w:cs="Tahoma"/>
                <w:color w:val="000000"/>
                <w:sz w:val="20"/>
                <w:szCs w:val="20"/>
              </w:rPr>
              <w:t>28.101</w:t>
            </w:r>
          </w:p>
        </w:tc>
        <w:tc>
          <w:tcPr>
            <w:tcW w:w="2019" w:type="dxa"/>
            <w:noWrap/>
          </w:tcPr>
          <w:p w:rsidR="00DB15FA" w:rsidRPr="00DB15FA" w:rsidRDefault="00DB15FA" w:rsidP="00DB15F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 w:cs="Tahoma"/>
                <w:color w:val="000000"/>
                <w:sz w:val="20"/>
                <w:szCs w:val="20"/>
              </w:rPr>
              <w:t>22.302</w:t>
            </w:r>
          </w:p>
        </w:tc>
        <w:tc>
          <w:tcPr>
            <w:tcW w:w="2020" w:type="dxa"/>
            <w:noWrap/>
          </w:tcPr>
          <w:p w:rsidR="00DB15FA" w:rsidRPr="00DB15FA" w:rsidRDefault="00DB15FA" w:rsidP="00DB15F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 w:cs="Tahoma"/>
                <w:color w:val="000000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82" w:type="dxa"/>
            <w:noWrap/>
          </w:tcPr>
          <w:p w:rsidR="00DB15FA" w:rsidRPr="00DB15FA" w:rsidRDefault="00DB15FA" w:rsidP="00DB15FA">
            <w:pPr>
              <w:rPr>
                <w:rFonts w:asciiTheme="minorHAnsi" w:hAnsiTheme="minorHAnsi" w:cs="Tahoma"/>
                <w:sz w:val="20"/>
                <w:szCs w:val="20"/>
              </w:rPr>
            </w:pPr>
            <w:r w:rsidRPr="00DB15FA">
              <w:rPr>
                <w:rFonts w:asciiTheme="minorHAnsi" w:hAnsiTheme="minorHAnsi" w:cs="Tahoma"/>
                <w:bCs/>
                <w:sz w:val="20"/>
                <w:szCs w:val="20"/>
              </w:rPr>
              <w:t>95.258</w:t>
            </w:r>
          </w:p>
        </w:tc>
      </w:tr>
      <w:tr w:rsidR="00DB15FA" w:rsidRPr="00DB15FA" w:rsidTr="00CA380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17" w:type="dxa"/>
            <w:noWrap/>
          </w:tcPr>
          <w:p w:rsidR="00DB15FA" w:rsidRPr="00DB15FA" w:rsidRDefault="00DB15FA" w:rsidP="00DB15FA">
            <w:pPr>
              <w:rPr>
                <w:rFonts w:asciiTheme="minorHAnsi" w:hAnsiTheme="minorHAnsi" w:cs="Tahoma"/>
                <w:sz w:val="20"/>
                <w:szCs w:val="20"/>
              </w:rPr>
            </w:pPr>
            <w:r w:rsidRPr="00DB15FA">
              <w:rPr>
                <w:rFonts w:asciiTheme="minorHAnsi" w:hAnsiTheme="minorHAnsi" w:cs="Tahoma"/>
                <w:bCs/>
                <w:sz w:val="20"/>
                <w:szCs w:val="20"/>
              </w:rPr>
              <w:t>Kalorifer Yakıtı</w:t>
            </w:r>
          </w:p>
        </w:tc>
        <w:tc>
          <w:tcPr>
            <w:tcW w:w="2019" w:type="dxa"/>
            <w:noWrap/>
          </w:tcPr>
          <w:p w:rsidR="00DB15FA" w:rsidRPr="00DB15FA" w:rsidRDefault="00DB15FA" w:rsidP="00DB15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 w:cs="Tahoma"/>
                <w:color w:val="000000"/>
                <w:sz w:val="20"/>
                <w:szCs w:val="20"/>
              </w:rPr>
              <w:t>11.170</w:t>
            </w:r>
          </w:p>
        </w:tc>
        <w:tc>
          <w:tcPr>
            <w:tcW w:w="2019" w:type="dxa"/>
            <w:noWrap/>
          </w:tcPr>
          <w:p w:rsidR="00DB15FA" w:rsidRPr="00DB15FA" w:rsidRDefault="00DB15FA" w:rsidP="00DB15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 w:cs="Tahoma"/>
                <w:color w:val="000000"/>
                <w:sz w:val="20"/>
                <w:szCs w:val="20"/>
              </w:rPr>
              <w:t>5.924</w:t>
            </w:r>
          </w:p>
        </w:tc>
        <w:tc>
          <w:tcPr>
            <w:tcW w:w="2019" w:type="dxa"/>
            <w:noWrap/>
          </w:tcPr>
          <w:p w:rsidR="00DB15FA" w:rsidRPr="00DB15FA" w:rsidRDefault="00DB15FA" w:rsidP="00DB15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 w:cs="Tahoma"/>
                <w:color w:val="000000"/>
                <w:sz w:val="20"/>
                <w:szCs w:val="20"/>
              </w:rPr>
              <w:t>0</w:t>
            </w:r>
          </w:p>
        </w:tc>
        <w:tc>
          <w:tcPr>
            <w:tcW w:w="2020" w:type="dxa"/>
            <w:noWrap/>
          </w:tcPr>
          <w:p w:rsidR="00DB15FA" w:rsidRPr="00DB15FA" w:rsidRDefault="00DB15FA" w:rsidP="00DB15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 w:cs="Tahoma"/>
                <w:color w:val="000000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82" w:type="dxa"/>
            <w:noWrap/>
          </w:tcPr>
          <w:p w:rsidR="00DB15FA" w:rsidRPr="00DB15FA" w:rsidRDefault="00DB15FA" w:rsidP="00DB15FA">
            <w:pPr>
              <w:rPr>
                <w:rFonts w:asciiTheme="minorHAnsi" w:hAnsiTheme="minorHAnsi" w:cs="Tahoma"/>
                <w:sz w:val="20"/>
                <w:szCs w:val="20"/>
              </w:rPr>
            </w:pPr>
            <w:r w:rsidRPr="00DB15FA">
              <w:rPr>
                <w:rFonts w:asciiTheme="minorHAnsi" w:hAnsiTheme="minorHAnsi" w:cs="Tahoma"/>
                <w:bCs/>
                <w:sz w:val="20"/>
                <w:szCs w:val="20"/>
              </w:rPr>
              <w:t>17.094</w:t>
            </w:r>
          </w:p>
        </w:tc>
      </w:tr>
      <w:tr w:rsidR="00DB15FA" w:rsidRPr="00DB15FA" w:rsidTr="00CA380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17" w:type="dxa"/>
            <w:noWrap/>
          </w:tcPr>
          <w:p w:rsidR="00DB15FA" w:rsidRPr="00DB15FA" w:rsidRDefault="00DB15FA" w:rsidP="00DB15FA">
            <w:pPr>
              <w:rPr>
                <w:rFonts w:asciiTheme="minorHAnsi" w:hAnsiTheme="minorHAnsi" w:cs="Tahoma"/>
                <w:sz w:val="20"/>
                <w:szCs w:val="20"/>
              </w:rPr>
            </w:pPr>
            <w:r w:rsidRPr="00DB15FA">
              <w:rPr>
                <w:rFonts w:asciiTheme="minorHAnsi" w:hAnsiTheme="minorHAnsi" w:cs="Tahoma"/>
                <w:bCs/>
                <w:sz w:val="20"/>
                <w:szCs w:val="20"/>
              </w:rPr>
              <w:t>Kurşunsuz Benzin 95 Oktan</w:t>
            </w:r>
          </w:p>
        </w:tc>
        <w:tc>
          <w:tcPr>
            <w:tcW w:w="2019" w:type="dxa"/>
            <w:noWrap/>
          </w:tcPr>
          <w:p w:rsidR="00DB15FA" w:rsidRPr="00DB15FA" w:rsidRDefault="00DB15FA" w:rsidP="00DB15F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 w:cs="Tahoma"/>
                <w:color w:val="000000"/>
                <w:sz w:val="20"/>
                <w:szCs w:val="20"/>
              </w:rPr>
              <w:t>73.690</w:t>
            </w:r>
          </w:p>
        </w:tc>
        <w:tc>
          <w:tcPr>
            <w:tcW w:w="2019" w:type="dxa"/>
            <w:noWrap/>
          </w:tcPr>
          <w:p w:rsidR="00DB15FA" w:rsidRPr="00DB15FA" w:rsidRDefault="00DB15FA" w:rsidP="00DB15F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 w:cs="Tahoma"/>
                <w:color w:val="000000"/>
                <w:sz w:val="20"/>
                <w:szCs w:val="20"/>
              </w:rPr>
              <w:t>35.591</w:t>
            </w:r>
          </w:p>
        </w:tc>
        <w:tc>
          <w:tcPr>
            <w:tcW w:w="2019" w:type="dxa"/>
            <w:noWrap/>
          </w:tcPr>
          <w:p w:rsidR="00DB15FA" w:rsidRPr="00DB15FA" w:rsidRDefault="00DB15FA" w:rsidP="00DB15F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 w:cs="Tahoma"/>
                <w:color w:val="000000"/>
                <w:sz w:val="20"/>
                <w:szCs w:val="20"/>
              </w:rPr>
              <w:t>45.230</w:t>
            </w:r>
          </w:p>
        </w:tc>
        <w:tc>
          <w:tcPr>
            <w:tcW w:w="2020" w:type="dxa"/>
            <w:noWrap/>
          </w:tcPr>
          <w:p w:rsidR="00DB15FA" w:rsidRPr="00DB15FA" w:rsidRDefault="00DB15FA" w:rsidP="00DB15F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 w:cs="Tahoma"/>
                <w:color w:val="000000"/>
                <w:sz w:val="20"/>
                <w:szCs w:val="20"/>
              </w:rPr>
              <w:t>2.328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82" w:type="dxa"/>
            <w:noWrap/>
          </w:tcPr>
          <w:p w:rsidR="00DB15FA" w:rsidRPr="00DB15FA" w:rsidRDefault="00DB15FA" w:rsidP="00DB15FA">
            <w:pPr>
              <w:rPr>
                <w:rFonts w:asciiTheme="minorHAnsi" w:hAnsiTheme="minorHAnsi" w:cs="Tahoma"/>
                <w:sz w:val="20"/>
                <w:szCs w:val="20"/>
              </w:rPr>
            </w:pPr>
            <w:r w:rsidRPr="00DB15FA">
              <w:rPr>
                <w:rFonts w:asciiTheme="minorHAnsi" w:hAnsiTheme="minorHAnsi" w:cs="Tahoma"/>
                <w:bCs/>
                <w:sz w:val="20"/>
                <w:szCs w:val="20"/>
              </w:rPr>
              <w:t>156.839</w:t>
            </w:r>
          </w:p>
        </w:tc>
      </w:tr>
      <w:tr w:rsidR="00DB15FA" w:rsidRPr="00DB15FA" w:rsidTr="00CA380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17" w:type="dxa"/>
            <w:noWrap/>
          </w:tcPr>
          <w:p w:rsidR="00DB15FA" w:rsidRPr="00DB15FA" w:rsidRDefault="00DB15FA" w:rsidP="00DB15FA">
            <w:pPr>
              <w:rPr>
                <w:rFonts w:asciiTheme="minorHAnsi" w:hAnsiTheme="minorHAnsi" w:cs="Tahoma"/>
                <w:sz w:val="20"/>
                <w:szCs w:val="20"/>
              </w:rPr>
            </w:pPr>
            <w:r w:rsidRPr="00DB15FA">
              <w:rPr>
                <w:rFonts w:asciiTheme="minorHAnsi" w:hAnsiTheme="minorHAnsi" w:cs="Tahoma"/>
                <w:bCs/>
                <w:sz w:val="20"/>
                <w:szCs w:val="20"/>
              </w:rPr>
              <w:t>LPG</w:t>
            </w:r>
          </w:p>
        </w:tc>
        <w:tc>
          <w:tcPr>
            <w:tcW w:w="2019" w:type="dxa"/>
            <w:noWrap/>
          </w:tcPr>
          <w:p w:rsidR="00DB15FA" w:rsidRPr="00DB15FA" w:rsidRDefault="00DB15FA" w:rsidP="00DB15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 w:cs="Tahoma"/>
                <w:color w:val="000000"/>
                <w:sz w:val="20"/>
                <w:szCs w:val="20"/>
              </w:rPr>
              <w:t>32.391</w:t>
            </w:r>
          </w:p>
        </w:tc>
        <w:tc>
          <w:tcPr>
            <w:tcW w:w="2019" w:type="dxa"/>
            <w:noWrap/>
          </w:tcPr>
          <w:p w:rsidR="00DB15FA" w:rsidRPr="00DB15FA" w:rsidRDefault="00DB15FA" w:rsidP="00DB15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 w:cs="Tahoma"/>
                <w:color w:val="000000"/>
                <w:sz w:val="20"/>
                <w:szCs w:val="20"/>
              </w:rPr>
              <w:t>6.117</w:t>
            </w:r>
          </w:p>
        </w:tc>
        <w:tc>
          <w:tcPr>
            <w:tcW w:w="2019" w:type="dxa"/>
            <w:noWrap/>
          </w:tcPr>
          <w:p w:rsidR="00DB15FA" w:rsidRPr="00DB15FA" w:rsidRDefault="00DB15FA" w:rsidP="00DB15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 w:cs="Tahoma"/>
                <w:color w:val="000000"/>
                <w:sz w:val="20"/>
                <w:szCs w:val="20"/>
              </w:rPr>
              <w:t>20.220</w:t>
            </w:r>
          </w:p>
        </w:tc>
        <w:tc>
          <w:tcPr>
            <w:tcW w:w="2020" w:type="dxa"/>
            <w:noWrap/>
          </w:tcPr>
          <w:p w:rsidR="00DB15FA" w:rsidRPr="00DB15FA" w:rsidRDefault="00DB15FA" w:rsidP="00DB15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 w:cs="Tahoma"/>
                <w:color w:val="000000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82" w:type="dxa"/>
            <w:noWrap/>
          </w:tcPr>
          <w:p w:rsidR="00DB15FA" w:rsidRPr="00DB15FA" w:rsidRDefault="00DB15FA" w:rsidP="00DB15FA">
            <w:pPr>
              <w:rPr>
                <w:rFonts w:asciiTheme="minorHAnsi" w:hAnsiTheme="minorHAnsi" w:cs="Tahoma"/>
                <w:sz w:val="20"/>
                <w:szCs w:val="20"/>
              </w:rPr>
            </w:pPr>
            <w:r w:rsidRPr="00DB15FA">
              <w:rPr>
                <w:rFonts w:asciiTheme="minorHAnsi" w:hAnsiTheme="minorHAnsi" w:cs="Tahoma"/>
                <w:bCs/>
                <w:sz w:val="20"/>
                <w:szCs w:val="20"/>
              </w:rPr>
              <w:t>58.728</w:t>
            </w:r>
          </w:p>
        </w:tc>
      </w:tr>
      <w:tr w:rsidR="00DB15FA" w:rsidRPr="00DB15FA" w:rsidTr="00CA380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17" w:type="dxa"/>
            <w:noWrap/>
          </w:tcPr>
          <w:p w:rsidR="00DB15FA" w:rsidRPr="00DB15FA" w:rsidRDefault="00DB15FA" w:rsidP="00DB15FA">
            <w:pPr>
              <w:rPr>
                <w:rFonts w:asciiTheme="minorHAnsi" w:hAnsiTheme="minorHAnsi" w:cs="Tahoma"/>
                <w:sz w:val="20"/>
                <w:szCs w:val="20"/>
              </w:rPr>
            </w:pPr>
            <w:r w:rsidRPr="00DB15FA">
              <w:rPr>
                <w:rFonts w:asciiTheme="minorHAnsi" w:hAnsiTheme="minorHAnsi" w:cs="Tahoma"/>
                <w:bCs/>
                <w:sz w:val="20"/>
                <w:szCs w:val="20"/>
              </w:rPr>
              <w:t>Motorin</w:t>
            </w:r>
          </w:p>
        </w:tc>
        <w:tc>
          <w:tcPr>
            <w:tcW w:w="2019" w:type="dxa"/>
            <w:noWrap/>
          </w:tcPr>
          <w:p w:rsidR="00DB15FA" w:rsidRPr="00DB15FA" w:rsidRDefault="00DB15FA" w:rsidP="00DB15F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 w:cs="Tahoma"/>
                <w:color w:val="000000"/>
                <w:sz w:val="20"/>
                <w:szCs w:val="20"/>
              </w:rPr>
              <w:t>233.957</w:t>
            </w:r>
          </w:p>
        </w:tc>
        <w:tc>
          <w:tcPr>
            <w:tcW w:w="2019" w:type="dxa"/>
            <w:noWrap/>
          </w:tcPr>
          <w:p w:rsidR="00DB15FA" w:rsidRPr="00DB15FA" w:rsidRDefault="00DB15FA" w:rsidP="00DB15F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 w:cs="Tahoma"/>
                <w:color w:val="000000"/>
                <w:sz w:val="20"/>
                <w:szCs w:val="20"/>
              </w:rPr>
              <w:t>196.179</w:t>
            </w:r>
          </w:p>
        </w:tc>
        <w:tc>
          <w:tcPr>
            <w:tcW w:w="2019" w:type="dxa"/>
            <w:noWrap/>
          </w:tcPr>
          <w:p w:rsidR="00DB15FA" w:rsidRPr="00DB15FA" w:rsidRDefault="00DB15FA" w:rsidP="00DB15F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 w:cs="Tahoma"/>
                <w:color w:val="000000"/>
                <w:sz w:val="20"/>
                <w:szCs w:val="20"/>
              </w:rPr>
              <w:t>115.665</w:t>
            </w:r>
          </w:p>
        </w:tc>
        <w:tc>
          <w:tcPr>
            <w:tcW w:w="2020" w:type="dxa"/>
            <w:noWrap/>
          </w:tcPr>
          <w:p w:rsidR="00DB15FA" w:rsidRPr="00DB15FA" w:rsidRDefault="00DB15FA" w:rsidP="00DB15F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 w:cs="Tahoma"/>
                <w:color w:val="000000"/>
                <w:sz w:val="20"/>
                <w:szCs w:val="20"/>
              </w:rPr>
              <w:t>13.526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82" w:type="dxa"/>
            <w:noWrap/>
          </w:tcPr>
          <w:p w:rsidR="00DB15FA" w:rsidRPr="00DB15FA" w:rsidRDefault="00DB15FA" w:rsidP="00DB15FA">
            <w:pPr>
              <w:rPr>
                <w:rFonts w:asciiTheme="minorHAnsi" w:hAnsiTheme="minorHAnsi" w:cs="Tahoma"/>
                <w:sz w:val="20"/>
                <w:szCs w:val="20"/>
              </w:rPr>
            </w:pPr>
            <w:r w:rsidRPr="00DB15FA">
              <w:rPr>
                <w:rFonts w:asciiTheme="minorHAnsi" w:hAnsiTheme="minorHAnsi" w:cs="Tahoma"/>
                <w:bCs/>
                <w:sz w:val="20"/>
                <w:szCs w:val="20"/>
              </w:rPr>
              <w:t>559.327</w:t>
            </w:r>
          </w:p>
        </w:tc>
      </w:tr>
      <w:tr w:rsidR="00DB15FA" w:rsidRPr="00DB15FA" w:rsidTr="00CA380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17" w:type="dxa"/>
            <w:noWrap/>
          </w:tcPr>
          <w:p w:rsidR="00DB15FA" w:rsidRPr="00DB15FA" w:rsidRDefault="00DB15FA" w:rsidP="00DB15FA">
            <w:pPr>
              <w:rPr>
                <w:rFonts w:asciiTheme="minorHAnsi" w:hAnsiTheme="minorHAnsi" w:cs="Tahoma"/>
                <w:sz w:val="20"/>
                <w:szCs w:val="20"/>
              </w:rPr>
            </w:pPr>
            <w:r w:rsidRPr="00DB15FA">
              <w:rPr>
                <w:rFonts w:asciiTheme="minorHAnsi" w:hAnsiTheme="minorHAnsi" w:cs="Tahoma"/>
                <w:bCs/>
                <w:sz w:val="20"/>
                <w:szCs w:val="20"/>
              </w:rPr>
              <w:t>Nafta</w:t>
            </w:r>
          </w:p>
        </w:tc>
        <w:tc>
          <w:tcPr>
            <w:tcW w:w="2019" w:type="dxa"/>
            <w:noWrap/>
          </w:tcPr>
          <w:p w:rsidR="00DB15FA" w:rsidRPr="00DB15FA" w:rsidRDefault="00DB15FA" w:rsidP="00DB15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 w:cs="Tahoma"/>
                <w:color w:val="000000"/>
                <w:sz w:val="20"/>
                <w:szCs w:val="20"/>
              </w:rPr>
              <w:t>0</w:t>
            </w:r>
          </w:p>
        </w:tc>
        <w:tc>
          <w:tcPr>
            <w:tcW w:w="2019" w:type="dxa"/>
            <w:noWrap/>
          </w:tcPr>
          <w:p w:rsidR="00DB15FA" w:rsidRPr="00DB15FA" w:rsidRDefault="00DB15FA" w:rsidP="00DB15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 w:cs="Tahoma"/>
                <w:color w:val="000000"/>
                <w:sz w:val="20"/>
                <w:szCs w:val="20"/>
              </w:rPr>
              <w:t>20.039</w:t>
            </w:r>
          </w:p>
        </w:tc>
        <w:tc>
          <w:tcPr>
            <w:tcW w:w="2019" w:type="dxa"/>
            <w:noWrap/>
          </w:tcPr>
          <w:p w:rsidR="00DB15FA" w:rsidRPr="00DB15FA" w:rsidRDefault="00DB15FA" w:rsidP="00DB15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 w:cs="Tahoma"/>
                <w:color w:val="000000"/>
                <w:sz w:val="20"/>
                <w:szCs w:val="20"/>
              </w:rPr>
              <w:t>0</w:t>
            </w:r>
          </w:p>
        </w:tc>
        <w:tc>
          <w:tcPr>
            <w:tcW w:w="2020" w:type="dxa"/>
            <w:noWrap/>
          </w:tcPr>
          <w:p w:rsidR="00DB15FA" w:rsidRPr="00DB15FA" w:rsidRDefault="00DB15FA" w:rsidP="00DB15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 w:cs="Tahoma"/>
                <w:color w:val="000000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82" w:type="dxa"/>
            <w:noWrap/>
          </w:tcPr>
          <w:p w:rsidR="00DB15FA" w:rsidRPr="00DB15FA" w:rsidRDefault="00DB15FA" w:rsidP="00DB15FA">
            <w:pPr>
              <w:rPr>
                <w:rFonts w:asciiTheme="minorHAnsi" w:hAnsiTheme="minorHAnsi" w:cs="Tahoma"/>
                <w:sz w:val="20"/>
                <w:szCs w:val="20"/>
              </w:rPr>
            </w:pPr>
            <w:r w:rsidRPr="00DB15FA">
              <w:rPr>
                <w:rFonts w:asciiTheme="minorHAnsi" w:hAnsiTheme="minorHAnsi" w:cs="Tahoma"/>
                <w:bCs/>
                <w:sz w:val="20"/>
                <w:szCs w:val="20"/>
              </w:rPr>
              <w:t>20.039</w:t>
            </w:r>
          </w:p>
        </w:tc>
      </w:tr>
      <w:tr w:rsidR="00DB15FA" w:rsidRPr="00DB15FA" w:rsidTr="00CA380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17" w:type="dxa"/>
            <w:noWrap/>
          </w:tcPr>
          <w:p w:rsidR="00DB15FA" w:rsidRPr="00DB15FA" w:rsidRDefault="00DB15FA" w:rsidP="00DB15FA">
            <w:pPr>
              <w:rPr>
                <w:rFonts w:asciiTheme="minorHAnsi" w:hAnsiTheme="minorHAnsi" w:cs="Tahoma"/>
                <w:sz w:val="20"/>
                <w:szCs w:val="20"/>
              </w:rPr>
            </w:pPr>
            <w:r w:rsidRPr="00DB15FA">
              <w:rPr>
                <w:rFonts w:asciiTheme="minorHAnsi" w:hAnsiTheme="minorHAnsi" w:cs="Tahoma"/>
                <w:bCs/>
                <w:sz w:val="20"/>
                <w:szCs w:val="20"/>
              </w:rPr>
              <w:t xml:space="preserve">Yüksek Kükürtlü </w:t>
            </w:r>
            <w:proofErr w:type="spellStart"/>
            <w:r w:rsidRPr="00DB15FA">
              <w:rPr>
                <w:rFonts w:asciiTheme="minorHAnsi" w:hAnsiTheme="minorHAnsi" w:cs="Tahoma"/>
                <w:bCs/>
                <w:sz w:val="20"/>
                <w:szCs w:val="20"/>
              </w:rPr>
              <w:t>Fuel</w:t>
            </w:r>
            <w:proofErr w:type="spellEnd"/>
            <w:r w:rsidRPr="00DB15FA">
              <w:rPr>
                <w:rFonts w:asciiTheme="minorHAnsi" w:hAnsiTheme="minorHAnsi" w:cs="Tahoma"/>
                <w:bCs/>
                <w:sz w:val="20"/>
                <w:szCs w:val="20"/>
              </w:rPr>
              <w:t xml:space="preserve"> </w:t>
            </w:r>
            <w:proofErr w:type="spellStart"/>
            <w:r w:rsidRPr="00DB15FA">
              <w:rPr>
                <w:rFonts w:asciiTheme="minorHAnsi" w:hAnsiTheme="minorHAnsi" w:cs="Tahoma"/>
                <w:bCs/>
                <w:sz w:val="20"/>
                <w:szCs w:val="20"/>
              </w:rPr>
              <w:t>Oil</w:t>
            </w:r>
            <w:proofErr w:type="spellEnd"/>
          </w:p>
        </w:tc>
        <w:tc>
          <w:tcPr>
            <w:tcW w:w="2019" w:type="dxa"/>
            <w:noWrap/>
          </w:tcPr>
          <w:p w:rsidR="00DB15FA" w:rsidRPr="00DB15FA" w:rsidRDefault="00DB15FA" w:rsidP="00DB15F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 w:cs="Tahoma"/>
                <w:color w:val="000000"/>
                <w:sz w:val="20"/>
                <w:szCs w:val="20"/>
              </w:rPr>
              <w:t>0</w:t>
            </w:r>
          </w:p>
        </w:tc>
        <w:tc>
          <w:tcPr>
            <w:tcW w:w="2019" w:type="dxa"/>
            <w:noWrap/>
          </w:tcPr>
          <w:p w:rsidR="00DB15FA" w:rsidRPr="00DB15FA" w:rsidRDefault="00DB15FA" w:rsidP="00DB15F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 w:cs="Tahoma"/>
                <w:color w:val="000000"/>
                <w:sz w:val="20"/>
                <w:szCs w:val="20"/>
              </w:rPr>
              <w:t>0</w:t>
            </w:r>
          </w:p>
        </w:tc>
        <w:tc>
          <w:tcPr>
            <w:tcW w:w="2019" w:type="dxa"/>
            <w:noWrap/>
          </w:tcPr>
          <w:p w:rsidR="00DB15FA" w:rsidRPr="00DB15FA" w:rsidRDefault="00DB15FA" w:rsidP="00DB15F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 w:cs="Tahoma"/>
                <w:color w:val="000000"/>
                <w:sz w:val="20"/>
                <w:szCs w:val="20"/>
              </w:rPr>
              <w:t>1.672</w:t>
            </w:r>
          </w:p>
        </w:tc>
        <w:tc>
          <w:tcPr>
            <w:tcW w:w="2020" w:type="dxa"/>
            <w:noWrap/>
          </w:tcPr>
          <w:p w:rsidR="00DB15FA" w:rsidRPr="00DB15FA" w:rsidRDefault="00DB15FA" w:rsidP="00DB15F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 w:cs="Tahoma"/>
                <w:color w:val="000000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82" w:type="dxa"/>
            <w:noWrap/>
          </w:tcPr>
          <w:p w:rsidR="00DB15FA" w:rsidRPr="00DB15FA" w:rsidRDefault="00DB15FA" w:rsidP="00DB15FA">
            <w:pPr>
              <w:rPr>
                <w:rFonts w:asciiTheme="minorHAnsi" w:hAnsiTheme="minorHAnsi" w:cs="Tahoma"/>
                <w:sz w:val="20"/>
                <w:szCs w:val="20"/>
              </w:rPr>
            </w:pPr>
            <w:r w:rsidRPr="00DB15FA">
              <w:rPr>
                <w:rFonts w:asciiTheme="minorHAnsi" w:hAnsiTheme="minorHAnsi" w:cs="Tahoma"/>
                <w:bCs/>
                <w:sz w:val="20"/>
                <w:szCs w:val="20"/>
              </w:rPr>
              <w:t>1.672</w:t>
            </w:r>
          </w:p>
        </w:tc>
      </w:tr>
      <w:tr w:rsidR="00DB15FA" w:rsidRPr="00DB15FA" w:rsidTr="00CA3809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6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17" w:type="dxa"/>
            <w:noWrap/>
          </w:tcPr>
          <w:p w:rsidR="00DB15FA" w:rsidRPr="00DB15FA" w:rsidRDefault="00DB15FA" w:rsidP="00DB15FA">
            <w:pPr>
              <w:rPr>
                <w:rFonts w:asciiTheme="minorHAnsi" w:hAnsiTheme="minorHAnsi" w:cs="Tahoma"/>
                <w:sz w:val="20"/>
                <w:szCs w:val="20"/>
              </w:rPr>
            </w:pPr>
            <w:r w:rsidRPr="00DB15FA">
              <w:rPr>
                <w:rFonts w:asciiTheme="minorHAnsi" w:hAnsiTheme="minorHAnsi" w:cs="Tahoma"/>
                <w:bCs/>
                <w:sz w:val="20"/>
                <w:szCs w:val="20"/>
              </w:rPr>
              <w:t>Toplam</w:t>
            </w:r>
          </w:p>
        </w:tc>
        <w:tc>
          <w:tcPr>
            <w:tcW w:w="2019" w:type="dxa"/>
            <w:noWrap/>
          </w:tcPr>
          <w:p w:rsidR="00DB15FA" w:rsidRPr="00DB15FA" w:rsidRDefault="00DB15FA" w:rsidP="00DB15FA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Tahoma"/>
                <w:sz w:val="20"/>
                <w:szCs w:val="20"/>
              </w:rPr>
            </w:pPr>
            <w:r w:rsidRPr="00DB15FA">
              <w:rPr>
                <w:rFonts w:asciiTheme="minorHAnsi" w:hAnsiTheme="minorHAnsi" w:cs="Tahoma"/>
                <w:bCs/>
                <w:sz w:val="20"/>
                <w:szCs w:val="20"/>
              </w:rPr>
              <w:t>443.233</w:t>
            </w:r>
          </w:p>
        </w:tc>
        <w:tc>
          <w:tcPr>
            <w:tcW w:w="2019" w:type="dxa"/>
            <w:noWrap/>
          </w:tcPr>
          <w:p w:rsidR="00DB15FA" w:rsidRPr="00DB15FA" w:rsidRDefault="00DB15FA" w:rsidP="00DB15FA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Tahoma"/>
                <w:sz w:val="20"/>
                <w:szCs w:val="20"/>
              </w:rPr>
            </w:pPr>
            <w:r w:rsidRPr="00DB15FA">
              <w:rPr>
                <w:rFonts w:asciiTheme="minorHAnsi" w:hAnsiTheme="minorHAnsi" w:cs="Tahoma"/>
                <w:bCs/>
                <w:sz w:val="20"/>
                <w:szCs w:val="20"/>
              </w:rPr>
              <w:t>330.662</w:t>
            </w:r>
          </w:p>
        </w:tc>
        <w:tc>
          <w:tcPr>
            <w:tcW w:w="2019" w:type="dxa"/>
            <w:noWrap/>
          </w:tcPr>
          <w:p w:rsidR="00DB15FA" w:rsidRPr="00DB15FA" w:rsidRDefault="00DB15FA" w:rsidP="00DB15FA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Tahoma"/>
                <w:sz w:val="20"/>
                <w:szCs w:val="20"/>
              </w:rPr>
            </w:pPr>
            <w:r w:rsidRPr="00DB15FA">
              <w:rPr>
                <w:rFonts w:asciiTheme="minorHAnsi" w:hAnsiTheme="minorHAnsi" w:cs="Tahoma"/>
                <w:bCs/>
                <w:sz w:val="20"/>
                <w:szCs w:val="20"/>
              </w:rPr>
              <w:t>262.976</w:t>
            </w:r>
          </w:p>
        </w:tc>
        <w:tc>
          <w:tcPr>
            <w:tcW w:w="2020" w:type="dxa"/>
            <w:noWrap/>
          </w:tcPr>
          <w:p w:rsidR="00DB15FA" w:rsidRPr="00DB15FA" w:rsidRDefault="00DB15FA" w:rsidP="00DB15FA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Tahoma"/>
                <w:sz w:val="20"/>
                <w:szCs w:val="20"/>
              </w:rPr>
            </w:pPr>
            <w:r w:rsidRPr="00DB15FA">
              <w:rPr>
                <w:rFonts w:asciiTheme="minorHAnsi" w:hAnsiTheme="minorHAnsi" w:cs="Tahoma"/>
                <w:bCs/>
                <w:sz w:val="20"/>
                <w:szCs w:val="20"/>
              </w:rPr>
              <w:t>39.381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82" w:type="dxa"/>
            <w:noWrap/>
          </w:tcPr>
          <w:p w:rsidR="00DB15FA" w:rsidRPr="00DB15FA" w:rsidRDefault="00DB15FA" w:rsidP="00DB15FA">
            <w:pPr>
              <w:rPr>
                <w:rFonts w:asciiTheme="minorHAnsi" w:hAnsiTheme="minorHAnsi" w:cs="Tahoma"/>
                <w:sz w:val="20"/>
                <w:szCs w:val="20"/>
              </w:rPr>
            </w:pPr>
            <w:r w:rsidRPr="00DB15FA">
              <w:rPr>
                <w:rFonts w:asciiTheme="minorHAnsi" w:hAnsiTheme="minorHAnsi" w:cs="Tahoma"/>
                <w:bCs/>
                <w:sz w:val="20"/>
                <w:szCs w:val="20"/>
              </w:rPr>
              <w:t>1.076.252</w:t>
            </w:r>
          </w:p>
        </w:tc>
      </w:tr>
    </w:tbl>
    <w:p w:rsidR="005E39DB" w:rsidRPr="00821912" w:rsidRDefault="005E39DB" w:rsidP="005E39DB">
      <w:pPr>
        <w:pStyle w:val="ResimYazs"/>
        <w:rPr>
          <w:rFonts w:asciiTheme="minorHAnsi" w:hAnsiTheme="minorHAnsi"/>
          <w:sz w:val="20"/>
          <w:szCs w:val="20"/>
        </w:rPr>
      </w:pPr>
    </w:p>
    <w:p w:rsidR="005E39DB" w:rsidRPr="00821912" w:rsidRDefault="005E39DB" w:rsidP="005E39DB">
      <w:pPr>
        <w:rPr>
          <w:rFonts w:asciiTheme="minorHAnsi" w:hAnsiTheme="minorHAnsi"/>
          <w:sz w:val="20"/>
          <w:szCs w:val="20"/>
        </w:rPr>
      </w:pPr>
    </w:p>
    <w:p w:rsidR="003E7321" w:rsidRPr="00821912" w:rsidRDefault="003E7321">
      <w:pPr>
        <w:spacing w:after="200" w:line="276" w:lineRule="auto"/>
        <w:rPr>
          <w:rFonts w:asciiTheme="minorHAnsi" w:hAnsiTheme="minorHAnsi"/>
          <w:sz w:val="20"/>
          <w:szCs w:val="20"/>
        </w:rPr>
      </w:pPr>
      <w:r w:rsidRPr="00821912">
        <w:rPr>
          <w:rFonts w:asciiTheme="minorHAnsi" w:hAnsiTheme="minorHAnsi"/>
          <w:sz w:val="20"/>
          <w:szCs w:val="20"/>
        </w:rPr>
        <w:br w:type="page"/>
      </w:r>
    </w:p>
    <w:p w:rsidR="002F365C" w:rsidRPr="00821912" w:rsidRDefault="002F365C" w:rsidP="003E7321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2F365C" w:rsidRPr="00821912" w:rsidRDefault="002F365C" w:rsidP="003E7321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2F365C" w:rsidRPr="00821912" w:rsidRDefault="002F365C" w:rsidP="003E7321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3E7321" w:rsidRPr="00821912" w:rsidRDefault="003E7321" w:rsidP="003E7321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21" w:name="_Toc393788514"/>
      <w:r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Tablo 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instrText xml:space="preserve"> SEQ Tablo \* ARABIC </w:instrTex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822842">
        <w:rPr>
          <w:rFonts w:asciiTheme="minorHAnsi" w:hAnsiTheme="minorHAnsi"/>
          <w:b w:val="0"/>
          <w:noProof/>
          <w:color w:val="auto"/>
          <w:sz w:val="20"/>
          <w:szCs w:val="20"/>
        </w:rPr>
        <w:t>19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="005859F1" w:rsidRPr="00821912">
        <w:rPr>
          <w:rFonts w:asciiTheme="minorHAnsi" w:hAnsiTheme="minorHAnsi"/>
          <w:b w:val="0"/>
          <w:color w:val="auto"/>
          <w:sz w:val="20"/>
          <w:szCs w:val="20"/>
        </w:rPr>
        <w:t>: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1108A0" w:rsidRPr="00821912">
        <w:rPr>
          <w:rFonts w:asciiTheme="minorHAnsi" w:hAnsiTheme="minorHAnsi"/>
          <w:b w:val="0"/>
          <w:color w:val="auto"/>
          <w:sz w:val="20"/>
          <w:szCs w:val="20"/>
        </w:rPr>
        <w:t>Ocak-</w:t>
      </w:r>
      <w:r w:rsidR="00821912" w:rsidRPr="00821912">
        <w:rPr>
          <w:rFonts w:asciiTheme="minorHAnsi" w:hAnsiTheme="minorHAnsi"/>
          <w:b w:val="0"/>
          <w:color w:val="auto"/>
          <w:sz w:val="20"/>
          <w:szCs w:val="20"/>
        </w:rPr>
        <w:t>Mayıs</w:t>
      </w:r>
      <w:r w:rsidR="001108A0"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 2013 ve Ocak-</w:t>
      </w:r>
      <w:r w:rsidR="00821912" w:rsidRPr="00821912">
        <w:rPr>
          <w:rFonts w:asciiTheme="minorHAnsi" w:hAnsiTheme="minorHAnsi"/>
          <w:b w:val="0"/>
          <w:color w:val="auto"/>
          <w:sz w:val="20"/>
          <w:szCs w:val="20"/>
        </w:rPr>
        <w:t>Mayıs</w:t>
      </w:r>
      <w:r w:rsidR="001108A0"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 2014 </w:t>
      </w:r>
      <w:r w:rsidR="00EE61A7" w:rsidRPr="00821912">
        <w:rPr>
          <w:rFonts w:asciiTheme="minorHAnsi" w:hAnsiTheme="minorHAnsi"/>
          <w:b w:val="0"/>
          <w:color w:val="auto"/>
          <w:sz w:val="20"/>
          <w:szCs w:val="20"/>
        </w:rPr>
        <w:t>Dönemlerinde Rafineri Satışlarının Karşılaştırılması (ton)</w:t>
      </w:r>
      <w:bookmarkEnd w:id="21"/>
    </w:p>
    <w:tbl>
      <w:tblPr>
        <w:tblStyle w:val="Stil2"/>
        <w:tblW w:w="11639" w:type="dxa"/>
        <w:tblLook w:val="05E0" w:firstRow="1" w:lastRow="1" w:firstColumn="1" w:lastColumn="1" w:noHBand="0" w:noVBand="1"/>
      </w:tblPr>
      <w:tblGrid>
        <w:gridCol w:w="2835"/>
        <w:gridCol w:w="1701"/>
        <w:gridCol w:w="1701"/>
        <w:gridCol w:w="1701"/>
        <w:gridCol w:w="1701"/>
        <w:gridCol w:w="2000"/>
      </w:tblGrid>
      <w:tr w:rsidR="001108A0" w:rsidRPr="00DB15FA" w:rsidTr="00CA380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vMerge w:val="restart"/>
            <w:hideMark/>
          </w:tcPr>
          <w:p w:rsidR="001108A0" w:rsidRPr="00DB15FA" w:rsidRDefault="001108A0" w:rsidP="001108A0">
            <w:pPr>
              <w:rPr>
                <w:rFonts w:asciiTheme="minorHAnsi" w:hAnsiTheme="minorHAnsi" w:cs="Arial"/>
                <w:bCs/>
                <w:sz w:val="20"/>
                <w:szCs w:val="20"/>
              </w:rPr>
            </w:pPr>
            <w:r w:rsidRPr="00DB15FA">
              <w:rPr>
                <w:rFonts w:asciiTheme="minorHAnsi" w:hAnsiTheme="minorHAnsi" w:cs="Calibri"/>
                <w:bCs/>
                <w:sz w:val="20"/>
                <w:szCs w:val="20"/>
              </w:rPr>
              <w:t>Ürün Adı</w:t>
            </w:r>
          </w:p>
        </w:tc>
        <w:tc>
          <w:tcPr>
            <w:tcW w:w="3402" w:type="dxa"/>
            <w:gridSpan w:val="2"/>
            <w:tcBorders>
              <w:bottom w:val="single" w:sz="6" w:space="0" w:color="FFFFFF"/>
            </w:tcBorders>
            <w:hideMark/>
          </w:tcPr>
          <w:p w:rsidR="001108A0" w:rsidRPr="00DB15FA" w:rsidRDefault="00A21817" w:rsidP="00A2181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Arial"/>
                <w:bCs/>
                <w:sz w:val="20"/>
                <w:szCs w:val="20"/>
              </w:rPr>
            </w:pPr>
            <w:r w:rsidRPr="00DB15FA">
              <w:rPr>
                <w:rFonts w:asciiTheme="minorHAnsi" w:hAnsiTheme="minorHAnsi"/>
                <w:b/>
                <w:bCs/>
                <w:sz w:val="20"/>
                <w:szCs w:val="20"/>
              </w:rPr>
              <w:t>Ocak-Mayıs 2013</w:t>
            </w:r>
          </w:p>
        </w:tc>
        <w:tc>
          <w:tcPr>
            <w:tcW w:w="3402" w:type="dxa"/>
            <w:gridSpan w:val="2"/>
            <w:tcBorders>
              <w:bottom w:val="single" w:sz="6" w:space="0" w:color="FFFFFF"/>
            </w:tcBorders>
            <w:hideMark/>
          </w:tcPr>
          <w:p w:rsidR="001108A0" w:rsidRPr="00DB15FA" w:rsidRDefault="00A21817" w:rsidP="001108A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Arial"/>
                <w:bCs/>
                <w:sz w:val="20"/>
                <w:szCs w:val="20"/>
              </w:rPr>
            </w:pPr>
            <w:r w:rsidRPr="00DB15FA">
              <w:rPr>
                <w:rFonts w:asciiTheme="minorHAnsi" w:hAnsiTheme="minorHAnsi"/>
                <w:b/>
                <w:bCs/>
                <w:sz w:val="20"/>
                <w:szCs w:val="20"/>
              </w:rPr>
              <w:t>Ocak-Mayıs 2014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00" w:type="dxa"/>
            <w:hideMark/>
          </w:tcPr>
          <w:p w:rsidR="001108A0" w:rsidRPr="00DB15FA" w:rsidRDefault="001108A0" w:rsidP="001108A0">
            <w:pPr>
              <w:rPr>
                <w:rFonts w:asciiTheme="minorHAnsi" w:hAnsiTheme="minorHAnsi" w:cs="Arial"/>
                <w:bCs/>
                <w:sz w:val="20"/>
                <w:szCs w:val="20"/>
              </w:rPr>
            </w:pPr>
            <w:r w:rsidRPr="00DB15FA">
              <w:rPr>
                <w:rFonts w:asciiTheme="minorHAnsi" w:hAnsiTheme="minorHAnsi" w:cs="Calibri"/>
                <w:bCs/>
                <w:sz w:val="20"/>
                <w:szCs w:val="20"/>
              </w:rPr>
              <w:t>Değişim (%)</w:t>
            </w:r>
          </w:p>
        </w:tc>
      </w:tr>
      <w:tr w:rsidR="00A21817" w:rsidRPr="00DB15FA" w:rsidTr="00CA380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vMerge/>
            <w:hideMark/>
          </w:tcPr>
          <w:p w:rsidR="00A21817" w:rsidRPr="00DB15FA" w:rsidRDefault="00A21817" w:rsidP="001108A0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8064A2" w:themeFill="accent4"/>
            <w:hideMark/>
          </w:tcPr>
          <w:p w:rsidR="00A21817" w:rsidRPr="00DB15FA" w:rsidRDefault="00A21817" w:rsidP="00655F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DB15FA">
              <w:rPr>
                <w:rFonts w:asciiTheme="minorHAnsi" w:hAnsiTheme="minorHAnsi" w:cs="Calibri"/>
                <w:bCs/>
                <w:color w:val="FFFFFF"/>
                <w:sz w:val="20"/>
                <w:szCs w:val="20"/>
              </w:rPr>
              <w:t>Miktarı (ton)</w:t>
            </w:r>
          </w:p>
        </w:tc>
        <w:tc>
          <w:tcPr>
            <w:tcW w:w="1701" w:type="dxa"/>
            <w:shd w:val="clear" w:color="auto" w:fill="8064A2" w:themeFill="accent4"/>
            <w:hideMark/>
          </w:tcPr>
          <w:p w:rsidR="00A21817" w:rsidRPr="00DB15FA" w:rsidRDefault="00A21817" w:rsidP="00655F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DB15FA">
              <w:rPr>
                <w:rFonts w:asciiTheme="minorHAnsi" w:hAnsiTheme="minorHAnsi" w:cs="Calibri"/>
                <w:bCs/>
                <w:color w:val="FFFFFF"/>
                <w:sz w:val="20"/>
                <w:szCs w:val="20"/>
              </w:rPr>
              <w:t>Payı (%)</w:t>
            </w:r>
          </w:p>
        </w:tc>
        <w:tc>
          <w:tcPr>
            <w:tcW w:w="1701" w:type="dxa"/>
            <w:shd w:val="clear" w:color="auto" w:fill="8064A2" w:themeFill="accent4"/>
            <w:hideMark/>
          </w:tcPr>
          <w:p w:rsidR="00A21817" w:rsidRPr="00DB15FA" w:rsidRDefault="00A21817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DB15FA">
              <w:rPr>
                <w:rFonts w:asciiTheme="minorHAnsi" w:hAnsiTheme="minorHAnsi" w:cs="Calibri"/>
                <w:bCs/>
                <w:color w:val="FFFFFF"/>
                <w:sz w:val="20"/>
                <w:szCs w:val="20"/>
              </w:rPr>
              <w:t>Miktarı (ton)</w:t>
            </w:r>
          </w:p>
        </w:tc>
        <w:tc>
          <w:tcPr>
            <w:tcW w:w="1701" w:type="dxa"/>
            <w:shd w:val="clear" w:color="auto" w:fill="8064A2" w:themeFill="accent4"/>
            <w:hideMark/>
          </w:tcPr>
          <w:p w:rsidR="00A21817" w:rsidRPr="00DB15FA" w:rsidRDefault="00A21817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DB15FA">
              <w:rPr>
                <w:rFonts w:asciiTheme="minorHAnsi" w:hAnsiTheme="minorHAnsi" w:cs="Calibri"/>
                <w:bCs/>
                <w:color w:val="FFFFFF"/>
                <w:sz w:val="20"/>
                <w:szCs w:val="20"/>
              </w:rPr>
              <w:t>Payı (%)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00" w:type="dxa"/>
            <w:hideMark/>
          </w:tcPr>
          <w:p w:rsidR="00A21817" w:rsidRPr="00DB15FA" w:rsidRDefault="00A21817" w:rsidP="001108A0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B15FA">
              <w:rPr>
                <w:rFonts w:asciiTheme="minorHAnsi" w:hAnsiTheme="minorHAnsi"/>
                <w:sz w:val="20"/>
                <w:szCs w:val="20"/>
              </w:rPr>
              <w:t xml:space="preserve">Ocak-Mayıs 2013 </w:t>
            </w:r>
            <w:r w:rsidRPr="00DB15FA">
              <w:rPr>
                <w:rFonts w:asciiTheme="minorHAnsi" w:hAnsiTheme="minorHAnsi"/>
                <w:sz w:val="20"/>
                <w:szCs w:val="20"/>
              </w:rPr>
              <w:sym w:font="Wingdings" w:char="F0E0"/>
            </w:r>
          </w:p>
          <w:p w:rsidR="00A21817" w:rsidRPr="00DB15FA" w:rsidRDefault="00A21817" w:rsidP="001108A0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B15FA">
              <w:rPr>
                <w:rFonts w:asciiTheme="minorHAnsi" w:hAnsiTheme="minorHAnsi"/>
                <w:sz w:val="20"/>
                <w:szCs w:val="20"/>
              </w:rPr>
              <w:t>Ocak-Mayıs 2014</w:t>
            </w:r>
          </w:p>
        </w:tc>
      </w:tr>
      <w:tr w:rsidR="00DB15FA" w:rsidRPr="00DB15FA" w:rsidTr="00CA380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</w:tcPr>
          <w:p w:rsidR="00DB15FA" w:rsidRPr="00DB15FA" w:rsidRDefault="00DB15FA">
            <w:pPr>
              <w:rPr>
                <w:rFonts w:asciiTheme="minorHAnsi" w:hAnsiTheme="minorHAnsi"/>
                <w:sz w:val="20"/>
                <w:szCs w:val="20"/>
              </w:rPr>
            </w:pPr>
            <w:r w:rsidRPr="00DB15FA">
              <w:rPr>
                <w:rFonts w:asciiTheme="minorHAnsi" w:hAnsiTheme="minorHAnsi"/>
                <w:b/>
                <w:bCs/>
                <w:sz w:val="20"/>
                <w:szCs w:val="20"/>
              </w:rPr>
              <w:t>Ara Ürünler</w:t>
            </w:r>
          </w:p>
        </w:tc>
        <w:tc>
          <w:tcPr>
            <w:tcW w:w="1701" w:type="dxa"/>
            <w:noWrap/>
          </w:tcPr>
          <w:p w:rsidR="00DB15FA" w:rsidRPr="00DB15FA" w:rsidRDefault="00DB15F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/>
                <w:color w:val="000000"/>
                <w:sz w:val="20"/>
                <w:szCs w:val="20"/>
              </w:rPr>
              <w:t>38.764</w:t>
            </w:r>
          </w:p>
        </w:tc>
        <w:tc>
          <w:tcPr>
            <w:tcW w:w="1701" w:type="dxa"/>
            <w:noWrap/>
          </w:tcPr>
          <w:p w:rsidR="00DB15FA" w:rsidRPr="00DB15FA" w:rsidRDefault="00DB15F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/>
                <w:color w:val="000000"/>
                <w:sz w:val="20"/>
                <w:szCs w:val="20"/>
              </w:rPr>
              <w:t>0,67</w:t>
            </w:r>
          </w:p>
        </w:tc>
        <w:tc>
          <w:tcPr>
            <w:tcW w:w="1701" w:type="dxa"/>
            <w:noWrap/>
          </w:tcPr>
          <w:p w:rsidR="00DB15FA" w:rsidRPr="00DB15FA" w:rsidRDefault="00DB15F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/>
                <w:color w:val="000000"/>
                <w:sz w:val="20"/>
                <w:szCs w:val="20"/>
              </w:rPr>
              <w:t>188</w:t>
            </w:r>
          </w:p>
        </w:tc>
        <w:tc>
          <w:tcPr>
            <w:tcW w:w="1701" w:type="dxa"/>
            <w:noWrap/>
          </w:tcPr>
          <w:p w:rsidR="00DB15FA" w:rsidRPr="00DB15FA" w:rsidRDefault="00DB15F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00" w:type="dxa"/>
            <w:noWrap/>
          </w:tcPr>
          <w:p w:rsidR="00DB15FA" w:rsidRPr="00DB15FA" w:rsidRDefault="00DB15FA">
            <w:pPr>
              <w:rPr>
                <w:rFonts w:asciiTheme="minorHAnsi" w:hAnsiTheme="minorHAnsi"/>
                <w:sz w:val="20"/>
                <w:szCs w:val="20"/>
              </w:rPr>
            </w:pPr>
            <w:r w:rsidRPr="00DB15FA">
              <w:rPr>
                <w:rFonts w:asciiTheme="minorHAnsi" w:hAnsiTheme="minorHAnsi"/>
                <w:sz w:val="20"/>
                <w:szCs w:val="20"/>
              </w:rPr>
              <w:t>-99,52</w:t>
            </w:r>
          </w:p>
        </w:tc>
      </w:tr>
      <w:tr w:rsidR="00DB15FA" w:rsidRPr="00DB15FA" w:rsidTr="00CA380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</w:tcPr>
          <w:p w:rsidR="00DB15FA" w:rsidRPr="00DB15FA" w:rsidRDefault="00DB15FA">
            <w:pPr>
              <w:rPr>
                <w:rFonts w:asciiTheme="minorHAnsi" w:hAnsiTheme="minorHAnsi"/>
                <w:sz w:val="20"/>
                <w:szCs w:val="20"/>
              </w:rPr>
            </w:pPr>
            <w:r w:rsidRPr="00DB15FA">
              <w:rPr>
                <w:rFonts w:asciiTheme="minorHAnsi" w:hAnsiTheme="minorHAnsi"/>
                <w:b/>
                <w:bCs/>
                <w:sz w:val="20"/>
                <w:szCs w:val="20"/>
              </w:rPr>
              <w:t>Baz yağlar</w:t>
            </w:r>
          </w:p>
        </w:tc>
        <w:tc>
          <w:tcPr>
            <w:tcW w:w="1701" w:type="dxa"/>
            <w:noWrap/>
          </w:tcPr>
          <w:p w:rsidR="00DB15FA" w:rsidRPr="00DB15FA" w:rsidRDefault="00DB15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/>
                <w:color w:val="000000"/>
                <w:sz w:val="20"/>
                <w:szCs w:val="20"/>
              </w:rPr>
              <w:t>67.022</w:t>
            </w:r>
          </w:p>
        </w:tc>
        <w:tc>
          <w:tcPr>
            <w:tcW w:w="1701" w:type="dxa"/>
            <w:noWrap/>
          </w:tcPr>
          <w:p w:rsidR="00DB15FA" w:rsidRPr="00DB15FA" w:rsidRDefault="00DB15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/>
                <w:color w:val="000000"/>
                <w:sz w:val="20"/>
                <w:szCs w:val="20"/>
              </w:rPr>
              <w:t>1,16</w:t>
            </w:r>
          </w:p>
        </w:tc>
        <w:tc>
          <w:tcPr>
            <w:tcW w:w="1701" w:type="dxa"/>
            <w:noWrap/>
          </w:tcPr>
          <w:p w:rsidR="00DB15FA" w:rsidRPr="00DB15FA" w:rsidRDefault="00DB15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/>
                <w:color w:val="000000"/>
                <w:sz w:val="20"/>
                <w:szCs w:val="20"/>
              </w:rPr>
              <w:t>52.820</w:t>
            </w:r>
          </w:p>
        </w:tc>
        <w:tc>
          <w:tcPr>
            <w:tcW w:w="1701" w:type="dxa"/>
            <w:noWrap/>
          </w:tcPr>
          <w:p w:rsidR="00DB15FA" w:rsidRPr="00DB15FA" w:rsidRDefault="00DB15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/>
                <w:color w:val="000000"/>
                <w:sz w:val="20"/>
                <w:szCs w:val="20"/>
              </w:rPr>
              <w:t>1,07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00" w:type="dxa"/>
            <w:noWrap/>
          </w:tcPr>
          <w:p w:rsidR="00DB15FA" w:rsidRPr="00DB15FA" w:rsidRDefault="00DB15FA">
            <w:pPr>
              <w:rPr>
                <w:rFonts w:asciiTheme="minorHAnsi" w:hAnsiTheme="minorHAnsi"/>
                <w:sz w:val="20"/>
                <w:szCs w:val="20"/>
              </w:rPr>
            </w:pPr>
            <w:r w:rsidRPr="00DB15FA">
              <w:rPr>
                <w:rFonts w:asciiTheme="minorHAnsi" w:hAnsiTheme="minorHAnsi"/>
                <w:sz w:val="20"/>
                <w:szCs w:val="20"/>
              </w:rPr>
              <w:t>-21,19</w:t>
            </w:r>
          </w:p>
        </w:tc>
      </w:tr>
      <w:tr w:rsidR="00DB15FA" w:rsidRPr="00DB15FA" w:rsidTr="00CA380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</w:tcPr>
          <w:p w:rsidR="00DB15FA" w:rsidRPr="00DB15FA" w:rsidRDefault="00DB15FA">
            <w:pPr>
              <w:rPr>
                <w:rFonts w:asciiTheme="minorHAnsi" w:hAnsiTheme="minorHAnsi"/>
                <w:sz w:val="20"/>
                <w:szCs w:val="20"/>
              </w:rPr>
            </w:pPr>
            <w:proofErr w:type="spellStart"/>
            <w:r w:rsidRPr="00DB15FA">
              <w:rPr>
                <w:rFonts w:asciiTheme="minorHAnsi" w:hAnsiTheme="minorHAnsi"/>
                <w:b/>
                <w:bCs/>
                <w:sz w:val="20"/>
                <w:szCs w:val="20"/>
              </w:rPr>
              <w:t>Bitümen</w:t>
            </w:r>
            <w:proofErr w:type="spellEnd"/>
          </w:p>
        </w:tc>
        <w:tc>
          <w:tcPr>
            <w:tcW w:w="1701" w:type="dxa"/>
            <w:noWrap/>
          </w:tcPr>
          <w:p w:rsidR="00DB15FA" w:rsidRPr="00DB15FA" w:rsidRDefault="00DB15F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/>
                <w:color w:val="000000"/>
                <w:sz w:val="20"/>
                <w:szCs w:val="20"/>
              </w:rPr>
              <w:t>617.877</w:t>
            </w:r>
          </w:p>
        </w:tc>
        <w:tc>
          <w:tcPr>
            <w:tcW w:w="1701" w:type="dxa"/>
            <w:noWrap/>
          </w:tcPr>
          <w:p w:rsidR="00DB15FA" w:rsidRPr="00DB15FA" w:rsidRDefault="00DB15F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/>
                <w:color w:val="000000"/>
                <w:sz w:val="20"/>
                <w:szCs w:val="20"/>
              </w:rPr>
              <w:t>10,69</w:t>
            </w:r>
          </w:p>
        </w:tc>
        <w:tc>
          <w:tcPr>
            <w:tcW w:w="1701" w:type="dxa"/>
            <w:noWrap/>
          </w:tcPr>
          <w:p w:rsidR="00DB15FA" w:rsidRPr="00DB15FA" w:rsidRDefault="00DB15F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/>
                <w:color w:val="000000"/>
                <w:sz w:val="20"/>
                <w:szCs w:val="20"/>
              </w:rPr>
              <w:t>460.467</w:t>
            </w:r>
          </w:p>
        </w:tc>
        <w:tc>
          <w:tcPr>
            <w:tcW w:w="1701" w:type="dxa"/>
            <w:noWrap/>
          </w:tcPr>
          <w:p w:rsidR="00DB15FA" w:rsidRPr="00DB15FA" w:rsidRDefault="00DB15F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/>
                <w:color w:val="000000"/>
                <w:sz w:val="20"/>
                <w:szCs w:val="20"/>
              </w:rPr>
              <w:t>9,37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00" w:type="dxa"/>
            <w:noWrap/>
          </w:tcPr>
          <w:p w:rsidR="00DB15FA" w:rsidRPr="00DB15FA" w:rsidRDefault="00DB15FA">
            <w:pPr>
              <w:rPr>
                <w:rFonts w:asciiTheme="minorHAnsi" w:hAnsiTheme="minorHAnsi"/>
                <w:sz w:val="20"/>
                <w:szCs w:val="20"/>
              </w:rPr>
            </w:pPr>
            <w:r w:rsidRPr="00DB15FA">
              <w:rPr>
                <w:rFonts w:asciiTheme="minorHAnsi" w:hAnsiTheme="minorHAnsi"/>
                <w:sz w:val="20"/>
                <w:szCs w:val="20"/>
              </w:rPr>
              <w:t>-25,48</w:t>
            </w:r>
          </w:p>
        </w:tc>
      </w:tr>
      <w:tr w:rsidR="00DB15FA" w:rsidRPr="00DB15FA" w:rsidTr="00CA380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</w:tcPr>
          <w:p w:rsidR="00DB15FA" w:rsidRPr="00DB15FA" w:rsidRDefault="00DB15FA">
            <w:pPr>
              <w:rPr>
                <w:rFonts w:asciiTheme="minorHAnsi" w:hAnsiTheme="minorHAnsi"/>
                <w:sz w:val="20"/>
                <w:szCs w:val="20"/>
              </w:rPr>
            </w:pPr>
            <w:r w:rsidRPr="00DB15FA">
              <w:rPr>
                <w:rFonts w:asciiTheme="minorHAnsi" w:hAnsiTheme="minorHAnsi"/>
                <w:b/>
                <w:bCs/>
                <w:sz w:val="20"/>
                <w:szCs w:val="20"/>
              </w:rPr>
              <w:t>Denizcilik Yakıtı (Artık)</w:t>
            </w:r>
          </w:p>
        </w:tc>
        <w:tc>
          <w:tcPr>
            <w:tcW w:w="1701" w:type="dxa"/>
            <w:noWrap/>
          </w:tcPr>
          <w:p w:rsidR="00DB15FA" w:rsidRPr="00DB15FA" w:rsidRDefault="00DB15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/>
                <w:color w:val="000000"/>
                <w:sz w:val="20"/>
                <w:szCs w:val="20"/>
              </w:rPr>
              <w:t>23.710</w:t>
            </w:r>
          </w:p>
        </w:tc>
        <w:tc>
          <w:tcPr>
            <w:tcW w:w="1701" w:type="dxa"/>
            <w:noWrap/>
          </w:tcPr>
          <w:p w:rsidR="00DB15FA" w:rsidRPr="00DB15FA" w:rsidRDefault="00DB15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/>
                <w:color w:val="000000"/>
                <w:sz w:val="20"/>
                <w:szCs w:val="20"/>
              </w:rPr>
              <w:t>0,41</w:t>
            </w:r>
          </w:p>
        </w:tc>
        <w:tc>
          <w:tcPr>
            <w:tcW w:w="1701" w:type="dxa"/>
            <w:noWrap/>
          </w:tcPr>
          <w:p w:rsidR="00DB15FA" w:rsidRPr="00DB15FA" w:rsidRDefault="00DB15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/>
                <w:color w:val="000000"/>
                <w:sz w:val="20"/>
                <w:szCs w:val="20"/>
              </w:rPr>
              <w:t>35.234</w:t>
            </w:r>
          </w:p>
        </w:tc>
        <w:tc>
          <w:tcPr>
            <w:tcW w:w="1701" w:type="dxa"/>
            <w:noWrap/>
          </w:tcPr>
          <w:p w:rsidR="00DB15FA" w:rsidRPr="00DB15FA" w:rsidRDefault="00DB15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/>
                <w:color w:val="000000"/>
                <w:sz w:val="20"/>
                <w:szCs w:val="20"/>
              </w:rPr>
              <w:t>0,72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00" w:type="dxa"/>
            <w:noWrap/>
          </w:tcPr>
          <w:p w:rsidR="00DB15FA" w:rsidRPr="00DB15FA" w:rsidRDefault="00DB15FA">
            <w:pPr>
              <w:rPr>
                <w:rFonts w:asciiTheme="minorHAnsi" w:hAnsiTheme="minorHAnsi"/>
                <w:sz w:val="20"/>
                <w:szCs w:val="20"/>
              </w:rPr>
            </w:pPr>
            <w:r w:rsidRPr="00DB15FA">
              <w:rPr>
                <w:rFonts w:asciiTheme="minorHAnsi" w:hAnsiTheme="minorHAnsi"/>
                <w:sz w:val="20"/>
                <w:szCs w:val="20"/>
              </w:rPr>
              <w:t>48,60</w:t>
            </w:r>
          </w:p>
        </w:tc>
      </w:tr>
      <w:tr w:rsidR="00DB15FA" w:rsidRPr="00DB15FA" w:rsidTr="00CA380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</w:tcPr>
          <w:p w:rsidR="00DB15FA" w:rsidRPr="00DB15FA" w:rsidRDefault="00DB15FA">
            <w:pPr>
              <w:rPr>
                <w:rFonts w:asciiTheme="minorHAnsi" w:hAnsiTheme="minorHAnsi"/>
                <w:sz w:val="20"/>
                <w:szCs w:val="20"/>
              </w:rPr>
            </w:pPr>
            <w:r w:rsidRPr="00DB15FA">
              <w:rPr>
                <w:rFonts w:asciiTheme="minorHAnsi" w:hAnsiTheme="minorHAnsi"/>
                <w:b/>
                <w:bCs/>
                <w:sz w:val="20"/>
                <w:szCs w:val="20"/>
              </w:rPr>
              <w:t>Diğer Ürünler</w:t>
            </w:r>
          </w:p>
        </w:tc>
        <w:tc>
          <w:tcPr>
            <w:tcW w:w="1701" w:type="dxa"/>
            <w:noWrap/>
          </w:tcPr>
          <w:p w:rsidR="00DB15FA" w:rsidRPr="00DB15FA" w:rsidRDefault="00DB15F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/>
                <w:color w:val="000000"/>
                <w:sz w:val="20"/>
                <w:szCs w:val="20"/>
              </w:rPr>
              <w:t>74.283</w:t>
            </w:r>
          </w:p>
        </w:tc>
        <w:tc>
          <w:tcPr>
            <w:tcW w:w="1701" w:type="dxa"/>
            <w:noWrap/>
          </w:tcPr>
          <w:p w:rsidR="00DB15FA" w:rsidRPr="00DB15FA" w:rsidRDefault="00DB15F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/>
                <w:color w:val="000000"/>
                <w:sz w:val="20"/>
                <w:szCs w:val="20"/>
              </w:rPr>
              <w:t>1,28</w:t>
            </w:r>
          </w:p>
        </w:tc>
        <w:tc>
          <w:tcPr>
            <w:tcW w:w="1701" w:type="dxa"/>
            <w:noWrap/>
          </w:tcPr>
          <w:p w:rsidR="00DB15FA" w:rsidRPr="00DB15FA" w:rsidRDefault="00DB15F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/>
                <w:color w:val="000000"/>
                <w:sz w:val="20"/>
                <w:szCs w:val="20"/>
              </w:rPr>
              <w:t>67.644</w:t>
            </w:r>
          </w:p>
        </w:tc>
        <w:tc>
          <w:tcPr>
            <w:tcW w:w="1701" w:type="dxa"/>
            <w:noWrap/>
          </w:tcPr>
          <w:p w:rsidR="00DB15FA" w:rsidRPr="00DB15FA" w:rsidRDefault="00DB15F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/>
                <w:color w:val="000000"/>
                <w:sz w:val="20"/>
                <w:szCs w:val="20"/>
              </w:rPr>
              <w:t>1,38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00" w:type="dxa"/>
            <w:noWrap/>
          </w:tcPr>
          <w:p w:rsidR="00DB15FA" w:rsidRPr="00DB15FA" w:rsidRDefault="00DB15FA">
            <w:pPr>
              <w:rPr>
                <w:rFonts w:asciiTheme="minorHAnsi" w:hAnsiTheme="minorHAnsi"/>
                <w:sz w:val="20"/>
                <w:szCs w:val="20"/>
              </w:rPr>
            </w:pPr>
            <w:r w:rsidRPr="00DB15FA">
              <w:rPr>
                <w:rFonts w:asciiTheme="minorHAnsi" w:hAnsiTheme="minorHAnsi"/>
                <w:sz w:val="20"/>
                <w:szCs w:val="20"/>
              </w:rPr>
              <w:t>-8,94</w:t>
            </w:r>
          </w:p>
        </w:tc>
      </w:tr>
      <w:tr w:rsidR="00DB15FA" w:rsidRPr="00DB15FA" w:rsidTr="00CA380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</w:tcPr>
          <w:p w:rsidR="00DB15FA" w:rsidRPr="00DB15FA" w:rsidRDefault="00DB15FA">
            <w:pPr>
              <w:rPr>
                <w:rFonts w:asciiTheme="minorHAnsi" w:hAnsiTheme="minorHAnsi"/>
                <w:sz w:val="20"/>
                <w:szCs w:val="20"/>
              </w:rPr>
            </w:pPr>
            <w:proofErr w:type="spellStart"/>
            <w:r w:rsidRPr="00DB15FA">
              <w:rPr>
                <w:rFonts w:asciiTheme="minorHAnsi" w:hAnsiTheme="minorHAnsi"/>
                <w:b/>
                <w:bCs/>
                <w:sz w:val="20"/>
                <w:szCs w:val="20"/>
              </w:rPr>
              <w:t>Fuel</w:t>
            </w:r>
            <w:proofErr w:type="spellEnd"/>
            <w:r w:rsidRPr="00DB15FA">
              <w:rPr>
                <w:rFonts w:asciiTheme="minorHAnsi" w:hAnsiTheme="minorHAnsi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DB15FA">
              <w:rPr>
                <w:rFonts w:asciiTheme="minorHAnsi" w:hAnsiTheme="minorHAnsi"/>
                <w:b/>
                <w:bCs/>
                <w:sz w:val="20"/>
                <w:szCs w:val="20"/>
              </w:rPr>
              <w:t>Oil</w:t>
            </w:r>
            <w:proofErr w:type="spellEnd"/>
          </w:p>
        </w:tc>
        <w:tc>
          <w:tcPr>
            <w:tcW w:w="1701" w:type="dxa"/>
            <w:noWrap/>
          </w:tcPr>
          <w:p w:rsidR="00DB15FA" w:rsidRPr="00DB15FA" w:rsidRDefault="00DB15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/>
                <w:color w:val="000000"/>
                <w:sz w:val="20"/>
                <w:szCs w:val="20"/>
              </w:rPr>
              <w:t>82.258</w:t>
            </w:r>
          </w:p>
        </w:tc>
        <w:tc>
          <w:tcPr>
            <w:tcW w:w="1701" w:type="dxa"/>
            <w:noWrap/>
          </w:tcPr>
          <w:p w:rsidR="00DB15FA" w:rsidRPr="00DB15FA" w:rsidRDefault="00DB15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/>
                <w:color w:val="000000"/>
                <w:sz w:val="20"/>
                <w:szCs w:val="20"/>
              </w:rPr>
              <w:t>1,42</w:t>
            </w:r>
          </w:p>
        </w:tc>
        <w:tc>
          <w:tcPr>
            <w:tcW w:w="1701" w:type="dxa"/>
            <w:noWrap/>
          </w:tcPr>
          <w:p w:rsidR="00DB15FA" w:rsidRPr="00DB15FA" w:rsidRDefault="00DB15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/>
                <w:color w:val="000000"/>
                <w:sz w:val="20"/>
                <w:szCs w:val="20"/>
              </w:rPr>
              <w:t>66.475</w:t>
            </w:r>
          </w:p>
        </w:tc>
        <w:tc>
          <w:tcPr>
            <w:tcW w:w="1701" w:type="dxa"/>
            <w:noWrap/>
          </w:tcPr>
          <w:p w:rsidR="00DB15FA" w:rsidRPr="00DB15FA" w:rsidRDefault="00DB15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/>
                <w:color w:val="000000"/>
                <w:sz w:val="20"/>
                <w:szCs w:val="20"/>
              </w:rPr>
              <w:t>1,35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00" w:type="dxa"/>
            <w:noWrap/>
          </w:tcPr>
          <w:p w:rsidR="00DB15FA" w:rsidRPr="00DB15FA" w:rsidRDefault="00DB15FA">
            <w:pPr>
              <w:rPr>
                <w:rFonts w:asciiTheme="minorHAnsi" w:hAnsiTheme="minorHAnsi"/>
                <w:sz w:val="20"/>
                <w:szCs w:val="20"/>
              </w:rPr>
            </w:pPr>
            <w:r w:rsidRPr="00DB15FA">
              <w:rPr>
                <w:rFonts w:asciiTheme="minorHAnsi" w:hAnsiTheme="minorHAnsi"/>
                <w:sz w:val="20"/>
                <w:szCs w:val="20"/>
              </w:rPr>
              <w:t>-19,19</w:t>
            </w:r>
          </w:p>
        </w:tc>
      </w:tr>
      <w:tr w:rsidR="00DB15FA" w:rsidRPr="00DB15FA" w:rsidTr="00CA380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</w:tcPr>
          <w:p w:rsidR="00DB15FA" w:rsidRPr="00DB15FA" w:rsidRDefault="00DB15FA">
            <w:pPr>
              <w:rPr>
                <w:rFonts w:asciiTheme="minorHAnsi" w:hAnsiTheme="minorHAnsi"/>
                <w:sz w:val="20"/>
                <w:szCs w:val="20"/>
              </w:rPr>
            </w:pPr>
            <w:r w:rsidRPr="00DB15FA">
              <w:rPr>
                <w:rFonts w:asciiTheme="minorHAnsi" w:hAnsiTheme="minorHAnsi"/>
                <w:b/>
                <w:bCs/>
                <w:sz w:val="20"/>
                <w:szCs w:val="20"/>
              </w:rPr>
              <w:t>Gazyağı</w:t>
            </w:r>
          </w:p>
        </w:tc>
        <w:tc>
          <w:tcPr>
            <w:tcW w:w="1701" w:type="dxa"/>
            <w:noWrap/>
          </w:tcPr>
          <w:p w:rsidR="00DB15FA" w:rsidRPr="00DB15FA" w:rsidRDefault="00DB15F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/>
                <w:color w:val="000000"/>
                <w:sz w:val="20"/>
                <w:szCs w:val="20"/>
              </w:rPr>
              <w:t>23.865</w:t>
            </w:r>
          </w:p>
        </w:tc>
        <w:tc>
          <w:tcPr>
            <w:tcW w:w="1701" w:type="dxa"/>
            <w:noWrap/>
          </w:tcPr>
          <w:p w:rsidR="00DB15FA" w:rsidRPr="00DB15FA" w:rsidRDefault="00DB15F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/>
                <w:color w:val="000000"/>
                <w:sz w:val="20"/>
                <w:szCs w:val="20"/>
              </w:rPr>
              <w:t>0,41</w:t>
            </w:r>
          </w:p>
        </w:tc>
        <w:tc>
          <w:tcPr>
            <w:tcW w:w="1701" w:type="dxa"/>
            <w:noWrap/>
          </w:tcPr>
          <w:p w:rsidR="00DB15FA" w:rsidRPr="00DB15FA" w:rsidRDefault="00DB15F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/>
                <w:color w:val="000000"/>
                <w:sz w:val="20"/>
                <w:szCs w:val="20"/>
              </w:rPr>
              <w:t>15.785</w:t>
            </w:r>
          </w:p>
        </w:tc>
        <w:tc>
          <w:tcPr>
            <w:tcW w:w="1701" w:type="dxa"/>
            <w:noWrap/>
          </w:tcPr>
          <w:p w:rsidR="00DB15FA" w:rsidRPr="00DB15FA" w:rsidRDefault="00DB15F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/>
                <w:color w:val="000000"/>
                <w:sz w:val="20"/>
                <w:szCs w:val="20"/>
              </w:rPr>
              <w:t>0,32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00" w:type="dxa"/>
            <w:noWrap/>
          </w:tcPr>
          <w:p w:rsidR="00DB15FA" w:rsidRPr="00DB15FA" w:rsidRDefault="00DB15FA">
            <w:pPr>
              <w:rPr>
                <w:rFonts w:asciiTheme="minorHAnsi" w:hAnsiTheme="minorHAnsi"/>
                <w:sz w:val="20"/>
                <w:szCs w:val="20"/>
              </w:rPr>
            </w:pPr>
            <w:r w:rsidRPr="00DB15FA">
              <w:rPr>
                <w:rFonts w:asciiTheme="minorHAnsi" w:hAnsiTheme="minorHAnsi"/>
                <w:sz w:val="20"/>
                <w:szCs w:val="20"/>
              </w:rPr>
              <w:t>-33,86</w:t>
            </w:r>
          </w:p>
        </w:tc>
      </w:tr>
      <w:tr w:rsidR="00DB15FA" w:rsidRPr="00DB15FA" w:rsidTr="00CA380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</w:tcPr>
          <w:p w:rsidR="00DB15FA" w:rsidRPr="00DB15FA" w:rsidRDefault="00DB15FA">
            <w:pPr>
              <w:rPr>
                <w:rFonts w:asciiTheme="minorHAnsi" w:hAnsiTheme="minorHAnsi"/>
                <w:sz w:val="20"/>
                <w:szCs w:val="20"/>
              </w:rPr>
            </w:pPr>
            <w:r w:rsidRPr="00DB15FA">
              <w:rPr>
                <w:rFonts w:asciiTheme="minorHAnsi" w:hAnsiTheme="minorHAnsi"/>
                <w:b/>
                <w:bCs/>
                <w:sz w:val="20"/>
                <w:szCs w:val="20"/>
              </w:rPr>
              <w:t>Jet Yakıtı (</w:t>
            </w:r>
            <w:proofErr w:type="spellStart"/>
            <w:r w:rsidRPr="00DB15FA">
              <w:rPr>
                <w:rFonts w:asciiTheme="minorHAnsi" w:hAnsiTheme="minorHAnsi"/>
                <w:b/>
                <w:bCs/>
                <w:sz w:val="20"/>
                <w:szCs w:val="20"/>
              </w:rPr>
              <w:t>Kerosen</w:t>
            </w:r>
            <w:proofErr w:type="spellEnd"/>
            <w:r w:rsidRPr="00DB15FA">
              <w:rPr>
                <w:rFonts w:asciiTheme="minorHAnsi" w:hAnsiTheme="minorHAnsi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1701" w:type="dxa"/>
            <w:noWrap/>
          </w:tcPr>
          <w:p w:rsidR="00DB15FA" w:rsidRPr="00DB15FA" w:rsidRDefault="00DB15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/>
                <w:color w:val="000000"/>
                <w:sz w:val="20"/>
                <w:szCs w:val="20"/>
              </w:rPr>
              <w:t>503.289</w:t>
            </w:r>
          </w:p>
        </w:tc>
        <w:tc>
          <w:tcPr>
            <w:tcW w:w="1701" w:type="dxa"/>
            <w:noWrap/>
          </w:tcPr>
          <w:p w:rsidR="00DB15FA" w:rsidRPr="00DB15FA" w:rsidRDefault="00DB15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/>
                <w:color w:val="000000"/>
                <w:sz w:val="20"/>
                <w:szCs w:val="20"/>
              </w:rPr>
              <w:t>8,71</w:t>
            </w:r>
          </w:p>
        </w:tc>
        <w:tc>
          <w:tcPr>
            <w:tcW w:w="1701" w:type="dxa"/>
            <w:noWrap/>
          </w:tcPr>
          <w:p w:rsidR="00DB15FA" w:rsidRPr="00DB15FA" w:rsidRDefault="00DB15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/>
                <w:color w:val="000000"/>
                <w:sz w:val="20"/>
                <w:szCs w:val="20"/>
              </w:rPr>
              <w:t>439.076</w:t>
            </w:r>
          </w:p>
        </w:tc>
        <w:tc>
          <w:tcPr>
            <w:tcW w:w="1701" w:type="dxa"/>
            <w:noWrap/>
          </w:tcPr>
          <w:p w:rsidR="00DB15FA" w:rsidRPr="00DB15FA" w:rsidRDefault="00DB15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/>
                <w:color w:val="000000"/>
                <w:sz w:val="20"/>
                <w:szCs w:val="20"/>
              </w:rPr>
              <w:t>8,93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00" w:type="dxa"/>
            <w:noWrap/>
          </w:tcPr>
          <w:p w:rsidR="00DB15FA" w:rsidRPr="00DB15FA" w:rsidRDefault="00DB15FA">
            <w:pPr>
              <w:rPr>
                <w:rFonts w:asciiTheme="minorHAnsi" w:hAnsiTheme="minorHAnsi"/>
                <w:sz w:val="20"/>
                <w:szCs w:val="20"/>
              </w:rPr>
            </w:pPr>
            <w:r w:rsidRPr="00DB15FA">
              <w:rPr>
                <w:rFonts w:asciiTheme="minorHAnsi" w:hAnsiTheme="minorHAnsi"/>
                <w:sz w:val="20"/>
                <w:szCs w:val="20"/>
              </w:rPr>
              <w:t>-12,76</w:t>
            </w:r>
          </w:p>
        </w:tc>
      </w:tr>
      <w:tr w:rsidR="00DB15FA" w:rsidRPr="00DB15FA" w:rsidTr="00CA380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</w:tcPr>
          <w:p w:rsidR="00DB15FA" w:rsidRPr="00DB15FA" w:rsidRDefault="00DB15FA">
            <w:pPr>
              <w:rPr>
                <w:rFonts w:asciiTheme="minorHAnsi" w:hAnsiTheme="minorHAnsi"/>
                <w:sz w:val="20"/>
                <w:szCs w:val="20"/>
              </w:rPr>
            </w:pPr>
            <w:r w:rsidRPr="00DB15FA">
              <w:rPr>
                <w:rFonts w:asciiTheme="minorHAnsi" w:hAnsiTheme="minorHAnsi"/>
                <w:b/>
                <w:bCs/>
                <w:sz w:val="20"/>
                <w:szCs w:val="20"/>
              </w:rPr>
              <w:t>Kalorifer Yakıtı</w:t>
            </w:r>
          </w:p>
        </w:tc>
        <w:tc>
          <w:tcPr>
            <w:tcW w:w="1701" w:type="dxa"/>
            <w:noWrap/>
          </w:tcPr>
          <w:p w:rsidR="00DB15FA" w:rsidRPr="00DB15FA" w:rsidRDefault="00DB15F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/>
                <w:color w:val="000000"/>
                <w:sz w:val="20"/>
                <w:szCs w:val="20"/>
              </w:rPr>
              <w:t>174.395</w:t>
            </w:r>
          </w:p>
        </w:tc>
        <w:tc>
          <w:tcPr>
            <w:tcW w:w="1701" w:type="dxa"/>
            <w:noWrap/>
          </w:tcPr>
          <w:p w:rsidR="00DB15FA" w:rsidRPr="00DB15FA" w:rsidRDefault="00DB15F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/>
                <w:color w:val="000000"/>
                <w:sz w:val="20"/>
                <w:szCs w:val="20"/>
              </w:rPr>
              <w:t>3,02</w:t>
            </w:r>
          </w:p>
        </w:tc>
        <w:tc>
          <w:tcPr>
            <w:tcW w:w="1701" w:type="dxa"/>
            <w:noWrap/>
          </w:tcPr>
          <w:p w:rsidR="00DB15FA" w:rsidRPr="00DB15FA" w:rsidRDefault="00DB15F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/>
                <w:color w:val="000000"/>
                <w:sz w:val="20"/>
                <w:szCs w:val="20"/>
              </w:rPr>
              <w:t>165.266</w:t>
            </w:r>
          </w:p>
        </w:tc>
        <w:tc>
          <w:tcPr>
            <w:tcW w:w="1701" w:type="dxa"/>
            <w:noWrap/>
          </w:tcPr>
          <w:p w:rsidR="00DB15FA" w:rsidRPr="00DB15FA" w:rsidRDefault="00DB15F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/>
                <w:color w:val="000000"/>
                <w:sz w:val="20"/>
                <w:szCs w:val="20"/>
              </w:rPr>
              <w:t>3,36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00" w:type="dxa"/>
            <w:noWrap/>
          </w:tcPr>
          <w:p w:rsidR="00DB15FA" w:rsidRPr="00DB15FA" w:rsidRDefault="00DB15FA">
            <w:pPr>
              <w:rPr>
                <w:rFonts w:asciiTheme="minorHAnsi" w:hAnsiTheme="minorHAnsi"/>
                <w:sz w:val="20"/>
                <w:szCs w:val="20"/>
              </w:rPr>
            </w:pPr>
            <w:r w:rsidRPr="00DB15FA">
              <w:rPr>
                <w:rFonts w:asciiTheme="minorHAnsi" w:hAnsiTheme="minorHAnsi"/>
                <w:sz w:val="20"/>
                <w:szCs w:val="20"/>
              </w:rPr>
              <w:t>-5,23</w:t>
            </w:r>
          </w:p>
        </w:tc>
      </w:tr>
      <w:tr w:rsidR="00DB15FA" w:rsidRPr="00DB15FA" w:rsidTr="00CA380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</w:tcPr>
          <w:p w:rsidR="00DB15FA" w:rsidRPr="00DB15FA" w:rsidRDefault="00DB15FA">
            <w:pPr>
              <w:rPr>
                <w:rFonts w:asciiTheme="minorHAnsi" w:hAnsiTheme="minorHAnsi"/>
                <w:sz w:val="20"/>
                <w:szCs w:val="20"/>
              </w:rPr>
            </w:pPr>
            <w:r w:rsidRPr="00DB15FA">
              <w:rPr>
                <w:rFonts w:asciiTheme="minorHAnsi" w:hAnsiTheme="minorHAnsi"/>
                <w:b/>
                <w:bCs/>
                <w:sz w:val="20"/>
                <w:szCs w:val="20"/>
              </w:rPr>
              <w:t>Kurşunsuz Benzin 95 Oktan</w:t>
            </w:r>
          </w:p>
        </w:tc>
        <w:tc>
          <w:tcPr>
            <w:tcW w:w="1701" w:type="dxa"/>
            <w:noWrap/>
          </w:tcPr>
          <w:p w:rsidR="00DB15FA" w:rsidRPr="00DB15FA" w:rsidRDefault="00DB15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/>
                <w:color w:val="000000"/>
                <w:sz w:val="20"/>
                <w:szCs w:val="20"/>
              </w:rPr>
              <w:t>676.514</w:t>
            </w:r>
          </w:p>
        </w:tc>
        <w:tc>
          <w:tcPr>
            <w:tcW w:w="1701" w:type="dxa"/>
            <w:noWrap/>
          </w:tcPr>
          <w:p w:rsidR="00DB15FA" w:rsidRPr="00DB15FA" w:rsidRDefault="00DB15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/>
                <w:color w:val="000000"/>
                <w:sz w:val="20"/>
                <w:szCs w:val="20"/>
              </w:rPr>
              <w:t>11,70</w:t>
            </w:r>
          </w:p>
        </w:tc>
        <w:tc>
          <w:tcPr>
            <w:tcW w:w="1701" w:type="dxa"/>
            <w:noWrap/>
          </w:tcPr>
          <w:p w:rsidR="00DB15FA" w:rsidRPr="00DB15FA" w:rsidRDefault="00DB15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/>
                <w:color w:val="000000"/>
                <w:sz w:val="20"/>
                <w:szCs w:val="20"/>
              </w:rPr>
              <w:t>691.282</w:t>
            </w:r>
          </w:p>
        </w:tc>
        <w:tc>
          <w:tcPr>
            <w:tcW w:w="1701" w:type="dxa"/>
            <w:noWrap/>
          </w:tcPr>
          <w:p w:rsidR="00DB15FA" w:rsidRPr="00DB15FA" w:rsidRDefault="00DB15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/>
                <w:color w:val="000000"/>
                <w:sz w:val="20"/>
                <w:szCs w:val="20"/>
              </w:rPr>
              <w:t>14,07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00" w:type="dxa"/>
            <w:noWrap/>
          </w:tcPr>
          <w:p w:rsidR="00DB15FA" w:rsidRPr="00DB15FA" w:rsidRDefault="00DB15FA">
            <w:pPr>
              <w:rPr>
                <w:rFonts w:asciiTheme="minorHAnsi" w:hAnsiTheme="minorHAnsi"/>
                <w:sz w:val="20"/>
                <w:szCs w:val="20"/>
              </w:rPr>
            </w:pPr>
            <w:r w:rsidRPr="00DB15FA">
              <w:rPr>
                <w:rFonts w:asciiTheme="minorHAnsi" w:hAnsiTheme="minorHAnsi"/>
                <w:sz w:val="20"/>
                <w:szCs w:val="20"/>
              </w:rPr>
              <w:t>2,18</w:t>
            </w:r>
          </w:p>
        </w:tc>
      </w:tr>
      <w:tr w:rsidR="00DB15FA" w:rsidRPr="00DB15FA" w:rsidTr="00CA380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</w:tcPr>
          <w:p w:rsidR="00DB15FA" w:rsidRPr="00DB15FA" w:rsidRDefault="00DB15FA">
            <w:pPr>
              <w:rPr>
                <w:rFonts w:asciiTheme="minorHAnsi" w:hAnsiTheme="minorHAnsi"/>
                <w:sz w:val="20"/>
                <w:szCs w:val="20"/>
              </w:rPr>
            </w:pPr>
            <w:r w:rsidRPr="00DB15FA">
              <w:rPr>
                <w:rFonts w:asciiTheme="minorHAnsi" w:hAnsiTheme="minorHAnsi"/>
                <w:b/>
                <w:bCs/>
                <w:sz w:val="20"/>
                <w:szCs w:val="20"/>
              </w:rPr>
              <w:t>LPG</w:t>
            </w:r>
          </w:p>
        </w:tc>
        <w:tc>
          <w:tcPr>
            <w:tcW w:w="1701" w:type="dxa"/>
            <w:noWrap/>
          </w:tcPr>
          <w:p w:rsidR="00DB15FA" w:rsidRPr="00DB15FA" w:rsidRDefault="00DB15F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/>
                <w:color w:val="000000"/>
                <w:sz w:val="20"/>
                <w:szCs w:val="20"/>
              </w:rPr>
              <w:t>311.809</w:t>
            </w:r>
          </w:p>
        </w:tc>
        <w:tc>
          <w:tcPr>
            <w:tcW w:w="1701" w:type="dxa"/>
            <w:noWrap/>
          </w:tcPr>
          <w:p w:rsidR="00DB15FA" w:rsidRPr="00DB15FA" w:rsidRDefault="00DB15F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/>
                <w:color w:val="000000"/>
                <w:sz w:val="20"/>
                <w:szCs w:val="20"/>
              </w:rPr>
              <w:t>5,39</w:t>
            </w:r>
          </w:p>
        </w:tc>
        <w:tc>
          <w:tcPr>
            <w:tcW w:w="1701" w:type="dxa"/>
            <w:noWrap/>
          </w:tcPr>
          <w:p w:rsidR="00DB15FA" w:rsidRPr="00DB15FA" w:rsidRDefault="00DB15F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/>
                <w:color w:val="000000"/>
                <w:sz w:val="20"/>
                <w:szCs w:val="20"/>
              </w:rPr>
              <w:t>302.127</w:t>
            </w:r>
          </w:p>
        </w:tc>
        <w:tc>
          <w:tcPr>
            <w:tcW w:w="1701" w:type="dxa"/>
            <w:noWrap/>
          </w:tcPr>
          <w:p w:rsidR="00DB15FA" w:rsidRPr="00DB15FA" w:rsidRDefault="00DB15F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/>
                <w:color w:val="000000"/>
                <w:sz w:val="20"/>
                <w:szCs w:val="20"/>
              </w:rPr>
              <w:t>6,15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00" w:type="dxa"/>
            <w:noWrap/>
          </w:tcPr>
          <w:p w:rsidR="00DB15FA" w:rsidRPr="00DB15FA" w:rsidRDefault="00DB15FA">
            <w:pPr>
              <w:rPr>
                <w:rFonts w:asciiTheme="minorHAnsi" w:hAnsiTheme="minorHAnsi"/>
                <w:sz w:val="20"/>
                <w:szCs w:val="20"/>
              </w:rPr>
            </w:pPr>
            <w:r w:rsidRPr="00DB15FA">
              <w:rPr>
                <w:rFonts w:asciiTheme="minorHAnsi" w:hAnsiTheme="minorHAnsi"/>
                <w:sz w:val="20"/>
                <w:szCs w:val="20"/>
              </w:rPr>
              <w:t>-3,11</w:t>
            </w:r>
          </w:p>
        </w:tc>
      </w:tr>
      <w:tr w:rsidR="00DB15FA" w:rsidRPr="00DB15FA" w:rsidTr="00CA380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</w:tcPr>
          <w:p w:rsidR="00DB15FA" w:rsidRPr="00DB15FA" w:rsidRDefault="00DB15FA">
            <w:pPr>
              <w:rPr>
                <w:rFonts w:asciiTheme="minorHAnsi" w:hAnsiTheme="minorHAnsi"/>
                <w:sz w:val="20"/>
                <w:szCs w:val="20"/>
              </w:rPr>
            </w:pPr>
            <w:r w:rsidRPr="00DB15FA">
              <w:rPr>
                <w:rFonts w:asciiTheme="minorHAnsi" w:hAnsiTheme="minorHAnsi"/>
                <w:b/>
                <w:bCs/>
                <w:sz w:val="20"/>
                <w:szCs w:val="20"/>
              </w:rPr>
              <w:t>Motorin</w:t>
            </w:r>
          </w:p>
        </w:tc>
        <w:tc>
          <w:tcPr>
            <w:tcW w:w="1701" w:type="dxa"/>
            <w:noWrap/>
          </w:tcPr>
          <w:p w:rsidR="00DB15FA" w:rsidRPr="00DB15FA" w:rsidRDefault="00DB15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/>
                <w:color w:val="000000"/>
                <w:sz w:val="20"/>
                <w:szCs w:val="20"/>
              </w:rPr>
              <w:t>3.152.340</w:t>
            </w:r>
          </w:p>
        </w:tc>
        <w:tc>
          <w:tcPr>
            <w:tcW w:w="1701" w:type="dxa"/>
            <w:noWrap/>
          </w:tcPr>
          <w:p w:rsidR="00DB15FA" w:rsidRPr="00DB15FA" w:rsidRDefault="00DB15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/>
                <w:color w:val="000000"/>
                <w:sz w:val="20"/>
                <w:szCs w:val="20"/>
              </w:rPr>
              <w:t>54,52</w:t>
            </w:r>
          </w:p>
        </w:tc>
        <w:tc>
          <w:tcPr>
            <w:tcW w:w="1701" w:type="dxa"/>
            <w:noWrap/>
          </w:tcPr>
          <w:p w:rsidR="00DB15FA" w:rsidRPr="00DB15FA" w:rsidRDefault="00DB15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/>
                <w:color w:val="000000"/>
                <w:sz w:val="20"/>
                <w:szCs w:val="20"/>
              </w:rPr>
              <w:t>2.542.142</w:t>
            </w:r>
          </w:p>
        </w:tc>
        <w:tc>
          <w:tcPr>
            <w:tcW w:w="1701" w:type="dxa"/>
            <w:noWrap/>
          </w:tcPr>
          <w:p w:rsidR="00DB15FA" w:rsidRPr="00DB15FA" w:rsidRDefault="00DB15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/>
                <w:color w:val="000000"/>
                <w:sz w:val="20"/>
                <w:szCs w:val="20"/>
              </w:rPr>
              <w:t>51,73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00" w:type="dxa"/>
            <w:noWrap/>
          </w:tcPr>
          <w:p w:rsidR="00DB15FA" w:rsidRPr="00DB15FA" w:rsidRDefault="00DB15FA">
            <w:pPr>
              <w:rPr>
                <w:rFonts w:asciiTheme="minorHAnsi" w:hAnsiTheme="minorHAnsi"/>
                <w:sz w:val="20"/>
                <w:szCs w:val="20"/>
              </w:rPr>
            </w:pPr>
            <w:r w:rsidRPr="00DB15FA">
              <w:rPr>
                <w:rFonts w:asciiTheme="minorHAnsi" w:hAnsiTheme="minorHAnsi"/>
                <w:sz w:val="20"/>
                <w:szCs w:val="20"/>
              </w:rPr>
              <w:t>-19,36</w:t>
            </w:r>
          </w:p>
        </w:tc>
      </w:tr>
      <w:tr w:rsidR="00DB15FA" w:rsidRPr="00DB15FA" w:rsidTr="00CA380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</w:tcPr>
          <w:p w:rsidR="00DB15FA" w:rsidRPr="00DB15FA" w:rsidRDefault="00DB15FA">
            <w:pPr>
              <w:rPr>
                <w:rFonts w:asciiTheme="minorHAnsi" w:hAnsiTheme="minorHAnsi"/>
                <w:sz w:val="20"/>
                <w:szCs w:val="20"/>
              </w:rPr>
            </w:pPr>
            <w:r w:rsidRPr="00DB15FA">
              <w:rPr>
                <w:rFonts w:asciiTheme="minorHAnsi" w:hAnsiTheme="minorHAnsi"/>
                <w:b/>
                <w:bCs/>
                <w:sz w:val="20"/>
                <w:szCs w:val="20"/>
              </w:rPr>
              <w:t>Nafta</w:t>
            </w:r>
          </w:p>
        </w:tc>
        <w:tc>
          <w:tcPr>
            <w:tcW w:w="1701" w:type="dxa"/>
            <w:noWrap/>
          </w:tcPr>
          <w:p w:rsidR="00DB15FA" w:rsidRPr="00DB15FA" w:rsidRDefault="00DB15F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/>
                <w:color w:val="000000"/>
                <w:sz w:val="20"/>
                <w:szCs w:val="20"/>
              </w:rPr>
              <w:t>26.106</w:t>
            </w:r>
          </w:p>
        </w:tc>
        <w:tc>
          <w:tcPr>
            <w:tcW w:w="1701" w:type="dxa"/>
            <w:noWrap/>
          </w:tcPr>
          <w:p w:rsidR="00DB15FA" w:rsidRPr="00DB15FA" w:rsidRDefault="00DB15F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/>
                <w:color w:val="000000"/>
                <w:sz w:val="20"/>
                <w:szCs w:val="20"/>
              </w:rPr>
              <w:t>0,45</w:t>
            </w:r>
          </w:p>
        </w:tc>
        <w:tc>
          <w:tcPr>
            <w:tcW w:w="1701" w:type="dxa"/>
            <w:noWrap/>
          </w:tcPr>
          <w:p w:rsidR="00DB15FA" w:rsidRPr="00DB15FA" w:rsidRDefault="00DB15F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/>
                <w:color w:val="000000"/>
                <w:sz w:val="20"/>
                <w:szCs w:val="20"/>
              </w:rPr>
              <w:t>64.817</w:t>
            </w:r>
          </w:p>
        </w:tc>
        <w:tc>
          <w:tcPr>
            <w:tcW w:w="1701" w:type="dxa"/>
            <w:noWrap/>
          </w:tcPr>
          <w:p w:rsidR="00DB15FA" w:rsidRPr="00DB15FA" w:rsidRDefault="00DB15F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/>
                <w:color w:val="000000"/>
                <w:sz w:val="20"/>
                <w:szCs w:val="20"/>
              </w:rPr>
              <w:t>1,32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00" w:type="dxa"/>
            <w:noWrap/>
          </w:tcPr>
          <w:p w:rsidR="00DB15FA" w:rsidRPr="00DB15FA" w:rsidRDefault="00DB15FA">
            <w:pPr>
              <w:rPr>
                <w:rFonts w:asciiTheme="minorHAnsi" w:hAnsiTheme="minorHAnsi"/>
                <w:sz w:val="20"/>
                <w:szCs w:val="20"/>
              </w:rPr>
            </w:pPr>
            <w:r w:rsidRPr="00DB15FA">
              <w:rPr>
                <w:rFonts w:asciiTheme="minorHAnsi" w:hAnsiTheme="minorHAnsi"/>
                <w:sz w:val="20"/>
                <w:szCs w:val="20"/>
              </w:rPr>
              <w:t>148,28</w:t>
            </w:r>
          </w:p>
        </w:tc>
      </w:tr>
      <w:tr w:rsidR="00DB15FA" w:rsidRPr="00DB15FA" w:rsidTr="00CA380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</w:tcPr>
          <w:p w:rsidR="00DB15FA" w:rsidRPr="00DB15FA" w:rsidRDefault="00DB15FA">
            <w:pPr>
              <w:rPr>
                <w:rFonts w:asciiTheme="minorHAnsi" w:hAnsiTheme="minorHAnsi"/>
                <w:sz w:val="20"/>
                <w:szCs w:val="20"/>
              </w:rPr>
            </w:pPr>
            <w:r w:rsidRPr="00DB15FA">
              <w:rPr>
                <w:rFonts w:asciiTheme="minorHAnsi" w:hAnsiTheme="minorHAnsi"/>
                <w:b/>
                <w:bCs/>
                <w:sz w:val="20"/>
                <w:szCs w:val="20"/>
              </w:rPr>
              <w:t>Uçak Benzini</w:t>
            </w:r>
          </w:p>
        </w:tc>
        <w:tc>
          <w:tcPr>
            <w:tcW w:w="1701" w:type="dxa"/>
            <w:noWrap/>
          </w:tcPr>
          <w:p w:rsidR="00DB15FA" w:rsidRPr="00DB15FA" w:rsidRDefault="00DB15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noWrap/>
          </w:tcPr>
          <w:p w:rsidR="00DB15FA" w:rsidRPr="00DB15FA" w:rsidRDefault="00DB15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01" w:type="dxa"/>
            <w:noWrap/>
          </w:tcPr>
          <w:p w:rsidR="00DB15FA" w:rsidRPr="00DB15FA" w:rsidRDefault="00DB15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/>
                <w:color w:val="000000"/>
                <w:sz w:val="20"/>
                <w:szCs w:val="20"/>
              </w:rPr>
              <w:t>1.250</w:t>
            </w:r>
          </w:p>
        </w:tc>
        <w:tc>
          <w:tcPr>
            <w:tcW w:w="1701" w:type="dxa"/>
            <w:noWrap/>
          </w:tcPr>
          <w:p w:rsidR="00DB15FA" w:rsidRPr="00DB15FA" w:rsidRDefault="00DB15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/>
                <w:color w:val="000000"/>
                <w:sz w:val="20"/>
                <w:szCs w:val="20"/>
              </w:rPr>
              <w:t>0,03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00" w:type="dxa"/>
            <w:noWrap/>
          </w:tcPr>
          <w:p w:rsidR="00DB15FA" w:rsidRPr="00DB15FA" w:rsidRDefault="00DB15FA">
            <w:pPr>
              <w:rPr>
                <w:rFonts w:asciiTheme="minorHAnsi" w:hAnsiTheme="minorHAnsi"/>
                <w:sz w:val="20"/>
                <w:szCs w:val="20"/>
              </w:rPr>
            </w:pPr>
            <w:r w:rsidRPr="00DB15FA">
              <w:rPr>
                <w:rFonts w:asciiTheme="minorHAnsi" w:hAnsiTheme="minorHAnsi"/>
                <w:sz w:val="20"/>
                <w:szCs w:val="20"/>
              </w:rPr>
              <w:t>-</w:t>
            </w:r>
          </w:p>
        </w:tc>
      </w:tr>
      <w:tr w:rsidR="00DB15FA" w:rsidRPr="00DB15FA" w:rsidTr="00CA380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</w:tcPr>
          <w:p w:rsidR="00DB15FA" w:rsidRPr="00DB15FA" w:rsidRDefault="00DB15FA">
            <w:pPr>
              <w:rPr>
                <w:rFonts w:asciiTheme="minorHAnsi" w:hAnsiTheme="minorHAnsi"/>
                <w:sz w:val="20"/>
                <w:szCs w:val="20"/>
              </w:rPr>
            </w:pPr>
            <w:r w:rsidRPr="00DB15FA">
              <w:rPr>
                <w:rFonts w:asciiTheme="minorHAnsi" w:hAnsiTheme="minorHAnsi"/>
                <w:b/>
                <w:bCs/>
                <w:sz w:val="20"/>
                <w:szCs w:val="20"/>
              </w:rPr>
              <w:t xml:space="preserve">Yüksek Kükürtlü </w:t>
            </w:r>
            <w:proofErr w:type="spellStart"/>
            <w:r w:rsidRPr="00DB15FA">
              <w:rPr>
                <w:rFonts w:asciiTheme="minorHAnsi" w:hAnsiTheme="minorHAnsi"/>
                <w:b/>
                <w:bCs/>
                <w:sz w:val="20"/>
                <w:szCs w:val="20"/>
              </w:rPr>
              <w:t>Fuel</w:t>
            </w:r>
            <w:proofErr w:type="spellEnd"/>
            <w:r w:rsidRPr="00DB15FA">
              <w:rPr>
                <w:rFonts w:asciiTheme="minorHAnsi" w:hAnsiTheme="minorHAnsi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DB15FA">
              <w:rPr>
                <w:rFonts w:asciiTheme="minorHAnsi" w:hAnsiTheme="minorHAnsi"/>
                <w:b/>
                <w:bCs/>
                <w:sz w:val="20"/>
                <w:szCs w:val="20"/>
              </w:rPr>
              <w:t>Oil</w:t>
            </w:r>
            <w:proofErr w:type="spellEnd"/>
          </w:p>
        </w:tc>
        <w:tc>
          <w:tcPr>
            <w:tcW w:w="1701" w:type="dxa"/>
            <w:noWrap/>
          </w:tcPr>
          <w:p w:rsidR="00DB15FA" w:rsidRPr="00DB15FA" w:rsidRDefault="00DB15F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/>
                <w:color w:val="000000"/>
                <w:sz w:val="20"/>
                <w:szCs w:val="20"/>
              </w:rPr>
              <w:t>9.237</w:t>
            </w:r>
          </w:p>
        </w:tc>
        <w:tc>
          <w:tcPr>
            <w:tcW w:w="1701" w:type="dxa"/>
            <w:noWrap/>
          </w:tcPr>
          <w:p w:rsidR="00DB15FA" w:rsidRPr="00DB15FA" w:rsidRDefault="00DB15F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/>
                <w:color w:val="000000"/>
                <w:sz w:val="20"/>
                <w:szCs w:val="20"/>
              </w:rPr>
              <w:t>0,16</w:t>
            </w:r>
          </w:p>
        </w:tc>
        <w:tc>
          <w:tcPr>
            <w:tcW w:w="1701" w:type="dxa"/>
            <w:noWrap/>
          </w:tcPr>
          <w:p w:rsidR="00DB15FA" w:rsidRPr="00DB15FA" w:rsidRDefault="00DB15F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/>
                <w:color w:val="000000"/>
                <w:sz w:val="20"/>
                <w:szCs w:val="20"/>
              </w:rPr>
              <w:t>9.919</w:t>
            </w:r>
          </w:p>
        </w:tc>
        <w:tc>
          <w:tcPr>
            <w:tcW w:w="1701" w:type="dxa"/>
            <w:noWrap/>
          </w:tcPr>
          <w:p w:rsidR="00DB15FA" w:rsidRPr="00DB15FA" w:rsidRDefault="00DB15F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/>
                <w:color w:val="000000"/>
                <w:sz w:val="20"/>
                <w:szCs w:val="20"/>
              </w:rPr>
              <w:t>0,20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00" w:type="dxa"/>
            <w:noWrap/>
          </w:tcPr>
          <w:p w:rsidR="00DB15FA" w:rsidRPr="00DB15FA" w:rsidRDefault="00DB15FA">
            <w:pPr>
              <w:rPr>
                <w:rFonts w:asciiTheme="minorHAnsi" w:hAnsiTheme="minorHAnsi"/>
                <w:sz w:val="20"/>
                <w:szCs w:val="20"/>
              </w:rPr>
            </w:pPr>
            <w:r w:rsidRPr="00DB15FA">
              <w:rPr>
                <w:rFonts w:asciiTheme="minorHAnsi" w:hAnsiTheme="minorHAnsi"/>
                <w:sz w:val="20"/>
                <w:szCs w:val="20"/>
              </w:rPr>
              <w:t>7,38</w:t>
            </w:r>
          </w:p>
        </w:tc>
      </w:tr>
      <w:tr w:rsidR="00DB15FA" w:rsidRPr="00DB15FA" w:rsidTr="00CA3809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6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hideMark/>
          </w:tcPr>
          <w:p w:rsidR="00DB15FA" w:rsidRPr="00DB15FA" w:rsidRDefault="00DB15FA">
            <w:pPr>
              <w:rPr>
                <w:rFonts w:asciiTheme="minorHAnsi" w:hAnsiTheme="minorHAnsi"/>
                <w:sz w:val="20"/>
                <w:szCs w:val="20"/>
              </w:rPr>
            </w:pPr>
            <w:r w:rsidRPr="00DB15FA">
              <w:rPr>
                <w:rFonts w:asciiTheme="minorHAnsi" w:hAnsiTheme="minorHAnsi"/>
                <w:b/>
                <w:bCs/>
                <w:sz w:val="20"/>
                <w:szCs w:val="20"/>
              </w:rPr>
              <w:t>Toplam</w:t>
            </w:r>
          </w:p>
        </w:tc>
        <w:tc>
          <w:tcPr>
            <w:tcW w:w="1701" w:type="dxa"/>
          </w:tcPr>
          <w:p w:rsidR="00DB15FA" w:rsidRPr="00DB15FA" w:rsidRDefault="00DB15FA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DB15FA">
              <w:rPr>
                <w:rFonts w:asciiTheme="minorHAnsi" w:hAnsiTheme="minorHAnsi"/>
                <w:b/>
                <w:bCs/>
                <w:sz w:val="20"/>
                <w:szCs w:val="20"/>
              </w:rPr>
              <w:t>5.781.469</w:t>
            </w:r>
          </w:p>
        </w:tc>
        <w:tc>
          <w:tcPr>
            <w:tcW w:w="1701" w:type="dxa"/>
          </w:tcPr>
          <w:p w:rsidR="00DB15FA" w:rsidRPr="00DB15FA" w:rsidRDefault="00DB15FA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DB15FA">
              <w:rPr>
                <w:rFonts w:asciiTheme="minorHAnsi" w:hAnsi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1701" w:type="dxa"/>
            <w:noWrap/>
          </w:tcPr>
          <w:p w:rsidR="00DB15FA" w:rsidRPr="00DB15FA" w:rsidRDefault="00DB15FA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DB15FA">
              <w:rPr>
                <w:rFonts w:asciiTheme="minorHAnsi" w:hAnsiTheme="minorHAnsi"/>
                <w:b/>
                <w:bCs/>
                <w:sz w:val="20"/>
                <w:szCs w:val="20"/>
              </w:rPr>
              <w:t>4.914.492</w:t>
            </w:r>
          </w:p>
        </w:tc>
        <w:tc>
          <w:tcPr>
            <w:tcW w:w="1701" w:type="dxa"/>
            <w:noWrap/>
          </w:tcPr>
          <w:p w:rsidR="00DB15FA" w:rsidRPr="00DB15FA" w:rsidRDefault="00DB15FA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DB15FA">
              <w:rPr>
                <w:rFonts w:asciiTheme="minorHAnsi" w:hAnsi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00" w:type="dxa"/>
            <w:noWrap/>
          </w:tcPr>
          <w:p w:rsidR="00DB15FA" w:rsidRPr="00DB15FA" w:rsidRDefault="00DB15FA">
            <w:pPr>
              <w:rPr>
                <w:rFonts w:asciiTheme="minorHAnsi" w:hAnsiTheme="minorHAnsi"/>
                <w:sz w:val="20"/>
                <w:szCs w:val="20"/>
              </w:rPr>
            </w:pPr>
            <w:r w:rsidRPr="00DB15FA">
              <w:rPr>
                <w:rFonts w:asciiTheme="minorHAnsi" w:hAnsiTheme="minorHAnsi"/>
                <w:sz w:val="20"/>
                <w:szCs w:val="20"/>
              </w:rPr>
              <w:t>-15,00</w:t>
            </w:r>
          </w:p>
        </w:tc>
      </w:tr>
    </w:tbl>
    <w:p w:rsidR="003E7321" w:rsidRPr="00821912" w:rsidRDefault="003E7321" w:rsidP="003E7321">
      <w:pPr>
        <w:rPr>
          <w:rFonts w:asciiTheme="minorHAnsi" w:hAnsiTheme="minorHAnsi"/>
          <w:sz w:val="20"/>
          <w:szCs w:val="20"/>
        </w:rPr>
      </w:pPr>
    </w:p>
    <w:p w:rsidR="009A337E" w:rsidRPr="00821912" w:rsidRDefault="009A337E" w:rsidP="003E7321">
      <w:pPr>
        <w:rPr>
          <w:rFonts w:asciiTheme="minorHAnsi" w:hAnsiTheme="minorHAnsi"/>
          <w:sz w:val="20"/>
          <w:szCs w:val="20"/>
        </w:rPr>
      </w:pPr>
    </w:p>
    <w:p w:rsidR="00655FE5" w:rsidRPr="00821912" w:rsidRDefault="00655FE5" w:rsidP="003E7321">
      <w:pPr>
        <w:rPr>
          <w:rFonts w:asciiTheme="minorHAnsi" w:hAnsiTheme="minorHAnsi"/>
          <w:sz w:val="20"/>
          <w:szCs w:val="20"/>
        </w:rPr>
      </w:pPr>
    </w:p>
    <w:p w:rsidR="00655FE5" w:rsidRPr="00821912" w:rsidRDefault="00655FE5" w:rsidP="003E7321">
      <w:pPr>
        <w:rPr>
          <w:rFonts w:asciiTheme="minorHAnsi" w:hAnsiTheme="minorHAnsi"/>
          <w:sz w:val="20"/>
          <w:szCs w:val="20"/>
        </w:rPr>
      </w:pPr>
    </w:p>
    <w:p w:rsidR="00655FE5" w:rsidRPr="00821912" w:rsidRDefault="00655FE5" w:rsidP="003E7321">
      <w:pPr>
        <w:rPr>
          <w:rFonts w:asciiTheme="minorHAnsi" w:hAnsiTheme="minorHAnsi"/>
          <w:sz w:val="20"/>
          <w:szCs w:val="20"/>
        </w:rPr>
      </w:pPr>
    </w:p>
    <w:p w:rsidR="00655FE5" w:rsidRPr="00821912" w:rsidRDefault="00655FE5" w:rsidP="003E7321">
      <w:pPr>
        <w:rPr>
          <w:rFonts w:asciiTheme="minorHAnsi" w:hAnsiTheme="minorHAnsi"/>
          <w:sz w:val="20"/>
          <w:szCs w:val="20"/>
        </w:rPr>
      </w:pPr>
    </w:p>
    <w:p w:rsidR="00655FE5" w:rsidRPr="00821912" w:rsidRDefault="00655FE5" w:rsidP="003E7321">
      <w:pPr>
        <w:rPr>
          <w:rFonts w:asciiTheme="minorHAnsi" w:hAnsiTheme="minorHAnsi"/>
          <w:sz w:val="20"/>
          <w:szCs w:val="20"/>
        </w:rPr>
      </w:pPr>
    </w:p>
    <w:p w:rsidR="00655FE5" w:rsidRPr="00821912" w:rsidRDefault="00655FE5" w:rsidP="003E7321">
      <w:pPr>
        <w:rPr>
          <w:rFonts w:asciiTheme="minorHAnsi" w:hAnsiTheme="minorHAnsi"/>
          <w:sz w:val="20"/>
          <w:szCs w:val="20"/>
        </w:rPr>
      </w:pPr>
    </w:p>
    <w:p w:rsidR="00655FE5" w:rsidRPr="00821912" w:rsidRDefault="00655FE5" w:rsidP="003E7321">
      <w:pPr>
        <w:rPr>
          <w:rFonts w:asciiTheme="minorHAnsi" w:hAnsiTheme="minorHAnsi"/>
          <w:sz w:val="20"/>
          <w:szCs w:val="20"/>
        </w:rPr>
      </w:pPr>
    </w:p>
    <w:p w:rsidR="00655FE5" w:rsidRPr="00821912" w:rsidRDefault="00655FE5" w:rsidP="003E7321">
      <w:pPr>
        <w:rPr>
          <w:rFonts w:asciiTheme="minorHAnsi" w:hAnsiTheme="minorHAnsi"/>
          <w:sz w:val="20"/>
          <w:szCs w:val="20"/>
        </w:rPr>
      </w:pPr>
    </w:p>
    <w:p w:rsidR="00655FE5" w:rsidRPr="00821912" w:rsidRDefault="00655FE5" w:rsidP="003E7321">
      <w:pPr>
        <w:rPr>
          <w:rFonts w:asciiTheme="minorHAnsi" w:hAnsiTheme="minorHAnsi"/>
          <w:sz w:val="20"/>
          <w:szCs w:val="20"/>
        </w:rPr>
      </w:pPr>
    </w:p>
    <w:p w:rsidR="00655FE5" w:rsidRPr="00821912" w:rsidRDefault="00655FE5" w:rsidP="003E7321">
      <w:pPr>
        <w:rPr>
          <w:rFonts w:asciiTheme="minorHAnsi" w:hAnsiTheme="minorHAnsi"/>
          <w:sz w:val="20"/>
          <w:szCs w:val="20"/>
        </w:rPr>
      </w:pPr>
    </w:p>
    <w:p w:rsidR="00655FE5" w:rsidRPr="00821912" w:rsidRDefault="00655FE5" w:rsidP="00655FE5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22" w:name="_Toc393788515"/>
      <w:r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Tablo 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instrText xml:space="preserve"> SEQ Tablo \* ARABIC </w:instrTex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822842">
        <w:rPr>
          <w:rFonts w:asciiTheme="minorHAnsi" w:hAnsiTheme="minorHAnsi"/>
          <w:b w:val="0"/>
          <w:noProof/>
          <w:color w:val="auto"/>
          <w:sz w:val="20"/>
          <w:szCs w:val="20"/>
        </w:rPr>
        <w:t>20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: </w:t>
      </w:r>
      <w:r w:rsidR="00821912" w:rsidRPr="00A21817">
        <w:rPr>
          <w:rFonts w:asciiTheme="minorHAnsi" w:hAnsiTheme="minorHAnsi"/>
          <w:b w:val="0"/>
          <w:color w:val="auto"/>
          <w:sz w:val="20"/>
          <w:szCs w:val="20"/>
        </w:rPr>
        <w:t>Mayıs</w:t>
      </w:r>
      <w:r w:rsidRPr="00A21817">
        <w:rPr>
          <w:rFonts w:asciiTheme="minorHAnsi" w:hAnsiTheme="minorHAnsi"/>
          <w:b w:val="0"/>
          <w:color w:val="auto"/>
          <w:sz w:val="20"/>
          <w:szCs w:val="20"/>
        </w:rPr>
        <w:t xml:space="preserve"> 2013 ve </w:t>
      </w:r>
      <w:r w:rsidR="00821912" w:rsidRPr="00A21817">
        <w:rPr>
          <w:rFonts w:asciiTheme="minorHAnsi" w:hAnsiTheme="minorHAnsi"/>
          <w:b w:val="0"/>
          <w:color w:val="auto"/>
          <w:sz w:val="20"/>
          <w:szCs w:val="20"/>
        </w:rPr>
        <w:t>Mayıs</w:t>
      </w:r>
      <w:r w:rsidRPr="00A21817">
        <w:rPr>
          <w:rFonts w:asciiTheme="minorHAnsi" w:hAnsiTheme="minorHAnsi"/>
          <w:b w:val="0"/>
          <w:color w:val="auto"/>
          <w:sz w:val="20"/>
          <w:szCs w:val="20"/>
        </w:rPr>
        <w:t xml:space="preserve"> 2014 Dönemlerinde 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>Rafineri Satışlarının Karşılaştırılması (ton)</w:t>
      </w:r>
      <w:bookmarkEnd w:id="22"/>
    </w:p>
    <w:tbl>
      <w:tblPr>
        <w:tblStyle w:val="Stil2"/>
        <w:tblW w:w="11639" w:type="dxa"/>
        <w:tblLook w:val="05E0" w:firstRow="1" w:lastRow="1" w:firstColumn="1" w:lastColumn="1" w:noHBand="0" w:noVBand="1"/>
      </w:tblPr>
      <w:tblGrid>
        <w:gridCol w:w="2835"/>
        <w:gridCol w:w="1701"/>
        <w:gridCol w:w="1701"/>
        <w:gridCol w:w="1701"/>
        <w:gridCol w:w="1701"/>
        <w:gridCol w:w="2000"/>
      </w:tblGrid>
      <w:tr w:rsidR="000154E9" w:rsidRPr="00DB15FA" w:rsidTr="00CA380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vMerge w:val="restart"/>
            <w:hideMark/>
          </w:tcPr>
          <w:p w:rsidR="000154E9" w:rsidRPr="00DB15FA" w:rsidRDefault="000154E9" w:rsidP="00655FE5">
            <w:pPr>
              <w:rPr>
                <w:rFonts w:asciiTheme="minorHAnsi" w:hAnsiTheme="minorHAnsi" w:cs="Arial"/>
                <w:bCs/>
                <w:sz w:val="20"/>
                <w:szCs w:val="20"/>
              </w:rPr>
            </w:pPr>
            <w:r w:rsidRPr="00DB15FA">
              <w:rPr>
                <w:rFonts w:asciiTheme="minorHAnsi" w:hAnsiTheme="minorHAnsi" w:cs="Calibri"/>
                <w:bCs/>
                <w:sz w:val="20"/>
                <w:szCs w:val="20"/>
              </w:rPr>
              <w:t>Ürün Adı</w:t>
            </w:r>
          </w:p>
        </w:tc>
        <w:tc>
          <w:tcPr>
            <w:tcW w:w="3402" w:type="dxa"/>
            <w:gridSpan w:val="2"/>
            <w:tcBorders>
              <w:bottom w:val="single" w:sz="6" w:space="0" w:color="FFFFFF"/>
            </w:tcBorders>
            <w:hideMark/>
          </w:tcPr>
          <w:p w:rsidR="000154E9" w:rsidRPr="00DB15FA" w:rsidRDefault="000154E9" w:rsidP="00721ED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DB15FA">
              <w:rPr>
                <w:rFonts w:asciiTheme="minorHAnsi" w:hAnsiTheme="minorHAnsi"/>
                <w:b/>
                <w:bCs/>
                <w:sz w:val="20"/>
                <w:szCs w:val="20"/>
              </w:rPr>
              <w:t>Mayıs 2013</w:t>
            </w:r>
          </w:p>
        </w:tc>
        <w:tc>
          <w:tcPr>
            <w:tcW w:w="3402" w:type="dxa"/>
            <w:gridSpan w:val="2"/>
            <w:tcBorders>
              <w:bottom w:val="single" w:sz="6" w:space="0" w:color="FFFFFF"/>
            </w:tcBorders>
            <w:hideMark/>
          </w:tcPr>
          <w:p w:rsidR="000154E9" w:rsidRPr="00DB15FA" w:rsidRDefault="000154E9" w:rsidP="00721ED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DB15FA">
              <w:rPr>
                <w:rFonts w:asciiTheme="minorHAnsi" w:hAnsiTheme="minorHAnsi"/>
                <w:b/>
                <w:bCs/>
                <w:sz w:val="20"/>
                <w:szCs w:val="20"/>
              </w:rPr>
              <w:t>Mayıs 2014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00" w:type="dxa"/>
            <w:hideMark/>
          </w:tcPr>
          <w:p w:rsidR="000154E9" w:rsidRPr="00DB15FA" w:rsidRDefault="000154E9" w:rsidP="00655FE5">
            <w:pPr>
              <w:rPr>
                <w:rFonts w:asciiTheme="minorHAnsi" w:hAnsiTheme="minorHAnsi" w:cs="Arial"/>
                <w:bCs/>
                <w:sz w:val="20"/>
                <w:szCs w:val="20"/>
              </w:rPr>
            </w:pPr>
            <w:r w:rsidRPr="00DB15FA">
              <w:rPr>
                <w:rFonts w:asciiTheme="minorHAnsi" w:hAnsiTheme="minorHAnsi" w:cs="Calibri"/>
                <w:bCs/>
                <w:sz w:val="20"/>
                <w:szCs w:val="20"/>
              </w:rPr>
              <w:t>Değişim (%)</w:t>
            </w:r>
          </w:p>
        </w:tc>
      </w:tr>
      <w:tr w:rsidR="00CA3809" w:rsidRPr="00DB15FA" w:rsidTr="00CA380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vMerge/>
            <w:hideMark/>
          </w:tcPr>
          <w:p w:rsidR="000154E9" w:rsidRPr="00DB15FA" w:rsidRDefault="000154E9" w:rsidP="00655FE5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8064A2" w:themeFill="accent4"/>
            <w:hideMark/>
          </w:tcPr>
          <w:p w:rsidR="000154E9" w:rsidRPr="00DB15FA" w:rsidRDefault="000154E9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DB15FA">
              <w:rPr>
                <w:rFonts w:asciiTheme="minorHAnsi" w:hAnsiTheme="minorHAnsi" w:cs="Calibri"/>
                <w:bCs/>
                <w:color w:val="FFFFFF"/>
                <w:sz w:val="20"/>
                <w:szCs w:val="20"/>
              </w:rPr>
              <w:t>Miktarı (ton)</w:t>
            </w:r>
          </w:p>
        </w:tc>
        <w:tc>
          <w:tcPr>
            <w:tcW w:w="1701" w:type="dxa"/>
            <w:shd w:val="clear" w:color="auto" w:fill="8064A2" w:themeFill="accent4"/>
            <w:hideMark/>
          </w:tcPr>
          <w:p w:rsidR="000154E9" w:rsidRPr="00DB15FA" w:rsidRDefault="000154E9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DB15FA">
              <w:rPr>
                <w:rFonts w:asciiTheme="minorHAnsi" w:hAnsiTheme="minorHAnsi" w:cs="Calibri"/>
                <w:bCs/>
                <w:color w:val="FFFFFF"/>
                <w:sz w:val="20"/>
                <w:szCs w:val="20"/>
              </w:rPr>
              <w:t>Payı (%)</w:t>
            </w:r>
          </w:p>
        </w:tc>
        <w:tc>
          <w:tcPr>
            <w:tcW w:w="1701" w:type="dxa"/>
            <w:shd w:val="clear" w:color="auto" w:fill="8064A2" w:themeFill="accent4"/>
            <w:hideMark/>
          </w:tcPr>
          <w:p w:rsidR="000154E9" w:rsidRPr="00DB15FA" w:rsidRDefault="000154E9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DB15FA">
              <w:rPr>
                <w:rFonts w:asciiTheme="minorHAnsi" w:hAnsiTheme="minorHAnsi" w:cs="Calibri"/>
                <w:bCs/>
                <w:color w:val="FFFFFF"/>
                <w:sz w:val="20"/>
                <w:szCs w:val="20"/>
              </w:rPr>
              <w:t>Miktarı (ton)</w:t>
            </w:r>
          </w:p>
        </w:tc>
        <w:tc>
          <w:tcPr>
            <w:tcW w:w="1701" w:type="dxa"/>
            <w:shd w:val="clear" w:color="auto" w:fill="8064A2" w:themeFill="accent4"/>
            <w:hideMark/>
          </w:tcPr>
          <w:p w:rsidR="000154E9" w:rsidRPr="00DB15FA" w:rsidRDefault="000154E9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DB15FA">
              <w:rPr>
                <w:rFonts w:asciiTheme="minorHAnsi" w:hAnsiTheme="minorHAnsi" w:cs="Calibri"/>
                <w:bCs/>
                <w:color w:val="FFFFFF"/>
                <w:sz w:val="20"/>
                <w:szCs w:val="20"/>
              </w:rPr>
              <w:t>Payı (%)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00" w:type="dxa"/>
            <w:hideMark/>
          </w:tcPr>
          <w:p w:rsidR="000154E9" w:rsidRPr="00DB15FA" w:rsidRDefault="000154E9" w:rsidP="00655FE5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B15FA">
              <w:rPr>
                <w:rFonts w:asciiTheme="minorHAnsi" w:hAnsiTheme="minorHAnsi"/>
                <w:sz w:val="20"/>
                <w:szCs w:val="20"/>
              </w:rPr>
              <w:t xml:space="preserve">Ocak-Mayıs 2013 </w:t>
            </w:r>
            <w:r w:rsidRPr="00DB15FA">
              <w:rPr>
                <w:rFonts w:asciiTheme="minorHAnsi" w:hAnsiTheme="minorHAnsi"/>
                <w:sz w:val="20"/>
                <w:szCs w:val="20"/>
              </w:rPr>
              <w:sym w:font="Wingdings" w:char="F0E0"/>
            </w:r>
          </w:p>
          <w:p w:rsidR="000154E9" w:rsidRPr="00DB15FA" w:rsidRDefault="000154E9" w:rsidP="00655FE5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B15FA">
              <w:rPr>
                <w:rFonts w:asciiTheme="minorHAnsi" w:hAnsiTheme="minorHAnsi"/>
                <w:sz w:val="20"/>
                <w:szCs w:val="20"/>
              </w:rPr>
              <w:t>Ocak-Mayıs 2014</w:t>
            </w:r>
          </w:p>
        </w:tc>
      </w:tr>
      <w:tr w:rsidR="00DB15FA" w:rsidRPr="00DB15FA" w:rsidTr="00CA380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</w:tcPr>
          <w:p w:rsidR="00DB15FA" w:rsidRPr="00DB15FA" w:rsidRDefault="00DB15FA">
            <w:pPr>
              <w:rPr>
                <w:rFonts w:asciiTheme="minorHAnsi" w:hAnsiTheme="minorHAnsi"/>
                <w:sz w:val="20"/>
                <w:szCs w:val="20"/>
              </w:rPr>
            </w:pPr>
            <w:r w:rsidRPr="00DB15FA">
              <w:rPr>
                <w:rFonts w:asciiTheme="minorHAnsi" w:hAnsiTheme="minorHAnsi"/>
                <w:b/>
                <w:bCs/>
                <w:sz w:val="20"/>
                <w:szCs w:val="20"/>
              </w:rPr>
              <w:t>Ara Ürünler</w:t>
            </w:r>
          </w:p>
        </w:tc>
        <w:tc>
          <w:tcPr>
            <w:tcW w:w="1701" w:type="dxa"/>
            <w:noWrap/>
          </w:tcPr>
          <w:p w:rsidR="00DB15FA" w:rsidRPr="00DB15FA" w:rsidRDefault="00DB15FA" w:rsidP="00DB15F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/>
                <w:color w:val="000000"/>
                <w:sz w:val="20"/>
                <w:szCs w:val="20"/>
              </w:rPr>
              <w:t>8.028</w:t>
            </w:r>
          </w:p>
        </w:tc>
        <w:tc>
          <w:tcPr>
            <w:tcW w:w="1701" w:type="dxa"/>
            <w:noWrap/>
          </w:tcPr>
          <w:p w:rsidR="00DB15FA" w:rsidRPr="00DB15FA" w:rsidRDefault="00DB15FA" w:rsidP="00DB15F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/>
                <w:color w:val="000000"/>
                <w:sz w:val="20"/>
                <w:szCs w:val="20"/>
              </w:rPr>
              <w:t>0,55</w:t>
            </w:r>
          </w:p>
        </w:tc>
        <w:tc>
          <w:tcPr>
            <w:tcW w:w="1701" w:type="dxa"/>
            <w:noWrap/>
          </w:tcPr>
          <w:p w:rsidR="00DB15FA" w:rsidRPr="00DB15FA" w:rsidRDefault="00DB15FA" w:rsidP="00DB15F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/>
                <w:color w:val="000000"/>
                <w:sz w:val="20"/>
                <w:szCs w:val="20"/>
              </w:rPr>
              <w:t>4</w:t>
            </w:r>
          </w:p>
        </w:tc>
        <w:tc>
          <w:tcPr>
            <w:tcW w:w="1701" w:type="dxa"/>
            <w:noWrap/>
          </w:tcPr>
          <w:p w:rsidR="00DB15FA" w:rsidRPr="00DB15FA" w:rsidRDefault="00DB15FA" w:rsidP="00DB15F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00" w:type="dxa"/>
            <w:noWrap/>
          </w:tcPr>
          <w:p w:rsidR="00DB15FA" w:rsidRPr="00DB15FA" w:rsidRDefault="00DB15FA" w:rsidP="00DB15FA">
            <w:pPr>
              <w:rPr>
                <w:rFonts w:asciiTheme="minorHAnsi" w:hAnsiTheme="minorHAnsi"/>
                <w:sz w:val="20"/>
                <w:szCs w:val="20"/>
              </w:rPr>
            </w:pPr>
            <w:r w:rsidRPr="00DB15FA">
              <w:rPr>
                <w:rFonts w:asciiTheme="minorHAnsi" w:hAnsiTheme="minorHAnsi"/>
                <w:sz w:val="20"/>
                <w:szCs w:val="20"/>
              </w:rPr>
              <w:t>-99,95</w:t>
            </w:r>
          </w:p>
        </w:tc>
      </w:tr>
      <w:tr w:rsidR="00DB15FA" w:rsidRPr="00DB15FA" w:rsidTr="00CA380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</w:tcPr>
          <w:p w:rsidR="00DB15FA" w:rsidRPr="00DB15FA" w:rsidRDefault="00DB15FA">
            <w:pPr>
              <w:rPr>
                <w:rFonts w:asciiTheme="minorHAnsi" w:hAnsiTheme="minorHAnsi"/>
                <w:sz w:val="20"/>
                <w:szCs w:val="20"/>
              </w:rPr>
            </w:pPr>
            <w:r w:rsidRPr="00DB15FA">
              <w:rPr>
                <w:rFonts w:asciiTheme="minorHAnsi" w:hAnsiTheme="minorHAnsi"/>
                <w:b/>
                <w:bCs/>
                <w:sz w:val="20"/>
                <w:szCs w:val="20"/>
              </w:rPr>
              <w:t>Baz yağlar</w:t>
            </w:r>
          </w:p>
        </w:tc>
        <w:tc>
          <w:tcPr>
            <w:tcW w:w="1701" w:type="dxa"/>
            <w:noWrap/>
          </w:tcPr>
          <w:p w:rsidR="00DB15FA" w:rsidRPr="00DB15FA" w:rsidRDefault="00DB15FA" w:rsidP="00DB15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/>
                <w:color w:val="000000"/>
                <w:sz w:val="20"/>
                <w:szCs w:val="20"/>
              </w:rPr>
              <w:t>14.624</w:t>
            </w:r>
          </w:p>
        </w:tc>
        <w:tc>
          <w:tcPr>
            <w:tcW w:w="1701" w:type="dxa"/>
            <w:noWrap/>
          </w:tcPr>
          <w:p w:rsidR="00DB15FA" w:rsidRPr="00DB15FA" w:rsidRDefault="00DB15FA" w:rsidP="00DB15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701" w:type="dxa"/>
            <w:noWrap/>
          </w:tcPr>
          <w:p w:rsidR="00DB15FA" w:rsidRPr="00DB15FA" w:rsidRDefault="00DB15FA" w:rsidP="00DB15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/>
                <w:color w:val="000000"/>
                <w:sz w:val="20"/>
                <w:szCs w:val="20"/>
              </w:rPr>
              <w:t>6.749</w:t>
            </w:r>
          </w:p>
        </w:tc>
        <w:tc>
          <w:tcPr>
            <w:tcW w:w="1701" w:type="dxa"/>
            <w:noWrap/>
          </w:tcPr>
          <w:p w:rsidR="00DB15FA" w:rsidRPr="00DB15FA" w:rsidRDefault="00DB15FA" w:rsidP="00DB15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/>
                <w:color w:val="000000"/>
                <w:sz w:val="20"/>
                <w:szCs w:val="20"/>
              </w:rPr>
              <w:t>0,63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00" w:type="dxa"/>
            <w:noWrap/>
          </w:tcPr>
          <w:p w:rsidR="00DB15FA" w:rsidRPr="00DB15FA" w:rsidRDefault="00DB15FA" w:rsidP="00DB15FA">
            <w:pPr>
              <w:rPr>
                <w:rFonts w:asciiTheme="minorHAnsi" w:hAnsiTheme="minorHAnsi"/>
                <w:sz w:val="20"/>
                <w:szCs w:val="20"/>
              </w:rPr>
            </w:pPr>
            <w:r w:rsidRPr="00DB15FA">
              <w:rPr>
                <w:rFonts w:asciiTheme="minorHAnsi" w:hAnsiTheme="minorHAnsi"/>
                <w:sz w:val="20"/>
                <w:szCs w:val="20"/>
              </w:rPr>
              <w:t>-53,85</w:t>
            </w:r>
          </w:p>
        </w:tc>
      </w:tr>
      <w:tr w:rsidR="00DB15FA" w:rsidRPr="00DB15FA" w:rsidTr="00CA380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</w:tcPr>
          <w:p w:rsidR="00DB15FA" w:rsidRPr="00DB15FA" w:rsidRDefault="00DB15FA">
            <w:pPr>
              <w:rPr>
                <w:rFonts w:asciiTheme="minorHAnsi" w:hAnsiTheme="minorHAnsi"/>
                <w:sz w:val="20"/>
                <w:szCs w:val="20"/>
              </w:rPr>
            </w:pPr>
            <w:proofErr w:type="spellStart"/>
            <w:r w:rsidRPr="00DB15FA">
              <w:rPr>
                <w:rFonts w:asciiTheme="minorHAnsi" w:hAnsiTheme="minorHAnsi"/>
                <w:b/>
                <w:bCs/>
                <w:sz w:val="20"/>
                <w:szCs w:val="20"/>
              </w:rPr>
              <w:t>Bitümen</w:t>
            </w:r>
            <w:proofErr w:type="spellEnd"/>
          </w:p>
        </w:tc>
        <w:tc>
          <w:tcPr>
            <w:tcW w:w="1701" w:type="dxa"/>
            <w:noWrap/>
          </w:tcPr>
          <w:p w:rsidR="00DB15FA" w:rsidRPr="00DB15FA" w:rsidRDefault="00DB15FA" w:rsidP="00DB15F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/>
                <w:color w:val="000000"/>
                <w:sz w:val="20"/>
                <w:szCs w:val="20"/>
              </w:rPr>
              <w:t>259.430</w:t>
            </w:r>
          </w:p>
        </w:tc>
        <w:tc>
          <w:tcPr>
            <w:tcW w:w="1701" w:type="dxa"/>
            <w:noWrap/>
          </w:tcPr>
          <w:p w:rsidR="00DB15FA" w:rsidRPr="00DB15FA" w:rsidRDefault="00DB15FA" w:rsidP="00DB15F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/>
                <w:color w:val="000000"/>
                <w:sz w:val="20"/>
                <w:szCs w:val="20"/>
              </w:rPr>
              <w:t>17,81</w:t>
            </w:r>
          </w:p>
        </w:tc>
        <w:tc>
          <w:tcPr>
            <w:tcW w:w="1701" w:type="dxa"/>
            <w:noWrap/>
          </w:tcPr>
          <w:p w:rsidR="00DB15FA" w:rsidRPr="00DB15FA" w:rsidRDefault="00DB15FA" w:rsidP="00DB15F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/>
                <w:color w:val="000000"/>
                <w:sz w:val="20"/>
                <w:szCs w:val="20"/>
              </w:rPr>
              <w:t>133.075</w:t>
            </w:r>
          </w:p>
        </w:tc>
        <w:tc>
          <w:tcPr>
            <w:tcW w:w="1701" w:type="dxa"/>
            <w:noWrap/>
          </w:tcPr>
          <w:p w:rsidR="00DB15FA" w:rsidRPr="00DB15FA" w:rsidRDefault="00DB15FA" w:rsidP="00DB15F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/>
                <w:color w:val="000000"/>
                <w:sz w:val="20"/>
                <w:szCs w:val="20"/>
              </w:rPr>
              <w:t>12,36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00" w:type="dxa"/>
            <w:noWrap/>
          </w:tcPr>
          <w:p w:rsidR="00DB15FA" w:rsidRPr="00DB15FA" w:rsidRDefault="00DB15FA" w:rsidP="00DB15FA">
            <w:pPr>
              <w:rPr>
                <w:rFonts w:asciiTheme="minorHAnsi" w:hAnsiTheme="minorHAnsi"/>
                <w:sz w:val="20"/>
                <w:szCs w:val="20"/>
              </w:rPr>
            </w:pPr>
            <w:r w:rsidRPr="00DB15FA">
              <w:rPr>
                <w:rFonts w:asciiTheme="minorHAnsi" w:hAnsiTheme="minorHAnsi"/>
                <w:sz w:val="20"/>
                <w:szCs w:val="20"/>
              </w:rPr>
              <w:t>-48,70</w:t>
            </w:r>
          </w:p>
        </w:tc>
      </w:tr>
      <w:tr w:rsidR="00DB15FA" w:rsidRPr="00DB15FA" w:rsidTr="00CA380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</w:tcPr>
          <w:p w:rsidR="00DB15FA" w:rsidRPr="00DB15FA" w:rsidRDefault="00DB15FA">
            <w:pPr>
              <w:rPr>
                <w:rFonts w:asciiTheme="minorHAnsi" w:hAnsiTheme="minorHAnsi"/>
                <w:sz w:val="20"/>
                <w:szCs w:val="20"/>
              </w:rPr>
            </w:pPr>
            <w:r w:rsidRPr="00DB15FA">
              <w:rPr>
                <w:rFonts w:asciiTheme="minorHAnsi" w:hAnsiTheme="minorHAnsi"/>
                <w:b/>
                <w:bCs/>
                <w:sz w:val="20"/>
                <w:szCs w:val="20"/>
              </w:rPr>
              <w:t>Denizcilik Yakıtı (Artık)</w:t>
            </w:r>
          </w:p>
        </w:tc>
        <w:tc>
          <w:tcPr>
            <w:tcW w:w="1701" w:type="dxa"/>
            <w:noWrap/>
          </w:tcPr>
          <w:p w:rsidR="00DB15FA" w:rsidRPr="00DB15FA" w:rsidRDefault="00DB15FA" w:rsidP="00DB15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/>
                <w:color w:val="000000"/>
                <w:sz w:val="20"/>
                <w:szCs w:val="20"/>
              </w:rPr>
              <w:t>10.867</w:t>
            </w:r>
          </w:p>
        </w:tc>
        <w:tc>
          <w:tcPr>
            <w:tcW w:w="1701" w:type="dxa"/>
            <w:noWrap/>
          </w:tcPr>
          <w:p w:rsidR="00DB15FA" w:rsidRPr="00DB15FA" w:rsidRDefault="00DB15FA" w:rsidP="00DB15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/>
                <w:color w:val="000000"/>
                <w:sz w:val="20"/>
                <w:szCs w:val="20"/>
              </w:rPr>
              <w:t>0,75</w:t>
            </w:r>
          </w:p>
        </w:tc>
        <w:tc>
          <w:tcPr>
            <w:tcW w:w="1701" w:type="dxa"/>
            <w:noWrap/>
          </w:tcPr>
          <w:p w:rsidR="00DB15FA" w:rsidRPr="00DB15FA" w:rsidRDefault="00DB15FA" w:rsidP="00DB15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/>
                <w:color w:val="000000"/>
                <w:sz w:val="20"/>
                <w:szCs w:val="20"/>
              </w:rPr>
              <w:t>2.725</w:t>
            </w:r>
          </w:p>
        </w:tc>
        <w:tc>
          <w:tcPr>
            <w:tcW w:w="1701" w:type="dxa"/>
            <w:noWrap/>
          </w:tcPr>
          <w:p w:rsidR="00DB15FA" w:rsidRPr="00DB15FA" w:rsidRDefault="00DB15FA" w:rsidP="00DB15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/>
                <w:color w:val="000000"/>
                <w:sz w:val="20"/>
                <w:szCs w:val="20"/>
              </w:rPr>
              <w:t>0,25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00" w:type="dxa"/>
            <w:noWrap/>
          </w:tcPr>
          <w:p w:rsidR="00DB15FA" w:rsidRPr="00DB15FA" w:rsidRDefault="00DB15FA" w:rsidP="00DB15FA">
            <w:pPr>
              <w:rPr>
                <w:rFonts w:asciiTheme="minorHAnsi" w:hAnsiTheme="minorHAnsi"/>
                <w:sz w:val="20"/>
                <w:szCs w:val="20"/>
              </w:rPr>
            </w:pPr>
            <w:r w:rsidRPr="00DB15FA">
              <w:rPr>
                <w:rFonts w:asciiTheme="minorHAnsi" w:hAnsiTheme="minorHAnsi"/>
                <w:sz w:val="20"/>
                <w:szCs w:val="20"/>
              </w:rPr>
              <w:t>-74,92</w:t>
            </w:r>
          </w:p>
        </w:tc>
      </w:tr>
      <w:tr w:rsidR="00DB15FA" w:rsidRPr="00DB15FA" w:rsidTr="00CA380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</w:tcPr>
          <w:p w:rsidR="00DB15FA" w:rsidRPr="00DB15FA" w:rsidRDefault="00DB15FA">
            <w:pPr>
              <w:rPr>
                <w:rFonts w:asciiTheme="minorHAnsi" w:hAnsiTheme="minorHAnsi"/>
                <w:sz w:val="20"/>
                <w:szCs w:val="20"/>
              </w:rPr>
            </w:pPr>
            <w:r w:rsidRPr="00DB15FA">
              <w:rPr>
                <w:rFonts w:asciiTheme="minorHAnsi" w:hAnsiTheme="minorHAnsi"/>
                <w:b/>
                <w:bCs/>
                <w:sz w:val="20"/>
                <w:szCs w:val="20"/>
              </w:rPr>
              <w:t>Diğer Ürünler</w:t>
            </w:r>
          </w:p>
        </w:tc>
        <w:tc>
          <w:tcPr>
            <w:tcW w:w="1701" w:type="dxa"/>
            <w:noWrap/>
          </w:tcPr>
          <w:p w:rsidR="00DB15FA" w:rsidRPr="00DB15FA" w:rsidRDefault="00DB15FA" w:rsidP="00DB15F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/>
                <w:color w:val="000000"/>
                <w:sz w:val="20"/>
                <w:szCs w:val="20"/>
              </w:rPr>
              <w:t>18.262</w:t>
            </w:r>
          </w:p>
        </w:tc>
        <w:tc>
          <w:tcPr>
            <w:tcW w:w="1701" w:type="dxa"/>
            <w:noWrap/>
          </w:tcPr>
          <w:p w:rsidR="00DB15FA" w:rsidRPr="00DB15FA" w:rsidRDefault="00DB15FA" w:rsidP="00DB15F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/>
                <w:color w:val="000000"/>
                <w:sz w:val="20"/>
                <w:szCs w:val="20"/>
              </w:rPr>
              <w:t>1,25</w:t>
            </w:r>
          </w:p>
        </w:tc>
        <w:tc>
          <w:tcPr>
            <w:tcW w:w="1701" w:type="dxa"/>
            <w:noWrap/>
          </w:tcPr>
          <w:p w:rsidR="00DB15FA" w:rsidRPr="00DB15FA" w:rsidRDefault="00DB15FA" w:rsidP="00DB15F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/>
                <w:color w:val="000000"/>
                <w:sz w:val="20"/>
                <w:szCs w:val="20"/>
              </w:rPr>
              <w:t>11.585</w:t>
            </w:r>
          </w:p>
        </w:tc>
        <w:tc>
          <w:tcPr>
            <w:tcW w:w="1701" w:type="dxa"/>
            <w:noWrap/>
          </w:tcPr>
          <w:p w:rsidR="00DB15FA" w:rsidRPr="00DB15FA" w:rsidRDefault="00DB15FA" w:rsidP="00DB15F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/>
                <w:color w:val="000000"/>
                <w:sz w:val="20"/>
                <w:szCs w:val="20"/>
              </w:rPr>
              <w:t>1,08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00" w:type="dxa"/>
            <w:noWrap/>
          </w:tcPr>
          <w:p w:rsidR="00DB15FA" w:rsidRPr="00DB15FA" w:rsidRDefault="00DB15FA" w:rsidP="00DB15FA">
            <w:pPr>
              <w:rPr>
                <w:rFonts w:asciiTheme="minorHAnsi" w:hAnsiTheme="minorHAnsi"/>
                <w:sz w:val="20"/>
                <w:szCs w:val="20"/>
              </w:rPr>
            </w:pPr>
            <w:r w:rsidRPr="00DB15FA">
              <w:rPr>
                <w:rFonts w:asciiTheme="minorHAnsi" w:hAnsiTheme="minorHAnsi"/>
                <w:sz w:val="20"/>
                <w:szCs w:val="20"/>
              </w:rPr>
              <w:t>-36,56</w:t>
            </w:r>
          </w:p>
        </w:tc>
      </w:tr>
      <w:tr w:rsidR="00DB15FA" w:rsidRPr="00DB15FA" w:rsidTr="00CA380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</w:tcPr>
          <w:p w:rsidR="00DB15FA" w:rsidRPr="00DB15FA" w:rsidRDefault="00DB15FA">
            <w:pPr>
              <w:rPr>
                <w:rFonts w:asciiTheme="minorHAnsi" w:hAnsiTheme="minorHAnsi"/>
                <w:sz w:val="20"/>
                <w:szCs w:val="20"/>
              </w:rPr>
            </w:pPr>
            <w:proofErr w:type="spellStart"/>
            <w:r w:rsidRPr="00DB15FA">
              <w:rPr>
                <w:rFonts w:asciiTheme="minorHAnsi" w:hAnsiTheme="minorHAnsi"/>
                <w:b/>
                <w:bCs/>
                <w:sz w:val="20"/>
                <w:szCs w:val="20"/>
              </w:rPr>
              <w:t>Fuel</w:t>
            </w:r>
            <w:proofErr w:type="spellEnd"/>
            <w:r w:rsidRPr="00DB15FA">
              <w:rPr>
                <w:rFonts w:asciiTheme="minorHAnsi" w:hAnsiTheme="minorHAnsi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DB15FA">
              <w:rPr>
                <w:rFonts w:asciiTheme="minorHAnsi" w:hAnsiTheme="minorHAnsi"/>
                <w:b/>
                <w:bCs/>
                <w:sz w:val="20"/>
                <w:szCs w:val="20"/>
              </w:rPr>
              <w:t>Oil</w:t>
            </w:r>
            <w:proofErr w:type="spellEnd"/>
          </w:p>
        </w:tc>
        <w:tc>
          <w:tcPr>
            <w:tcW w:w="1701" w:type="dxa"/>
            <w:noWrap/>
          </w:tcPr>
          <w:p w:rsidR="00DB15FA" w:rsidRPr="00DB15FA" w:rsidRDefault="00DB15FA" w:rsidP="00DB15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/>
                <w:color w:val="000000"/>
                <w:sz w:val="20"/>
                <w:szCs w:val="20"/>
              </w:rPr>
              <w:t>14.937</w:t>
            </w:r>
          </w:p>
        </w:tc>
        <w:tc>
          <w:tcPr>
            <w:tcW w:w="1701" w:type="dxa"/>
            <w:noWrap/>
          </w:tcPr>
          <w:p w:rsidR="00DB15FA" w:rsidRPr="00DB15FA" w:rsidRDefault="00DB15FA" w:rsidP="00DB15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/>
                <w:color w:val="000000"/>
                <w:sz w:val="20"/>
                <w:szCs w:val="20"/>
              </w:rPr>
              <w:t>1,03</w:t>
            </w:r>
          </w:p>
        </w:tc>
        <w:tc>
          <w:tcPr>
            <w:tcW w:w="1701" w:type="dxa"/>
            <w:noWrap/>
          </w:tcPr>
          <w:p w:rsidR="00DB15FA" w:rsidRPr="00DB15FA" w:rsidRDefault="00DB15FA" w:rsidP="00DB15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/>
                <w:color w:val="000000"/>
                <w:sz w:val="20"/>
                <w:szCs w:val="20"/>
              </w:rPr>
              <w:t>10.350</w:t>
            </w:r>
          </w:p>
        </w:tc>
        <w:tc>
          <w:tcPr>
            <w:tcW w:w="1701" w:type="dxa"/>
            <w:noWrap/>
          </w:tcPr>
          <w:p w:rsidR="00DB15FA" w:rsidRPr="00DB15FA" w:rsidRDefault="00DB15FA" w:rsidP="00DB15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/>
                <w:color w:val="000000"/>
                <w:sz w:val="20"/>
                <w:szCs w:val="20"/>
              </w:rPr>
              <w:t>0,96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00" w:type="dxa"/>
            <w:noWrap/>
          </w:tcPr>
          <w:p w:rsidR="00DB15FA" w:rsidRPr="00DB15FA" w:rsidRDefault="00DB15FA" w:rsidP="00DB15FA">
            <w:pPr>
              <w:rPr>
                <w:rFonts w:asciiTheme="minorHAnsi" w:hAnsiTheme="minorHAnsi"/>
                <w:sz w:val="20"/>
                <w:szCs w:val="20"/>
              </w:rPr>
            </w:pPr>
            <w:r w:rsidRPr="00DB15FA">
              <w:rPr>
                <w:rFonts w:asciiTheme="minorHAnsi" w:hAnsiTheme="minorHAnsi"/>
                <w:sz w:val="20"/>
                <w:szCs w:val="20"/>
              </w:rPr>
              <w:t>-30,71</w:t>
            </w:r>
          </w:p>
        </w:tc>
      </w:tr>
      <w:tr w:rsidR="00DB15FA" w:rsidRPr="00DB15FA" w:rsidTr="00CA380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</w:tcPr>
          <w:p w:rsidR="00DB15FA" w:rsidRPr="00DB15FA" w:rsidRDefault="00DB15FA">
            <w:pPr>
              <w:rPr>
                <w:rFonts w:asciiTheme="minorHAnsi" w:hAnsiTheme="minorHAnsi"/>
                <w:sz w:val="20"/>
                <w:szCs w:val="20"/>
              </w:rPr>
            </w:pPr>
            <w:r w:rsidRPr="00DB15FA">
              <w:rPr>
                <w:rFonts w:asciiTheme="minorHAnsi" w:hAnsiTheme="minorHAnsi"/>
                <w:b/>
                <w:bCs/>
                <w:sz w:val="20"/>
                <w:szCs w:val="20"/>
              </w:rPr>
              <w:t>Gazyağı</w:t>
            </w:r>
          </w:p>
        </w:tc>
        <w:tc>
          <w:tcPr>
            <w:tcW w:w="1701" w:type="dxa"/>
            <w:noWrap/>
          </w:tcPr>
          <w:p w:rsidR="00DB15FA" w:rsidRPr="00DB15FA" w:rsidRDefault="00DB15FA" w:rsidP="00DB15F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/>
                <w:color w:val="000000"/>
                <w:sz w:val="20"/>
                <w:szCs w:val="20"/>
              </w:rPr>
              <w:t>3.265</w:t>
            </w:r>
          </w:p>
        </w:tc>
        <w:tc>
          <w:tcPr>
            <w:tcW w:w="1701" w:type="dxa"/>
            <w:noWrap/>
          </w:tcPr>
          <w:p w:rsidR="00DB15FA" w:rsidRPr="00DB15FA" w:rsidRDefault="00DB15FA" w:rsidP="00DB15F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/>
                <w:color w:val="000000"/>
                <w:sz w:val="20"/>
                <w:szCs w:val="20"/>
              </w:rPr>
              <w:t>0,22</w:t>
            </w:r>
          </w:p>
        </w:tc>
        <w:tc>
          <w:tcPr>
            <w:tcW w:w="1701" w:type="dxa"/>
            <w:noWrap/>
          </w:tcPr>
          <w:p w:rsidR="00DB15FA" w:rsidRPr="00DB15FA" w:rsidRDefault="00DB15FA" w:rsidP="00DB15F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/>
                <w:color w:val="000000"/>
                <w:sz w:val="20"/>
                <w:szCs w:val="20"/>
              </w:rPr>
              <w:t>2.807</w:t>
            </w:r>
          </w:p>
        </w:tc>
        <w:tc>
          <w:tcPr>
            <w:tcW w:w="1701" w:type="dxa"/>
            <w:noWrap/>
          </w:tcPr>
          <w:p w:rsidR="00DB15FA" w:rsidRPr="00DB15FA" w:rsidRDefault="00DB15FA" w:rsidP="00DB15F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/>
                <w:color w:val="000000"/>
                <w:sz w:val="20"/>
                <w:szCs w:val="20"/>
              </w:rPr>
              <w:t>0,26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00" w:type="dxa"/>
            <w:noWrap/>
          </w:tcPr>
          <w:p w:rsidR="00DB15FA" w:rsidRPr="00DB15FA" w:rsidRDefault="00DB15FA" w:rsidP="00DB15FA">
            <w:pPr>
              <w:rPr>
                <w:rFonts w:asciiTheme="minorHAnsi" w:hAnsiTheme="minorHAnsi"/>
                <w:sz w:val="20"/>
                <w:szCs w:val="20"/>
              </w:rPr>
            </w:pPr>
            <w:r w:rsidRPr="00DB15FA">
              <w:rPr>
                <w:rFonts w:asciiTheme="minorHAnsi" w:hAnsiTheme="minorHAnsi"/>
                <w:sz w:val="20"/>
                <w:szCs w:val="20"/>
              </w:rPr>
              <w:t>-14,03</w:t>
            </w:r>
          </w:p>
        </w:tc>
      </w:tr>
      <w:tr w:rsidR="00DB15FA" w:rsidRPr="00DB15FA" w:rsidTr="00CA380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</w:tcPr>
          <w:p w:rsidR="00DB15FA" w:rsidRPr="00DB15FA" w:rsidRDefault="00DB15FA">
            <w:pPr>
              <w:rPr>
                <w:rFonts w:asciiTheme="minorHAnsi" w:hAnsiTheme="minorHAnsi"/>
                <w:sz w:val="20"/>
                <w:szCs w:val="20"/>
              </w:rPr>
            </w:pPr>
            <w:r w:rsidRPr="00DB15FA">
              <w:rPr>
                <w:rFonts w:asciiTheme="minorHAnsi" w:hAnsiTheme="minorHAnsi"/>
                <w:b/>
                <w:bCs/>
                <w:sz w:val="20"/>
                <w:szCs w:val="20"/>
              </w:rPr>
              <w:t>Jet Yakıtı (</w:t>
            </w:r>
            <w:proofErr w:type="spellStart"/>
            <w:r w:rsidRPr="00DB15FA">
              <w:rPr>
                <w:rFonts w:asciiTheme="minorHAnsi" w:hAnsiTheme="minorHAnsi"/>
                <w:b/>
                <w:bCs/>
                <w:sz w:val="20"/>
                <w:szCs w:val="20"/>
              </w:rPr>
              <w:t>Kerosen</w:t>
            </w:r>
            <w:proofErr w:type="spellEnd"/>
            <w:r w:rsidRPr="00DB15FA">
              <w:rPr>
                <w:rFonts w:asciiTheme="minorHAnsi" w:hAnsiTheme="minorHAnsi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1701" w:type="dxa"/>
            <w:noWrap/>
          </w:tcPr>
          <w:p w:rsidR="00DB15FA" w:rsidRPr="00DB15FA" w:rsidRDefault="00DB15FA" w:rsidP="00DB15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/>
                <w:color w:val="000000"/>
                <w:sz w:val="20"/>
                <w:szCs w:val="20"/>
              </w:rPr>
              <w:t>101.252</w:t>
            </w:r>
          </w:p>
        </w:tc>
        <w:tc>
          <w:tcPr>
            <w:tcW w:w="1701" w:type="dxa"/>
            <w:noWrap/>
          </w:tcPr>
          <w:p w:rsidR="00DB15FA" w:rsidRPr="00DB15FA" w:rsidRDefault="00DB15FA" w:rsidP="00DB15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/>
                <w:color w:val="000000"/>
                <w:sz w:val="20"/>
                <w:szCs w:val="20"/>
              </w:rPr>
              <w:t>6,95</w:t>
            </w:r>
          </w:p>
        </w:tc>
        <w:tc>
          <w:tcPr>
            <w:tcW w:w="1701" w:type="dxa"/>
            <w:noWrap/>
          </w:tcPr>
          <w:p w:rsidR="00DB15FA" w:rsidRPr="00DB15FA" w:rsidRDefault="00DB15FA" w:rsidP="00DB15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/>
                <w:color w:val="000000"/>
                <w:sz w:val="20"/>
                <w:szCs w:val="20"/>
              </w:rPr>
              <w:t>95.258</w:t>
            </w:r>
          </w:p>
        </w:tc>
        <w:tc>
          <w:tcPr>
            <w:tcW w:w="1701" w:type="dxa"/>
            <w:noWrap/>
          </w:tcPr>
          <w:p w:rsidR="00DB15FA" w:rsidRPr="00DB15FA" w:rsidRDefault="00DB15FA" w:rsidP="00DB15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/>
                <w:color w:val="000000"/>
                <w:sz w:val="20"/>
                <w:szCs w:val="20"/>
              </w:rPr>
              <w:t>8,85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00" w:type="dxa"/>
            <w:noWrap/>
          </w:tcPr>
          <w:p w:rsidR="00DB15FA" w:rsidRPr="00DB15FA" w:rsidRDefault="00DB15FA" w:rsidP="00DB15FA">
            <w:pPr>
              <w:rPr>
                <w:rFonts w:asciiTheme="minorHAnsi" w:hAnsiTheme="minorHAnsi"/>
                <w:sz w:val="20"/>
                <w:szCs w:val="20"/>
              </w:rPr>
            </w:pPr>
            <w:r w:rsidRPr="00DB15FA">
              <w:rPr>
                <w:rFonts w:asciiTheme="minorHAnsi" w:hAnsiTheme="minorHAnsi"/>
                <w:sz w:val="20"/>
                <w:szCs w:val="20"/>
              </w:rPr>
              <w:t>-5,92</w:t>
            </w:r>
          </w:p>
        </w:tc>
      </w:tr>
      <w:tr w:rsidR="00DB15FA" w:rsidRPr="00DB15FA" w:rsidTr="00CA380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</w:tcPr>
          <w:p w:rsidR="00DB15FA" w:rsidRPr="00DB15FA" w:rsidRDefault="00DB15FA">
            <w:pPr>
              <w:rPr>
                <w:rFonts w:asciiTheme="minorHAnsi" w:hAnsiTheme="minorHAnsi"/>
                <w:sz w:val="20"/>
                <w:szCs w:val="20"/>
              </w:rPr>
            </w:pPr>
            <w:r w:rsidRPr="00DB15FA">
              <w:rPr>
                <w:rFonts w:asciiTheme="minorHAnsi" w:hAnsiTheme="minorHAnsi"/>
                <w:b/>
                <w:bCs/>
                <w:sz w:val="20"/>
                <w:szCs w:val="20"/>
              </w:rPr>
              <w:t>Kalorifer Yakıtı</w:t>
            </w:r>
          </w:p>
        </w:tc>
        <w:tc>
          <w:tcPr>
            <w:tcW w:w="1701" w:type="dxa"/>
            <w:noWrap/>
          </w:tcPr>
          <w:p w:rsidR="00DB15FA" w:rsidRPr="00DB15FA" w:rsidRDefault="00DB15FA" w:rsidP="00DB15F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/>
                <w:color w:val="000000"/>
                <w:sz w:val="20"/>
                <w:szCs w:val="20"/>
              </w:rPr>
              <w:t>12.828</w:t>
            </w:r>
          </w:p>
        </w:tc>
        <w:tc>
          <w:tcPr>
            <w:tcW w:w="1701" w:type="dxa"/>
            <w:noWrap/>
          </w:tcPr>
          <w:p w:rsidR="00DB15FA" w:rsidRPr="00DB15FA" w:rsidRDefault="00DB15FA" w:rsidP="00DB15F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/>
                <w:color w:val="000000"/>
                <w:sz w:val="20"/>
                <w:szCs w:val="20"/>
              </w:rPr>
              <w:t>0,88</w:t>
            </w:r>
          </w:p>
        </w:tc>
        <w:tc>
          <w:tcPr>
            <w:tcW w:w="1701" w:type="dxa"/>
            <w:noWrap/>
          </w:tcPr>
          <w:p w:rsidR="00DB15FA" w:rsidRPr="00DB15FA" w:rsidRDefault="00DB15FA" w:rsidP="00DB15F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/>
                <w:color w:val="000000"/>
                <w:sz w:val="20"/>
                <w:szCs w:val="20"/>
              </w:rPr>
              <w:t>17.094</w:t>
            </w:r>
          </w:p>
        </w:tc>
        <w:tc>
          <w:tcPr>
            <w:tcW w:w="1701" w:type="dxa"/>
            <w:noWrap/>
          </w:tcPr>
          <w:p w:rsidR="00DB15FA" w:rsidRPr="00DB15FA" w:rsidRDefault="00DB15FA" w:rsidP="00DB15F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/>
                <w:color w:val="000000"/>
                <w:sz w:val="20"/>
                <w:szCs w:val="20"/>
              </w:rPr>
              <w:t>1,59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00" w:type="dxa"/>
            <w:noWrap/>
          </w:tcPr>
          <w:p w:rsidR="00DB15FA" w:rsidRPr="00DB15FA" w:rsidRDefault="00DB15FA" w:rsidP="00DB15FA">
            <w:pPr>
              <w:rPr>
                <w:rFonts w:asciiTheme="minorHAnsi" w:hAnsiTheme="minorHAnsi"/>
                <w:sz w:val="20"/>
                <w:szCs w:val="20"/>
              </w:rPr>
            </w:pPr>
            <w:r w:rsidRPr="00DB15FA">
              <w:rPr>
                <w:rFonts w:asciiTheme="minorHAnsi" w:hAnsiTheme="minorHAnsi"/>
                <w:sz w:val="20"/>
                <w:szCs w:val="20"/>
              </w:rPr>
              <w:t>33,26</w:t>
            </w:r>
          </w:p>
        </w:tc>
      </w:tr>
      <w:tr w:rsidR="00DB15FA" w:rsidRPr="00DB15FA" w:rsidTr="00CA380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</w:tcPr>
          <w:p w:rsidR="00DB15FA" w:rsidRPr="00DB15FA" w:rsidRDefault="00DB15FA">
            <w:pPr>
              <w:rPr>
                <w:rFonts w:asciiTheme="minorHAnsi" w:hAnsiTheme="minorHAnsi"/>
                <w:sz w:val="20"/>
                <w:szCs w:val="20"/>
              </w:rPr>
            </w:pPr>
            <w:r w:rsidRPr="00DB15FA">
              <w:rPr>
                <w:rFonts w:asciiTheme="minorHAnsi" w:hAnsiTheme="minorHAnsi"/>
                <w:b/>
                <w:bCs/>
                <w:sz w:val="20"/>
                <w:szCs w:val="20"/>
              </w:rPr>
              <w:t>Kurşunsuz Benzin 95 Oktan</w:t>
            </w:r>
          </w:p>
        </w:tc>
        <w:tc>
          <w:tcPr>
            <w:tcW w:w="1701" w:type="dxa"/>
            <w:noWrap/>
          </w:tcPr>
          <w:p w:rsidR="00DB15FA" w:rsidRPr="00DB15FA" w:rsidRDefault="00DB15FA" w:rsidP="00DB15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/>
                <w:color w:val="000000"/>
                <w:sz w:val="20"/>
                <w:szCs w:val="20"/>
              </w:rPr>
              <w:t>161.719</w:t>
            </w:r>
          </w:p>
        </w:tc>
        <w:tc>
          <w:tcPr>
            <w:tcW w:w="1701" w:type="dxa"/>
            <w:noWrap/>
          </w:tcPr>
          <w:p w:rsidR="00DB15FA" w:rsidRPr="00DB15FA" w:rsidRDefault="00DB15FA" w:rsidP="00DB15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/>
                <w:color w:val="000000"/>
                <w:sz w:val="20"/>
                <w:szCs w:val="20"/>
              </w:rPr>
              <w:t>11,10</w:t>
            </w:r>
          </w:p>
        </w:tc>
        <w:tc>
          <w:tcPr>
            <w:tcW w:w="1701" w:type="dxa"/>
            <w:noWrap/>
          </w:tcPr>
          <w:p w:rsidR="00DB15FA" w:rsidRPr="00DB15FA" w:rsidRDefault="00DB15FA" w:rsidP="00DB15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/>
                <w:color w:val="000000"/>
                <w:sz w:val="20"/>
                <w:szCs w:val="20"/>
              </w:rPr>
              <w:t>156.839</w:t>
            </w:r>
          </w:p>
        </w:tc>
        <w:tc>
          <w:tcPr>
            <w:tcW w:w="1701" w:type="dxa"/>
            <w:noWrap/>
          </w:tcPr>
          <w:p w:rsidR="00DB15FA" w:rsidRPr="00DB15FA" w:rsidRDefault="00DB15FA" w:rsidP="00DB15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/>
                <w:color w:val="000000"/>
                <w:sz w:val="20"/>
                <w:szCs w:val="20"/>
              </w:rPr>
              <w:t>14,57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00" w:type="dxa"/>
            <w:noWrap/>
          </w:tcPr>
          <w:p w:rsidR="00DB15FA" w:rsidRPr="00DB15FA" w:rsidRDefault="00DB15FA" w:rsidP="00DB15FA">
            <w:pPr>
              <w:rPr>
                <w:rFonts w:asciiTheme="minorHAnsi" w:hAnsiTheme="minorHAnsi"/>
                <w:sz w:val="20"/>
                <w:szCs w:val="20"/>
              </w:rPr>
            </w:pPr>
            <w:r w:rsidRPr="00DB15FA">
              <w:rPr>
                <w:rFonts w:asciiTheme="minorHAnsi" w:hAnsiTheme="minorHAnsi"/>
                <w:sz w:val="20"/>
                <w:szCs w:val="20"/>
              </w:rPr>
              <w:t>-3,02</w:t>
            </w:r>
          </w:p>
        </w:tc>
      </w:tr>
      <w:tr w:rsidR="00DB15FA" w:rsidRPr="00DB15FA" w:rsidTr="00CA380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</w:tcPr>
          <w:p w:rsidR="00DB15FA" w:rsidRPr="00DB15FA" w:rsidRDefault="00DB15FA">
            <w:pPr>
              <w:rPr>
                <w:rFonts w:asciiTheme="minorHAnsi" w:hAnsiTheme="minorHAnsi"/>
                <w:sz w:val="20"/>
                <w:szCs w:val="20"/>
              </w:rPr>
            </w:pPr>
            <w:r w:rsidRPr="00DB15FA">
              <w:rPr>
                <w:rFonts w:asciiTheme="minorHAnsi" w:hAnsiTheme="minorHAnsi"/>
                <w:b/>
                <w:bCs/>
                <w:sz w:val="20"/>
                <w:szCs w:val="20"/>
              </w:rPr>
              <w:t>LPG</w:t>
            </w:r>
          </w:p>
        </w:tc>
        <w:tc>
          <w:tcPr>
            <w:tcW w:w="1701" w:type="dxa"/>
            <w:noWrap/>
          </w:tcPr>
          <w:p w:rsidR="00DB15FA" w:rsidRPr="00DB15FA" w:rsidRDefault="00DB15FA" w:rsidP="00DB15F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/>
                <w:color w:val="000000"/>
                <w:sz w:val="20"/>
                <w:szCs w:val="20"/>
              </w:rPr>
              <w:t>76.064</w:t>
            </w:r>
          </w:p>
        </w:tc>
        <w:tc>
          <w:tcPr>
            <w:tcW w:w="1701" w:type="dxa"/>
            <w:noWrap/>
          </w:tcPr>
          <w:p w:rsidR="00DB15FA" w:rsidRPr="00DB15FA" w:rsidRDefault="00DB15FA" w:rsidP="00DB15F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/>
                <w:color w:val="000000"/>
                <w:sz w:val="20"/>
                <w:szCs w:val="20"/>
              </w:rPr>
              <w:t>5,22</w:t>
            </w:r>
          </w:p>
        </w:tc>
        <w:tc>
          <w:tcPr>
            <w:tcW w:w="1701" w:type="dxa"/>
            <w:noWrap/>
          </w:tcPr>
          <w:p w:rsidR="00DB15FA" w:rsidRPr="00DB15FA" w:rsidRDefault="00DB15FA" w:rsidP="00DB15F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/>
                <w:color w:val="000000"/>
                <w:sz w:val="20"/>
                <w:szCs w:val="20"/>
              </w:rPr>
              <w:t>58.728</w:t>
            </w:r>
          </w:p>
        </w:tc>
        <w:tc>
          <w:tcPr>
            <w:tcW w:w="1701" w:type="dxa"/>
            <w:noWrap/>
          </w:tcPr>
          <w:p w:rsidR="00DB15FA" w:rsidRPr="00DB15FA" w:rsidRDefault="00DB15FA" w:rsidP="00DB15F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/>
                <w:color w:val="000000"/>
                <w:sz w:val="20"/>
                <w:szCs w:val="20"/>
              </w:rPr>
              <w:t>5,46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00" w:type="dxa"/>
            <w:noWrap/>
          </w:tcPr>
          <w:p w:rsidR="00DB15FA" w:rsidRPr="00DB15FA" w:rsidRDefault="00DB15FA" w:rsidP="00DB15FA">
            <w:pPr>
              <w:rPr>
                <w:rFonts w:asciiTheme="minorHAnsi" w:hAnsiTheme="minorHAnsi"/>
                <w:sz w:val="20"/>
                <w:szCs w:val="20"/>
              </w:rPr>
            </w:pPr>
            <w:r w:rsidRPr="00DB15FA">
              <w:rPr>
                <w:rFonts w:asciiTheme="minorHAnsi" w:hAnsiTheme="minorHAnsi"/>
                <w:sz w:val="20"/>
                <w:szCs w:val="20"/>
              </w:rPr>
              <w:t>-22,79</w:t>
            </w:r>
          </w:p>
        </w:tc>
      </w:tr>
      <w:tr w:rsidR="00DB15FA" w:rsidRPr="00DB15FA" w:rsidTr="00CA380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</w:tcPr>
          <w:p w:rsidR="00DB15FA" w:rsidRPr="00DB15FA" w:rsidRDefault="00DB15FA">
            <w:pPr>
              <w:rPr>
                <w:rFonts w:asciiTheme="minorHAnsi" w:hAnsiTheme="minorHAnsi"/>
                <w:sz w:val="20"/>
                <w:szCs w:val="20"/>
              </w:rPr>
            </w:pPr>
            <w:r w:rsidRPr="00DB15FA">
              <w:rPr>
                <w:rFonts w:asciiTheme="minorHAnsi" w:hAnsiTheme="minorHAnsi"/>
                <w:b/>
                <w:bCs/>
                <w:sz w:val="20"/>
                <w:szCs w:val="20"/>
              </w:rPr>
              <w:t>Motorin</w:t>
            </w:r>
          </w:p>
        </w:tc>
        <w:tc>
          <w:tcPr>
            <w:tcW w:w="1701" w:type="dxa"/>
            <w:noWrap/>
          </w:tcPr>
          <w:p w:rsidR="00DB15FA" w:rsidRPr="00DB15FA" w:rsidRDefault="00DB15FA" w:rsidP="00DB15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/>
                <w:color w:val="000000"/>
                <w:sz w:val="20"/>
                <w:szCs w:val="20"/>
              </w:rPr>
              <w:t>764.348</w:t>
            </w:r>
          </w:p>
        </w:tc>
        <w:tc>
          <w:tcPr>
            <w:tcW w:w="1701" w:type="dxa"/>
            <w:noWrap/>
          </w:tcPr>
          <w:p w:rsidR="00DB15FA" w:rsidRPr="00DB15FA" w:rsidRDefault="00DB15FA" w:rsidP="00DB15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/>
                <w:color w:val="000000"/>
                <w:sz w:val="20"/>
                <w:szCs w:val="20"/>
              </w:rPr>
              <w:t>52,46</w:t>
            </w:r>
          </w:p>
        </w:tc>
        <w:tc>
          <w:tcPr>
            <w:tcW w:w="1701" w:type="dxa"/>
            <w:noWrap/>
          </w:tcPr>
          <w:p w:rsidR="00DB15FA" w:rsidRPr="00DB15FA" w:rsidRDefault="00DB15FA" w:rsidP="00DB15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/>
                <w:color w:val="000000"/>
                <w:sz w:val="20"/>
                <w:szCs w:val="20"/>
              </w:rPr>
              <w:t>559.327</w:t>
            </w:r>
          </w:p>
        </w:tc>
        <w:tc>
          <w:tcPr>
            <w:tcW w:w="1701" w:type="dxa"/>
            <w:noWrap/>
          </w:tcPr>
          <w:p w:rsidR="00DB15FA" w:rsidRPr="00DB15FA" w:rsidRDefault="00DB15FA" w:rsidP="00DB15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/>
                <w:color w:val="000000"/>
                <w:sz w:val="20"/>
                <w:szCs w:val="20"/>
              </w:rPr>
              <w:t>51,97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00" w:type="dxa"/>
            <w:noWrap/>
          </w:tcPr>
          <w:p w:rsidR="00DB15FA" w:rsidRPr="00DB15FA" w:rsidRDefault="00DB15FA" w:rsidP="00DB15FA">
            <w:pPr>
              <w:rPr>
                <w:rFonts w:asciiTheme="minorHAnsi" w:hAnsiTheme="minorHAnsi"/>
                <w:sz w:val="20"/>
                <w:szCs w:val="20"/>
              </w:rPr>
            </w:pPr>
            <w:r w:rsidRPr="00DB15FA">
              <w:rPr>
                <w:rFonts w:asciiTheme="minorHAnsi" w:hAnsiTheme="minorHAnsi"/>
                <w:sz w:val="20"/>
                <w:szCs w:val="20"/>
              </w:rPr>
              <w:t>-26,82</w:t>
            </w:r>
          </w:p>
        </w:tc>
      </w:tr>
      <w:tr w:rsidR="00DB15FA" w:rsidRPr="00DB15FA" w:rsidTr="00CA380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</w:tcPr>
          <w:p w:rsidR="00DB15FA" w:rsidRPr="00DB15FA" w:rsidRDefault="00DB15FA">
            <w:pPr>
              <w:rPr>
                <w:rFonts w:asciiTheme="minorHAnsi" w:hAnsiTheme="minorHAnsi"/>
                <w:sz w:val="20"/>
                <w:szCs w:val="20"/>
              </w:rPr>
            </w:pPr>
            <w:r w:rsidRPr="00DB15FA">
              <w:rPr>
                <w:rFonts w:asciiTheme="minorHAnsi" w:hAnsiTheme="minorHAnsi"/>
                <w:b/>
                <w:bCs/>
                <w:sz w:val="20"/>
                <w:szCs w:val="20"/>
              </w:rPr>
              <w:t>Nafta</w:t>
            </w:r>
          </w:p>
        </w:tc>
        <w:tc>
          <w:tcPr>
            <w:tcW w:w="1701" w:type="dxa"/>
            <w:noWrap/>
          </w:tcPr>
          <w:p w:rsidR="00DB15FA" w:rsidRPr="00DB15FA" w:rsidRDefault="00DB15FA" w:rsidP="00DB15F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/>
                <w:color w:val="000000"/>
                <w:sz w:val="20"/>
                <w:szCs w:val="20"/>
              </w:rPr>
              <w:t>10.018</w:t>
            </w:r>
          </w:p>
        </w:tc>
        <w:tc>
          <w:tcPr>
            <w:tcW w:w="1701" w:type="dxa"/>
            <w:noWrap/>
          </w:tcPr>
          <w:p w:rsidR="00DB15FA" w:rsidRPr="00DB15FA" w:rsidRDefault="00DB15FA" w:rsidP="00DB15F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/>
                <w:color w:val="000000"/>
                <w:sz w:val="20"/>
                <w:szCs w:val="20"/>
              </w:rPr>
              <w:t>0,69</w:t>
            </w:r>
          </w:p>
        </w:tc>
        <w:tc>
          <w:tcPr>
            <w:tcW w:w="1701" w:type="dxa"/>
            <w:noWrap/>
          </w:tcPr>
          <w:p w:rsidR="00DB15FA" w:rsidRPr="00DB15FA" w:rsidRDefault="00DB15FA" w:rsidP="00DB15F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/>
                <w:color w:val="000000"/>
                <w:sz w:val="20"/>
                <w:szCs w:val="20"/>
              </w:rPr>
              <w:t>20.039</w:t>
            </w:r>
          </w:p>
        </w:tc>
        <w:tc>
          <w:tcPr>
            <w:tcW w:w="1701" w:type="dxa"/>
            <w:noWrap/>
          </w:tcPr>
          <w:p w:rsidR="00DB15FA" w:rsidRPr="00DB15FA" w:rsidRDefault="00DB15FA" w:rsidP="00DB15F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/>
                <w:color w:val="000000"/>
                <w:sz w:val="20"/>
                <w:szCs w:val="20"/>
              </w:rPr>
              <w:t>1,86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00" w:type="dxa"/>
            <w:noWrap/>
          </w:tcPr>
          <w:p w:rsidR="00DB15FA" w:rsidRPr="00DB15FA" w:rsidRDefault="00DB15FA" w:rsidP="00DB15FA">
            <w:pPr>
              <w:rPr>
                <w:rFonts w:asciiTheme="minorHAnsi" w:hAnsiTheme="minorHAnsi"/>
                <w:sz w:val="20"/>
                <w:szCs w:val="20"/>
              </w:rPr>
            </w:pPr>
            <w:r w:rsidRPr="00DB15FA">
              <w:rPr>
                <w:rFonts w:asciiTheme="minorHAnsi" w:hAnsiTheme="minorHAnsi"/>
                <w:sz w:val="20"/>
                <w:szCs w:val="20"/>
              </w:rPr>
              <w:t>100,03</w:t>
            </w:r>
          </w:p>
        </w:tc>
      </w:tr>
      <w:tr w:rsidR="00DB15FA" w:rsidRPr="00DB15FA" w:rsidTr="00CA380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</w:tcPr>
          <w:p w:rsidR="00DB15FA" w:rsidRPr="00DB15FA" w:rsidRDefault="00DB15FA">
            <w:pPr>
              <w:rPr>
                <w:rFonts w:asciiTheme="minorHAnsi" w:hAnsiTheme="minorHAnsi"/>
                <w:sz w:val="20"/>
                <w:szCs w:val="20"/>
              </w:rPr>
            </w:pPr>
            <w:r w:rsidRPr="00DB15FA">
              <w:rPr>
                <w:rFonts w:asciiTheme="minorHAnsi" w:hAnsiTheme="minorHAnsi"/>
                <w:b/>
                <w:bCs/>
                <w:sz w:val="20"/>
                <w:szCs w:val="20"/>
              </w:rPr>
              <w:t xml:space="preserve">Yüksek Kükürtlü </w:t>
            </w:r>
            <w:proofErr w:type="spellStart"/>
            <w:r w:rsidRPr="00DB15FA">
              <w:rPr>
                <w:rFonts w:asciiTheme="minorHAnsi" w:hAnsiTheme="minorHAnsi"/>
                <w:b/>
                <w:bCs/>
                <w:sz w:val="20"/>
                <w:szCs w:val="20"/>
              </w:rPr>
              <w:t>Fuel</w:t>
            </w:r>
            <w:proofErr w:type="spellEnd"/>
            <w:r w:rsidRPr="00DB15FA">
              <w:rPr>
                <w:rFonts w:asciiTheme="minorHAnsi" w:hAnsiTheme="minorHAnsi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DB15FA">
              <w:rPr>
                <w:rFonts w:asciiTheme="minorHAnsi" w:hAnsiTheme="minorHAnsi"/>
                <w:b/>
                <w:bCs/>
                <w:sz w:val="20"/>
                <w:szCs w:val="20"/>
              </w:rPr>
              <w:t>Oil</w:t>
            </w:r>
            <w:proofErr w:type="spellEnd"/>
          </w:p>
        </w:tc>
        <w:tc>
          <w:tcPr>
            <w:tcW w:w="1701" w:type="dxa"/>
            <w:noWrap/>
          </w:tcPr>
          <w:p w:rsidR="00DB15FA" w:rsidRPr="00DB15FA" w:rsidRDefault="00DB15FA" w:rsidP="00DB15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/>
                <w:color w:val="000000"/>
                <w:sz w:val="20"/>
                <w:szCs w:val="20"/>
              </w:rPr>
              <w:t>1.300</w:t>
            </w:r>
          </w:p>
        </w:tc>
        <w:tc>
          <w:tcPr>
            <w:tcW w:w="1701" w:type="dxa"/>
            <w:noWrap/>
          </w:tcPr>
          <w:p w:rsidR="00DB15FA" w:rsidRPr="00DB15FA" w:rsidRDefault="00DB15FA" w:rsidP="00DB15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/>
                <w:color w:val="000000"/>
                <w:sz w:val="20"/>
                <w:szCs w:val="20"/>
              </w:rPr>
              <w:t>0,09</w:t>
            </w:r>
          </w:p>
        </w:tc>
        <w:tc>
          <w:tcPr>
            <w:tcW w:w="1701" w:type="dxa"/>
            <w:noWrap/>
          </w:tcPr>
          <w:p w:rsidR="00DB15FA" w:rsidRPr="00DB15FA" w:rsidRDefault="00DB15FA" w:rsidP="00DB15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/>
                <w:color w:val="000000"/>
                <w:sz w:val="20"/>
                <w:szCs w:val="20"/>
              </w:rPr>
              <w:t>1.672</w:t>
            </w:r>
          </w:p>
        </w:tc>
        <w:tc>
          <w:tcPr>
            <w:tcW w:w="1701" w:type="dxa"/>
            <w:noWrap/>
          </w:tcPr>
          <w:p w:rsidR="00DB15FA" w:rsidRPr="00DB15FA" w:rsidRDefault="00DB15FA" w:rsidP="00DB15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DB15FA">
              <w:rPr>
                <w:rFonts w:asciiTheme="minorHAnsi" w:hAnsiTheme="minorHAnsi"/>
                <w:color w:val="000000"/>
                <w:sz w:val="20"/>
                <w:szCs w:val="20"/>
              </w:rPr>
              <w:t>0,16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00" w:type="dxa"/>
            <w:noWrap/>
          </w:tcPr>
          <w:p w:rsidR="00DB15FA" w:rsidRPr="00DB15FA" w:rsidRDefault="00DB15FA" w:rsidP="00DB15FA">
            <w:pPr>
              <w:rPr>
                <w:rFonts w:asciiTheme="minorHAnsi" w:hAnsiTheme="minorHAnsi"/>
                <w:sz w:val="20"/>
                <w:szCs w:val="20"/>
              </w:rPr>
            </w:pPr>
            <w:r w:rsidRPr="00DB15FA">
              <w:rPr>
                <w:rFonts w:asciiTheme="minorHAnsi" w:hAnsiTheme="minorHAnsi"/>
                <w:sz w:val="20"/>
                <w:szCs w:val="20"/>
              </w:rPr>
              <w:t>28,62</w:t>
            </w:r>
          </w:p>
        </w:tc>
      </w:tr>
      <w:tr w:rsidR="00DB15FA" w:rsidRPr="00DB15FA" w:rsidTr="00CA3809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6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hideMark/>
          </w:tcPr>
          <w:p w:rsidR="00DB15FA" w:rsidRPr="00DB15FA" w:rsidRDefault="00DB15FA">
            <w:pPr>
              <w:rPr>
                <w:rFonts w:asciiTheme="minorHAnsi" w:hAnsiTheme="minorHAnsi"/>
                <w:sz w:val="20"/>
                <w:szCs w:val="20"/>
              </w:rPr>
            </w:pPr>
            <w:r w:rsidRPr="00DB15FA">
              <w:rPr>
                <w:rFonts w:asciiTheme="minorHAnsi" w:hAnsiTheme="minorHAnsi"/>
                <w:b/>
                <w:bCs/>
                <w:sz w:val="20"/>
                <w:szCs w:val="20"/>
              </w:rPr>
              <w:t>Toplam</w:t>
            </w:r>
          </w:p>
        </w:tc>
        <w:tc>
          <w:tcPr>
            <w:tcW w:w="1701" w:type="dxa"/>
          </w:tcPr>
          <w:p w:rsidR="00DB15FA" w:rsidRPr="00DB15FA" w:rsidRDefault="00DB15FA" w:rsidP="00DB15FA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DB15FA">
              <w:rPr>
                <w:rFonts w:asciiTheme="minorHAnsi" w:hAnsiTheme="minorHAnsi"/>
                <w:b/>
                <w:bCs/>
                <w:sz w:val="20"/>
                <w:szCs w:val="20"/>
              </w:rPr>
              <w:t>1.456.942</w:t>
            </w:r>
          </w:p>
        </w:tc>
        <w:tc>
          <w:tcPr>
            <w:tcW w:w="1701" w:type="dxa"/>
          </w:tcPr>
          <w:p w:rsidR="00DB15FA" w:rsidRPr="00DB15FA" w:rsidRDefault="00DB15FA" w:rsidP="00DB15FA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DB15FA">
              <w:rPr>
                <w:rFonts w:asciiTheme="minorHAnsi" w:hAnsi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1701" w:type="dxa"/>
            <w:noWrap/>
          </w:tcPr>
          <w:p w:rsidR="00DB15FA" w:rsidRPr="00DB15FA" w:rsidRDefault="00DB15FA" w:rsidP="00DB15FA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DB15FA">
              <w:rPr>
                <w:rFonts w:asciiTheme="minorHAnsi" w:hAnsiTheme="minorHAnsi"/>
                <w:b/>
                <w:bCs/>
                <w:sz w:val="20"/>
                <w:szCs w:val="20"/>
              </w:rPr>
              <w:t>1.076.252</w:t>
            </w:r>
          </w:p>
        </w:tc>
        <w:tc>
          <w:tcPr>
            <w:tcW w:w="1701" w:type="dxa"/>
            <w:noWrap/>
          </w:tcPr>
          <w:p w:rsidR="00DB15FA" w:rsidRPr="00DB15FA" w:rsidRDefault="00DB15FA" w:rsidP="00DB15FA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DB15FA">
              <w:rPr>
                <w:rFonts w:asciiTheme="minorHAnsi" w:hAnsi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00" w:type="dxa"/>
            <w:noWrap/>
          </w:tcPr>
          <w:p w:rsidR="00DB15FA" w:rsidRPr="00DB15FA" w:rsidRDefault="00DB15FA" w:rsidP="00DB15FA">
            <w:pPr>
              <w:rPr>
                <w:rFonts w:asciiTheme="minorHAnsi" w:hAnsiTheme="minorHAnsi"/>
                <w:sz w:val="20"/>
                <w:szCs w:val="20"/>
              </w:rPr>
            </w:pPr>
            <w:r w:rsidRPr="00DB15FA">
              <w:rPr>
                <w:rFonts w:asciiTheme="minorHAnsi" w:hAnsiTheme="minorHAnsi"/>
                <w:sz w:val="20"/>
                <w:szCs w:val="20"/>
              </w:rPr>
              <w:t>-26,13</w:t>
            </w:r>
          </w:p>
        </w:tc>
      </w:tr>
    </w:tbl>
    <w:p w:rsidR="008236E6" w:rsidRPr="00821912" w:rsidRDefault="008236E6" w:rsidP="003E7321">
      <w:pPr>
        <w:rPr>
          <w:rFonts w:asciiTheme="minorHAnsi" w:hAnsiTheme="minorHAnsi"/>
          <w:sz w:val="20"/>
          <w:szCs w:val="20"/>
        </w:rPr>
      </w:pPr>
    </w:p>
    <w:p w:rsidR="008236E6" w:rsidRPr="00821912" w:rsidRDefault="008236E6">
      <w:pPr>
        <w:spacing w:after="200" w:line="276" w:lineRule="auto"/>
        <w:rPr>
          <w:rFonts w:asciiTheme="minorHAnsi" w:hAnsiTheme="minorHAnsi"/>
          <w:sz w:val="20"/>
          <w:szCs w:val="20"/>
        </w:rPr>
      </w:pPr>
      <w:r w:rsidRPr="00821912">
        <w:rPr>
          <w:rFonts w:asciiTheme="minorHAnsi" w:hAnsiTheme="minorHAnsi"/>
          <w:sz w:val="20"/>
          <w:szCs w:val="20"/>
        </w:rPr>
        <w:br w:type="page"/>
      </w:r>
    </w:p>
    <w:p w:rsidR="008236E6" w:rsidRPr="00821912" w:rsidRDefault="008236E6" w:rsidP="003E7321">
      <w:pPr>
        <w:rPr>
          <w:rFonts w:asciiTheme="minorHAnsi" w:hAnsiTheme="minorHAnsi"/>
          <w:sz w:val="20"/>
          <w:szCs w:val="20"/>
        </w:rPr>
      </w:pPr>
    </w:p>
    <w:p w:rsidR="008236E6" w:rsidRPr="00821912" w:rsidRDefault="008236E6" w:rsidP="003E7321">
      <w:pPr>
        <w:rPr>
          <w:rFonts w:asciiTheme="minorHAnsi" w:hAnsiTheme="minorHAnsi"/>
          <w:sz w:val="20"/>
          <w:szCs w:val="20"/>
        </w:rPr>
      </w:pPr>
    </w:p>
    <w:p w:rsidR="002F365C" w:rsidRPr="00821912" w:rsidRDefault="002F365C" w:rsidP="008236E6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8236E6" w:rsidRPr="00821912" w:rsidRDefault="008236E6" w:rsidP="008236E6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23" w:name="_Toc393788516"/>
      <w:r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Tablo 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instrText xml:space="preserve"> SEQ Tablo \* ARABIC </w:instrTex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822842">
        <w:rPr>
          <w:rFonts w:asciiTheme="minorHAnsi" w:hAnsiTheme="minorHAnsi"/>
          <w:b w:val="0"/>
          <w:noProof/>
          <w:color w:val="auto"/>
          <w:sz w:val="20"/>
          <w:szCs w:val="20"/>
        </w:rPr>
        <w:t>21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="005859F1" w:rsidRPr="00821912">
        <w:rPr>
          <w:rFonts w:asciiTheme="minorHAnsi" w:hAnsiTheme="minorHAnsi"/>
          <w:b w:val="0"/>
          <w:color w:val="auto"/>
          <w:sz w:val="20"/>
          <w:szCs w:val="20"/>
        </w:rPr>
        <w:t>: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821912" w:rsidRPr="00821912">
        <w:rPr>
          <w:rFonts w:asciiTheme="minorHAnsi" w:hAnsiTheme="minorHAnsi"/>
          <w:b w:val="0"/>
          <w:color w:val="auto"/>
          <w:sz w:val="20"/>
          <w:szCs w:val="20"/>
        </w:rPr>
        <w:t>Mayıs</w:t>
      </w:r>
      <w:r w:rsidR="00EE61A7"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AE7471"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2014 </w:t>
      </w:r>
      <w:r w:rsidR="00EE61A7" w:rsidRPr="00821912">
        <w:rPr>
          <w:rFonts w:asciiTheme="minorHAnsi" w:hAnsiTheme="minorHAnsi"/>
          <w:b w:val="0"/>
          <w:color w:val="auto"/>
          <w:sz w:val="20"/>
          <w:szCs w:val="20"/>
        </w:rPr>
        <w:t>Döneminde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 Dağıtıcı Lisansı Sahiplerinin Temin Kaynakların</w:t>
      </w:r>
      <w:r w:rsidR="00EE61A7" w:rsidRPr="00821912">
        <w:rPr>
          <w:rFonts w:asciiTheme="minorHAnsi" w:hAnsiTheme="minorHAnsi"/>
          <w:b w:val="0"/>
          <w:color w:val="auto"/>
          <w:sz w:val="20"/>
          <w:szCs w:val="20"/>
        </w:rPr>
        <w:t>ın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 Dağılımı</w:t>
      </w:r>
      <w:bookmarkEnd w:id="23"/>
    </w:p>
    <w:tbl>
      <w:tblPr>
        <w:tblStyle w:val="Stil3"/>
        <w:tblW w:w="13443" w:type="dxa"/>
        <w:tblInd w:w="-1126" w:type="dxa"/>
        <w:tblLook w:val="04E0" w:firstRow="1" w:lastRow="1" w:firstColumn="1" w:lastColumn="0" w:noHBand="0" w:noVBand="1"/>
      </w:tblPr>
      <w:tblGrid>
        <w:gridCol w:w="3843"/>
        <w:gridCol w:w="1722"/>
        <w:gridCol w:w="1680"/>
        <w:gridCol w:w="1621"/>
        <w:gridCol w:w="1407"/>
        <w:gridCol w:w="1585"/>
        <w:gridCol w:w="1585"/>
      </w:tblGrid>
      <w:tr w:rsidR="00395F2D" w:rsidRPr="00821912" w:rsidTr="00F8675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43" w:type="dxa"/>
            <w:hideMark/>
          </w:tcPr>
          <w:p w:rsidR="00395F2D" w:rsidRPr="00395F2D" w:rsidRDefault="00395F2D" w:rsidP="00395F2D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395F2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Petrol Ürünleri</w:t>
            </w:r>
          </w:p>
        </w:tc>
        <w:tc>
          <w:tcPr>
            <w:tcW w:w="1722" w:type="dxa"/>
            <w:hideMark/>
          </w:tcPr>
          <w:p w:rsidR="00395F2D" w:rsidRPr="00395F2D" w:rsidRDefault="00395F2D" w:rsidP="00395F2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395F2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Rafineriden Temin</w:t>
            </w:r>
          </w:p>
        </w:tc>
        <w:tc>
          <w:tcPr>
            <w:tcW w:w="1680" w:type="dxa"/>
            <w:hideMark/>
          </w:tcPr>
          <w:p w:rsidR="00395F2D" w:rsidRPr="00395F2D" w:rsidRDefault="00395F2D" w:rsidP="00395F2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395F2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Dağıtıcılar Arası Temin</w:t>
            </w:r>
          </w:p>
        </w:tc>
        <w:tc>
          <w:tcPr>
            <w:tcW w:w="1621" w:type="dxa"/>
            <w:hideMark/>
          </w:tcPr>
          <w:p w:rsidR="00395F2D" w:rsidRPr="00395F2D" w:rsidRDefault="00395F2D" w:rsidP="00395F2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395F2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Rafineriden İhraç Kayıtlı Temin</w:t>
            </w:r>
          </w:p>
        </w:tc>
        <w:tc>
          <w:tcPr>
            <w:tcW w:w="1407" w:type="dxa"/>
          </w:tcPr>
          <w:p w:rsidR="00395F2D" w:rsidRPr="00395F2D" w:rsidRDefault="00395F2D" w:rsidP="00395F2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395F2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DiğerTemin</w:t>
            </w:r>
            <w:proofErr w:type="spellEnd"/>
          </w:p>
        </w:tc>
        <w:tc>
          <w:tcPr>
            <w:tcW w:w="1585" w:type="dxa"/>
            <w:hideMark/>
          </w:tcPr>
          <w:p w:rsidR="00395F2D" w:rsidRPr="00395F2D" w:rsidRDefault="00395F2D" w:rsidP="00395F2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395F2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İthalat</w:t>
            </w:r>
          </w:p>
        </w:tc>
        <w:tc>
          <w:tcPr>
            <w:tcW w:w="1585" w:type="dxa"/>
          </w:tcPr>
          <w:p w:rsidR="00395F2D" w:rsidRPr="0009238F" w:rsidRDefault="00395F2D" w:rsidP="00395F2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09238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95F2D" w:rsidRPr="00821912" w:rsidTr="00F8675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43" w:type="dxa"/>
          </w:tcPr>
          <w:p w:rsidR="00395F2D" w:rsidRPr="00395F2D" w:rsidRDefault="00395F2D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395F2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Kurşunsuz Benzin 95 Oktan</w:t>
            </w:r>
          </w:p>
        </w:tc>
        <w:tc>
          <w:tcPr>
            <w:tcW w:w="1722" w:type="dxa"/>
          </w:tcPr>
          <w:p w:rsidR="00395F2D" w:rsidRPr="00395F2D" w:rsidRDefault="00395F2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395F2D">
              <w:rPr>
                <w:rFonts w:asciiTheme="minorHAnsi" w:hAnsiTheme="minorHAnsi" w:cs="Tahoma"/>
                <w:color w:val="000000"/>
                <w:sz w:val="20"/>
                <w:szCs w:val="20"/>
              </w:rPr>
              <w:t>157.695</w:t>
            </w:r>
          </w:p>
        </w:tc>
        <w:tc>
          <w:tcPr>
            <w:tcW w:w="1680" w:type="dxa"/>
          </w:tcPr>
          <w:p w:rsidR="00395F2D" w:rsidRPr="00395F2D" w:rsidRDefault="00395F2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395F2D">
              <w:rPr>
                <w:rFonts w:asciiTheme="minorHAnsi" w:hAnsiTheme="minorHAnsi" w:cs="Tahoma"/>
                <w:color w:val="000000"/>
                <w:sz w:val="20"/>
                <w:szCs w:val="20"/>
              </w:rPr>
              <w:t>31.535</w:t>
            </w:r>
          </w:p>
        </w:tc>
        <w:tc>
          <w:tcPr>
            <w:tcW w:w="1621" w:type="dxa"/>
          </w:tcPr>
          <w:p w:rsidR="00395F2D" w:rsidRPr="00395F2D" w:rsidRDefault="00395F2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395F2D">
              <w:rPr>
                <w:rFonts w:asciiTheme="minorHAnsi" w:hAnsiTheme="minorHAnsi" w:cs="Tahoma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07" w:type="dxa"/>
          </w:tcPr>
          <w:p w:rsidR="00395F2D" w:rsidRPr="00395F2D" w:rsidRDefault="00395F2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395F2D">
              <w:rPr>
                <w:rFonts w:asciiTheme="minorHAnsi" w:hAnsiTheme="minorHAnsi" w:cs="Tahoma"/>
                <w:color w:val="000000"/>
                <w:sz w:val="20"/>
                <w:szCs w:val="20"/>
              </w:rPr>
              <w:t>0</w:t>
            </w:r>
          </w:p>
        </w:tc>
        <w:tc>
          <w:tcPr>
            <w:tcW w:w="1585" w:type="dxa"/>
          </w:tcPr>
          <w:p w:rsidR="00395F2D" w:rsidRPr="00395F2D" w:rsidRDefault="00395F2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395F2D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585" w:type="dxa"/>
            <w:shd w:val="clear" w:color="auto" w:fill="C0504D" w:themeFill="accent2"/>
          </w:tcPr>
          <w:p w:rsidR="00395F2D" w:rsidRPr="0009238F" w:rsidRDefault="00395F2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FFFFFF" w:themeColor="background1"/>
                <w:sz w:val="20"/>
                <w:szCs w:val="20"/>
              </w:rPr>
            </w:pPr>
            <w:r w:rsidRPr="0009238F">
              <w:rPr>
                <w:rFonts w:asciiTheme="minorHAnsi" w:hAnsiTheme="minorHAnsi"/>
                <w:color w:val="FFFFFF" w:themeColor="background1"/>
                <w:sz w:val="20"/>
                <w:szCs w:val="20"/>
              </w:rPr>
              <w:t>189.230</w:t>
            </w:r>
          </w:p>
        </w:tc>
      </w:tr>
      <w:tr w:rsidR="00395F2D" w:rsidRPr="00821912" w:rsidTr="00F8675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43" w:type="dxa"/>
          </w:tcPr>
          <w:p w:rsidR="00395F2D" w:rsidRPr="00395F2D" w:rsidRDefault="00395F2D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395F2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Jet Yakıtı</w:t>
            </w:r>
          </w:p>
        </w:tc>
        <w:tc>
          <w:tcPr>
            <w:tcW w:w="1722" w:type="dxa"/>
          </w:tcPr>
          <w:p w:rsidR="00395F2D" w:rsidRPr="00395F2D" w:rsidRDefault="00395F2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395F2D">
              <w:rPr>
                <w:rFonts w:asciiTheme="minorHAnsi" w:hAnsiTheme="minorHAnsi" w:cs="Tahoma"/>
                <w:color w:val="000000"/>
                <w:sz w:val="20"/>
                <w:szCs w:val="20"/>
              </w:rPr>
              <w:t>14.019</w:t>
            </w:r>
          </w:p>
        </w:tc>
        <w:tc>
          <w:tcPr>
            <w:tcW w:w="1680" w:type="dxa"/>
          </w:tcPr>
          <w:p w:rsidR="00395F2D" w:rsidRPr="00395F2D" w:rsidRDefault="00395F2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395F2D">
              <w:rPr>
                <w:rFonts w:asciiTheme="minorHAnsi" w:hAnsiTheme="minorHAnsi" w:cs="Tahoma"/>
                <w:color w:val="000000"/>
                <w:sz w:val="20"/>
                <w:szCs w:val="20"/>
              </w:rPr>
              <w:t>3.848</w:t>
            </w:r>
          </w:p>
        </w:tc>
        <w:tc>
          <w:tcPr>
            <w:tcW w:w="1621" w:type="dxa"/>
          </w:tcPr>
          <w:p w:rsidR="00395F2D" w:rsidRPr="00395F2D" w:rsidRDefault="00395F2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395F2D">
              <w:rPr>
                <w:rFonts w:asciiTheme="minorHAnsi" w:hAnsiTheme="minorHAnsi" w:cs="Tahoma"/>
                <w:color w:val="000000"/>
                <w:sz w:val="20"/>
                <w:szCs w:val="20"/>
              </w:rPr>
              <w:t>35.067</w:t>
            </w:r>
          </w:p>
        </w:tc>
        <w:tc>
          <w:tcPr>
            <w:tcW w:w="1407" w:type="dxa"/>
          </w:tcPr>
          <w:p w:rsidR="00395F2D" w:rsidRPr="00395F2D" w:rsidRDefault="00395F2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395F2D">
              <w:rPr>
                <w:rFonts w:asciiTheme="minorHAnsi" w:hAnsiTheme="minorHAnsi" w:cs="Tahoma"/>
                <w:color w:val="000000"/>
                <w:sz w:val="20"/>
                <w:szCs w:val="20"/>
              </w:rPr>
              <w:t>0</w:t>
            </w:r>
          </w:p>
        </w:tc>
        <w:tc>
          <w:tcPr>
            <w:tcW w:w="1585" w:type="dxa"/>
          </w:tcPr>
          <w:p w:rsidR="00395F2D" w:rsidRPr="00395F2D" w:rsidRDefault="00395F2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395F2D">
              <w:rPr>
                <w:rFonts w:asciiTheme="minorHAnsi" w:hAnsiTheme="minorHAnsi" w:cs="Tahoma"/>
                <w:color w:val="000000"/>
                <w:sz w:val="20"/>
                <w:szCs w:val="20"/>
              </w:rPr>
              <w:t>57.231</w:t>
            </w:r>
          </w:p>
        </w:tc>
        <w:tc>
          <w:tcPr>
            <w:tcW w:w="1585" w:type="dxa"/>
            <w:shd w:val="clear" w:color="auto" w:fill="C0504D" w:themeFill="accent2"/>
          </w:tcPr>
          <w:p w:rsidR="00395F2D" w:rsidRPr="0009238F" w:rsidRDefault="00395F2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FFFFFF" w:themeColor="background1"/>
                <w:sz w:val="20"/>
                <w:szCs w:val="20"/>
              </w:rPr>
            </w:pPr>
            <w:r w:rsidRPr="0009238F">
              <w:rPr>
                <w:rFonts w:asciiTheme="minorHAnsi" w:hAnsiTheme="minorHAnsi"/>
                <w:color w:val="FFFFFF" w:themeColor="background1"/>
                <w:sz w:val="20"/>
                <w:szCs w:val="20"/>
              </w:rPr>
              <w:t>110.165</w:t>
            </w:r>
          </w:p>
        </w:tc>
      </w:tr>
      <w:tr w:rsidR="00395F2D" w:rsidRPr="00821912" w:rsidTr="00F8675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43" w:type="dxa"/>
          </w:tcPr>
          <w:p w:rsidR="00395F2D" w:rsidRPr="00395F2D" w:rsidRDefault="00395F2D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395F2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Gazyağı</w:t>
            </w:r>
          </w:p>
        </w:tc>
        <w:tc>
          <w:tcPr>
            <w:tcW w:w="1722" w:type="dxa"/>
          </w:tcPr>
          <w:p w:rsidR="00395F2D" w:rsidRPr="00395F2D" w:rsidRDefault="00395F2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395F2D">
              <w:rPr>
                <w:rFonts w:asciiTheme="minorHAnsi" w:hAnsiTheme="minorHAnsi" w:cs="Tahoma"/>
                <w:color w:val="000000"/>
                <w:sz w:val="20"/>
                <w:szCs w:val="20"/>
              </w:rPr>
              <w:t>2.811</w:t>
            </w:r>
          </w:p>
        </w:tc>
        <w:tc>
          <w:tcPr>
            <w:tcW w:w="1680" w:type="dxa"/>
          </w:tcPr>
          <w:p w:rsidR="00395F2D" w:rsidRPr="00395F2D" w:rsidRDefault="00395F2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395F2D">
              <w:rPr>
                <w:rFonts w:asciiTheme="minorHAnsi" w:hAnsiTheme="minorHAnsi" w:cs="Tahoma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621" w:type="dxa"/>
          </w:tcPr>
          <w:p w:rsidR="00395F2D" w:rsidRPr="00395F2D" w:rsidRDefault="00395F2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395F2D">
              <w:rPr>
                <w:rFonts w:asciiTheme="minorHAnsi" w:hAnsiTheme="minorHAnsi" w:cs="Tahoma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07" w:type="dxa"/>
          </w:tcPr>
          <w:p w:rsidR="00395F2D" w:rsidRPr="00395F2D" w:rsidRDefault="00395F2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395F2D">
              <w:rPr>
                <w:rFonts w:asciiTheme="minorHAnsi" w:hAnsiTheme="minorHAnsi" w:cs="Tahoma"/>
                <w:color w:val="000000"/>
                <w:sz w:val="20"/>
                <w:szCs w:val="20"/>
              </w:rPr>
              <w:t>0</w:t>
            </w:r>
          </w:p>
        </w:tc>
        <w:tc>
          <w:tcPr>
            <w:tcW w:w="1585" w:type="dxa"/>
          </w:tcPr>
          <w:p w:rsidR="00395F2D" w:rsidRPr="00395F2D" w:rsidRDefault="00395F2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395F2D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585" w:type="dxa"/>
            <w:shd w:val="clear" w:color="auto" w:fill="C0504D" w:themeFill="accent2"/>
          </w:tcPr>
          <w:p w:rsidR="00395F2D" w:rsidRPr="0009238F" w:rsidRDefault="00395F2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FFFFFF" w:themeColor="background1"/>
                <w:sz w:val="20"/>
                <w:szCs w:val="20"/>
              </w:rPr>
            </w:pPr>
            <w:r w:rsidRPr="0009238F">
              <w:rPr>
                <w:rFonts w:asciiTheme="minorHAnsi" w:hAnsiTheme="minorHAnsi"/>
                <w:color w:val="FFFFFF" w:themeColor="background1"/>
                <w:sz w:val="20"/>
                <w:szCs w:val="20"/>
              </w:rPr>
              <w:t>2.827</w:t>
            </w:r>
          </w:p>
        </w:tc>
      </w:tr>
      <w:tr w:rsidR="00395F2D" w:rsidRPr="00821912" w:rsidTr="00F8675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43" w:type="dxa"/>
          </w:tcPr>
          <w:p w:rsidR="00395F2D" w:rsidRPr="00395F2D" w:rsidRDefault="00395F2D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395F2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Motorin</w:t>
            </w:r>
          </w:p>
        </w:tc>
        <w:tc>
          <w:tcPr>
            <w:tcW w:w="1722" w:type="dxa"/>
          </w:tcPr>
          <w:p w:rsidR="00395F2D" w:rsidRPr="00395F2D" w:rsidRDefault="00395F2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395F2D">
              <w:rPr>
                <w:rFonts w:asciiTheme="minorHAnsi" w:hAnsiTheme="minorHAnsi" w:cs="Tahoma"/>
                <w:color w:val="000000"/>
                <w:sz w:val="20"/>
                <w:szCs w:val="20"/>
              </w:rPr>
              <w:t>549.265</w:t>
            </w:r>
          </w:p>
        </w:tc>
        <w:tc>
          <w:tcPr>
            <w:tcW w:w="1680" w:type="dxa"/>
          </w:tcPr>
          <w:p w:rsidR="00395F2D" w:rsidRPr="00395F2D" w:rsidRDefault="00395F2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395F2D">
              <w:rPr>
                <w:rFonts w:asciiTheme="minorHAnsi" w:hAnsiTheme="minorHAnsi" w:cs="Tahoma"/>
                <w:color w:val="000000"/>
                <w:sz w:val="20"/>
                <w:szCs w:val="20"/>
              </w:rPr>
              <w:t>260.711</w:t>
            </w:r>
          </w:p>
        </w:tc>
        <w:tc>
          <w:tcPr>
            <w:tcW w:w="1621" w:type="dxa"/>
          </w:tcPr>
          <w:p w:rsidR="00395F2D" w:rsidRPr="00395F2D" w:rsidRDefault="00395F2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395F2D">
              <w:rPr>
                <w:rFonts w:asciiTheme="minorHAnsi" w:hAnsiTheme="minorHAnsi" w:cs="Tahoma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07" w:type="dxa"/>
          </w:tcPr>
          <w:p w:rsidR="00395F2D" w:rsidRPr="00395F2D" w:rsidRDefault="00395F2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395F2D">
              <w:rPr>
                <w:rFonts w:asciiTheme="minorHAnsi" w:hAnsiTheme="minorHAnsi" w:cs="Tahoma"/>
                <w:color w:val="000000"/>
                <w:sz w:val="20"/>
                <w:szCs w:val="20"/>
              </w:rPr>
              <w:t>4.045</w:t>
            </w:r>
          </w:p>
        </w:tc>
        <w:tc>
          <w:tcPr>
            <w:tcW w:w="1585" w:type="dxa"/>
          </w:tcPr>
          <w:p w:rsidR="00395F2D" w:rsidRPr="00395F2D" w:rsidRDefault="00395F2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395F2D">
              <w:rPr>
                <w:rFonts w:asciiTheme="minorHAnsi" w:hAnsiTheme="minorHAnsi" w:cs="Tahoma"/>
                <w:color w:val="000000"/>
                <w:sz w:val="20"/>
                <w:szCs w:val="20"/>
              </w:rPr>
              <w:t>948.762</w:t>
            </w:r>
          </w:p>
        </w:tc>
        <w:tc>
          <w:tcPr>
            <w:tcW w:w="1585" w:type="dxa"/>
            <w:shd w:val="clear" w:color="auto" w:fill="C0504D" w:themeFill="accent2"/>
          </w:tcPr>
          <w:p w:rsidR="00395F2D" w:rsidRPr="0009238F" w:rsidRDefault="00395F2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FFFFFF" w:themeColor="background1"/>
                <w:sz w:val="20"/>
                <w:szCs w:val="20"/>
              </w:rPr>
            </w:pPr>
            <w:r w:rsidRPr="0009238F">
              <w:rPr>
                <w:rFonts w:asciiTheme="minorHAnsi" w:hAnsiTheme="minorHAnsi"/>
                <w:color w:val="FFFFFF" w:themeColor="background1"/>
                <w:sz w:val="20"/>
                <w:szCs w:val="20"/>
              </w:rPr>
              <w:t>1.762.783</w:t>
            </w:r>
          </w:p>
        </w:tc>
      </w:tr>
      <w:tr w:rsidR="00395F2D" w:rsidRPr="00821912" w:rsidTr="00F8675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43" w:type="dxa"/>
          </w:tcPr>
          <w:p w:rsidR="00395F2D" w:rsidRPr="00395F2D" w:rsidRDefault="00395F2D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395F2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Kalorifer Yakıtı (Kükürt Oranı %0.1i geçmeyenler)</w:t>
            </w:r>
          </w:p>
        </w:tc>
        <w:tc>
          <w:tcPr>
            <w:tcW w:w="1722" w:type="dxa"/>
          </w:tcPr>
          <w:p w:rsidR="00395F2D" w:rsidRPr="00395F2D" w:rsidRDefault="00395F2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395F2D">
              <w:rPr>
                <w:rFonts w:asciiTheme="minorHAnsi" w:hAnsiTheme="minorHAnsi" w:cs="Tahoma"/>
                <w:color w:val="000000"/>
                <w:sz w:val="20"/>
                <w:szCs w:val="20"/>
              </w:rPr>
              <w:t>384</w:t>
            </w:r>
          </w:p>
        </w:tc>
        <w:tc>
          <w:tcPr>
            <w:tcW w:w="1680" w:type="dxa"/>
          </w:tcPr>
          <w:p w:rsidR="00395F2D" w:rsidRPr="00395F2D" w:rsidRDefault="00395F2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395F2D">
              <w:rPr>
                <w:rFonts w:asciiTheme="minorHAnsi" w:hAnsiTheme="minorHAnsi" w:cs="Tahoma"/>
                <w:color w:val="000000"/>
                <w:sz w:val="20"/>
                <w:szCs w:val="20"/>
              </w:rPr>
              <w:t>0</w:t>
            </w:r>
          </w:p>
        </w:tc>
        <w:tc>
          <w:tcPr>
            <w:tcW w:w="1621" w:type="dxa"/>
          </w:tcPr>
          <w:p w:rsidR="00395F2D" w:rsidRPr="00395F2D" w:rsidRDefault="00395F2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395F2D">
              <w:rPr>
                <w:rFonts w:asciiTheme="minorHAnsi" w:hAnsiTheme="minorHAnsi" w:cs="Tahoma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07" w:type="dxa"/>
          </w:tcPr>
          <w:p w:rsidR="00395F2D" w:rsidRPr="00395F2D" w:rsidRDefault="00395F2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395F2D">
              <w:rPr>
                <w:rFonts w:asciiTheme="minorHAnsi" w:hAnsiTheme="minorHAnsi" w:cs="Tahoma"/>
                <w:color w:val="000000"/>
                <w:sz w:val="20"/>
                <w:szCs w:val="20"/>
              </w:rPr>
              <w:t>0</w:t>
            </w:r>
          </w:p>
        </w:tc>
        <w:tc>
          <w:tcPr>
            <w:tcW w:w="1585" w:type="dxa"/>
          </w:tcPr>
          <w:p w:rsidR="00395F2D" w:rsidRPr="00395F2D" w:rsidRDefault="00395F2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395F2D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585" w:type="dxa"/>
            <w:shd w:val="clear" w:color="auto" w:fill="C0504D" w:themeFill="accent2"/>
          </w:tcPr>
          <w:p w:rsidR="00395F2D" w:rsidRPr="0009238F" w:rsidRDefault="00395F2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FFFFFF" w:themeColor="background1"/>
                <w:sz w:val="20"/>
                <w:szCs w:val="20"/>
              </w:rPr>
            </w:pPr>
            <w:r w:rsidRPr="0009238F">
              <w:rPr>
                <w:rFonts w:asciiTheme="minorHAnsi" w:hAnsiTheme="minorHAnsi"/>
                <w:color w:val="FFFFFF" w:themeColor="background1"/>
                <w:sz w:val="20"/>
                <w:szCs w:val="20"/>
              </w:rPr>
              <w:t>384</w:t>
            </w:r>
          </w:p>
        </w:tc>
      </w:tr>
      <w:tr w:rsidR="00395F2D" w:rsidRPr="00821912" w:rsidTr="00F8675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43" w:type="dxa"/>
          </w:tcPr>
          <w:p w:rsidR="00395F2D" w:rsidRPr="00395F2D" w:rsidRDefault="00395F2D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395F2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Fuel</w:t>
            </w:r>
            <w:proofErr w:type="spellEnd"/>
            <w:r w:rsidRPr="00395F2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395F2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Oil</w:t>
            </w:r>
            <w:proofErr w:type="spellEnd"/>
            <w:r w:rsidRPr="00395F2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 (Kükürt Oranı %0.1i geçmeyenler)</w:t>
            </w:r>
          </w:p>
        </w:tc>
        <w:tc>
          <w:tcPr>
            <w:tcW w:w="1722" w:type="dxa"/>
          </w:tcPr>
          <w:p w:rsidR="00395F2D" w:rsidRPr="00395F2D" w:rsidRDefault="00395F2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395F2D">
              <w:rPr>
                <w:rFonts w:asciiTheme="minorHAnsi" w:hAnsiTheme="minorHAnsi" w:cs="Tahoma"/>
                <w:color w:val="000000"/>
                <w:sz w:val="20"/>
                <w:szCs w:val="20"/>
              </w:rPr>
              <w:t>5</w:t>
            </w:r>
          </w:p>
        </w:tc>
        <w:tc>
          <w:tcPr>
            <w:tcW w:w="1680" w:type="dxa"/>
          </w:tcPr>
          <w:p w:rsidR="00395F2D" w:rsidRPr="00395F2D" w:rsidRDefault="00395F2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395F2D">
              <w:rPr>
                <w:rFonts w:asciiTheme="minorHAnsi" w:hAnsiTheme="minorHAnsi" w:cs="Tahoma"/>
                <w:color w:val="000000"/>
                <w:sz w:val="20"/>
                <w:szCs w:val="20"/>
              </w:rPr>
              <w:t>0</w:t>
            </w:r>
          </w:p>
        </w:tc>
        <w:tc>
          <w:tcPr>
            <w:tcW w:w="1621" w:type="dxa"/>
          </w:tcPr>
          <w:p w:rsidR="00395F2D" w:rsidRPr="00395F2D" w:rsidRDefault="00395F2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395F2D">
              <w:rPr>
                <w:rFonts w:asciiTheme="minorHAnsi" w:hAnsiTheme="minorHAnsi" w:cs="Tahoma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07" w:type="dxa"/>
          </w:tcPr>
          <w:p w:rsidR="00395F2D" w:rsidRPr="00395F2D" w:rsidRDefault="00395F2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395F2D">
              <w:rPr>
                <w:rFonts w:asciiTheme="minorHAnsi" w:hAnsiTheme="minorHAnsi" w:cs="Tahoma"/>
                <w:color w:val="000000"/>
                <w:sz w:val="20"/>
                <w:szCs w:val="20"/>
              </w:rPr>
              <w:t>0</w:t>
            </w:r>
          </w:p>
        </w:tc>
        <w:tc>
          <w:tcPr>
            <w:tcW w:w="1585" w:type="dxa"/>
          </w:tcPr>
          <w:p w:rsidR="00395F2D" w:rsidRPr="00395F2D" w:rsidRDefault="00395F2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395F2D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585" w:type="dxa"/>
            <w:shd w:val="clear" w:color="auto" w:fill="C0504D" w:themeFill="accent2"/>
          </w:tcPr>
          <w:p w:rsidR="00395F2D" w:rsidRPr="0009238F" w:rsidRDefault="00395F2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FFFFFF" w:themeColor="background1"/>
                <w:sz w:val="20"/>
                <w:szCs w:val="20"/>
              </w:rPr>
            </w:pPr>
            <w:r w:rsidRPr="0009238F">
              <w:rPr>
                <w:rFonts w:asciiTheme="minorHAnsi" w:hAnsiTheme="minorHAnsi"/>
                <w:color w:val="FFFFFF" w:themeColor="background1"/>
                <w:sz w:val="20"/>
                <w:szCs w:val="20"/>
              </w:rPr>
              <w:t>5</w:t>
            </w:r>
          </w:p>
        </w:tc>
      </w:tr>
      <w:tr w:rsidR="00395F2D" w:rsidRPr="00821912" w:rsidTr="00F8675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43" w:type="dxa"/>
          </w:tcPr>
          <w:p w:rsidR="00395F2D" w:rsidRPr="00395F2D" w:rsidRDefault="00395F2D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395F2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Kalorifer Yakıtı (Kükürt Oranı %0.1i geçen ancak %1i geçmeyenler)</w:t>
            </w:r>
          </w:p>
        </w:tc>
        <w:tc>
          <w:tcPr>
            <w:tcW w:w="1722" w:type="dxa"/>
          </w:tcPr>
          <w:p w:rsidR="00395F2D" w:rsidRPr="00395F2D" w:rsidRDefault="00395F2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395F2D">
              <w:rPr>
                <w:rFonts w:asciiTheme="minorHAnsi" w:hAnsiTheme="minorHAnsi" w:cs="Tahoma"/>
                <w:color w:val="000000"/>
                <w:sz w:val="20"/>
                <w:szCs w:val="20"/>
              </w:rPr>
              <w:t>11.599</w:t>
            </w:r>
          </w:p>
        </w:tc>
        <w:tc>
          <w:tcPr>
            <w:tcW w:w="1680" w:type="dxa"/>
          </w:tcPr>
          <w:p w:rsidR="00395F2D" w:rsidRPr="00395F2D" w:rsidRDefault="00395F2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395F2D">
              <w:rPr>
                <w:rFonts w:asciiTheme="minorHAnsi" w:hAnsiTheme="minorHAnsi" w:cs="Tahoma"/>
                <w:color w:val="000000"/>
                <w:sz w:val="20"/>
                <w:szCs w:val="20"/>
              </w:rPr>
              <w:t>64</w:t>
            </w:r>
          </w:p>
        </w:tc>
        <w:tc>
          <w:tcPr>
            <w:tcW w:w="1621" w:type="dxa"/>
          </w:tcPr>
          <w:p w:rsidR="00395F2D" w:rsidRPr="00395F2D" w:rsidRDefault="00395F2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395F2D">
              <w:rPr>
                <w:rFonts w:asciiTheme="minorHAnsi" w:hAnsiTheme="minorHAnsi" w:cs="Tahoma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07" w:type="dxa"/>
          </w:tcPr>
          <w:p w:rsidR="00395F2D" w:rsidRPr="00395F2D" w:rsidRDefault="00395F2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395F2D">
              <w:rPr>
                <w:rFonts w:asciiTheme="minorHAnsi" w:hAnsiTheme="minorHAnsi" w:cs="Tahoma"/>
                <w:color w:val="000000"/>
                <w:sz w:val="20"/>
                <w:szCs w:val="20"/>
              </w:rPr>
              <w:t>0</w:t>
            </w:r>
          </w:p>
        </w:tc>
        <w:tc>
          <w:tcPr>
            <w:tcW w:w="1585" w:type="dxa"/>
          </w:tcPr>
          <w:p w:rsidR="00395F2D" w:rsidRPr="00395F2D" w:rsidRDefault="00395F2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395F2D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585" w:type="dxa"/>
            <w:shd w:val="clear" w:color="auto" w:fill="C0504D" w:themeFill="accent2"/>
          </w:tcPr>
          <w:p w:rsidR="00395F2D" w:rsidRPr="0009238F" w:rsidRDefault="00395F2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FFFFFF" w:themeColor="background1"/>
                <w:sz w:val="20"/>
                <w:szCs w:val="20"/>
              </w:rPr>
            </w:pPr>
            <w:r w:rsidRPr="0009238F">
              <w:rPr>
                <w:rFonts w:asciiTheme="minorHAnsi" w:hAnsiTheme="minorHAnsi"/>
                <w:color w:val="FFFFFF" w:themeColor="background1"/>
                <w:sz w:val="20"/>
                <w:szCs w:val="20"/>
              </w:rPr>
              <w:t>11.663</w:t>
            </w:r>
          </w:p>
        </w:tc>
      </w:tr>
      <w:tr w:rsidR="00395F2D" w:rsidRPr="00821912" w:rsidTr="00F8675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43" w:type="dxa"/>
          </w:tcPr>
          <w:p w:rsidR="00395F2D" w:rsidRPr="00395F2D" w:rsidRDefault="00395F2D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395F2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Fuel</w:t>
            </w:r>
            <w:proofErr w:type="spellEnd"/>
            <w:r w:rsidRPr="00395F2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395F2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Oil</w:t>
            </w:r>
            <w:proofErr w:type="spellEnd"/>
            <w:r w:rsidRPr="00395F2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 (Kükürt Oranı %0.1i geçen ancak %1i geçmeyenler)</w:t>
            </w:r>
          </w:p>
        </w:tc>
        <w:tc>
          <w:tcPr>
            <w:tcW w:w="1722" w:type="dxa"/>
          </w:tcPr>
          <w:p w:rsidR="00395F2D" w:rsidRPr="00395F2D" w:rsidRDefault="00395F2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395F2D">
              <w:rPr>
                <w:rFonts w:asciiTheme="minorHAnsi" w:hAnsiTheme="minorHAnsi" w:cs="Tahoma"/>
                <w:color w:val="000000"/>
                <w:sz w:val="20"/>
                <w:szCs w:val="20"/>
              </w:rPr>
              <w:t>10.347</w:t>
            </w:r>
          </w:p>
        </w:tc>
        <w:tc>
          <w:tcPr>
            <w:tcW w:w="1680" w:type="dxa"/>
          </w:tcPr>
          <w:p w:rsidR="00395F2D" w:rsidRPr="00395F2D" w:rsidRDefault="00395F2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395F2D">
              <w:rPr>
                <w:rFonts w:asciiTheme="minorHAnsi" w:hAnsiTheme="minorHAnsi" w:cs="Tahoma"/>
                <w:color w:val="000000"/>
                <w:sz w:val="20"/>
                <w:szCs w:val="20"/>
              </w:rPr>
              <w:t>3.254</w:t>
            </w:r>
          </w:p>
        </w:tc>
        <w:tc>
          <w:tcPr>
            <w:tcW w:w="1621" w:type="dxa"/>
          </w:tcPr>
          <w:p w:rsidR="00395F2D" w:rsidRPr="00395F2D" w:rsidRDefault="00395F2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395F2D">
              <w:rPr>
                <w:rFonts w:asciiTheme="minorHAnsi" w:hAnsiTheme="minorHAnsi" w:cs="Tahoma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07" w:type="dxa"/>
          </w:tcPr>
          <w:p w:rsidR="00395F2D" w:rsidRPr="00395F2D" w:rsidRDefault="00395F2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395F2D">
              <w:rPr>
                <w:rFonts w:asciiTheme="minorHAnsi" w:hAnsiTheme="minorHAnsi" w:cs="Tahoma"/>
                <w:color w:val="000000"/>
                <w:sz w:val="20"/>
                <w:szCs w:val="20"/>
              </w:rPr>
              <w:t>0</w:t>
            </w:r>
          </w:p>
        </w:tc>
        <w:tc>
          <w:tcPr>
            <w:tcW w:w="1585" w:type="dxa"/>
          </w:tcPr>
          <w:p w:rsidR="00395F2D" w:rsidRPr="00395F2D" w:rsidRDefault="00395F2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395F2D">
              <w:rPr>
                <w:rFonts w:asciiTheme="minorHAnsi" w:hAnsiTheme="minorHAnsi" w:cs="Tahoma"/>
                <w:color w:val="000000"/>
                <w:sz w:val="20"/>
                <w:szCs w:val="20"/>
              </w:rPr>
              <w:t>4.600</w:t>
            </w:r>
          </w:p>
        </w:tc>
        <w:tc>
          <w:tcPr>
            <w:tcW w:w="1585" w:type="dxa"/>
            <w:shd w:val="clear" w:color="auto" w:fill="C0504D" w:themeFill="accent2"/>
          </w:tcPr>
          <w:p w:rsidR="00395F2D" w:rsidRPr="0009238F" w:rsidRDefault="00395F2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FFFFFF" w:themeColor="background1"/>
                <w:sz w:val="20"/>
                <w:szCs w:val="20"/>
              </w:rPr>
            </w:pPr>
            <w:r w:rsidRPr="0009238F">
              <w:rPr>
                <w:rFonts w:asciiTheme="minorHAnsi" w:hAnsiTheme="minorHAnsi"/>
                <w:color w:val="FFFFFF" w:themeColor="background1"/>
                <w:sz w:val="20"/>
                <w:szCs w:val="20"/>
              </w:rPr>
              <w:t>18.201</w:t>
            </w:r>
          </w:p>
        </w:tc>
      </w:tr>
      <w:tr w:rsidR="00395F2D" w:rsidRPr="00821912" w:rsidTr="00F8675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43" w:type="dxa"/>
          </w:tcPr>
          <w:p w:rsidR="00395F2D" w:rsidRPr="00395F2D" w:rsidRDefault="00395F2D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395F2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Yüksek Kükürtlü </w:t>
            </w:r>
            <w:proofErr w:type="spellStart"/>
            <w:r w:rsidRPr="00395F2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Fuel</w:t>
            </w:r>
            <w:proofErr w:type="spellEnd"/>
            <w:r w:rsidRPr="00395F2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395F2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Oil</w:t>
            </w:r>
            <w:proofErr w:type="spellEnd"/>
            <w:r w:rsidRPr="00395F2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 (Kükürt oranı %1i geçenler)</w:t>
            </w:r>
          </w:p>
        </w:tc>
        <w:tc>
          <w:tcPr>
            <w:tcW w:w="1722" w:type="dxa"/>
          </w:tcPr>
          <w:p w:rsidR="00395F2D" w:rsidRPr="00395F2D" w:rsidRDefault="00395F2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395F2D">
              <w:rPr>
                <w:rFonts w:asciiTheme="minorHAnsi" w:hAnsiTheme="minorHAnsi" w:cs="Tahoma"/>
                <w:color w:val="000000"/>
                <w:sz w:val="20"/>
                <w:szCs w:val="20"/>
              </w:rPr>
              <w:t>4.308</w:t>
            </w:r>
          </w:p>
        </w:tc>
        <w:tc>
          <w:tcPr>
            <w:tcW w:w="1680" w:type="dxa"/>
          </w:tcPr>
          <w:p w:rsidR="00395F2D" w:rsidRPr="00395F2D" w:rsidRDefault="00395F2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395F2D">
              <w:rPr>
                <w:rFonts w:asciiTheme="minorHAnsi" w:hAnsiTheme="minorHAnsi" w:cs="Tahoma"/>
                <w:color w:val="000000"/>
                <w:sz w:val="20"/>
                <w:szCs w:val="20"/>
              </w:rPr>
              <w:t>0</w:t>
            </w:r>
          </w:p>
        </w:tc>
        <w:tc>
          <w:tcPr>
            <w:tcW w:w="1621" w:type="dxa"/>
          </w:tcPr>
          <w:p w:rsidR="00395F2D" w:rsidRPr="00395F2D" w:rsidRDefault="00395F2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395F2D">
              <w:rPr>
                <w:rFonts w:asciiTheme="minorHAnsi" w:hAnsiTheme="minorHAnsi" w:cs="Tahoma"/>
                <w:color w:val="000000"/>
                <w:sz w:val="20"/>
                <w:szCs w:val="20"/>
              </w:rPr>
              <w:t>6.132</w:t>
            </w:r>
          </w:p>
        </w:tc>
        <w:tc>
          <w:tcPr>
            <w:tcW w:w="1407" w:type="dxa"/>
          </w:tcPr>
          <w:p w:rsidR="00395F2D" w:rsidRPr="00395F2D" w:rsidRDefault="00395F2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395F2D">
              <w:rPr>
                <w:rFonts w:asciiTheme="minorHAnsi" w:hAnsiTheme="minorHAnsi" w:cs="Tahoma"/>
                <w:color w:val="000000"/>
                <w:sz w:val="20"/>
                <w:szCs w:val="20"/>
              </w:rPr>
              <w:t>0</w:t>
            </w:r>
          </w:p>
        </w:tc>
        <w:tc>
          <w:tcPr>
            <w:tcW w:w="1585" w:type="dxa"/>
          </w:tcPr>
          <w:p w:rsidR="00395F2D" w:rsidRPr="00395F2D" w:rsidRDefault="00395F2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395F2D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585" w:type="dxa"/>
            <w:shd w:val="clear" w:color="auto" w:fill="C0504D" w:themeFill="accent2"/>
          </w:tcPr>
          <w:p w:rsidR="00395F2D" w:rsidRPr="0009238F" w:rsidRDefault="00395F2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FFFFFF" w:themeColor="background1"/>
                <w:sz w:val="20"/>
                <w:szCs w:val="20"/>
              </w:rPr>
            </w:pPr>
            <w:r w:rsidRPr="0009238F">
              <w:rPr>
                <w:rFonts w:asciiTheme="minorHAnsi" w:hAnsiTheme="minorHAnsi"/>
                <w:color w:val="FFFFFF" w:themeColor="background1"/>
                <w:sz w:val="20"/>
                <w:szCs w:val="20"/>
              </w:rPr>
              <w:t>10.440</w:t>
            </w:r>
          </w:p>
        </w:tc>
      </w:tr>
      <w:tr w:rsidR="00395F2D" w:rsidRPr="00821912" w:rsidTr="00F8675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43" w:type="dxa"/>
          </w:tcPr>
          <w:p w:rsidR="00395F2D" w:rsidRPr="00395F2D" w:rsidRDefault="00395F2D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395F2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Motorin (</w:t>
            </w:r>
            <w:proofErr w:type="spellStart"/>
            <w:r w:rsidRPr="00395F2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biodizel</w:t>
            </w:r>
            <w:proofErr w:type="spellEnd"/>
            <w:r w:rsidRPr="00395F2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 ihtiva eden)</w:t>
            </w:r>
          </w:p>
        </w:tc>
        <w:tc>
          <w:tcPr>
            <w:tcW w:w="1722" w:type="dxa"/>
          </w:tcPr>
          <w:p w:rsidR="00395F2D" w:rsidRPr="00395F2D" w:rsidRDefault="00395F2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395F2D">
              <w:rPr>
                <w:rFonts w:asciiTheme="minorHAnsi" w:hAnsiTheme="minorHAnsi" w:cs="Tahoma"/>
                <w:color w:val="000000"/>
                <w:sz w:val="20"/>
                <w:szCs w:val="20"/>
              </w:rPr>
              <w:t>765</w:t>
            </w:r>
          </w:p>
        </w:tc>
        <w:tc>
          <w:tcPr>
            <w:tcW w:w="1680" w:type="dxa"/>
          </w:tcPr>
          <w:p w:rsidR="00395F2D" w:rsidRPr="00395F2D" w:rsidRDefault="00395F2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395F2D">
              <w:rPr>
                <w:rFonts w:asciiTheme="minorHAnsi" w:hAnsiTheme="minorHAnsi" w:cs="Tahoma"/>
                <w:color w:val="000000"/>
                <w:sz w:val="20"/>
                <w:szCs w:val="20"/>
              </w:rPr>
              <w:t>14.201</w:t>
            </w:r>
          </w:p>
        </w:tc>
        <w:tc>
          <w:tcPr>
            <w:tcW w:w="1621" w:type="dxa"/>
          </w:tcPr>
          <w:p w:rsidR="00395F2D" w:rsidRPr="00395F2D" w:rsidRDefault="00395F2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395F2D">
              <w:rPr>
                <w:rFonts w:asciiTheme="minorHAnsi" w:hAnsiTheme="minorHAnsi" w:cs="Tahoma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07" w:type="dxa"/>
          </w:tcPr>
          <w:p w:rsidR="00395F2D" w:rsidRPr="00395F2D" w:rsidRDefault="00395F2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395F2D">
              <w:rPr>
                <w:rFonts w:asciiTheme="minorHAnsi" w:hAnsiTheme="minorHAnsi" w:cs="Tahoma"/>
                <w:color w:val="000000"/>
                <w:sz w:val="20"/>
                <w:szCs w:val="20"/>
              </w:rPr>
              <w:t>0</w:t>
            </w:r>
          </w:p>
        </w:tc>
        <w:tc>
          <w:tcPr>
            <w:tcW w:w="1585" w:type="dxa"/>
          </w:tcPr>
          <w:p w:rsidR="00395F2D" w:rsidRPr="00395F2D" w:rsidRDefault="00395F2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395F2D">
              <w:rPr>
                <w:rFonts w:asciiTheme="minorHAnsi" w:hAnsiTheme="minorHAnsi" w:cs="Tahoma"/>
                <w:color w:val="000000"/>
                <w:sz w:val="20"/>
                <w:szCs w:val="20"/>
              </w:rPr>
              <w:t>1.466</w:t>
            </w:r>
          </w:p>
        </w:tc>
        <w:tc>
          <w:tcPr>
            <w:tcW w:w="1585" w:type="dxa"/>
            <w:shd w:val="clear" w:color="auto" w:fill="C0504D" w:themeFill="accent2"/>
          </w:tcPr>
          <w:p w:rsidR="00395F2D" w:rsidRPr="0009238F" w:rsidRDefault="00395F2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FFFFFF" w:themeColor="background1"/>
                <w:sz w:val="20"/>
                <w:szCs w:val="20"/>
              </w:rPr>
            </w:pPr>
            <w:r w:rsidRPr="0009238F">
              <w:rPr>
                <w:rFonts w:asciiTheme="minorHAnsi" w:hAnsiTheme="minorHAnsi"/>
                <w:color w:val="FFFFFF" w:themeColor="background1"/>
                <w:sz w:val="20"/>
                <w:szCs w:val="20"/>
              </w:rPr>
              <w:t>16.432</w:t>
            </w:r>
          </w:p>
        </w:tc>
      </w:tr>
      <w:tr w:rsidR="00395F2D" w:rsidRPr="00821912" w:rsidTr="00F8675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43" w:type="dxa"/>
          </w:tcPr>
          <w:p w:rsidR="00395F2D" w:rsidRPr="00395F2D" w:rsidRDefault="00395F2D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395F2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Denizcilik Motorini (Kükürt Oranı %0,002i geçen ancak %0,1yi geçmeyenler)</w:t>
            </w:r>
          </w:p>
        </w:tc>
        <w:tc>
          <w:tcPr>
            <w:tcW w:w="1722" w:type="dxa"/>
          </w:tcPr>
          <w:p w:rsidR="00395F2D" w:rsidRPr="00395F2D" w:rsidRDefault="00395F2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395F2D">
              <w:rPr>
                <w:rFonts w:asciiTheme="minorHAnsi" w:hAnsiTheme="minorHAnsi" w:cs="Tahoma"/>
                <w:color w:val="000000"/>
                <w:sz w:val="20"/>
                <w:szCs w:val="20"/>
              </w:rPr>
              <w:t>0</w:t>
            </w:r>
          </w:p>
        </w:tc>
        <w:tc>
          <w:tcPr>
            <w:tcW w:w="1680" w:type="dxa"/>
          </w:tcPr>
          <w:p w:rsidR="00395F2D" w:rsidRPr="00395F2D" w:rsidRDefault="00395F2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395F2D">
              <w:rPr>
                <w:rFonts w:asciiTheme="minorHAnsi" w:hAnsiTheme="minorHAnsi" w:cs="Tahoma"/>
                <w:color w:val="000000"/>
                <w:sz w:val="20"/>
                <w:szCs w:val="20"/>
              </w:rPr>
              <w:t>0</w:t>
            </w:r>
          </w:p>
        </w:tc>
        <w:tc>
          <w:tcPr>
            <w:tcW w:w="1621" w:type="dxa"/>
          </w:tcPr>
          <w:p w:rsidR="00395F2D" w:rsidRPr="00395F2D" w:rsidRDefault="00395F2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395F2D">
              <w:rPr>
                <w:rFonts w:asciiTheme="minorHAnsi" w:hAnsiTheme="minorHAnsi" w:cs="Tahoma"/>
                <w:color w:val="000000"/>
                <w:sz w:val="20"/>
                <w:szCs w:val="20"/>
              </w:rPr>
              <w:t>1.421</w:t>
            </w:r>
          </w:p>
        </w:tc>
        <w:tc>
          <w:tcPr>
            <w:tcW w:w="1407" w:type="dxa"/>
          </w:tcPr>
          <w:p w:rsidR="00395F2D" w:rsidRPr="00395F2D" w:rsidRDefault="00395F2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395F2D">
              <w:rPr>
                <w:rFonts w:asciiTheme="minorHAnsi" w:hAnsiTheme="minorHAnsi" w:cs="Tahoma"/>
                <w:color w:val="000000"/>
                <w:sz w:val="20"/>
                <w:szCs w:val="20"/>
              </w:rPr>
              <w:t>0</w:t>
            </w:r>
          </w:p>
        </w:tc>
        <w:tc>
          <w:tcPr>
            <w:tcW w:w="1585" w:type="dxa"/>
          </w:tcPr>
          <w:p w:rsidR="00395F2D" w:rsidRPr="00395F2D" w:rsidRDefault="00395F2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395F2D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585" w:type="dxa"/>
            <w:shd w:val="clear" w:color="auto" w:fill="C0504D" w:themeFill="accent2"/>
          </w:tcPr>
          <w:p w:rsidR="00395F2D" w:rsidRPr="0009238F" w:rsidRDefault="00395F2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FFFFFF" w:themeColor="background1"/>
                <w:sz w:val="20"/>
                <w:szCs w:val="20"/>
              </w:rPr>
            </w:pPr>
            <w:r w:rsidRPr="0009238F">
              <w:rPr>
                <w:rFonts w:asciiTheme="minorHAnsi" w:hAnsiTheme="minorHAnsi"/>
                <w:color w:val="FFFFFF" w:themeColor="background1"/>
                <w:sz w:val="20"/>
                <w:szCs w:val="20"/>
              </w:rPr>
              <w:t>1.421</w:t>
            </w:r>
          </w:p>
        </w:tc>
      </w:tr>
      <w:tr w:rsidR="00395F2D" w:rsidRPr="00821912" w:rsidTr="00F86759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54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43" w:type="dxa"/>
          </w:tcPr>
          <w:p w:rsidR="00395F2D" w:rsidRPr="00395F2D" w:rsidRDefault="00395F2D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395F2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1722" w:type="dxa"/>
          </w:tcPr>
          <w:p w:rsidR="00395F2D" w:rsidRPr="00395F2D" w:rsidRDefault="00395F2D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395F2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751.198</w:t>
            </w:r>
          </w:p>
        </w:tc>
        <w:tc>
          <w:tcPr>
            <w:tcW w:w="1680" w:type="dxa"/>
          </w:tcPr>
          <w:p w:rsidR="00395F2D" w:rsidRPr="00395F2D" w:rsidRDefault="00395F2D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395F2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313.629</w:t>
            </w:r>
          </w:p>
        </w:tc>
        <w:tc>
          <w:tcPr>
            <w:tcW w:w="1621" w:type="dxa"/>
          </w:tcPr>
          <w:p w:rsidR="00395F2D" w:rsidRPr="00395F2D" w:rsidRDefault="00395F2D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395F2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42.620</w:t>
            </w:r>
          </w:p>
        </w:tc>
        <w:tc>
          <w:tcPr>
            <w:tcW w:w="1407" w:type="dxa"/>
          </w:tcPr>
          <w:p w:rsidR="00395F2D" w:rsidRPr="00395F2D" w:rsidRDefault="00395F2D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395F2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4.163</w:t>
            </w:r>
          </w:p>
        </w:tc>
        <w:tc>
          <w:tcPr>
            <w:tcW w:w="1585" w:type="dxa"/>
          </w:tcPr>
          <w:p w:rsidR="00395F2D" w:rsidRPr="00395F2D" w:rsidRDefault="00395F2D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395F2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1.012.059</w:t>
            </w:r>
          </w:p>
        </w:tc>
        <w:tc>
          <w:tcPr>
            <w:tcW w:w="1585" w:type="dxa"/>
          </w:tcPr>
          <w:p w:rsidR="00395F2D" w:rsidRPr="0009238F" w:rsidRDefault="00395F2D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09238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2.123.551</w:t>
            </w:r>
          </w:p>
        </w:tc>
      </w:tr>
    </w:tbl>
    <w:p w:rsidR="008236E6" w:rsidRDefault="008236E6" w:rsidP="008236E6">
      <w:pPr>
        <w:pStyle w:val="ResimYazs"/>
        <w:rPr>
          <w:rFonts w:asciiTheme="minorHAnsi" w:hAnsiTheme="minorHAnsi"/>
          <w:b w:val="0"/>
          <w:color w:val="auto"/>
          <w:sz w:val="20"/>
          <w:szCs w:val="20"/>
        </w:rPr>
      </w:pPr>
    </w:p>
    <w:p w:rsidR="0009238F" w:rsidRDefault="0009238F" w:rsidP="0009238F"/>
    <w:p w:rsidR="00F86759" w:rsidRDefault="00F86759" w:rsidP="0009238F"/>
    <w:p w:rsidR="00F86759" w:rsidRDefault="00F86759" w:rsidP="0009238F"/>
    <w:p w:rsidR="00F86759" w:rsidRDefault="00F86759" w:rsidP="0009238F"/>
    <w:p w:rsidR="00F86759" w:rsidRDefault="00F86759" w:rsidP="0009238F"/>
    <w:p w:rsidR="00F86759" w:rsidRDefault="00F86759" w:rsidP="0009238F"/>
    <w:p w:rsidR="00F86759" w:rsidRDefault="00F86759" w:rsidP="0009238F"/>
    <w:p w:rsidR="00F86759" w:rsidRDefault="00F86759" w:rsidP="0009238F"/>
    <w:p w:rsidR="00F86759" w:rsidRDefault="00F86759" w:rsidP="0009238F"/>
    <w:p w:rsidR="00F86759" w:rsidRDefault="00F86759" w:rsidP="0009238F"/>
    <w:p w:rsidR="0009238F" w:rsidRDefault="0009238F" w:rsidP="0009238F"/>
    <w:p w:rsidR="0009238F" w:rsidRPr="00821912" w:rsidRDefault="0009238F" w:rsidP="0009238F">
      <w:pPr>
        <w:jc w:val="center"/>
        <w:rPr>
          <w:rFonts w:asciiTheme="minorHAnsi" w:hAnsiTheme="minorHAnsi"/>
          <w:bCs/>
          <w:sz w:val="20"/>
          <w:szCs w:val="20"/>
        </w:rPr>
      </w:pPr>
      <w:bookmarkStart w:id="24" w:name="_Toc393788517"/>
      <w:r w:rsidRPr="00821912">
        <w:rPr>
          <w:rFonts w:asciiTheme="minorHAnsi" w:hAnsiTheme="minorHAnsi"/>
          <w:bCs/>
          <w:sz w:val="20"/>
          <w:szCs w:val="20"/>
        </w:rPr>
        <w:t xml:space="preserve">Tablo </w:t>
      </w:r>
      <w:r w:rsidRPr="00821912">
        <w:rPr>
          <w:rFonts w:asciiTheme="minorHAnsi" w:hAnsiTheme="minorHAnsi"/>
          <w:bCs/>
          <w:sz w:val="20"/>
          <w:szCs w:val="20"/>
        </w:rPr>
        <w:fldChar w:fldCharType="begin"/>
      </w:r>
      <w:r w:rsidRPr="00821912">
        <w:rPr>
          <w:rFonts w:asciiTheme="minorHAnsi" w:hAnsiTheme="minorHAnsi"/>
          <w:bCs/>
          <w:sz w:val="20"/>
          <w:szCs w:val="20"/>
        </w:rPr>
        <w:instrText xml:space="preserve"> SEQ Tablo \* ARABIC </w:instrText>
      </w:r>
      <w:r w:rsidRPr="00821912">
        <w:rPr>
          <w:rFonts w:asciiTheme="minorHAnsi" w:hAnsiTheme="minorHAnsi"/>
          <w:bCs/>
          <w:sz w:val="20"/>
          <w:szCs w:val="20"/>
        </w:rPr>
        <w:fldChar w:fldCharType="separate"/>
      </w:r>
      <w:r w:rsidR="00822842">
        <w:rPr>
          <w:rFonts w:asciiTheme="minorHAnsi" w:hAnsiTheme="minorHAnsi"/>
          <w:bCs/>
          <w:noProof/>
          <w:sz w:val="20"/>
          <w:szCs w:val="20"/>
        </w:rPr>
        <w:t>22</w:t>
      </w:r>
      <w:r w:rsidRPr="00821912">
        <w:rPr>
          <w:rFonts w:asciiTheme="minorHAnsi" w:hAnsiTheme="minorHAnsi"/>
          <w:bCs/>
          <w:sz w:val="20"/>
          <w:szCs w:val="20"/>
        </w:rPr>
        <w:fldChar w:fldCharType="end"/>
      </w:r>
      <w:r w:rsidRPr="00821912">
        <w:rPr>
          <w:rFonts w:asciiTheme="minorHAnsi" w:hAnsiTheme="minorHAnsi"/>
          <w:bCs/>
          <w:sz w:val="20"/>
          <w:szCs w:val="20"/>
        </w:rPr>
        <w:t xml:space="preserve">: Ocak-Mayıs 2013 ve Ocak-Mayıs 2014 </w:t>
      </w:r>
      <w:r w:rsidR="00F30E22" w:rsidRPr="00F30E22">
        <w:rPr>
          <w:rFonts w:asciiTheme="minorHAnsi" w:hAnsiTheme="minorHAnsi"/>
          <w:bCs/>
          <w:sz w:val="20"/>
          <w:szCs w:val="20"/>
        </w:rPr>
        <w:t>Dağıtıcı Lisansı Sahiplerinin Temin Kaynaklarının Dağılımı</w:t>
      </w:r>
      <w:bookmarkEnd w:id="24"/>
    </w:p>
    <w:p w:rsidR="0009238F" w:rsidRPr="00821912" w:rsidRDefault="0009238F" w:rsidP="0009238F">
      <w:pPr>
        <w:jc w:val="center"/>
        <w:rPr>
          <w:rFonts w:asciiTheme="minorHAnsi" w:hAnsiTheme="minorHAnsi"/>
          <w:b/>
          <w:bCs/>
          <w:color w:val="4F81BD"/>
          <w:sz w:val="20"/>
          <w:szCs w:val="20"/>
        </w:rPr>
      </w:pPr>
    </w:p>
    <w:tbl>
      <w:tblPr>
        <w:tblStyle w:val="Stil3"/>
        <w:tblW w:w="15436" w:type="dxa"/>
        <w:tblInd w:w="-3431" w:type="dxa"/>
        <w:tblLook w:val="04A0" w:firstRow="1" w:lastRow="0" w:firstColumn="1" w:lastColumn="0" w:noHBand="0" w:noVBand="1"/>
      </w:tblPr>
      <w:tblGrid>
        <w:gridCol w:w="3857"/>
        <w:gridCol w:w="1246"/>
        <w:gridCol w:w="1064"/>
        <w:gridCol w:w="1256"/>
        <w:gridCol w:w="1194"/>
        <w:gridCol w:w="1053"/>
        <w:gridCol w:w="1199"/>
        <w:gridCol w:w="1064"/>
        <w:gridCol w:w="1256"/>
        <w:gridCol w:w="1194"/>
        <w:gridCol w:w="1053"/>
      </w:tblGrid>
      <w:tr w:rsidR="00BC2DF1" w:rsidRPr="00F64308" w:rsidTr="00F6430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57" w:type="dxa"/>
            <w:vMerge w:val="restart"/>
            <w:hideMark/>
          </w:tcPr>
          <w:p w:rsidR="00BC2DF1" w:rsidRPr="00F64308" w:rsidRDefault="00BC2DF1" w:rsidP="00BC2DF1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6430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Ürün Adı</w:t>
            </w:r>
          </w:p>
        </w:tc>
        <w:tc>
          <w:tcPr>
            <w:tcW w:w="5813" w:type="dxa"/>
            <w:gridSpan w:val="5"/>
            <w:hideMark/>
          </w:tcPr>
          <w:p w:rsidR="00BC2DF1" w:rsidRPr="00F64308" w:rsidRDefault="00BC2DF1" w:rsidP="00BC2DF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</w:pPr>
            <w:r w:rsidRPr="00F64308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2013</w:t>
            </w:r>
          </w:p>
        </w:tc>
        <w:tc>
          <w:tcPr>
            <w:tcW w:w="5766" w:type="dxa"/>
            <w:gridSpan w:val="5"/>
            <w:hideMark/>
          </w:tcPr>
          <w:p w:rsidR="00BC2DF1" w:rsidRPr="00F64308" w:rsidRDefault="00BC2DF1" w:rsidP="00BC2DF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</w:pPr>
            <w:r w:rsidRPr="00F64308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2014</w:t>
            </w:r>
          </w:p>
        </w:tc>
      </w:tr>
      <w:tr w:rsidR="00BC2DF1" w:rsidRPr="00F64308" w:rsidTr="00F643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7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57" w:type="dxa"/>
            <w:vMerge/>
            <w:hideMark/>
          </w:tcPr>
          <w:p w:rsidR="00BC2DF1" w:rsidRPr="00F64308" w:rsidRDefault="00BC2DF1" w:rsidP="00BC2DF1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246" w:type="dxa"/>
            <w:shd w:val="clear" w:color="auto" w:fill="C0504D" w:themeFill="accent2"/>
            <w:hideMark/>
          </w:tcPr>
          <w:p w:rsidR="00BC2DF1" w:rsidRPr="00F64308" w:rsidRDefault="00BC2DF1" w:rsidP="00F6430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6430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Rafineriden Temin</w:t>
            </w:r>
          </w:p>
        </w:tc>
        <w:tc>
          <w:tcPr>
            <w:tcW w:w="1064" w:type="dxa"/>
            <w:shd w:val="clear" w:color="auto" w:fill="C0504D" w:themeFill="accent2"/>
            <w:hideMark/>
          </w:tcPr>
          <w:p w:rsidR="00BC2DF1" w:rsidRPr="00F64308" w:rsidRDefault="00BC2DF1" w:rsidP="00F6430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6430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Dağıtıcılar Arası Temin</w:t>
            </w:r>
          </w:p>
        </w:tc>
        <w:tc>
          <w:tcPr>
            <w:tcW w:w="1256" w:type="dxa"/>
            <w:shd w:val="clear" w:color="auto" w:fill="C0504D" w:themeFill="accent2"/>
            <w:hideMark/>
          </w:tcPr>
          <w:p w:rsidR="00BC2DF1" w:rsidRPr="00F64308" w:rsidRDefault="00BC2DF1" w:rsidP="00F6430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6430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Rafineriden İhraç Kayıtlı Temin</w:t>
            </w:r>
          </w:p>
        </w:tc>
        <w:tc>
          <w:tcPr>
            <w:tcW w:w="1194" w:type="dxa"/>
            <w:shd w:val="clear" w:color="auto" w:fill="C0504D" w:themeFill="accent2"/>
            <w:hideMark/>
          </w:tcPr>
          <w:p w:rsidR="00BC2DF1" w:rsidRPr="00F64308" w:rsidRDefault="00BC2DF1" w:rsidP="00F6430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430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DiğerTemin</w:t>
            </w:r>
            <w:proofErr w:type="spellEnd"/>
          </w:p>
        </w:tc>
        <w:tc>
          <w:tcPr>
            <w:tcW w:w="1053" w:type="dxa"/>
            <w:shd w:val="clear" w:color="auto" w:fill="C0504D" w:themeFill="accent2"/>
            <w:hideMark/>
          </w:tcPr>
          <w:p w:rsidR="00BC2DF1" w:rsidRPr="00F64308" w:rsidRDefault="00BC2DF1" w:rsidP="00F6430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6430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İthalat</w:t>
            </w:r>
          </w:p>
        </w:tc>
        <w:tc>
          <w:tcPr>
            <w:tcW w:w="1199" w:type="dxa"/>
            <w:shd w:val="clear" w:color="auto" w:fill="C0504D" w:themeFill="accent2"/>
            <w:hideMark/>
          </w:tcPr>
          <w:p w:rsidR="00BC2DF1" w:rsidRPr="00F64308" w:rsidRDefault="00BC2DF1" w:rsidP="00F6430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6430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Rafineriden Temin</w:t>
            </w:r>
          </w:p>
        </w:tc>
        <w:tc>
          <w:tcPr>
            <w:tcW w:w="1064" w:type="dxa"/>
            <w:shd w:val="clear" w:color="auto" w:fill="C0504D" w:themeFill="accent2"/>
            <w:hideMark/>
          </w:tcPr>
          <w:p w:rsidR="00BC2DF1" w:rsidRPr="00F64308" w:rsidRDefault="00BC2DF1" w:rsidP="00F6430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6430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Dağıtıcılar Arası Temin</w:t>
            </w:r>
          </w:p>
        </w:tc>
        <w:tc>
          <w:tcPr>
            <w:tcW w:w="1256" w:type="dxa"/>
            <w:shd w:val="clear" w:color="auto" w:fill="C0504D" w:themeFill="accent2"/>
            <w:hideMark/>
          </w:tcPr>
          <w:p w:rsidR="00BC2DF1" w:rsidRPr="00F64308" w:rsidRDefault="00BC2DF1" w:rsidP="00F6430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6430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Rafineriden İhraç Kayıtlı Temin</w:t>
            </w:r>
          </w:p>
        </w:tc>
        <w:tc>
          <w:tcPr>
            <w:tcW w:w="1194" w:type="dxa"/>
            <w:shd w:val="clear" w:color="auto" w:fill="C0504D" w:themeFill="accent2"/>
            <w:hideMark/>
          </w:tcPr>
          <w:p w:rsidR="00BC2DF1" w:rsidRPr="00F64308" w:rsidRDefault="00BC2DF1" w:rsidP="00F6430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430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DiğerTemin</w:t>
            </w:r>
            <w:proofErr w:type="spellEnd"/>
          </w:p>
        </w:tc>
        <w:tc>
          <w:tcPr>
            <w:tcW w:w="1053" w:type="dxa"/>
            <w:shd w:val="clear" w:color="auto" w:fill="C0504D" w:themeFill="accent2"/>
            <w:hideMark/>
          </w:tcPr>
          <w:p w:rsidR="00BC2DF1" w:rsidRPr="00F64308" w:rsidRDefault="00BC2DF1" w:rsidP="00F6430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6430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İthalat</w:t>
            </w:r>
          </w:p>
        </w:tc>
      </w:tr>
      <w:tr w:rsidR="00BC2DF1" w:rsidRPr="00F64308" w:rsidTr="00F6430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57" w:type="dxa"/>
            <w:hideMark/>
          </w:tcPr>
          <w:p w:rsidR="00BC2DF1" w:rsidRPr="00F64308" w:rsidRDefault="00BC2DF1" w:rsidP="00BC2DF1">
            <w:pPr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</w:pPr>
            <w:r w:rsidRPr="00F64308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Motorin</w:t>
            </w:r>
          </w:p>
        </w:tc>
        <w:tc>
          <w:tcPr>
            <w:tcW w:w="1246" w:type="dxa"/>
            <w:hideMark/>
          </w:tcPr>
          <w:p w:rsidR="00BC2DF1" w:rsidRPr="00F64308" w:rsidRDefault="00BC2DF1" w:rsidP="00BC2DF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F64308">
              <w:rPr>
                <w:rFonts w:asciiTheme="minorHAnsi" w:hAnsiTheme="minorHAnsi" w:cs="Tahoma"/>
                <w:color w:val="000000"/>
                <w:sz w:val="20"/>
                <w:szCs w:val="20"/>
              </w:rPr>
              <w:t>2.955.208</w:t>
            </w:r>
          </w:p>
        </w:tc>
        <w:tc>
          <w:tcPr>
            <w:tcW w:w="1064" w:type="dxa"/>
            <w:hideMark/>
          </w:tcPr>
          <w:p w:rsidR="00BC2DF1" w:rsidRPr="00F64308" w:rsidRDefault="00BC2DF1" w:rsidP="00BC2DF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F64308">
              <w:rPr>
                <w:rFonts w:asciiTheme="minorHAnsi" w:hAnsiTheme="minorHAnsi" w:cs="Tahoma"/>
                <w:color w:val="000000"/>
                <w:sz w:val="20"/>
                <w:szCs w:val="20"/>
              </w:rPr>
              <w:t>597.983</w:t>
            </w:r>
          </w:p>
        </w:tc>
        <w:tc>
          <w:tcPr>
            <w:tcW w:w="1256" w:type="dxa"/>
            <w:hideMark/>
          </w:tcPr>
          <w:p w:rsidR="00BC2DF1" w:rsidRPr="00F64308" w:rsidRDefault="00BC2DF1" w:rsidP="00BC2DF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F64308">
              <w:rPr>
                <w:rFonts w:asciiTheme="minorHAnsi" w:hAnsiTheme="minorHAnsi" w:cs="Tahoma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94" w:type="dxa"/>
            <w:hideMark/>
          </w:tcPr>
          <w:p w:rsidR="00BC2DF1" w:rsidRPr="00F64308" w:rsidRDefault="00BC2DF1" w:rsidP="00BC2DF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F64308">
              <w:rPr>
                <w:rFonts w:asciiTheme="minorHAnsi" w:hAnsiTheme="minorHAnsi" w:cs="Tahoma"/>
                <w:color w:val="000000"/>
                <w:sz w:val="20"/>
                <w:szCs w:val="20"/>
              </w:rPr>
              <w:t>91.355</w:t>
            </w:r>
          </w:p>
        </w:tc>
        <w:tc>
          <w:tcPr>
            <w:tcW w:w="1053" w:type="dxa"/>
            <w:hideMark/>
          </w:tcPr>
          <w:p w:rsidR="00BC2DF1" w:rsidRPr="00F64308" w:rsidRDefault="00BC2DF1" w:rsidP="00BC2DF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F64308">
              <w:rPr>
                <w:rFonts w:asciiTheme="minorHAnsi" w:hAnsiTheme="minorHAnsi" w:cs="Tahoma"/>
                <w:color w:val="000000"/>
                <w:sz w:val="20"/>
                <w:szCs w:val="20"/>
              </w:rPr>
              <w:t>3.396.315</w:t>
            </w:r>
          </w:p>
        </w:tc>
        <w:tc>
          <w:tcPr>
            <w:tcW w:w="1199" w:type="dxa"/>
            <w:hideMark/>
          </w:tcPr>
          <w:p w:rsidR="00BC2DF1" w:rsidRPr="00F64308" w:rsidRDefault="00BC2DF1" w:rsidP="00BC2DF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F64308">
              <w:rPr>
                <w:rFonts w:asciiTheme="minorHAnsi" w:hAnsiTheme="minorHAnsi" w:cs="Tahoma"/>
                <w:color w:val="000000"/>
                <w:sz w:val="20"/>
                <w:szCs w:val="20"/>
              </w:rPr>
              <w:t>2.474.255</w:t>
            </w:r>
          </w:p>
        </w:tc>
        <w:tc>
          <w:tcPr>
            <w:tcW w:w="1064" w:type="dxa"/>
            <w:hideMark/>
          </w:tcPr>
          <w:p w:rsidR="00BC2DF1" w:rsidRPr="00F64308" w:rsidRDefault="00BC2DF1" w:rsidP="00BC2DF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F64308">
              <w:rPr>
                <w:rFonts w:asciiTheme="minorHAnsi" w:hAnsiTheme="minorHAnsi" w:cs="Tahoma"/>
                <w:color w:val="000000"/>
                <w:sz w:val="20"/>
                <w:szCs w:val="20"/>
              </w:rPr>
              <w:t>1.143.380</w:t>
            </w:r>
          </w:p>
        </w:tc>
        <w:tc>
          <w:tcPr>
            <w:tcW w:w="1256" w:type="dxa"/>
            <w:hideMark/>
          </w:tcPr>
          <w:p w:rsidR="00BC2DF1" w:rsidRPr="00F64308" w:rsidRDefault="00BC2DF1" w:rsidP="00BC2DF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F64308">
              <w:rPr>
                <w:rFonts w:asciiTheme="minorHAnsi" w:hAnsiTheme="minorHAnsi" w:cs="Tahoma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94" w:type="dxa"/>
            <w:hideMark/>
          </w:tcPr>
          <w:p w:rsidR="00BC2DF1" w:rsidRPr="00F64308" w:rsidRDefault="00BC2DF1" w:rsidP="00BC2DF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F64308">
              <w:rPr>
                <w:rFonts w:asciiTheme="minorHAnsi" w:hAnsiTheme="minorHAnsi" w:cs="Tahoma"/>
                <w:color w:val="000000"/>
                <w:sz w:val="20"/>
                <w:szCs w:val="20"/>
              </w:rPr>
              <w:t>10.168</w:t>
            </w:r>
          </w:p>
        </w:tc>
        <w:tc>
          <w:tcPr>
            <w:tcW w:w="1053" w:type="dxa"/>
            <w:hideMark/>
          </w:tcPr>
          <w:p w:rsidR="00BC2DF1" w:rsidRPr="00F64308" w:rsidRDefault="00BC2DF1" w:rsidP="00BC2DF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F64308">
              <w:rPr>
                <w:rFonts w:asciiTheme="minorHAnsi" w:hAnsiTheme="minorHAnsi" w:cs="Tahoma"/>
                <w:color w:val="000000"/>
                <w:sz w:val="20"/>
                <w:szCs w:val="20"/>
              </w:rPr>
              <w:t>4.024.392</w:t>
            </w:r>
          </w:p>
        </w:tc>
      </w:tr>
      <w:tr w:rsidR="00BC2DF1" w:rsidRPr="00F64308" w:rsidTr="00F643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57" w:type="dxa"/>
            <w:hideMark/>
          </w:tcPr>
          <w:p w:rsidR="00BC2DF1" w:rsidRPr="00F64308" w:rsidRDefault="00BC2DF1" w:rsidP="00BC2DF1">
            <w:pPr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</w:pPr>
            <w:r w:rsidRPr="00F64308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Kurşunsuz Benzin 95 Oktan</w:t>
            </w:r>
          </w:p>
        </w:tc>
        <w:tc>
          <w:tcPr>
            <w:tcW w:w="1246" w:type="dxa"/>
            <w:noWrap/>
            <w:hideMark/>
          </w:tcPr>
          <w:p w:rsidR="00BC2DF1" w:rsidRPr="00F64308" w:rsidRDefault="00BC2DF1" w:rsidP="00BC2D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64308">
              <w:rPr>
                <w:rFonts w:asciiTheme="minorHAnsi" w:hAnsiTheme="minorHAnsi"/>
                <w:color w:val="000000"/>
                <w:sz w:val="20"/>
                <w:szCs w:val="20"/>
              </w:rPr>
              <w:t>680079</w:t>
            </w:r>
          </w:p>
        </w:tc>
        <w:tc>
          <w:tcPr>
            <w:tcW w:w="1064" w:type="dxa"/>
            <w:noWrap/>
            <w:hideMark/>
          </w:tcPr>
          <w:p w:rsidR="00BC2DF1" w:rsidRPr="00F64308" w:rsidRDefault="00BC2DF1" w:rsidP="00BC2D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64308">
              <w:rPr>
                <w:rFonts w:asciiTheme="minorHAnsi" w:hAnsiTheme="minorHAnsi"/>
                <w:color w:val="000000"/>
                <w:sz w:val="20"/>
                <w:szCs w:val="20"/>
              </w:rPr>
              <w:t>57900</w:t>
            </w:r>
          </w:p>
        </w:tc>
        <w:tc>
          <w:tcPr>
            <w:tcW w:w="1256" w:type="dxa"/>
            <w:noWrap/>
            <w:hideMark/>
          </w:tcPr>
          <w:p w:rsidR="00BC2DF1" w:rsidRPr="00F64308" w:rsidRDefault="00BC2DF1" w:rsidP="00BC2D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64308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94" w:type="dxa"/>
            <w:noWrap/>
            <w:hideMark/>
          </w:tcPr>
          <w:p w:rsidR="00BC2DF1" w:rsidRPr="00F64308" w:rsidRDefault="00BC2DF1" w:rsidP="00BC2D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64308">
              <w:rPr>
                <w:rFonts w:asciiTheme="minorHAnsi" w:hAnsiTheme="minorHAnsi"/>
                <w:color w:val="000000"/>
                <w:sz w:val="20"/>
                <w:szCs w:val="20"/>
              </w:rPr>
              <w:t>1227</w:t>
            </w:r>
          </w:p>
        </w:tc>
        <w:tc>
          <w:tcPr>
            <w:tcW w:w="1053" w:type="dxa"/>
            <w:noWrap/>
            <w:hideMark/>
          </w:tcPr>
          <w:p w:rsidR="00BC2DF1" w:rsidRPr="00F64308" w:rsidRDefault="00BC2DF1" w:rsidP="00BC2D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64308">
              <w:rPr>
                <w:rFonts w:asciiTheme="minorHAnsi" w:hAnsiTheme="minorHAnsi"/>
                <w:color w:val="000000"/>
                <w:sz w:val="20"/>
                <w:szCs w:val="20"/>
              </w:rPr>
              <w:t>10867</w:t>
            </w:r>
          </w:p>
        </w:tc>
        <w:tc>
          <w:tcPr>
            <w:tcW w:w="1199" w:type="dxa"/>
            <w:noWrap/>
            <w:hideMark/>
          </w:tcPr>
          <w:p w:rsidR="00BC2DF1" w:rsidRPr="00F64308" w:rsidRDefault="00BC2DF1" w:rsidP="00BC2D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64308">
              <w:rPr>
                <w:rFonts w:asciiTheme="minorHAnsi" w:hAnsiTheme="minorHAnsi"/>
                <w:color w:val="000000"/>
                <w:sz w:val="20"/>
                <w:szCs w:val="20"/>
              </w:rPr>
              <w:t>699284</w:t>
            </w:r>
          </w:p>
        </w:tc>
        <w:tc>
          <w:tcPr>
            <w:tcW w:w="1064" w:type="dxa"/>
            <w:noWrap/>
            <w:hideMark/>
          </w:tcPr>
          <w:p w:rsidR="00BC2DF1" w:rsidRPr="00F64308" w:rsidRDefault="00BC2DF1" w:rsidP="00BC2D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64308">
              <w:rPr>
                <w:rFonts w:asciiTheme="minorHAnsi" w:hAnsiTheme="minorHAnsi"/>
                <w:color w:val="000000"/>
                <w:sz w:val="20"/>
                <w:szCs w:val="20"/>
              </w:rPr>
              <w:t>110732</w:t>
            </w:r>
          </w:p>
        </w:tc>
        <w:tc>
          <w:tcPr>
            <w:tcW w:w="1256" w:type="dxa"/>
            <w:noWrap/>
            <w:hideMark/>
          </w:tcPr>
          <w:p w:rsidR="00BC2DF1" w:rsidRPr="00F64308" w:rsidRDefault="00BC2DF1" w:rsidP="00BC2D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64308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94" w:type="dxa"/>
            <w:noWrap/>
            <w:hideMark/>
          </w:tcPr>
          <w:p w:rsidR="00BC2DF1" w:rsidRPr="00F64308" w:rsidRDefault="00BC2DF1" w:rsidP="00BC2D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64308">
              <w:rPr>
                <w:rFonts w:asciiTheme="minorHAnsi" w:hAnsiTheme="minorHAnsi"/>
                <w:color w:val="000000"/>
                <w:sz w:val="20"/>
                <w:szCs w:val="20"/>
              </w:rPr>
              <w:t>552</w:t>
            </w:r>
          </w:p>
        </w:tc>
        <w:tc>
          <w:tcPr>
            <w:tcW w:w="1053" w:type="dxa"/>
            <w:noWrap/>
            <w:hideMark/>
          </w:tcPr>
          <w:p w:rsidR="00BC2DF1" w:rsidRPr="00F64308" w:rsidRDefault="00BC2DF1" w:rsidP="00BC2D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64308">
              <w:rPr>
                <w:rFonts w:asciiTheme="minorHAnsi" w:hAnsiTheme="minorHAnsi"/>
                <w:color w:val="000000"/>
                <w:sz w:val="20"/>
                <w:szCs w:val="20"/>
              </w:rPr>
              <w:t>200</w:t>
            </w:r>
          </w:p>
        </w:tc>
      </w:tr>
      <w:tr w:rsidR="00BC2DF1" w:rsidRPr="00F64308" w:rsidTr="00F6430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57" w:type="dxa"/>
            <w:hideMark/>
          </w:tcPr>
          <w:p w:rsidR="00BC2DF1" w:rsidRPr="00F64308" w:rsidRDefault="00BC2DF1" w:rsidP="00BC2DF1">
            <w:pPr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</w:pPr>
            <w:r w:rsidRPr="00F64308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Jet Yakıtı</w:t>
            </w:r>
          </w:p>
        </w:tc>
        <w:tc>
          <w:tcPr>
            <w:tcW w:w="1246" w:type="dxa"/>
            <w:hideMark/>
          </w:tcPr>
          <w:p w:rsidR="00BC2DF1" w:rsidRPr="00F64308" w:rsidRDefault="00BC2DF1" w:rsidP="00BC2DF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F64308">
              <w:rPr>
                <w:rFonts w:asciiTheme="minorHAnsi" w:hAnsiTheme="minorHAnsi" w:cs="Tahoma"/>
                <w:color w:val="000000"/>
                <w:sz w:val="20"/>
                <w:szCs w:val="20"/>
              </w:rPr>
              <w:t>83.759</w:t>
            </w:r>
          </w:p>
        </w:tc>
        <w:tc>
          <w:tcPr>
            <w:tcW w:w="1064" w:type="dxa"/>
            <w:hideMark/>
          </w:tcPr>
          <w:p w:rsidR="00BC2DF1" w:rsidRPr="00F64308" w:rsidRDefault="00BC2DF1" w:rsidP="00BC2DF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F64308">
              <w:rPr>
                <w:rFonts w:asciiTheme="minorHAnsi" w:hAnsiTheme="minorHAnsi" w:cs="Tahoma"/>
                <w:color w:val="000000"/>
                <w:sz w:val="20"/>
                <w:szCs w:val="20"/>
              </w:rPr>
              <w:t>1.414</w:t>
            </w:r>
          </w:p>
        </w:tc>
        <w:tc>
          <w:tcPr>
            <w:tcW w:w="1256" w:type="dxa"/>
            <w:hideMark/>
          </w:tcPr>
          <w:p w:rsidR="00BC2DF1" w:rsidRPr="00F64308" w:rsidRDefault="00BC2DF1" w:rsidP="00BC2DF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F64308">
              <w:rPr>
                <w:rFonts w:asciiTheme="minorHAnsi" w:hAnsiTheme="minorHAnsi" w:cs="Tahoma"/>
                <w:color w:val="000000"/>
                <w:sz w:val="20"/>
                <w:szCs w:val="20"/>
              </w:rPr>
              <w:t>103.825</w:t>
            </w:r>
          </w:p>
        </w:tc>
        <w:tc>
          <w:tcPr>
            <w:tcW w:w="1194" w:type="dxa"/>
            <w:hideMark/>
          </w:tcPr>
          <w:p w:rsidR="00BC2DF1" w:rsidRPr="00F64308" w:rsidRDefault="00BC2DF1" w:rsidP="00BC2DF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F64308">
              <w:rPr>
                <w:rFonts w:asciiTheme="minorHAnsi" w:hAnsiTheme="minorHAnsi" w:cs="Tahoma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53" w:type="dxa"/>
            <w:hideMark/>
          </w:tcPr>
          <w:p w:rsidR="00BC2DF1" w:rsidRPr="00F64308" w:rsidRDefault="00BC2DF1" w:rsidP="00BC2DF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F64308">
              <w:rPr>
                <w:rFonts w:asciiTheme="minorHAnsi" w:hAnsiTheme="minorHAnsi" w:cs="Tahoma"/>
                <w:color w:val="000000"/>
                <w:sz w:val="20"/>
                <w:szCs w:val="20"/>
              </w:rPr>
              <w:t>148.540</w:t>
            </w:r>
          </w:p>
        </w:tc>
        <w:tc>
          <w:tcPr>
            <w:tcW w:w="1199" w:type="dxa"/>
            <w:hideMark/>
          </w:tcPr>
          <w:p w:rsidR="00BC2DF1" w:rsidRPr="00F64308" w:rsidRDefault="00BC2DF1" w:rsidP="00BC2DF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F64308">
              <w:rPr>
                <w:rFonts w:asciiTheme="minorHAnsi" w:hAnsiTheme="minorHAnsi" w:cs="Tahoma"/>
                <w:color w:val="000000"/>
                <w:sz w:val="20"/>
                <w:szCs w:val="20"/>
              </w:rPr>
              <w:t>54.448</w:t>
            </w:r>
          </w:p>
        </w:tc>
        <w:tc>
          <w:tcPr>
            <w:tcW w:w="1064" w:type="dxa"/>
            <w:hideMark/>
          </w:tcPr>
          <w:p w:rsidR="00BC2DF1" w:rsidRPr="00F64308" w:rsidRDefault="00BC2DF1" w:rsidP="00BC2DF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F64308">
              <w:rPr>
                <w:rFonts w:asciiTheme="minorHAnsi" w:hAnsiTheme="minorHAnsi" w:cs="Tahoma"/>
                <w:color w:val="000000"/>
                <w:sz w:val="20"/>
                <w:szCs w:val="20"/>
              </w:rPr>
              <w:t>12.103</w:t>
            </w:r>
          </w:p>
        </w:tc>
        <w:tc>
          <w:tcPr>
            <w:tcW w:w="1256" w:type="dxa"/>
            <w:hideMark/>
          </w:tcPr>
          <w:p w:rsidR="00BC2DF1" w:rsidRPr="00F64308" w:rsidRDefault="00BC2DF1" w:rsidP="00BC2DF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F64308">
              <w:rPr>
                <w:rFonts w:asciiTheme="minorHAnsi" w:hAnsiTheme="minorHAnsi" w:cs="Tahoma"/>
                <w:color w:val="000000"/>
                <w:sz w:val="20"/>
                <w:szCs w:val="20"/>
              </w:rPr>
              <w:t>115.859</w:t>
            </w:r>
          </w:p>
        </w:tc>
        <w:tc>
          <w:tcPr>
            <w:tcW w:w="1194" w:type="dxa"/>
            <w:hideMark/>
          </w:tcPr>
          <w:p w:rsidR="00BC2DF1" w:rsidRPr="00F64308" w:rsidRDefault="00BC2DF1" w:rsidP="00BC2DF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F64308">
              <w:rPr>
                <w:rFonts w:asciiTheme="minorHAnsi" w:hAnsiTheme="minorHAnsi" w:cs="Tahoma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53" w:type="dxa"/>
            <w:hideMark/>
          </w:tcPr>
          <w:p w:rsidR="00BC2DF1" w:rsidRPr="00F64308" w:rsidRDefault="00BC2DF1" w:rsidP="00BC2DF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F64308">
              <w:rPr>
                <w:rFonts w:asciiTheme="minorHAnsi" w:hAnsiTheme="minorHAnsi" w:cs="Tahoma"/>
                <w:color w:val="000000"/>
                <w:sz w:val="20"/>
                <w:szCs w:val="20"/>
              </w:rPr>
              <w:t>178.867</w:t>
            </w:r>
          </w:p>
        </w:tc>
      </w:tr>
      <w:tr w:rsidR="00BC2DF1" w:rsidRPr="00F64308" w:rsidTr="00F643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57" w:type="dxa"/>
            <w:hideMark/>
          </w:tcPr>
          <w:p w:rsidR="00BC2DF1" w:rsidRPr="00F64308" w:rsidRDefault="00BC2DF1" w:rsidP="00BC2DF1">
            <w:pPr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</w:pPr>
            <w:r w:rsidRPr="00F64308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 xml:space="preserve">Yüksek Kükürtlü </w:t>
            </w:r>
            <w:proofErr w:type="spellStart"/>
            <w:r w:rsidRPr="00F64308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Fuel</w:t>
            </w:r>
            <w:proofErr w:type="spellEnd"/>
            <w:r w:rsidRPr="00F64308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F64308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Oil</w:t>
            </w:r>
            <w:proofErr w:type="spellEnd"/>
            <w:r w:rsidRPr="00F64308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 xml:space="preserve"> (Kükürt oranı %1i geçenler)</w:t>
            </w:r>
          </w:p>
        </w:tc>
        <w:tc>
          <w:tcPr>
            <w:tcW w:w="1246" w:type="dxa"/>
            <w:hideMark/>
          </w:tcPr>
          <w:p w:rsidR="00BC2DF1" w:rsidRPr="00F64308" w:rsidRDefault="00BC2DF1" w:rsidP="00BC2D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F64308">
              <w:rPr>
                <w:rFonts w:asciiTheme="minorHAnsi" w:hAnsiTheme="minorHAnsi" w:cs="Tahoma"/>
                <w:color w:val="000000"/>
                <w:sz w:val="20"/>
                <w:szCs w:val="20"/>
              </w:rPr>
              <w:t>23.306</w:t>
            </w:r>
          </w:p>
        </w:tc>
        <w:tc>
          <w:tcPr>
            <w:tcW w:w="1064" w:type="dxa"/>
            <w:hideMark/>
          </w:tcPr>
          <w:p w:rsidR="00BC2DF1" w:rsidRPr="00F64308" w:rsidRDefault="00BC2DF1" w:rsidP="00BC2D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F64308">
              <w:rPr>
                <w:rFonts w:asciiTheme="minorHAnsi" w:hAnsiTheme="minorHAnsi" w:cs="Tahoma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56" w:type="dxa"/>
            <w:hideMark/>
          </w:tcPr>
          <w:p w:rsidR="00BC2DF1" w:rsidRPr="00F64308" w:rsidRDefault="00BC2DF1" w:rsidP="00BC2D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F64308">
              <w:rPr>
                <w:rFonts w:asciiTheme="minorHAnsi" w:hAnsiTheme="minorHAnsi" w:cs="Tahoma"/>
                <w:color w:val="000000"/>
                <w:sz w:val="20"/>
                <w:szCs w:val="20"/>
              </w:rPr>
              <w:t>99.818</w:t>
            </w:r>
          </w:p>
        </w:tc>
        <w:tc>
          <w:tcPr>
            <w:tcW w:w="1194" w:type="dxa"/>
            <w:hideMark/>
          </w:tcPr>
          <w:p w:rsidR="00BC2DF1" w:rsidRPr="00F64308" w:rsidRDefault="00BC2DF1" w:rsidP="00BC2D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F64308">
              <w:rPr>
                <w:rFonts w:asciiTheme="minorHAnsi" w:hAnsiTheme="minorHAnsi" w:cs="Tahoma"/>
                <w:color w:val="000000"/>
                <w:sz w:val="20"/>
                <w:szCs w:val="20"/>
              </w:rPr>
              <w:t>2.091</w:t>
            </w:r>
          </w:p>
        </w:tc>
        <w:tc>
          <w:tcPr>
            <w:tcW w:w="1053" w:type="dxa"/>
            <w:hideMark/>
          </w:tcPr>
          <w:p w:rsidR="00BC2DF1" w:rsidRPr="00F64308" w:rsidRDefault="00BC2DF1" w:rsidP="00BC2D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F64308">
              <w:rPr>
                <w:rFonts w:asciiTheme="minorHAnsi" w:hAnsiTheme="minorHAnsi" w:cs="Tahoma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9" w:type="dxa"/>
            <w:hideMark/>
          </w:tcPr>
          <w:p w:rsidR="00BC2DF1" w:rsidRPr="00F64308" w:rsidRDefault="00BC2DF1" w:rsidP="00BC2D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F64308">
              <w:rPr>
                <w:rFonts w:asciiTheme="minorHAnsi" w:hAnsiTheme="minorHAnsi" w:cs="Tahoma"/>
                <w:color w:val="000000"/>
                <w:sz w:val="20"/>
                <w:szCs w:val="20"/>
              </w:rPr>
              <w:t>44.393</w:t>
            </w:r>
          </w:p>
        </w:tc>
        <w:tc>
          <w:tcPr>
            <w:tcW w:w="1064" w:type="dxa"/>
            <w:hideMark/>
          </w:tcPr>
          <w:p w:rsidR="00BC2DF1" w:rsidRPr="00F64308" w:rsidRDefault="00BC2DF1" w:rsidP="00BC2D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F64308">
              <w:rPr>
                <w:rFonts w:asciiTheme="minorHAnsi" w:hAnsiTheme="minorHAnsi" w:cs="Tahoma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56" w:type="dxa"/>
            <w:hideMark/>
          </w:tcPr>
          <w:p w:rsidR="00BC2DF1" w:rsidRPr="00F64308" w:rsidRDefault="00BC2DF1" w:rsidP="00BC2D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F64308">
              <w:rPr>
                <w:rFonts w:asciiTheme="minorHAnsi" w:hAnsiTheme="minorHAnsi" w:cs="Tahoma"/>
                <w:color w:val="000000"/>
                <w:sz w:val="20"/>
                <w:szCs w:val="20"/>
              </w:rPr>
              <w:t>56.895</w:t>
            </w:r>
          </w:p>
        </w:tc>
        <w:tc>
          <w:tcPr>
            <w:tcW w:w="1194" w:type="dxa"/>
            <w:hideMark/>
          </w:tcPr>
          <w:p w:rsidR="00BC2DF1" w:rsidRPr="00F64308" w:rsidRDefault="00BC2DF1" w:rsidP="00BC2D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F64308">
              <w:rPr>
                <w:rFonts w:asciiTheme="minorHAnsi" w:hAnsiTheme="minorHAnsi" w:cs="Tahoma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53" w:type="dxa"/>
            <w:hideMark/>
          </w:tcPr>
          <w:p w:rsidR="00BC2DF1" w:rsidRPr="00F64308" w:rsidRDefault="00BC2DF1" w:rsidP="00BC2D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F64308">
              <w:rPr>
                <w:rFonts w:asciiTheme="minorHAnsi" w:hAnsiTheme="minorHAnsi" w:cs="Tahoma"/>
                <w:color w:val="000000"/>
                <w:sz w:val="20"/>
                <w:szCs w:val="20"/>
              </w:rPr>
              <w:t>0</w:t>
            </w:r>
          </w:p>
        </w:tc>
      </w:tr>
      <w:tr w:rsidR="00BC2DF1" w:rsidRPr="00F64308" w:rsidTr="00F6430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57" w:type="dxa"/>
            <w:hideMark/>
          </w:tcPr>
          <w:p w:rsidR="00BC2DF1" w:rsidRPr="00F64308" w:rsidRDefault="00BC2DF1" w:rsidP="00BC2DF1">
            <w:pPr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</w:pPr>
            <w:r w:rsidRPr="00F64308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Motorin (</w:t>
            </w:r>
            <w:proofErr w:type="spellStart"/>
            <w:r w:rsidRPr="00F64308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biodiel</w:t>
            </w:r>
            <w:proofErr w:type="spellEnd"/>
            <w:r w:rsidRPr="00F64308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 xml:space="preserve"> ihtiva eden)</w:t>
            </w:r>
          </w:p>
        </w:tc>
        <w:tc>
          <w:tcPr>
            <w:tcW w:w="1246" w:type="dxa"/>
            <w:hideMark/>
          </w:tcPr>
          <w:p w:rsidR="00BC2DF1" w:rsidRPr="00F64308" w:rsidRDefault="00BC2DF1" w:rsidP="00BC2DF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F64308">
              <w:rPr>
                <w:rFonts w:asciiTheme="minorHAnsi" w:hAnsiTheme="minorHAnsi" w:cs="Tahoma"/>
                <w:color w:val="000000"/>
                <w:sz w:val="20"/>
                <w:szCs w:val="20"/>
              </w:rPr>
              <w:t>33.067</w:t>
            </w:r>
          </w:p>
        </w:tc>
        <w:tc>
          <w:tcPr>
            <w:tcW w:w="1064" w:type="dxa"/>
            <w:hideMark/>
          </w:tcPr>
          <w:p w:rsidR="00BC2DF1" w:rsidRPr="00F64308" w:rsidRDefault="00BC2DF1" w:rsidP="00BC2DF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F64308">
              <w:rPr>
                <w:rFonts w:asciiTheme="minorHAnsi" w:hAnsiTheme="minorHAnsi" w:cs="Tahoma"/>
                <w:color w:val="000000"/>
                <w:sz w:val="20"/>
                <w:szCs w:val="20"/>
              </w:rPr>
              <w:t>118.358</w:t>
            </w:r>
          </w:p>
        </w:tc>
        <w:tc>
          <w:tcPr>
            <w:tcW w:w="1256" w:type="dxa"/>
            <w:hideMark/>
          </w:tcPr>
          <w:p w:rsidR="00BC2DF1" w:rsidRPr="00F64308" w:rsidRDefault="00BC2DF1" w:rsidP="00BC2DF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F64308">
              <w:rPr>
                <w:rFonts w:asciiTheme="minorHAnsi" w:hAnsiTheme="minorHAnsi" w:cs="Tahoma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94" w:type="dxa"/>
            <w:hideMark/>
          </w:tcPr>
          <w:p w:rsidR="00BC2DF1" w:rsidRPr="00F64308" w:rsidRDefault="00BC2DF1" w:rsidP="00BC2DF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F64308">
              <w:rPr>
                <w:rFonts w:asciiTheme="minorHAnsi" w:hAnsiTheme="minorHAnsi" w:cs="Tahoma"/>
                <w:color w:val="000000"/>
                <w:sz w:val="20"/>
                <w:szCs w:val="20"/>
              </w:rPr>
              <w:t>34</w:t>
            </w:r>
          </w:p>
        </w:tc>
        <w:tc>
          <w:tcPr>
            <w:tcW w:w="1053" w:type="dxa"/>
            <w:hideMark/>
          </w:tcPr>
          <w:p w:rsidR="00BC2DF1" w:rsidRPr="00F64308" w:rsidRDefault="00BC2DF1" w:rsidP="00BC2DF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F64308">
              <w:rPr>
                <w:rFonts w:asciiTheme="minorHAnsi" w:hAnsiTheme="minorHAnsi" w:cs="Tahoma"/>
                <w:color w:val="000000"/>
                <w:sz w:val="20"/>
                <w:szCs w:val="20"/>
              </w:rPr>
              <w:t>46.048</w:t>
            </w:r>
          </w:p>
        </w:tc>
        <w:tc>
          <w:tcPr>
            <w:tcW w:w="1199" w:type="dxa"/>
            <w:hideMark/>
          </w:tcPr>
          <w:p w:rsidR="00BC2DF1" w:rsidRPr="00F64308" w:rsidRDefault="00BC2DF1" w:rsidP="00BC2DF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F64308">
              <w:rPr>
                <w:rFonts w:asciiTheme="minorHAnsi" w:hAnsiTheme="minorHAnsi" w:cs="Tahoma"/>
                <w:color w:val="000000"/>
                <w:sz w:val="20"/>
                <w:szCs w:val="20"/>
              </w:rPr>
              <w:t>3.437</w:t>
            </w:r>
          </w:p>
        </w:tc>
        <w:tc>
          <w:tcPr>
            <w:tcW w:w="1064" w:type="dxa"/>
            <w:hideMark/>
          </w:tcPr>
          <w:p w:rsidR="00BC2DF1" w:rsidRPr="00F64308" w:rsidRDefault="00BC2DF1" w:rsidP="00BC2DF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F64308">
              <w:rPr>
                <w:rFonts w:asciiTheme="minorHAnsi" w:hAnsiTheme="minorHAnsi" w:cs="Tahoma"/>
                <w:color w:val="000000"/>
                <w:sz w:val="20"/>
                <w:szCs w:val="20"/>
              </w:rPr>
              <w:t>67.268</w:t>
            </w:r>
          </w:p>
        </w:tc>
        <w:tc>
          <w:tcPr>
            <w:tcW w:w="1256" w:type="dxa"/>
            <w:hideMark/>
          </w:tcPr>
          <w:p w:rsidR="00BC2DF1" w:rsidRPr="00F64308" w:rsidRDefault="00BC2DF1" w:rsidP="00BC2DF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F64308">
              <w:rPr>
                <w:rFonts w:asciiTheme="minorHAnsi" w:hAnsiTheme="minorHAnsi" w:cs="Tahoma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94" w:type="dxa"/>
            <w:hideMark/>
          </w:tcPr>
          <w:p w:rsidR="00BC2DF1" w:rsidRPr="00F64308" w:rsidRDefault="00BC2DF1" w:rsidP="00BC2DF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F64308">
              <w:rPr>
                <w:rFonts w:asciiTheme="minorHAnsi" w:hAnsiTheme="minorHAnsi" w:cs="Tahoma"/>
                <w:color w:val="000000"/>
                <w:sz w:val="20"/>
                <w:szCs w:val="20"/>
              </w:rPr>
              <w:t>1.458</w:t>
            </w:r>
          </w:p>
        </w:tc>
        <w:tc>
          <w:tcPr>
            <w:tcW w:w="1053" w:type="dxa"/>
            <w:hideMark/>
          </w:tcPr>
          <w:p w:rsidR="00BC2DF1" w:rsidRPr="00F64308" w:rsidRDefault="00BC2DF1" w:rsidP="00BC2DF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F64308">
              <w:rPr>
                <w:rFonts w:asciiTheme="minorHAnsi" w:hAnsiTheme="minorHAnsi" w:cs="Tahoma"/>
                <w:color w:val="000000"/>
                <w:sz w:val="20"/>
                <w:szCs w:val="20"/>
              </w:rPr>
              <w:t>31.720</w:t>
            </w:r>
          </w:p>
        </w:tc>
      </w:tr>
      <w:tr w:rsidR="00BC2DF1" w:rsidRPr="00F64308" w:rsidTr="00F643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5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57" w:type="dxa"/>
            <w:hideMark/>
          </w:tcPr>
          <w:p w:rsidR="00BC2DF1" w:rsidRPr="00F64308" w:rsidRDefault="00BC2DF1" w:rsidP="00BC2DF1">
            <w:pPr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</w:pPr>
            <w:r w:rsidRPr="00F64308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Kalorifer Yakıtı (Kükürt Oranı %0.1i geçen ancak %1i geçmeyenler)</w:t>
            </w:r>
          </w:p>
        </w:tc>
        <w:tc>
          <w:tcPr>
            <w:tcW w:w="1246" w:type="dxa"/>
            <w:hideMark/>
          </w:tcPr>
          <w:p w:rsidR="00BC2DF1" w:rsidRPr="00F64308" w:rsidRDefault="00BC2DF1" w:rsidP="00BC2D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F64308">
              <w:rPr>
                <w:rFonts w:asciiTheme="minorHAnsi" w:hAnsiTheme="minorHAnsi" w:cs="Tahoma"/>
                <w:color w:val="000000"/>
                <w:sz w:val="20"/>
                <w:szCs w:val="20"/>
              </w:rPr>
              <w:t>97.174</w:t>
            </w:r>
          </w:p>
        </w:tc>
        <w:tc>
          <w:tcPr>
            <w:tcW w:w="1064" w:type="dxa"/>
            <w:hideMark/>
          </w:tcPr>
          <w:p w:rsidR="00BC2DF1" w:rsidRPr="00F64308" w:rsidRDefault="00BC2DF1" w:rsidP="00BC2D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F64308">
              <w:rPr>
                <w:rFonts w:asciiTheme="minorHAnsi" w:hAnsiTheme="minorHAnsi" w:cs="Tahoma"/>
                <w:color w:val="000000"/>
                <w:sz w:val="20"/>
                <w:szCs w:val="20"/>
              </w:rPr>
              <w:t>4.014</w:t>
            </w:r>
          </w:p>
        </w:tc>
        <w:tc>
          <w:tcPr>
            <w:tcW w:w="1256" w:type="dxa"/>
            <w:hideMark/>
          </w:tcPr>
          <w:p w:rsidR="00BC2DF1" w:rsidRPr="00F64308" w:rsidRDefault="00BC2DF1" w:rsidP="00BC2D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F64308">
              <w:rPr>
                <w:rFonts w:asciiTheme="minorHAnsi" w:hAnsiTheme="minorHAnsi" w:cs="Tahoma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94" w:type="dxa"/>
            <w:hideMark/>
          </w:tcPr>
          <w:p w:rsidR="00BC2DF1" w:rsidRPr="00F64308" w:rsidRDefault="00BC2DF1" w:rsidP="00BC2D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F64308">
              <w:rPr>
                <w:rFonts w:asciiTheme="minorHAnsi" w:hAnsiTheme="minorHAnsi" w:cs="Tahoma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53" w:type="dxa"/>
            <w:hideMark/>
          </w:tcPr>
          <w:p w:rsidR="00BC2DF1" w:rsidRPr="00F64308" w:rsidRDefault="00BC2DF1" w:rsidP="00BC2D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F64308">
              <w:rPr>
                <w:rFonts w:asciiTheme="minorHAnsi" w:hAnsiTheme="minorHAnsi" w:cs="Tahoma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199" w:type="dxa"/>
            <w:hideMark/>
          </w:tcPr>
          <w:p w:rsidR="00BC2DF1" w:rsidRPr="00F64308" w:rsidRDefault="00BC2DF1" w:rsidP="00BC2D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F64308">
              <w:rPr>
                <w:rFonts w:asciiTheme="minorHAnsi" w:hAnsiTheme="minorHAnsi" w:cs="Tahoma"/>
                <w:color w:val="000000"/>
                <w:sz w:val="20"/>
                <w:szCs w:val="20"/>
              </w:rPr>
              <w:t>89.103</w:t>
            </w:r>
          </w:p>
        </w:tc>
        <w:tc>
          <w:tcPr>
            <w:tcW w:w="1064" w:type="dxa"/>
            <w:hideMark/>
          </w:tcPr>
          <w:p w:rsidR="00BC2DF1" w:rsidRPr="00F64308" w:rsidRDefault="00BC2DF1" w:rsidP="00BC2D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F64308">
              <w:rPr>
                <w:rFonts w:asciiTheme="minorHAnsi" w:hAnsiTheme="minorHAnsi" w:cs="Tahoma"/>
                <w:color w:val="000000"/>
                <w:sz w:val="20"/>
                <w:szCs w:val="20"/>
              </w:rPr>
              <w:t>1.469</w:t>
            </w:r>
          </w:p>
        </w:tc>
        <w:tc>
          <w:tcPr>
            <w:tcW w:w="1256" w:type="dxa"/>
            <w:hideMark/>
          </w:tcPr>
          <w:p w:rsidR="00BC2DF1" w:rsidRPr="00F64308" w:rsidRDefault="00BC2DF1" w:rsidP="00BC2D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F64308">
              <w:rPr>
                <w:rFonts w:asciiTheme="minorHAnsi" w:hAnsiTheme="minorHAnsi" w:cs="Tahoma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94" w:type="dxa"/>
            <w:hideMark/>
          </w:tcPr>
          <w:p w:rsidR="00BC2DF1" w:rsidRPr="00F64308" w:rsidRDefault="00BC2DF1" w:rsidP="00BC2D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F64308">
              <w:rPr>
                <w:rFonts w:asciiTheme="minorHAnsi" w:hAnsiTheme="minorHAnsi" w:cs="Tahoma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53" w:type="dxa"/>
            <w:hideMark/>
          </w:tcPr>
          <w:p w:rsidR="00BC2DF1" w:rsidRPr="00F64308" w:rsidRDefault="00BC2DF1" w:rsidP="00BC2D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F64308">
              <w:rPr>
                <w:rFonts w:asciiTheme="minorHAnsi" w:hAnsiTheme="minorHAnsi" w:cs="Tahoma"/>
                <w:color w:val="000000"/>
                <w:sz w:val="20"/>
                <w:szCs w:val="20"/>
              </w:rPr>
              <w:t>0</w:t>
            </w:r>
          </w:p>
        </w:tc>
      </w:tr>
      <w:tr w:rsidR="00BC2DF1" w:rsidRPr="00F64308" w:rsidTr="00F6430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0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57" w:type="dxa"/>
            <w:hideMark/>
          </w:tcPr>
          <w:p w:rsidR="00BC2DF1" w:rsidRPr="00F64308" w:rsidRDefault="00BC2DF1" w:rsidP="00BC2DF1">
            <w:pPr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4308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Fuel</w:t>
            </w:r>
            <w:proofErr w:type="spellEnd"/>
            <w:r w:rsidRPr="00F64308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F64308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Oil</w:t>
            </w:r>
            <w:proofErr w:type="spellEnd"/>
            <w:r w:rsidRPr="00F64308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 xml:space="preserve"> (Kükürt Oranı %0.1i geçen ancak %1i geçmeyenler)</w:t>
            </w:r>
          </w:p>
        </w:tc>
        <w:tc>
          <w:tcPr>
            <w:tcW w:w="1246" w:type="dxa"/>
            <w:hideMark/>
          </w:tcPr>
          <w:p w:rsidR="00BC2DF1" w:rsidRPr="00F64308" w:rsidRDefault="00BC2DF1" w:rsidP="00BC2DF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F64308">
              <w:rPr>
                <w:rFonts w:asciiTheme="minorHAnsi" w:hAnsiTheme="minorHAnsi" w:cs="Tahoma"/>
                <w:color w:val="000000"/>
                <w:sz w:val="20"/>
                <w:szCs w:val="20"/>
              </w:rPr>
              <w:t>82.374</w:t>
            </w:r>
          </w:p>
        </w:tc>
        <w:tc>
          <w:tcPr>
            <w:tcW w:w="1064" w:type="dxa"/>
            <w:hideMark/>
          </w:tcPr>
          <w:p w:rsidR="00BC2DF1" w:rsidRPr="00F64308" w:rsidRDefault="00BC2DF1" w:rsidP="00BC2DF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F64308">
              <w:rPr>
                <w:rFonts w:asciiTheme="minorHAnsi" w:hAnsiTheme="minorHAnsi" w:cs="Tahoma"/>
                <w:color w:val="000000"/>
                <w:sz w:val="20"/>
                <w:szCs w:val="20"/>
              </w:rPr>
              <w:t>12.262</w:t>
            </w:r>
          </w:p>
        </w:tc>
        <w:tc>
          <w:tcPr>
            <w:tcW w:w="1256" w:type="dxa"/>
            <w:hideMark/>
          </w:tcPr>
          <w:p w:rsidR="00BC2DF1" w:rsidRPr="00F64308" w:rsidRDefault="00BC2DF1" w:rsidP="00BC2DF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F64308">
              <w:rPr>
                <w:rFonts w:asciiTheme="minorHAnsi" w:hAnsiTheme="minorHAnsi" w:cs="Tahoma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94" w:type="dxa"/>
            <w:hideMark/>
          </w:tcPr>
          <w:p w:rsidR="00BC2DF1" w:rsidRPr="00F64308" w:rsidRDefault="00BC2DF1" w:rsidP="00BC2DF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F64308">
              <w:rPr>
                <w:rFonts w:asciiTheme="minorHAnsi" w:hAnsiTheme="minorHAnsi" w:cs="Tahoma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53" w:type="dxa"/>
            <w:hideMark/>
          </w:tcPr>
          <w:p w:rsidR="00BC2DF1" w:rsidRPr="00F64308" w:rsidRDefault="00BC2DF1" w:rsidP="00BC2DF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F64308">
              <w:rPr>
                <w:rFonts w:asciiTheme="minorHAnsi" w:hAnsiTheme="minorHAnsi" w:cs="Tahoma"/>
                <w:color w:val="000000"/>
                <w:sz w:val="20"/>
                <w:szCs w:val="20"/>
              </w:rPr>
              <w:t>19.536</w:t>
            </w:r>
          </w:p>
        </w:tc>
        <w:tc>
          <w:tcPr>
            <w:tcW w:w="1199" w:type="dxa"/>
            <w:hideMark/>
          </w:tcPr>
          <w:p w:rsidR="00BC2DF1" w:rsidRPr="00F64308" w:rsidRDefault="00BC2DF1" w:rsidP="00BC2DF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F64308">
              <w:rPr>
                <w:rFonts w:asciiTheme="minorHAnsi" w:hAnsiTheme="minorHAnsi" w:cs="Tahoma"/>
                <w:color w:val="000000"/>
                <w:sz w:val="20"/>
                <w:szCs w:val="20"/>
              </w:rPr>
              <w:t>66.384</w:t>
            </w:r>
          </w:p>
        </w:tc>
        <w:tc>
          <w:tcPr>
            <w:tcW w:w="1064" w:type="dxa"/>
            <w:hideMark/>
          </w:tcPr>
          <w:p w:rsidR="00BC2DF1" w:rsidRPr="00F64308" w:rsidRDefault="00BC2DF1" w:rsidP="00BC2DF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F64308">
              <w:rPr>
                <w:rFonts w:asciiTheme="minorHAnsi" w:hAnsiTheme="minorHAnsi" w:cs="Tahoma"/>
                <w:color w:val="000000"/>
                <w:sz w:val="20"/>
                <w:szCs w:val="20"/>
              </w:rPr>
              <w:t>20.310</w:t>
            </w:r>
          </w:p>
        </w:tc>
        <w:tc>
          <w:tcPr>
            <w:tcW w:w="1256" w:type="dxa"/>
            <w:hideMark/>
          </w:tcPr>
          <w:p w:rsidR="00BC2DF1" w:rsidRPr="00F64308" w:rsidRDefault="00BC2DF1" w:rsidP="00BC2DF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F64308">
              <w:rPr>
                <w:rFonts w:asciiTheme="minorHAnsi" w:hAnsiTheme="minorHAnsi" w:cs="Tahoma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94" w:type="dxa"/>
            <w:hideMark/>
          </w:tcPr>
          <w:p w:rsidR="00BC2DF1" w:rsidRPr="00F64308" w:rsidRDefault="00BC2DF1" w:rsidP="00BC2DF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F64308">
              <w:rPr>
                <w:rFonts w:asciiTheme="minorHAnsi" w:hAnsiTheme="minorHAnsi" w:cs="Tahoma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53" w:type="dxa"/>
            <w:hideMark/>
          </w:tcPr>
          <w:p w:rsidR="00BC2DF1" w:rsidRPr="00F64308" w:rsidRDefault="00BC2DF1" w:rsidP="00BC2DF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F64308">
              <w:rPr>
                <w:rFonts w:asciiTheme="minorHAnsi" w:hAnsiTheme="minorHAnsi" w:cs="Tahoma"/>
                <w:color w:val="000000"/>
                <w:sz w:val="20"/>
                <w:szCs w:val="20"/>
              </w:rPr>
              <w:t>76.993</w:t>
            </w:r>
          </w:p>
        </w:tc>
      </w:tr>
      <w:tr w:rsidR="00BC2DF1" w:rsidRPr="00F64308" w:rsidTr="00F643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57" w:type="dxa"/>
            <w:hideMark/>
          </w:tcPr>
          <w:p w:rsidR="00BC2DF1" w:rsidRPr="00F64308" w:rsidRDefault="00BC2DF1" w:rsidP="00BC2DF1">
            <w:pPr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</w:pPr>
            <w:r w:rsidRPr="00F64308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Gazyağı</w:t>
            </w:r>
          </w:p>
        </w:tc>
        <w:tc>
          <w:tcPr>
            <w:tcW w:w="1246" w:type="dxa"/>
            <w:hideMark/>
          </w:tcPr>
          <w:p w:rsidR="00BC2DF1" w:rsidRPr="00F64308" w:rsidRDefault="00BC2DF1" w:rsidP="00BC2D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F64308">
              <w:rPr>
                <w:rFonts w:asciiTheme="minorHAnsi" w:hAnsiTheme="minorHAnsi" w:cs="Tahoma"/>
                <w:color w:val="000000"/>
                <w:sz w:val="20"/>
                <w:szCs w:val="20"/>
              </w:rPr>
              <w:t>22.957</w:t>
            </w:r>
          </w:p>
        </w:tc>
        <w:tc>
          <w:tcPr>
            <w:tcW w:w="1064" w:type="dxa"/>
            <w:hideMark/>
          </w:tcPr>
          <w:p w:rsidR="00BC2DF1" w:rsidRPr="00F64308" w:rsidRDefault="00BC2DF1" w:rsidP="00BC2D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F64308">
              <w:rPr>
                <w:rFonts w:asciiTheme="minorHAnsi" w:hAnsiTheme="minorHAnsi" w:cs="Tahoma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56" w:type="dxa"/>
            <w:hideMark/>
          </w:tcPr>
          <w:p w:rsidR="00BC2DF1" w:rsidRPr="00F64308" w:rsidRDefault="00BC2DF1" w:rsidP="00BC2D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F64308">
              <w:rPr>
                <w:rFonts w:asciiTheme="minorHAnsi" w:hAnsiTheme="minorHAnsi" w:cs="Tahoma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94" w:type="dxa"/>
            <w:hideMark/>
          </w:tcPr>
          <w:p w:rsidR="00BC2DF1" w:rsidRPr="00F64308" w:rsidRDefault="00BC2DF1" w:rsidP="00BC2D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F64308">
              <w:rPr>
                <w:rFonts w:asciiTheme="minorHAnsi" w:hAnsiTheme="minorHAnsi" w:cs="Tahoma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53" w:type="dxa"/>
            <w:hideMark/>
          </w:tcPr>
          <w:p w:rsidR="00BC2DF1" w:rsidRPr="00F64308" w:rsidRDefault="00BC2DF1" w:rsidP="00BC2D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F64308">
              <w:rPr>
                <w:rFonts w:asciiTheme="minorHAnsi" w:hAnsiTheme="minorHAnsi" w:cs="Tahoma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99" w:type="dxa"/>
            <w:hideMark/>
          </w:tcPr>
          <w:p w:rsidR="00BC2DF1" w:rsidRPr="00F64308" w:rsidRDefault="00BC2DF1" w:rsidP="00BC2D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F64308">
              <w:rPr>
                <w:rFonts w:asciiTheme="minorHAnsi" w:hAnsiTheme="minorHAnsi" w:cs="Tahoma"/>
                <w:color w:val="000000"/>
                <w:sz w:val="20"/>
                <w:szCs w:val="20"/>
              </w:rPr>
              <w:t>15.714</w:t>
            </w:r>
          </w:p>
        </w:tc>
        <w:tc>
          <w:tcPr>
            <w:tcW w:w="1064" w:type="dxa"/>
            <w:hideMark/>
          </w:tcPr>
          <w:p w:rsidR="00BC2DF1" w:rsidRPr="00F64308" w:rsidRDefault="00BC2DF1" w:rsidP="00BC2D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F64308">
              <w:rPr>
                <w:rFonts w:asciiTheme="minorHAnsi" w:hAnsiTheme="minorHAnsi" w:cs="Tahoma"/>
                <w:color w:val="000000"/>
                <w:sz w:val="20"/>
                <w:szCs w:val="20"/>
              </w:rPr>
              <w:t>215</w:t>
            </w:r>
          </w:p>
        </w:tc>
        <w:tc>
          <w:tcPr>
            <w:tcW w:w="1256" w:type="dxa"/>
            <w:hideMark/>
          </w:tcPr>
          <w:p w:rsidR="00BC2DF1" w:rsidRPr="00F64308" w:rsidRDefault="00BC2DF1" w:rsidP="00BC2D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F64308">
              <w:rPr>
                <w:rFonts w:asciiTheme="minorHAnsi" w:hAnsiTheme="minorHAnsi" w:cs="Tahoma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94" w:type="dxa"/>
            <w:hideMark/>
          </w:tcPr>
          <w:p w:rsidR="00BC2DF1" w:rsidRPr="00F64308" w:rsidRDefault="00BC2DF1" w:rsidP="00BC2D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F64308">
              <w:rPr>
                <w:rFonts w:asciiTheme="minorHAnsi" w:hAnsiTheme="minorHAnsi" w:cs="Tahoma"/>
                <w:color w:val="000000"/>
                <w:sz w:val="20"/>
                <w:szCs w:val="20"/>
              </w:rPr>
              <w:t>4</w:t>
            </w:r>
          </w:p>
        </w:tc>
        <w:tc>
          <w:tcPr>
            <w:tcW w:w="1053" w:type="dxa"/>
            <w:hideMark/>
          </w:tcPr>
          <w:p w:rsidR="00BC2DF1" w:rsidRPr="00F64308" w:rsidRDefault="00BC2DF1" w:rsidP="00BC2D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F64308">
              <w:rPr>
                <w:rFonts w:asciiTheme="minorHAnsi" w:hAnsiTheme="minorHAnsi" w:cs="Tahoma"/>
                <w:color w:val="000000"/>
                <w:sz w:val="20"/>
                <w:szCs w:val="20"/>
              </w:rPr>
              <w:t>0</w:t>
            </w:r>
          </w:p>
        </w:tc>
      </w:tr>
      <w:tr w:rsidR="00BC2DF1" w:rsidRPr="00F64308" w:rsidTr="00F6430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2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57" w:type="dxa"/>
            <w:hideMark/>
          </w:tcPr>
          <w:p w:rsidR="00BC2DF1" w:rsidRPr="00F64308" w:rsidRDefault="00BC2DF1" w:rsidP="00BC2DF1">
            <w:pPr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</w:pPr>
            <w:r w:rsidRPr="00F64308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Denizcilik Motorini (Kükürt Oranı %0,002i geçen ancak %0,1yi geçmeyenler)</w:t>
            </w:r>
          </w:p>
        </w:tc>
        <w:tc>
          <w:tcPr>
            <w:tcW w:w="1246" w:type="dxa"/>
            <w:hideMark/>
          </w:tcPr>
          <w:p w:rsidR="00BC2DF1" w:rsidRPr="00F64308" w:rsidRDefault="00BC2DF1" w:rsidP="00BC2DF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F64308">
              <w:rPr>
                <w:rFonts w:asciiTheme="minorHAnsi" w:hAnsiTheme="minorHAnsi" w:cs="Tahoma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hideMark/>
          </w:tcPr>
          <w:p w:rsidR="00BC2DF1" w:rsidRPr="00F64308" w:rsidRDefault="00BC2DF1" w:rsidP="00BC2DF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F64308">
              <w:rPr>
                <w:rFonts w:asciiTheme="minorHAnsi" w:hAnsiTheme="minorHAnsi" w:cs="Tahoma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56" w:type="dxa"/>
            <w:hideMark/>
          </w:tcPr>
          <w:p w:rsidR="00BC2DF1" w:rsidRPr="00F64308" w:rsidRDefault="00BC2DF1" w:rsidP="00BC2DF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F64308">
              <w:rPr>
                <w:rFonts w:asciiTheme="minorHAnsi" w:hAnsiTheme="minorHAnsi" w:cs="Tahoma"/>
                <w:color w:val="000000"/>
                <w:sz w:val="20"/>
                <w:szCs w:val="20"/>
              </w:rPr>
              <w:t>8.462</w:t>
            </w:r>
          </w:p>
        </w:tc>
        <w:tc>
          <w:tcPr>
            <w:tcW w:w="1194" w:type="dxa"/>
            <w:hideMark/>
          </w:tcPr>
          <w:p w:rsidR="00BC2DF1" w:rsidRPr="00F64308" w:rsidRDefault="00BC2DF1" w:rsidP="00BC2DF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F64308">
              <w:rPr>
                <w:rFonts w:asciiTheme="minorHAnsi" w:hAnsiTheme="minorHAnsi" w:cs="Tahoma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53" w:type="dxa"/>
            <w:hideMark/>
          </w:tcPr>
          <w:p w:rsidR="00BC2DF1" w:rsidRPr="00F64308" w:rsidRDefault="00BC2DF1" w:rsidP="00BC2DF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F64308">
              <w:rPr>
                <w:rFonts w:asciiTheme="minorHAnsi" w:hAnsiTheme="minorHAnsi" w:cs="Tahoma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99" w:type="dxa"/>
            <w:hideMark/>
          </w:tcPr>
          <w:p w:rsidR="00BC2DF1" w:rsidRPr="00F64308" w:rsidRDefault="00BC2DF1" w:rsidP="00BC2DF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F64308">
              <w:rPr>
                <w:rFonts w:asciiTheme="minorHAnsi" w:hAnsiTheme="minorHAnsi" w:cs="Tahoma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hideMark/>
          </w:tcPr>
          <w:p w:rsidR="00BC2DF1" w:rsidRPr="00F64308" w:rsidRDefault="00BC2DF1" w:rsidP="00BC2DF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F64308">
              <w:rPr>
                <w:rFonts w:asciiTheme="minorHAnsi" w:hAnsiTheme="minorHAnsi" w:cs="Tahoma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56" w:type="dxa"/>
            <w:hideMark/>
          </w:tcPr>
          <w:p w:rsidR="00BC2DF1" w:rsidRPr="00F64308" w:rsidRDefault="00BC2DF1" w:rsidP="00BC2DF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F64308">
              <w:rPr>
                <w:rFonts w:asciiTheme="minorHAnsi" w:hAnsiTheme="minorHAnsi" w:cs="Tahoma"/>
                <w:color w:val="000000"/>
                <w:sz w:val="20"/>
                <w:szCs w:val="20"/>
              </w:rPr>
              <w:t>7.700</w:t>
            </w:r>
          </w:p>
        </w:tc>
        <w:tc>
          <w:tcPr>
            <w:tcW w:w="1194" w:type="dxa"/>
            <w:hideMark/>
          </w:tcPr>
          <w:p w:rsidR="00BC2DF1" w:rsidRPr="00F64308" w:rsidRDefault="00BC2DF1" w:rsidP="00BC2DF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F64308">
              <w:rPr>
                <w:rFonts w:asciiTheme="minorHAnsi" w:hAnsiTheme="minorHAnsi" w:cs="Tahoma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53" w:type="dxa"/>
            <w:hideMark/>
          </w:tcPr>
          <w:p w:rsidR="00BC2DF1" w:rsidRPr="00F64308" w:rsidRDefault="00BC2DF1" w:rsidP="00BC2DF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F64308">
              <w:rPr>
                <w:rFonts w:asciiTheme="minorHAnsi" w:hAnsiTheme="minorHAnsi" w:cs="Tahoma"/>
                <w:color w:val="000000"/>
                <w:sz w:val="20"/>
                <w:szCs w:val="20"/>
              </w:rPr>
              <w:t>0</w:t>
            </w:r>
          </w:p>
        </w:tc>
      </w:tr>
      <w:tr w:rsidR="00BC2DF1" w:rsidRPr="00F64308" w:rsidTr="00F643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57" w:type="dxa"/>
            <w:hideMark/>
          </w:tcPr>
          <w:p w:rsidR="00BC2DF1" w:rsidRPr="00F64308" w:rsidRDefault="00BC2DF1" w:rsidP="00BC2DF1">
            <w:pPr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</w:pPr>
            <w:r w:rsidRPr="00F64308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Kalorifer Yakıtı (Kükürt Oranı %0.1i geçmeyenler)</w:t>
            </w:r>
          </w:p>
        </w:tc>
        <w:tc>
          <w:tcPr>
            <w:tcW w:w="1246" w:type="dxa"/>
            <w:hideMark/>
          </w:tcPr>
          <w:p w:rsidR="00BC2DF1" w:rsidRPr="00F64308" w:rsidRDefault="00BC2DF1" w:rsidP="00BC2D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F64308">
              <w:rPr>
                <w:rFonts w:asciiTheme="minorHAnsi" w:hAnsiTheme="minorHAnsi" w:cs="Tahoma"/>
                <w:color w:val="000000"/>
                <w:sz w:val="20"/>
                <w:szCs w:val="20"/>
              </w:rPr>
              <w:t>4.343</w:t>
            </w:r>
          </w:p>
        </w:tc>
        <w:tc>
          <w:tcPr>
            <w:tcW w:w="1064" w:type="dxa"/>
            <w:hideMark/>
          </w:tcPr>
          <w:p w:rsidR="00BC2DF1" w:rsidRPr="00F64308" w:rsidRDefault="00BC2DF1" w:rsidP="00BC2D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F64308">
              <w:rPr>
                <w:rFonts w:asciiTheme="minorHAnsi" w:hAnsiTheme="minorHAnsi" w:cs="Tahoma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56" w:type="dxa"/>
            <w:hideMark/>
          </w:tcPr>
          <w:p w:rsidR="00BC2DF1" w:rsidRPr="00F64308" w:rsidRDefault="00BC2DF1" w:rsidP="00BC2D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F64308">
              <w:rPr>
                <w:rFonts w:asciiTheme="minorHAnsi" w:hAnsiTheme="minorHAnsi" w:cs="Tahoma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94" w:type="dxa"/>
            <w:hideMark/>
          </w:tcPr>
          <w:p w:rsidR="00BC2DF1" w:rsidRPr="00F64308" w:rsidRDefault="00BC2DF1" w:rsidP="00BC2D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F64308">
              <w:rPr>
                <w:rFonts w:asciiTheme="minorHAnsi" w:hAnsiTheme="minorHAnsi" w:cs="Tahoma"/>
                <w:color w:val="000000"/>
                <w:sz w:val="20"/>
                <w:szCs w:val="20"/>
              </w:rPr>
              <w:t>894</w:t>
            </w:r>
          </w:p>
        </w:tc>
        <w:tc>
          <w:tcPr>
            <w:tcW w:w="1053" w:type="dxa"/>
            <w:hideMark/>
          </w:tcPr>
          <w:p w:rsidR="00BC2DF1" w:rsidRPr="00F64308" w:rsidRDefault="00BC2DF1" w:rsidP="00BC2D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F64308">
              <w:rPr>
                <w:rFonts w:asciiTheme="minorHAnsi" w:hAnsiTheme="minorHAnsi" w:cs="Tahoma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99" w:type="dxa"/>
            <w:hideMark/>
          </w:tcPr>
          <w:p w:rsidR="00BC2DF1" w:rsidRPr="00F64308" w:rsidRDefault="00BC2DF1" w:rsidP="00BC2D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F64308">
              <w:rPr>
                <w:rFonts w:asciiTheme="minorHAnsi" w:hAnsiTheme="minorHAnsi" w:cs="Tahoma"/>
                <w:color w:val="000000"/>
                <w:sz w:val="20"/>
                <w:szCs w:val="20"/>
              </w:rPr>
              <w:t>4.331</w:t>
            </w:r>
          </w:p>
        </w:tc>
        <w:tc>
          <w:tcPr>
            <w:tcW w:w="1064" w:type="dxa"/>
            <w:hideMark/>
          </w:tcPr>
          <w:p w:rsidR="00BC2DF1" w:rsidRPr="00F64308" w:rsidRDefault="00BC2DF1" w:rsidP="00BC2D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F64308">
              <w:rPr>
                <w:rFonts w:asciiTheme="minorHAnsi" w:hAnsiTheme="minorHAnsi" w:cs="Tahoma"/>
                <w:color w:val="000000"/>
                <w:sz w:val="20"/>
                <w:szCs w:val="20"/>
              </w:rPr>
              <w:t>128</w:t>
            </w:r>
          </w:p>
        </w:tc>
        <w:tc>
          <w:tcPr>
            <w:tcW w:w="1256" w:type="dxa"/>
            <w:hideMark/>
          </w:tcPr>
          <w:p w:rsidR="00BC2DF1" w:rsidRPr="00F64308" w:rsidRDefault="00BC2DF1" w:rsidP="00BC2D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F64308">
              <w:rPr>
                <w:rFonts w:asciiTheme="minorHAnsi" w:hAnsiTheme="minorHAnsi" w:cs="Tahoma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94" w:type="dxa"/>
            <w:hideMark/>
          </w:tcPr>
          <w:p w:rsidR="00BC2DF1" w:rsidRPr="00F64308" w:rsidRDefault="00BC2DF1" w:rsidP="00BC2D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F64308">
              <w:rPr>
                <w:rFonts w:asciiTheme="minorHAnsi" w:hAnsiTheme="minorHAnsi" w:cs="Tahoma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53" w:type="dxa"/>
            <w:hideMark/>
          </w:tcPr>
          <w:p w:rsidR="00BC2DF1" w:rsidRPr="00F64308" w:rsidRDefault="00BC2DF1" w:rsidP="00BC2D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F64308">
              <w:rPr>
                <w:rFonts w:asciiTheme="minorHAnsi" w:hAnsiTheme="minorHAnsi" w:cs="Tahoma"/>
                <w:color w:val="000000"/>
                <w:sz w:val="20"/>
                <w:szCs w:val="20"/>
              </w:rPr>
              <w:t>0</w:t>
            </w:r>
          </w:p>
        </w:tc>
      </w:tr>
      <w:tr w:rsidR="00BC2DF1" w:rsidRPr="00F64308" w:rsidTr="00F6430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57" w:type="dxa"/>
            <w:hideMark/>
          </w:tcPr>
          <w:p w:rsidR="00BC2DF1" w:rsidRPr="00F64308" w:rsidRDefault="00BC2DF1" w:rsidP="00BC2DF1">
            <w:pPr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4308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Otobiodizel</w:t>
            </w:r>
            <w:proofErr w:type="spellEnd"/>
          </w:p>
        </w:tc>
        <w:tc>
          <w:tcPr>
            <w:tcW w:w="1246" w:type="dxa"/>
            <w:hideMark/>
          </w:tcPr>
          <w:p w:rsidR="00BC2DF1" w:rsidRPr="00F64308" w:rsidRDefault="00BC2DF1" w:rsidP="00BC2DF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F64308">
              <w:rPr>
                <w:rFonts w:asciiTheme="minorHAnsi" w:hAnsiTheme="minorHAnsi" w:cs="Tahoma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hideMark/>
          </w:tcPr>
          <w:p w:rsidR="00BC2DF1" w:rsidRPr="00F64308" w:rsidRDefault="00BC2DF1" w:rsidP="00BC2DF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F64308">
              <w:rPr>
                <w:rFonts w:asciiTheme="minorHAnsi" w:hAnsiTheme="minorHAnsi" w:cs="Tahoma"/>
                <w:color w:val="000000"/>
                <w:sz w:val="20"/>
                <w:szCs w:val="20"/>
              </w:rPr>
              <w:t>3.020</w:t>
            </w:r>
          </w:p>
        </w:tc>
        <w:tc>
          <w:tcPr>
            <w:tcW w:w="1256" w:type="dxa"/>
            <w:hideMark/>
          </w:tcPr>
          <w:p w:rsidR="00BC2DF1" w:rsidRPr="00F64308" w:rsidRDefault="00BC2DF1" w:rsidP="00BC2DF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F64308">
              <w:rPr>
                <w:rFonts w:asciiTheme="minorHAnsi" w:hAnsiTheme="minorHAnsi" w:cs="Tahoma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94" w:type="dxa"/>
            <w:hideMark/>
          </w:tcPr>
          <w:p w:rsidR="00BC2DF1" w:rsidRPr="00F64308" w:rsidRDefault="00BC2DF1" w:rsidP="00BC2DF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F64308">
              <w:rPr>
                <w:rFonts w:asciiTheme="minorHAnsi" w:hAnsiTheme="minorHAnsi" w:cs="Tahoma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53" w:type="dxa"/>
            <w:hideMark/>
          </w:tcPr>
          <w:p w:rsidR="00BC2DF1" w:rsidRPr="00F64308" w:rsidRDefault="00BC2DF1" w:rsidP="00BC2DF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F64308">
              <w:rPr>
                <w:rFonts w:asciiTheme="minorHAnsi" w:hAnsiTheme="minorHAnsi" w:cs="Tahoma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99" w:type="dxa"/>
            <w:hideMark/>
          </w:tcPr>
          <w:p w:rsidR="00BC2DF1" w:rsidRPr="00F64308" w:rsidRDefault="00BC2DF1" w:rsidP="00BC2DF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F64308">
              <w:rPr>
                <w:rFonts w:asciiTheme="minorHAnsi" w:hAnsiTheme="minorHAnsi" w:cs="Tahoma"/>
                <w:color w:val="000000"/>
                <w:sz w:val="20"/>
                <w:szCs w:val="20"/>
              </w:rPr>
              <w:t>21</w:t>
            </w:r>
          </w:p>
        </w:tc>
        <w:tc>
          <w:tcPr>
            <w:tcW w:w="1064" w:type="dxa"/>
            <w:hideMark/>
          </w:tcPr>
          <w:p w:rsidR="00BC2DF1" w:rsidRPr="00F64308" w:rsidRDefault="00BC2DF1" w:rsidP="00BC2DF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F64308">
              <w:rPr>
                <w:rFonts w:asciiTheme="minorHAnsi" w:hAnsiTheme="minorHAnsi" w:cs="Tahoma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56" w:type="dxa"/>
            <w:hideMark/>
          </w:tcPr>
          <w:p w:rsidR="00BC2DF1" w:rsidRPr="00F64308" w:rsidRDefault="00BC2DF1" w:rsidP="00BC2DF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F64308">
              <w:rPr>
                <w:rFonts w:asciiTheme="minorHAnsi" w:hAnsiTheme="minorHAnsi" w:cs="Tahoma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94" w:type="dxa"/>
            <w:hideMark/>
          </w:tcPr>
          <w:p w:rsidR="00BC2DF1" w:rsidRPr="00F64308" w:rsidRDefault="00BC2DF1" w:rsidP="00BC2DF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F64308">
              <w:rPr>
                <w:rFonts w:asciiTheme="minorHAnsi" w:hAnsiTheme="minorHAnsi" w:cs="Tahoma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53" w:type="dxa"/>
            <w:hideMark/>
          </w:tcPr>
          <w:p w:rsidR="00BC2DF1" w:rsidRPr="00F64308" w:rsidRDefault="00BC2DF1" w:rsidP="00BC2DF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F64308">
              <w:rPr>
                <w:rFonts w:asciiTheme="minorHAnsi" w:hAnsiTheme="minorHAnsi" w:cs="Tahoma"/>
                <w:color w:val="000000"/>
                <w:sz w:val="20"/>
                <w:szCs w:val="20"/>
              </w:rPr>
              <w:t>0</w:t>
            </w:r>
          </w:p>
        </w:tc>
      </w:tr>
      <w:tr w:rsidR="00BC2DF1" w:rsidRPr="00F64308" w:rsidTr="00F643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57" w:type="dxa"/>
            <w:hideMark/>
          </w:tcPr>
          <w:p w:rsidR="00BC2DF1" w:rsidRPr="00F64308" w:rsidRDefault="00BC2DF1" w:rsidP="00BC2DF1">
            <w:pPr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4308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Fuel</w:t>
            </w:r>
            <w:proofErr w:type="spellEnd"/>
            <w:r w:rsidRPr="00F64308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F64308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Oil</w:t>
            </w:r>
            <w:proofErr w:type="spellEnd"/>
            <w:r w:rsidRPr="00F64308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 xml:space="preserve"> (Kükürt Oranı %0.1i geçmeyenler)</w:t>
            </w:r>
          </w:p>
        </w:tc>
        <w:tc>
          <w:tcPr>
            <w:tcW w:w="1246" w:type="dxa"/>
            <w:hideMark/>
          </w:tcPr>
          <w:p w:rsidR="00BC2DF1" w:rsidRPr="00F64308" w:rsidRDefault="00BC2DF1" w:rsidP="00BC2D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F64308">
              <w:rPr>
                <w:rFonts w:asciiTheme="minorHAnsi" w:hAnsiTheme="minorHAnsi" w:cs="Tahoma"/>
                <w:color w:val="000000"/>
                <w:sz w:val="20"/>
                <w:szCs w:val="20"/>
              </w:rPr>
              <w:t>255</w:t>
            </w:r>
          </w:p>
        </w:tc>
        <w:tc>
          <w:tcPr>
            <w:tcW w:w="1064" w:type="dxa"/>
            <w:hideMark/>
          </w:tcPr>
          <w:p w:rsidR="00BC2DF1" w:rsidRPr="00F64308" w:rsidRDefault="00BC2DF1" w:rsidP="00BC2D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F64308">
              <w:rPr>
                <w:rFonts w:asciiTheme="minorHAnsi" w:hAnsiTheme="minorHAnsi" w:cs="Tahoma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56" w:type="dxa"/>
            <w:hideMark/>
          </w:tcPr>
          <w:p w:rsidR="00BC2DF1" w:rsidRPr="00F64308" w:rsidRDefault="00BC2DF1" w:rsidP="00BC2D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F64308">
              <w:rPr>
                <w:rFonts w:asciiTheme="minorHAnsi" w:hAnsiTheme="minorHAnsi" w:cs="Tahoma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94" w:type="dxa"/>
            <w:hideMark/>
          </w:tcPr>
          <w:p w:rsidR="00BC2DF1" w:rsidRPr="00F64308" w:rsidRDefault="00BC2DF1" w:rsidP="00BC2D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F64308">
              <w:rPr>
                <w:rFonts w:asciiTheme="minorHAnsi" w:hAnsiTheme="minorHAnsi" w:cs="Tahoma"/>
                <w:color w:val="000000"/>
                <w:sz w:val="20"/>
                <w:szCs w:val="20"/>
              </w:rPr>
              <w:t>87</w:t>
            </w:r>
          </w:p>
        </w:tc>
        <w:tc>
          <w:tcPr>
            <w:tcW w:w="1053" w:type="dxa"/>
            <w:hideMark/>
          </w:tcPr>
          <w:p w:rsidR="00BC2DF1" w:rsidRPr="00F64308" w:rsidRDefault="00BC2DF1" w:rsidP="00BC2D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F64308">
              <w:rPr>
                <w:rFonts w:asciiTheme="minorHAnsi" w:hAnsiTheme="minorHAnsi" w:cs="Tahoma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99" w:type="dxa"/>
            <w:hideMark/>
          </w:tcPr>
          <w:p w:rsidR="00BC2DF1" w:rsidRPr="00F64308" w:rsidRDefault="00BC2DF1" w:rsidP="00BC2D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F64308">
              <w:rPr>
                <w:rFonts w:asciiTheme="minorHAnsi" w:hAnsiTheme="minorHAnsi" w:cs="Tahoma"/>
                <w:color w:val="000000"/>
                <w:sz w:val="20"/>
                <w:szCs w:val="20"/>
              </w:rPr>
              <w:t>59</w:t>
            </w:r>
          </w:p>
        </w:tc>
        <w:tc>
          <w:tcPr>
            <w:tcW w:w="1064" w:type="dxa"/>
            <w:hideMark/>
          </w:tcPr>
          <w:p w:rsidR="00BC2DF1" w:rsidRPr="00F64308" w:rsidRDefault="00BC2DF1" w:rsidP="00BC2D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F64308">
              <w:rPr>
                <w:rFonts w:asciiTheme="minorHAnsi" w:hAnsiTheme="minorHAnsi" w:cs="Tahoma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56" w:type="dxa"/>
            <w:hideMark/>
          </w:tcPr>
          <w:p w:rsidR="00BC2DF1" w:rsidRPr="00F64308" w:rsidRDefault="00BC2DF1" w:rsidP="00BC2D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F64308">
              <w:rPr>
                <w:rFonts w:asciiTheme="minorHAnsi" w:hAnsiTheme="minorHAnsi" w:cs="Tahoma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94" w:type="dxa"/>
            <w:hideMark/>
          </w:tcPr>
          <w:p w:rsidR="00BC2DF1" w:rsidRPr="00F64308" w:rsidRDefault="00BC2DF1" w:rsidP="00BC2D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F64308">
              <w:rPr>
                <w:rFonts w:asciiTheme="minorHAnsi" w:hAnsiTheme="minorHAnsi" w:cs="Tahoma"/>
                <w:color w:val="000000"/>
                <w:sz w:val="20"/>
                <w:szCs w:val="20"/>
              </w:rPr>
              <w:t>17</w:t>
            </w:r>
          </w:p>
        </w:tc>
        <w:tc>
          <w:tcPr>
            <w:tcW w:w="1053" w:type="dxa"/>
            <w:hideMark/>
          </w:tcPr>
          <w:p w:rsidR="00BC2DF1" w:rsidRPr="00F64308" w:rsidRDefault="00BC2DF1" w:rsidP="00BC2D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F64308">
              <w:rPr>
                <w:rFonts w:asciiTheme="minorHAnsi" w:hAnsiTheme="minorHAnsi" w:cs="Tahoma"/>
                <w:color w:val="000000"/>
                <w:sz w:val="20"/>
                <w:szCs w:val="20"/>
              </w:rPr>
              <w:t>575</w:t>
            </w:r>
          </w:p>
        </w:tc>
      </w:tr>
      <w:tr w:rsidR="00BC2DF1" w:rsidRPr="00F64308" w:rsidTr="00F6430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57" w:type="dxa"/>
            <w:hideMark/>
          </w:tcPr>
          <w:p w:rsidR="00BC2DF1" w:rsidRPr="00F64308" w:rsidRDefault="00BC2DF1" w:rsidP="00BC2DF1">
            <w:pPr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</w:pPr>
            <w:r w:rsidRPr="00F64308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Denizcilik Motorini (Kükürt Oranı %0,1i geçenler)</w:t>
            </w:r>
          </w:p>
        </w:tc>
        <w:tc>
          <w:tcPr>
            <w:tcW w:w="1246" w:type="dxa"/>
            <w:hideMark/>
          </w:tcPr>
          <w:p w:rsidR="00BC2DF1" w:rsidRPr="00F64308" w:rsidRDefault="00BC2DF1" w:rsidP="00BC2DF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F64308">
              <w:rPr>
                <w:rFonts w:asciiTheme="minorHAnsi" w:hAnsiTheme="minorHAnsi" w:cs="Tahoma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064" w:type="dxa"/>
            <w:hideMark/>
          </w:tcPr>
          <w:p w:rsidR="00BC2DF1" w:rsidRPr="00F64308" w:rsidRDefault="00BC2DF1" w:rsidP="00BC2DF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F64308">
              <w:rPr>
                <w:rFonts w:asciiTheme="minorHAnsi" w:hAnsiTheme="minorHAnsi" w:cs="Tahoma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56" w:type="dxa"/>
            <w:hideMark/>
          </w:tcPr>
          <w:p w:rsidR="00BC2DF1" w:rsidRPr="00F64308" w:rsidRDefault="00BC2DF1" w:rsidP="00BC2DF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F64308">
              <w:rPr>
                <w:rFonts w:asciiTheme="minorHAnsi" w:hAnsiTheme="minorHAnsi" w:cs="Tahoma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94" w:type="dxa"/>
            <w:hideMark/>
          </w:tcPr>
          <w:p w:rsidR="00BC2DF1" w:rsidRPr="00F64308" w:rsidRDefault="00BC2DF1" w:rsidP="00BC2DF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F64308">
              <w:rPr>
                <w:rFonts w:asciiTheme="minorHAnsi" w:hAnsiTheme="minorHAnsi" w:cs="Tahoma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53" w:type="dxa"/>
            <w:hideMark/>
          </w:tcPr>
          <w:p w:rsidR="00BC2DF1" w:rsidRPr="00F64308" w:rsidRDefault="00BC2DF1" w:rsidP="00BC2DF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F64308">
              <w:rPr>
                <w:rFonts w:asciiTheme="minorHAnsi" w:hAnsiTheme="minorHAnsi" w:cs="Tahoma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99" w:type="dxa"/>
            <w:hideMark/>
          </w:tcPr>
          <w:p w:rsidR="00BC2DF1" w:rsidRPr="00F64308" w:rsidRDefault="00BC2DF1" w:rsidP="00BC2DF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F64308">
              <w:rPr>
                <w:rFonts w:asciiTheme="minorHAnsi" w:hAnsiTheme="minorHAnsi" w:cs="Tahoma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hideMark/>
          </w:tcPr>
          <w:p w:rsidR="00BC2DF1" w:rsidRPr="00F64308" w:rsidRDefault="00BC2DF1" w:rsidP="00BC2DF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F64308">
              <w:rPr>
                <w:rFonts w:asciiTheme="minorHAnsi" w:hAnsiTheme="minorHAnsi" w:cs="Tahoma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56" w:type="dxa"/>
            <w:hideMark/>
          </w:tcPr>
          <w:p w:rsidR="00BC2DF1" w:rsidRPr="00F64308" w:rsidRDefault="00BC2DF1" w:rsidP="00BC2DF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F64308">
              <w:rPr>
                <w:rFonts w:asciiTheme="minorHAnsi" w:hAnsiTheme="minorHAnsi" w:cs="Tahoma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94" w:type="dxa"/>
            <w:hideMark/>
          </w:tcPr>
          <w:p w:rsidR="00BC2DF1" w:rsidRPr="00F64308" w:rsidRDefault="00BC2DF1" w:rsidP="00BC2DF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F64308">
              <w:rPr>
                <w:rFonts w:asciiTheme="minorHAnsi" w:hAnsiTheme="minorHAnsi" w:cs="Tahoma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53" w:type="dxa"/>
            <w:hideMark/>
          </w:tcPr>
          <w:p w:rsidR="00BC2DF1" w:rsidRPr="00F64308" w:rsidRDefault="00BC2DF1" w:rsidP="00BC2DF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F64308">
              <w:rPr>
                <w:rFonts w:asciiTheme="minorHAnsi" w:hAnsiTheme="minorHAnsi" w:cs="Tahoma"/>
                <w:color w:val="000000"/>
                <w:sz w:val="20"/>
                <w:szCs w:val="20"/>
              </w:rPr>
              <w:t>0</w:t>
            </w:r>
          </w:p>
        </w:tc>
      </w:tr>
      <w:tr w:rsidR="00BC2DF1" w:rsidRPr="00F64308" w:rsidTr="00F643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57" w:type="dxa"/>
            <w:hideMark/>
          </w:tcPr>
          <w:p w:rsidR="00BC2DF1" w:rsidRPr="00F64308" w:rsidRDefault="00BC2DF1" w:rsidP="00BC2DF1">
            <w:pPr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</w:pPr>
            <w:r w:rsidRPr="00F64308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Uçak Benzini</w:t>
            </w:r>
          </w:p>
        </w:tc>
        <w:tc>
          <w:tcPr>
            <w:tcW w:w="1246" w:type="dxa"/>
            <w:hideMark/>
          </w:tcPr>
          <w:p w:rsidR="00BC2DF1" w:rsidRPr="00F64308" w:rsidRDefault="00BC2DF1" w:rsidP="00BC2D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F64308">
              <w:rPr>
                <w:rFonts w:asciiTheme="minorHAnsi" w:hAnsiTheme="minorHAnsi" w:cs="Tahoma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hideMark/>
          </w:tcPr>
          <w:p w:rsidR="00BC2DF1" w:rsidRPr="00F64308" w:rsidRDefault="00BC2DF1" w:rsidP="00BC2D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F64308">
              <w:rPr>
                <w:rFonts w:asciiTheme="minorHAnsi" w:hAnsiTheme="minorHAnsi" w:cs="Tahoma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256" w:type="dxa"/>
            <w:hideMark/>
          </w:tcPr>
          <w:p w:rsidR="00BC2DF1" w:rsidRPr="00F64308" w:rsidRDefault="00BC2DF1" w:rsidP="00BC2D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F64308">
              <w:rPr>
                <w:rFonts w:asciiTheme="minorHAnsi" w:hAnsiTheme="minorHAnsi" w:cs="Tahoma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94" w:type="dxa"/>
            <w:hideMark/>
          </w:tcPr>
          <w:p w:rsidR="00BC2DF1" w:rsidRPr="00F64308" w:rsidRDefault="00BC2DF1" w:rsidP="00BC2D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F64308">
              <w:rPr>
                <w:rFonts w:asciiTheme="minorHAnsi" w:hAnsiTheme="minorHAnsi" w:cs="Tahoma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53" w:type="dxa"/>
            <w:hideMark/>
          </w:tcPr>
          <w:p w:rsidR="00BC2DF1" w:rsidRPr="00F64308" w:rsidRDefault="00BC2DF1" w:rsidP="00BC2D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F64308">
              <w:rPr>
                <w:rFonts w:asciiTheme="minorHAnsi" w:hAnsiTheme="minorHAnsi" w:cs="Tahoma"/>
                <w:color w:val="000000"/>
                <w:sz w:val="20"/>
                <w:szCs w:val="20"/>
              </w:rPr>
              <w:t>2.134</w:t>
            </w:r>
          </w:p>
        </w:tc>
        <w:tc>
          <w:tcPr>
            <w:tcW w:w="1199" w:type="dxa"/>
            <w:hideMark/>
          </w:tcPr>
          <w:p w:rsidR="00BC2DF1" w:rsidRPr="00F64308" w:rsidRDefault="00BC2DF1" w:rsidP="00BC2D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F64308">
              <w:rPr>
                <w:rFonts w:asciiTheme="minorHAnsi" w:hAnsiTheme="minorHAnsi" w:cs="Tahoma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  <w:hideMark/>
          </w:tcPr>
          <w:p w:rsidR="00BC2DF1" w:rsidRPr="00F64308" w:rsidRDefault="00BC2DF1" w:rsidP="00BC2D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F64308">
              <w:rPr>
                <w:rFonts w:asciiTheme="minorHAnsi" w:hAnsiTheme="minorHAnsi" w:cs="Tahoma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56" w:type="dxa"/>
            <w:hideMark/>
          </w:tcPr>
          <w:p w:rsidR="00BC2DF1" w:rsidRPr="00F64308" w:rsidRDefault="00BC2DF1" w:rsidP="00BC2D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F64308">
              <w:rPr>
                <w:rFonts w:asciiTheme="minorHAnsi" w:hAnsiTheme="minorHAnsi" w:cs="Tahoma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94" w:type="dxa"/>
            <w:hideMark/>
          </w:tcPr>
          <w:p w:rsidR="00BC2DF1" w:rsidRPr="00F64308" w:rsidRDefault="00BC2DF1" w:rsidP="00BC2D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F64308">
              <w:rPr>
                <w:rFonts w:asciiTheme="minorHAnsi" w:hAnsiTheme="minorHAnsi" w:cs="Tahoma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53" w:type="dxa"/>
            <w:hideMark/>
          </w:tcPr>
          <w:p w:rsidR="00BC2DF1" w:rsidRPr="00F64308" w:rsidRDefault="00BC2DF1" w:rsidP="00BC2D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F64308">
              <w:rPr>
                <w:rFonts w:asciiTheme="minorHAnsi" w:hAnsiTheme="minorHAnsi" w:cs="Tahoma"/>
                <w:color w:val="000000"/>
                <w:sz w:val="20"/>
                <w:szCs w:val="20"/>
              </w:rPr>
              <w:t>2.851</w:t>
            </w:r>
          </w:p>
        </w:tc>
      </w:tr>
      <w:tr w:rsidR="00BC2DF1" w:rsidRPr="00F64308" w:rsidTr="00F6430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57" w:type="dxa"/>
            <w:hideMark/>
          </w:tcPr>
          <w:p w:rsidR="00BC2DF1" w:rsidRPr="00F64308" w:rsidRDefault="00BC2DF1" w:rsidP="00BC2DF1">
            <w:pPr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</w:pPr>
            <w:r w:rsidRPr="00F64308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Total</w:t>
            </w:r>
          </w:p>
        </w:tc>
        <w:tc>
          <w:tcPr>
            <w:tcW w:w="1246" w:type="dxa"/>
            <w:shd w:val="clear" w:color="auto" w:fill="C0504D" w:themeFill="accent2"/>
            <w:hideMark/>
          </w:tcPr>
          <w:p w:rsidR="00BC2DF1" w:rsidRPr="00F64308" w:rsidRDefault="00BC2DF1" w:rsidP="00BC2DF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6430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3.982.535</w:t>
            </w:r>
          </w:p>
        </w:tc>
        <w:tc>
          <w:tcPr>
            <w:tcW w:w="1064" w:type="dxa"/>
            <w:shd w:val="clear" w:color="auto" w:fill="C0504D" w:themeFill="accent2"/>
            <w:hideMark/>
          </w:tcPr>
          <w:p w:rsidR="00BC2DF1" w:rsidRPr="00F64308" w:rsidRDefault="00BC2DF1" w:rsidP="00BC2DF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6430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794.962</w:t>
            </w:r>
          </w:p>
        </w:tc>
        <w:tc>
          <w:tcPr>
            <w:tcW w:w="1256" w:type="dxa"/>
            <w:shd w:val="clear" w:color="auto" w:fill="C0504D" w:themeFill="accent2"/>
            <w:hideMark/>
          </w:tcPr>
          <w:p w:rsidR="00BC2DF1" w:rsidRPr="00F64308" w:rsidRDefault="00BC2DF1" w:rsidP="00BC2DF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6430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212.105</w:t>
            </w:r>
          </w:p>
        </w:tc>
        <w:tc>
          <w:tcPr>
            <w:tcW w:w="1194" w:type="dxa"/>
            <w:shd w:val="clear" w:color="auto" w:fill="C0504D" w:themeFill="accent2"/>
            <w:hideMark/>
          </w:tcPr>
          <w:p w:rsidR="00BC2DF1" w:rsidRPr="00F64308" w:rsidRDefault="00BC2DF1" w:rsidP="00BC2DF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6430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95.688</w:t>
            </w:r>
          </w:p>
        </w:tc>
        <w:tc>
          <w:tcPr>
            <w:tcW w:w="1053" w:type="dxa"/>
            <w:shd w:val="clear" w:color="auto" w:fill="C0504D" w:themeFill="accent2"/>
            <w:hideMark/>
          </w:tcPr>
          <w:p w:rsidR="00BC2DF1" w:rsidRPr="00F64308" w:rsidRDefault="00BC2DF1" w:rsidP="00BC2DF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6430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3.623.940</w:t>
            </w:r>
          </w:p>
        </w:tc>
        <w:tc>
          <w:tcPr>
            <w:tcW w:w="1199" w:type="dxa"/>
            <w:shd w:val="clear" w:color="auto" w:fill="C0504D" w:themeFill="accent2"/>
            <w:hideMark/>
          </w:tcPr>
          <w:p w:rsidR="00BC2DF1" w:rsidRPr="00F64308" w:rsidRDefault="00BC2DF1" w:rsidP="00BC2DF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6430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3.451.429</w:t>
            </w:r>
          </w:p>
        </w:tc>
        <w:tc>
          <w:tcPr>
            <w:tcW w:w="1064" w:type="dxa"/>
            <w:shd w:val="clear" w:color="auto" w:fill="C0504D" w:themeFill="accent2"/>
            <w:hideMark/>
          </w:tcPr>
          <w:p w:rsidR="00BC2DF1" w:rsidRPr="00F64308" w:rsidRDefault="00BC2DF1" w:rsidP="00BC2DF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6430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1.355.605</w:t>
            </w:r>
          </w:p>
        </w:tc>
        <w:tc>
          <w:tcPr>
            <w:tcW w:w="1256" w:type="dxa"/>
            <w:shd w:val="clear" w:color="auto" w:fill="C0504D" w:themeFill="accent2"/>
            <w:hideMark/>
          </w:tcPr>
          <w:p w:rsidR="00BC2DF1" w:rsidRPr="00F64308" w:rsidRDefault="00BC2DF1" w:rsidP="00BC2DF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6430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180.454</w:t>
            </w:r>
          </w:p>
        </w:tc>
        <w:tc>
          <w:tcPr>
            <w:tcW w:w="1194" w:type="dxa"/>
            <w:shd w:val="clear" w:color="auto" w:fill="C0504D" w:themeFill="accent2"/>
            <w:hideMark/>
          </w:tcPr>
          <w:p w:rsidR="00BC2DF1" w:rsidRPr="00F64308" w:rsidRDefault="00BC2DF1" w:rsidP="00BC2DF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6430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12.199</w:t>
            </w:r>
          </w:p>
        </w:tc>
        <w:tc>
          <w:tcPr>
            <w:tcW w:w="1053" w:type="dxa"/>
            <w:shd w:val="clear" w:color="auto" w:fill="C0504D" w:themeFill="accent2"/>
            <w:hideMark/>
          </w:tcPr>
          <w:p w:rsidR="00BC2DF1" w:rsidRPr="00F64308" w:rsidRDefault="00BC2DF1" w:rsidP="00BC2DF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6430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4.315.598</w:t>
            </w:r>
          </w:p>
        </w:tc>
      </w:tr>
    </w:tbl>
    <w:p w:rsidR="0009238F" w:rsidRDefault="0009238F" w:rsidP="0009238F">
      <w:pPr>
        <w:jc w:val="center"/>
        <w:rPr>
          <w:rFonts w:asciiTheme="minorHAnsi" w:hAnsiTheme="minorHAnsi"/>
          <w:bCs/>
          <w:sz w:val="20"/>
          <w:szCs w:val="20"/>
        </w:rPr>
      </w:pPr>
    </w:p>
    <w:p w:rsidR="00F64308" w:rsidRDefault="00F64308" w:rsidP="0009238F">
      <w:pPr>
        <w:jc w:val="center"/>
        <w:rPr>
          <w:rFonts w:asciiTheme="minorHAnsi" w:hAnsiTheme="minorHAnsi"/>
          <w:bCs/>
          <w:sz w:val="20"/>
          <w:szCs w:val="20"/>
        </w:rPr>
      </w:pPr>
    </w:p>
    <w:p w:rsidR="00F64308" w:rsidRDefault="00F64308" w:rsidP="0009238F">
      <w:pPr>
        <w:jc w:val="center"/>
        <w:rPr>
          <w:rFonts w:asciiTheme="minorHAnsi" w:hAnsiTheme="minorHAnsi"/>
          <w:bCs/>
          <w:sz w:val="20"/>
          <w:szCs w:val="20"/>
        </w:rPr>
      </w:pPr>
    </w:p>
    <w:p w:rsidR="00F86759" w:rsidRDefault="00F86759" w:rsidP="0009238F">
      <w:pPr>
        <w:jc w:val="center"/>
        <w:rPr>
          <w:rFonts w:asciiTheme="minorHAnsi" w:hAnsiTheme="minorHAnsi"/>
          <w:bCs/>
          <w:sz w:val="20"/>
          <w:szCs w:val="20"/>
        </w:rPr>
      </w:pPr>
    </w:p>
    <w:p w:rsidR="00F86759" w:rsidRDefault="00F86759" w:rsidP="0009238F">
      <w:pPr>
        <w:jc w:val="center"/>
        <w:rPr>
          <w:rFonts w:asciiTheme="minorHAnsi" w:hAnsiTheme="minorHAnsi"/>
          <w:bCs/>
          <w:sz w:val="20"/>
          <w:szCs w:val="20"/>
        </w:rPr>
      </w:pPr>
    </w:p>
    <w:p w:rsidR="00F64308" w:rsidRDefault="00F64308" w:rsidP="0009238F">
      <w:pPr>
        <w:jc w:val="center"/>
        <w:rPr>
          <w:rFonts w:asciiTheme="minorHAnsi" w:hAnsiTheme="minorHAnsi"/>
          <w:bCs/>
          <w:sz w:val="20"/>
          <w:szCs w:val="20"/>
        </w:rPr>
      </w:pPr>
    </w:p>
    <w:p w:rsidR="00F64308" w:rsidRPr="00821912" w:rsidRDefault="00F64308" w:rsidP="0009238F">
      <w:pPr>
        <w:jc w:val="center"/>
        <w:rPr>
          <w:rFonts w:asciiTheme="minorHAnsi" w:hAnsiTheme="minorHAnsi"/>
          <w:bCs/>
          <w:sz w:val="20"/>
          <w:szCs w:val="20"/>
        </w:rPr>
      </w:pPr>
    </w:p>
    <w:p w:rsidR="0009238F" w:rsidRPr="00821912" w:rsidRDefault="0009238F" w:rsidP="0009238F">
      <w:pPr>
        <w:jc w:val="center"/>
        <w:rPr>
          <w:rFonts w:asciiTheme="minorHAnsi" w:hAnsiTheme="minorHAnsi"/>
          <w:bCs/>
          <w:sz w:val="20"/>
          <w:szCs w:val="20"/>
        </w:rPr>
      </w:pPr>
    </w:p>
    <w:p w:rsidR="0009238F" w:rsidRPr="00821912" w:rsidRDefault="0009238F" w:rsidP="0009238F">
      <w:pPr>
        <w:jc w:val="center"/>
        <w:rPr>
          <w:rFonts w:asciiTheme="minorHAnsi" w:hAnsiTheme="minorHAnsi"/>
          <w:bCs/>
          <w:sz w:val="20"/>
          <w:szCs w:val="20"/>
        </w:rPr>
      </w:pPr>
    </w:p>
    <w:p w:rsidR="0009238F" w:rsidRPr="00821912" w:rsidRDefault="0009238F" w:rsidP="0009238F">
      <w:pPr>
        <w:jc w:val="center"/>
        <w:rPr>
          <w:rFonts w:asciiTheme="minorHAnsi" w:hAnsiTheme="minorHAnsi"/>
          <w:bCs/>
          <w:sz w:val="20"/>
          <w:szCs w:val="20"/>
        </w:rPr>
      </w:pPr>
      <w:bookmarkStart w:id="25" w:name="_Toc393788518"/>
      <w:r w:rsidRPr="00821912">
        <w:rPr>
          <w:rFonts w:asciiTheme="minorHAnsi" w:hAnsiTheme="minorHAnsi"/>
          <w:bCs/>
          <w:sz w:val="20"/>
          <w:szCs w:val="20"/>
        </w:rPr>
        <w:t xml:space="preserve">Tablo </w:t>
      </w:r>
      <w:r w:rsidRPr="00821912">
        <w:rPr>
          <w:rFonts w:asciiTheme="minorHAnsi" w:hAnsiTheme="minorHAnsi"/>
          <w:bCs/>
          <w:sz w:val="20"/>
          <w:szCs w:val="20"/>
        </w:rPr>
        <w:fldChar w:fldCharType="begin"/>
      </w:r>
      <w:r w:rsidRPr="00821912">
        <w:rPr>
          <w:rFonts w:asciiTheme="minorHAnsi" w:hAnsiTheme="minorHAnsi"/>
          <w:bCs/>
          <w:sz w:val="20"/>
          <w:szCs w:val="20"/>
        </w:rPr>
        <w:instrText xml:space="preserve"> SEQ Tablo \* ARABIC </w:instrText>
      </w:r>
      <w:r w:rsidRPr="00821912">
        <w:rPr>
          <w:rFonts w:asciiTheme="minorHAnsi" w:hAnsiTheme="minorHAnsi"/>
          <w:bCs/>
          <w:sz w:val="20"/>
          <w:szCs w:val="20"/>
        </w:rPr>
        <w:fldChar w:fldCharType="separate"/>
      </w:r>
      <w:r w:rsidR="00822842">
        <w:rPr>
          <w:rFonts w:asciiTheme="minorHAnsi" w:hAnsiTheme="minorHAnsi"/>
          <w:bCs/>
          <w:noProof/>
          <w:sz w:val="20"/>
          <w:szCs w:val="20"/>
        </w:rPr>
        <w:t>23</w:t>
      </w:r>
      <w:r w:rsidRPr="00821912">
        <w:rPr>
          <w:rFonts w:asciiTheme="minorHAnsi" w:hAnsiTheme="minorHAnsi"/>
          <w:bCs/>
          <w:sz w:val="20"/>
          <w:szCs w:val="20"/>
        </w:rPr>
        <w:fldChar w:fldCharType="end"/>
      </w:r>
      <w:r w:rsidRPr="00821912">
        <w:rPr>
          <w:rFonts w:asciiTheme="minorHAnsi" w:hAnsiTheme="minorHAnsi"/>
          <w:bCs/>
          <w:sz w:val="20"/>
          <w:szCs w:val="20"/>
        </w:rPr>
        <w:t xml:space="preserve">: Mayıs 2013 ve Mayıs 2014 Dönemlerinde </w:t>
      </w:r>
      <w:r w:rsidR="00F30E22" w:rsidRPr="00F30E22">
        <w:rPr>
          <w:rFonts w:asciiTheme="minorHAnsi" w:hAnsiTheme="minorHAnsi"/>
          <w:bCs/>
          <w:sz w:val="20"/>
          <w:szCs w:val="20"/>
        </w:rPr>
        <w:t>Dağıtıcı Lisansı Sahiplerinin Temin Kaynaklarının Dağılımı</w:t>
      </w:r>
      <w:bookmarkEnd w:id="25"/>
    </w:p>
    <w:p w:rsidR="0009238F" w:rsidRPr="00821912" w:rsidRDefault="0009238F" w:rsidP="0009238F">
      <w:pPr>
        <w:jc w:val="center"/>
        <w:rPr>
          <w:rFonts w:asciiTheme="minorHAnsi" w:hAnsiTheme="minorHAnsi"/>
          <w:b/>
          <w:bCs/>
          <w:color w:val="4F81BD"/>
          <w:sz w:val="20"/>
          <w:szCs w:val="20"/>
        </w:rPr>
      </w:pPr>
    </w:p>
    <w:tbl>
      <w:tblPr>
        <w:tblStyle w:val="Stil3"/>
        <w:tblW w:w="15151" w:type="dxa"/>
        <w:tblLook w:val="04A0" w:firstRow="1" w:lastRow="0" w:firstColumn="1" w:lastColumn="0" w:noHBand="0" w:noVBand="1"/>
      </w:tblPr>
      <w:tblGrid>
        <w:gridCol w:w="3749"/>
        <w:gridCol w:w="1184"/>
        <w:gridCol w:w="1055"/>
        <w:gridCol w:w="1315"/>
        <w:gridCol w:w="1177"/>
        <w:gridCol w:w="934"/>
        <w:gridCol w:w="1184"/>
        <w:gridCol w:w="1055"/>
        <w:gridCol w:w="1264"/>
        <w:gridCol w:w="1177"/>
        <w:gridCol w:w="1057"/>
      </w:tblGrid>
      <w:tr w:rsidR="00682A9C" w:rsidRPr="00FA3B35" w:rsidTr="0004305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49" w:type="dxa"/>
            <w:vMerge w:val="restart"/>
            <w:hideMark/>
          </w:tcPr>
          <w:p w:rsidR="00FA3B35" w:rsidRPr="00FA3B35" w:rsidRDefault="00FA3B35" w:rsidP="00FA3B35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FA3B35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Ürün Adı</w:t>
            </w:r>
          </w:p>
        </w:tc>
        <w:tc>
          <w:tcPr>
            <w:tcW w:w="5665" w:type="dxa"/>
            <w:gridSpan w:val="5"/>
            <w:hideMark/>
          </w:tcPr>
          <w:p w:rsidR="00FA3B35" w:rsidRPr="00FA3B35" w:rsidRDefault="00FA3B35" w:rsidP="00FA3B3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FA3B35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2013</w:t>
            </w:r>
          </w:p>
        </w:tc>
        <w:tc>
          <w:tcPr>
            <w:tcW w:w="5737" w:type="dxa"/>
            <w:gridSpan w:val="5"/>
            <w:hideMark/>
          </w:tcPr>
          <w:p w:rsidR="00FA3B35" w:rsidRPr="00FA3B35" w:rsidRDefault="00FA3B35" w:rsidP="00FA3B3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FA3B35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2014</w:t>
            </w:r>
          </w:p>
        </w:tc>
      </w:tr>
      <w:tr w:rsidR="00682A9C" w:rsidRPr="00FA3B35" w:rsidTr="0004305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49" w:type="dxa"/>
            <w:vMerge/>
            <w:hideMark/>
          </w:tcPr>
          <w:p w:rsidR="00FA3B35" w:rsidRPr="00FA3B35" w:rsidRDefault="00FA3B35" w:rsidP="00FA3B35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184" w:type="dxa"/>
            <w:shd w:val="clear" w:color="auto" w:fill="C0504D" w:themeFill="accent2"/>
            <w:hideMark/>
          </w:tcPr>
          <w:p w:rsidR="00FA3B35" w:rsidRPr="00FA3B35" w:rsidRDefault="00FA3B35" w:rsidP="00682A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FA3B35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Rafineriden Temin</w:t>
            </w:r>
          </w:p>
        </w:tc>
        <w:tc>
          <w:tcPr>
            <w:tcW w:w="1055" w:type="dxa"/>
            <w:shd w:val="clear" w:color="auto" w:fill="C0504D" w:themeFill="accent2"/>
            <w:hideMark/>
          </w:tcPr>
          <w:p w:rsidR="00FA3B35" w:rsidRPr="00FA3B35" w:rsidRDefault="00FA3B35" w:rsidP="00682A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FA3B35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Dağıtıcılar Arası Temin</w:t>
            </w:r>
          </w:p>
        </w:tc>
        <w:tc>
          <w:tcPr>
            <w:tcW w:w="1315" w:type="dxa"/>
            <w:shd w:val="clear" w:color="auto" w:fill="C0504D" w:themeFill="accent2"/>
            <w:hideMark/>
          </w:tcPr>
          <w:p w:rsidR="00FA3B35" w:rsidRPr="00FA3B35" w:rsidRDefault="00FA3B35" w:rsidP="00682A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FA3B35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Rafineriden İhraç Kayıtlı Temin</w:t>
            </w:r>
          </w:p>
        </w:tc>
        <w:tc>
          <w:tcPr>
            <w:tcW w:w="1177" w:type="dxa"/>
            <w:shd w:val="clear" w:color="auto" w:fill="C0504D" w:themeFill="accent2"/>
            <w:hideMark/>
          </w:tcPr>
          <w:p w:rsidR="00FA3B35" w:rsidRPr="00FA3B35" w:rsidRDefault="00FA3B35" w:rsidP="00682A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FA3B35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Diğer</w:t>
            </w:r>
            <w:r w:rsidR="00D847B2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</w:t>
            </w:r>
            <w:r w:rsidRPr="00FA3B35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Temin</w:t>
            </w:r>
          </w:p>
        </w:tc>
        <w:tc>
          <w:tcPr>
            <w:tcW w:w="934" w:type="dxa"/>
            <w:shd w:val="clear" w:color="auto" w:fill="C0504D" w:themeFill="accent2"/>
            <w:hideMark/>
          </w:tcPr>
          <w:p w:rsidR="00FA3B35" w:rsidRPr="00FA3B35" w:rsidRDefault="00FA3B35" w:rsidP="00682A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FA3B35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İthalat</w:t>
            </w:r>
          </w:p>
        </w:tc>
        <w:tc>
          <w:tcPr>
            <w:tcW w:w="1184" w:type="dxa"/>
            <w:shd w:val="clear" w:color="auto" w:fill="C0504D" w:themeFill="accent2"/>
            <w:hideMark/>
          </w:tcPr>
          <w:p w:rsidR="00FA3B35" w:rsidRPr="00FA3B35" w:rsidRDefault="00FA3B35" w:rsidP="00682A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FA3B35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Rafineriden Temin</w:t>
            </w:r>
          </w:p>
        </w:tc>
        <w:tc>
          <w:tcPr>
            <w:tcW w:w="1055" w:type="dxa"/>
            <w:shd w:val="clear" w:color="auto" w:fill="C0504D" w:themeFill="accent2"/>
            <w:hideMark/>
          </w:tcPr>
          <w:p w:rsidR="00FA3B35" w:rsidRPr="00FA3B35" w:rsidRDefault="00FA3B35" w:rsidP="00682A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FA3B35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Dağıtıcılar Arası Temin</w:t>
            </w:r>
          </w:p>
        </w:tc>
        <w:tc>
          <w:tcPr>
            <w:tcW w:w="1264" w:type="dxa"/>
            <w:shd w:val="clear" w:color="auto" w:fill="C0504D" w:themeFill="accent2"/>
            <w:hideMark/>
          </w:tcPr>
          <w:p w:rsidR="00FA3B35" w:rsidRPr="00FA3B35" w:rsidRDefault="00FA3B35" w:rsidP="00682A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FA3B35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Rafineriden İhraç Kayıtlı Temin</w:t>
            </w:r>
          </w:p>
        </w:tc>
        <w:tc>
          <w:tcPr>
            <w:tcW w:w="1177" w:type="dxa"/>
            <w:shd w:val="clear" w:color="auto" w:fill="C0504D" w:themeFill="accent2"/>
            <w:hideMark/>
          </w:tcPr>
          <w:p w:rsidR="00FA3B35" w:rsidRPr="00FA3B35" w:rsidRDefault="00FA3B35" w:rsidP="00682A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FA3B35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Diğer</w:t>
            </w:r>
            <w:r w:rsidR="00D847B2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</w:t>
            </w:r>
            <w:r w:rsidRPr="00FA3B35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Temin</w:t>
            </w:r>
          </w:p>
        </w:tc>
        <w:tc>
          <w:tcPr>
            <w:tcW w:w="1057" w:type="dxa"/>
            <w:shd w:val="clear" w:color="auto" w:fill="C0504D" w:themeFill="accent2"/>
            <w:hideMark/>
          </w:tcPr>
          <w:p w:rsidR="00FA3B35" w:rsidRPr="00FA3B35" w:rsidRDefault="00FA3B35" w:rsidP="00682A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FA3B35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İthalat</w:t>
            </w:r>
          </w:p>
        </w:tc>
      </w:tr>
      <w:tr w:rsidR="00682A9C" w:rsidRPr="00FA3B35" w:rsidTr="0004305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49" w:type="dxa"/>
            <w:hideMark/>
          </w:tcPr>
          <w:p w:rsidR="00FA3B35" w:rsidRPr="00FA3B35" w:rsidRDefault="00FA3B35" w:rsidP="00FA3B35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FA3B35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Motorin</w:t>
            </w:r>
          </w:p>
        </w:tc>
        <w:tc>
          <w:tcPr>
            <w:tcW w:w="1184" w:type="dxa"/>
            <w:hideMark/>
          </w:tcPr>
          <w:p w:rsidR="00FA3B35" w:rsidRPr="00FA3B35" w:rsidRDefault="00FA3B35" w:rsidP="00682A9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A3B35">
              <w:rPr>
                <w:rFonts w:ascii="Calibri" w:hAnsi="Calibri"/>
                <w:color w:val="000000"/>
                <w:sz w:val="20"/>
                <w:szCs w:val="20"/>
              </w:rPr>
              <w:t>730.687</w:t>
            </w:r>
          </w:p>
        </w:tc>
        <w:tc>
          <w:tcPr>
            <w:tcW w:w="1055" w:type="dxa"/>
            <w:hideMark/>
          </w:tcPr>
          <w:p w:rsidR="00FA3B35" w:rsidRPr="00FA3B35" w:rsidRDefault="00FA3B35" w:rsidP="00682A9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A3B35">
              <w:rPr>
                <w:rFonts w:ascii="Calibri" w:hAnsi="Calibri"/>
                <w:color w:val="000000"/>
                <w:sz w:val="20"/>
                <w:szCs w:val="20"/>
              </w:rPr>
              <w:t>184.648</w:t>
            </w:r>
          </w:p>
        </w:tc>
        <w:tc>
          <w:tcPr>
            <w:tcW w:w="1315" w:type="dxa"/>
            <w:hideMark/>
          </w:tcPr>
          <w:p w:rsidR="00FA3B35" w:rsidRPr="00FA3B35" w:rsidRDefault="00FA3B35" w:rsidP="00682A9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A3B35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77" w:type="dxa"/>
            <w:hideMark/>
          </w:tcPr>
          <w:p w:rsidR="00FA3B35" w:rsidRPr="00FA3B35" w:rsidRDefault="00FA3B35" w:rsidP="00682A9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A3B35">
              <w:rPr>
                <w:rFonts w:ascii="Calibri" w:hAnsi="Calibri"/>
                <w:color w:val="000000"/>
                <w:sz w:val="20"/>
                <w:szCs w:val="20"/>
              </w:rPr>
              <w:t>3</w:t>
            </w:r>
            <w:r w:rsidR="00D847B2">
              <w:rPr>
                <w:rFonts w:ascii="Calibri" w:hAnsi="Calibri"/>
                <w:color w:val="000000"/>
                <w:sz w:val="20"/>
                <w:szCs w:val="20"/>
              </w:rPr>
              <w:t>.</w:t>
            </w:r>
            <w:r w:rsidRPr="00FA3B35">
              <w:rPr>
                <w:rFonts w:ascii="Calibri" w:hAnsi="Calibri"/>
                <w:color w:val="000000"/>
                <w:sz w:val="20"/>
                <w:szCs w:val="20"/>
              </w:rPr>
              <w:t>581</w:t>
            </w:r>
          </w:p>
        </w:tc>
        <w:tc>
          <w:tcPr>
            <w:tcW w:w="934" w:type="dxa"/>
            <w:hideMark/>
          </w:tcPr>
          <w:p w:rsidR="00FA3B35" w:rsidRPr="00FA3B35" w:rsidRDefault="00FA3B35" w:rsidP="00682A9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A3B35">
              <w:rPr>
                <w:rFonts w:ascii="Calibri" w:hAnsi="Calibri"/>
                <w:color w:val="000000"/>
                <w:sz w:val="20"/>
                <w:szCs w:val="20"/>
              </w:rPr>
              <w:t>851.823</w:t>
            </w:r>
          </w:p>
        </w:tc>
        <w:tc>
          <w:tcPr>
            <w:tcW w:w="1184" w:type="dxa"/>
            <w:hideMark/>
          </w:tcPr>
          <w:p w:rsidR="00FA3B35" w:rsidRPr="00FA3B35" w:rsidRDefault="00FA3B35" w:rsidP="00682A9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A3B35">
              <w:rPr>
                <w:rFonts w:ascii="Calibri" w:hAnsi="Calibri"/>
                <w:color w:val="000000"/>
                <w:sz w:val="20"/>
                <w:szCs w:val="20"/>
              </w:rPr>
              <w:t>549.265</w:t>
            </w:r>
          </w:p>
        </w:tc>
        <w:tc>
          <w:tcPr>
            <w:tcW w:w="1055" w:type="dxa"/>
            <w:hideMark/>
          </w:tcPr>
          <w:p w:rsidR="00FA3B35" w:rsidRPr="00FA3B35" w:rsidRDefault="00FA3B35" w:rsidP="00682A9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A3B35">
              <w:rPr>
                <w:rFonts w:ascii="Calibri" w:hAnsi="Calibri"/>
                <w:color w:val="000000"/>
                <w:sz w:val="20"/>
                <w:szCs w:val="20"/>
              </w:rPr>
              <w:t>260.711</w:t>
            </w:r>
          </w:p>
        </w:tc>
        <w:tc>
          <w:tcPr>
            <w:tcW w:w="1264" w:type="dxa"/>
            <w:hideMark/>
          </w:tcPr>
          <w:p w:rsidR="00FA3B35" w:rsidRPr="00FA3B35" w:rsidRDefault="00FA3B35" w:rsidP="00682A9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A3B35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77" w:type="dxa"/>
            <w:hideMark/>
          </w:tcPr>
          <w:p w:rsidR="00FA3B35" w:rsidRPr="00FA3B35" w:rsidRDefault="00FA3B35" w:rsidP="00682A9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A3B35">
              <w:rPr>
                <w:rFonts w:ascii="Calibri" w:hAnsi="Calibri"/>
                <w:color w:val="000000"/>
                <w:sz w:val="20"/>
                <w:szCs w:val="20"/>
              </w:rPr>
              <w:t>4045</w:t>
            </w:r>
          </w:p>
        </w:tc>
        <w:tc>
          <w:tcPr>
            <w:tcW w:w="1057" w:type="dxa"/>
            <w:hideMark/>
          </w:tcPr>
          <w:p w:rsidR="00FA3B35" w:rsidRPr="00FA3B35" w:rsidRDefault="00FA3B35" w:rsidP="00682A9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A3B35">
              <w:rPr>
                <w:rFonts w:ascii="Calibri" w:hAnsi="Calibri"/>
                <w:color w:val="000000"/>
                <w:sz w:val="20"/>
                <w:szCs w:val="20"/>
              </w:rPr>
              <w:t>948.762</w:t>
            </w:r>
          </w:p>
        </w:tc>
      </w:tr>
      <w:tr w:rsidR="00682A9C" w:rsidRPr="00FA3B35" w:rsidTr="0004305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49" w:type="dxa"/>
            <w:hideMark/>
          </w:tcPr>
          <w:p w:rsidR="00FA3B35" w:rsidRPr="00FA3B35" w:rsidRDefault="00FA3B35" w:rsidP="00FA3B35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FA3B35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Kurşunsuz Benzin 95 Oktan</w:t>
            </w:r>
          </w:p>
        </w:tc>
        <w:tc>
          <w:tcPr>
            <w:tcW w:w="1184" w:type="dxa"/>
            <w:noWrap/>
            <w:hideMark/>
          </w:tcPr>
          <w:p w:rsidR="00FA3B35" w:rsidRPr="00FA3B35" w:rsidRDefault="00FA3B35" w:rsidP="00682A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A3B35">
              <w:rPr>
                <w:rFonts w:ascii="Calibri" w:hAnsi="Calibri"/>
                <w:color w:val="000000"/>
                <w:sz w:val="20"/>
                <w:szCs w:val="20"/>
              </w:rPr>
              <w:t>161.696</w:t>
            </w:r>
          </w:p>
        </w:tc>
        <w:tc>
          <w:tcPr>
            <w:tcW w:w="1055" w:type="dxa"/>
            <w:noWrap/>
            <w:hideMark/>
          </w:tcPr>
          <w:p w:rsidR="00FA3B35" w:rsidRPr="00FA3B35" w:rsidRDefault="00FA3B35" w:rsidP="00682A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A3B35">
              <w:rPr>
                <w:rFonts w:ascii="Calibri" w:hAnsi="Calibri"/>
                <w:color w:val="000000"/>
                <w:sz w:val="20"/>
                <w:szCs w:val="20"/>
              </w:rPr>
              <w:t>15.888</w:t>
            </w:r>
          </w:p>
        </w:tc>
        <w:tc>
          <w:tcPr>
            <w:tcW w:w="1315" w:type="dxa"/>
            <w:noWrap/>
            <w:hideMark/>
          </w:tcPr>
          <w:p w:rsidR="00FA3B35" w:rsidRPr="00FA3B35" w:rsidRDefault="00FA3B35" w:rsidP="00682A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A3B35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77" w:type="dxa"/>
            <w:noWrap/>
            <w:hideMark/>
          </w:tcPr>
          <w:p w:rsidR="00FA3B35" w:rsidRPr="00FA3B35" w:rsidRDefault="00FA3B35" w:rsidP="00682A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A3B35">
              <w:rPr>
                <w:rFonts w:ascii="Calibri" w:hAnsi="Calibri"/>
                <w:color w:val="000000"/>
                <w:sz w:val="20"/>
                <w:szCs w:val="20"/>
              </w:rPr>
              <w:t>259</w:t>
            </w:r>
          </w:p>
        </w:tc>
        <w:tc>
          <w:tcPr>
            <w:tcW w:w="934" w:type="dxa"/>
            <w:noWrap/>
            <w:hideMark/>
          </w:tcPr>
          <w:p w:rsidR="00FA3B35" w:rsidRPr="00FA3B35" w:rsidRDefault="00FA3B35" w:rsidP="00682A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A3B35">
              <w:rPr>
                <w:rFonts w:ascii="Calibri" w:hAnsi="Calibri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84" w:type="dxa"/>
            <w:noWrap/>
            <w:hideMark/>
          </w:tcPr>
          <w:p w:rsidR="00FA3B35" w:rsidRPr="00FA3B35" w:rsidRDefault="00FA3B35" w:rsidP="00682A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A3B35">
              <w:rPr>
                <w:rFonts w:ascii="Calibri" w:hAnsi="Calibri"/>
                <w:color w:val="000000"/>
                <w:sz w:val="20"/>
                <w:szCs w:val="20"/>
              </w:rPr>
              <w:t>157.695</w:t>
            </w:r>
          </w:p>
        </w:tc>
        <w:tc>
          <w:tcPr>
            <w:tcW w:w="1055" w:type="dxa"/>
            <w:noWrap/>
            <w:hideMark/>
          </w:tcPr>
          <w:p w:rsidR="00FA3B35" w:rsidRPr="00FA3B35" w:rsidRDefault="00FA3B35" w:rsidP="00682A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A3B35">
              <w:rPr>
                <w:rFonts w:ascii="Calibri" w:hAnsi="Calibri"/>
                <w:color w:val="000000"/>
                <w:sz w:val="20"/>
                <w:szCs w:val="20"/>
              </w:rPr>
              <w:t>31.535</w:t>
            </w:r>
          </w:p>
        </w:tc>
        <w:tc>
          <w:tcPr>
            <w:tcW w:w="1264" w:type="dxa"/>
            <w:noWrap/>
            <w:hideMark/>
          </w:tcPr>
          <w:p w:rsidR="00FA3B35" w:rsidRPr="00FA3B35" w:rsidRDefault="00FA3B35" w:rsidP="00682A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A3B35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77" w:type="dxa"/>
            <w:noWrap/>
            <w:hideMark/>
          </w:tcPr>
          <w:p w:rsidR="00FA3B35" w:rsidRPr="00FA3B35" w:rsidRDefault="00FA3B35" w:rsidP="00682A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A3B35">
              <w:rPr>
                <w:rFonts w:ascii="Calibri" w:hAnsi="Calibri"/>
                <w:color w:val="000000"/>
                <w:sz w:val="20"/>
                <w:szCs w:val="20"/>
              </w:rPr>
              <w:t>118</w:t>
            </w:r>
          </w:p>
        </w:tc>
        <w:tc>
          <w:tcPr>
            <w:tcW w:w="1057" w:type="dxa"/>
            <w:noWrap/>
            <w:hideMark/>
          </w:tcPr>
          <w:p w:rsidR="00FA3B35" w:rsidRPr="00FA3B35" w:rsidRDefault="00FA3B35" w:rsidP="00682A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A3B35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</w:tr>
      <w:tr w:rsidR="00682A9C" w:rsidRPr="00FA3B35" w:rsidTr="0004305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49" w:type="dxa"/>
            <w:hideMark/>
          </w:tcPr>
          <w:p w:rsidR="00FA3B35" w:rsidRPr="00FA3B35" w:rsidRDefault="00FA3B35" w:rsidP="00FA3B35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FA3B35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Jet Yakıtı</w:t>
            </w:r>
          </w:p>
        </w:tc>
        <w:tc>
          <w:tcPr>
            <w:tcW w:w="1184" w:type="dxa"/>
            <w:hideMark/>
          </w:tcPr>
          <w:p w:rsidR="00FA3B35" w:rsidRPr="00FA3B35" w:rsidRDefault="00FA3B35" w:rsidP="00682A9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A3B35">
              <w:rPr>
                <w:rFonts w:ascii="Calibri" w:hAnsi="Calibri"/>
                <w:color w:val="000000"/>
                <w:sz w:val="20"/>
                <w:szCs w:val="20"/>
              </w:rPr>
              <w:t>13.686</w:t>
            </w:r>
          </w:p>
        </w:tc>
        <w:tc>
          <w:tcPr>
            <w:tcW w:w="1055" w:type="dxa"/>
            <w:hideMark/>
          </w:tcPr>
          <w:p w:rsidR="00FA3B35" w:rsidRPr="00FA3B35" w:rsidRDefault="00FA3B35" w:rsidP="00682A9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A3B35">
              <w:rPr>
                <w:rFonts w:ascii="Calibri" w:hAnsi="Calibri"/>
                <w:color w:val="000000"/>
                <w:sz w:val="20"/>
                <w:szCs w:val="20"/>
              </w:rPr>
              <w:t>258</w:t>
            </w:r>
          </w:p>
        </w:tc>
        <w:tc>
          <w:tcPr>
            <w:tcW w:w="1315" w:type="dxa"/>
            <w:hideMark/>
          </w:tcPr>
          <w:p w:rsidR="00FA3B35" w:rsidRPr="00FA3B35" w:rsidRDefault="00FA3B35" w:rsidP="00682A9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A3B35">
              <w:rPr>
                <w:rFonts w:ascii="Calibri" w:hAnsi="Calibri"/>
                <w:color w:val="000000"/>
                <w:sz w:val="20"/>
                <w:szCs w:val="20"/>
              </w:rPr>
              <w:t>30550</w:t>
            </w:r>
          </w:p>
        </w:tc>
        <w:tc>
          <w:tcPr>
            <w:tcW w:w="1177" w:type="dxa"/>
            <w:hideMark/>
          </w:tcPr>
          <w:p w:rsidR="00FA3B35" w:rsidRPr="00FA3B35" w:rsidRDefault="00FA3B35" w:rsidP="00682A9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A3B35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34" w:type="dxa"/>
            <w:hideMark/>
          </w:tcPr>
          <w:p w:rsidR="00FA3B35" w:rsidRPr="00FA3B35" w:rsidRDefault="00FA3B35" w:rsidP="00682A9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A3B35">
              <w:rPr>
                <w:rFonts w:ascii="Calibri" w:hAnsi="Calibri"/>
                <w:color w:val="000000"/>
                <w:sz w:val="20"/>
                <w:szCs w:val="20"/>
              </w:rPr>
              <w:t>62.769</w:t>
            </w:r>
          </w:p>
        </w:tc>
        <w:tc>
          <w:tcPr>
            <w:tcW w:w="1184" w:type="dxa"/>
            <w:hideMark/>
          </w:tcPr>
          <w:p w:rsidR="00FA3B35" w:rsidRPr="00FA3B35" w:rsidRDefault="00FA3B35" w:rsidP="00682A9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A3B35">
              <w:rPr>
                <w:rFonts w:ascii="Calibri" w:hAnsi="Calibri"/>
                <w:color w:val="000000"/>
                <w:sz w:val="20"/>
                <w:szCs w:val="20"/>
              </w:rPr>
              <w:t>14.019</w:t>
            </w:r>
          </w:p>
        </w:tc>
        <w:tc>
          <w:tcPr>
            <w:tcW w:w="1055" w:type="dxa"/>
            <w:hideMark/>
          </w:tcPr>
          <w:p w:rsidR="00FA3B35" w:rsidRPr="00FA3B35" w:rsidRDefault="00FA3B35" w:rsidP="00682A9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A3B35">
              <w:rPr>
                <w:rFonts w:ascii="Calibri" w:hAnsi="Calibri"/>
                <w:color w:val="000000"/>
                <w:sz w:val="20"/>
                <w:szCs w:val="20"/>
              </w:rPr>
              <w:t>3.848</w:t>
            </w:r>
          </w:p>
        </w:tc>
        <w:tc>
          <w:tcPr>
            <w:tcW w:w="1264" w:type="dxa"/>
            <w:hideMark/>
          </w:tcPr>
          <w:p w:rsidR="00FA3B35" w:rsidRPr="00FA3B35" w:rsidRDefault="00FA3B35" w:rsidP="00682A9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A3B35">
              <w:rPr>
                <w:rFonts w:ascii="Calibri" w:hAnsi="Calibri"/>
                <w:color w:val="000000"/>
                <w:sz w:val="20"/>
                <w:szCs w:val="20"/>
              </w:rPr>
              <w:t>35</w:t>
            </w:r>
            <w:r w:rsidR="00D847B2">
              <w:rPr>
                <w:rFonts w:ascii="Calibri" w:hAnsi="Calibri"/>
                <w:color w:val="000000"/>
                <w:sz w:val="20"/>
                <w:szCs w:val="20"/>
              </w:rPr>
              <w:t>.</w:t>
            </w:r>
            <w:r w:rsidRPr="00FA3B35">
              <w:rPr>
                <w:rFonts w:ascii="Calibri" w:hAnsi="Calibri"/>
                <w:color w:val="000000"/>
                <w:sz w:val="20"/>
                <w:szCs w:val="20"/>
              </w:rPr>
              <w:t>067</w:t>
            </w:r>
          </w:p>
        </w:tc>
        <w:tc>
          <w:tcPr>
            <w:tcW w:w="1177" w:type="dxa"/>
            <w:hideMark/>
          </w:tcPr>
          <w:p w:rsidR="00FA3B35" w:rsidRPr="00FA3B35" w:rsidRDefault="00FA3B35" w:rsidP="00682A9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A3B35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57" w:type="dxa"/>
            <w:hideMark/>
          </w:tcPr>
          <w:p w:rsidR="00FA3B35" w:rsidRPr="00FA3B35" w:rsidRDefault="00FA3B35" w:rsidP="00682A9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A3B35">
              <w:rPr>
                <w:rFonts w:ascii="Calibri" w:hAnsi="Calibri"/>
                <w:color w:val="000000"/>
                <w:sz w:val="20"/>
                <w:szCs w:val="20"/>
              </w:rPr>
              <w:t>57.231</w:t>
            </w:r>
          </w:p>
        </w:tc>
      </w:tr>
      <w:tr w:rsidR="00682A9C" w:rsidRPr="00FA3B35" w:rsidTr="0004305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49" w:type="dxa"/>
            <w:hideMark/>
          </w:tcPr>
          <w:p w:rsidR="00FA3B35" w:rsidRPr="00FA3B35" w:rsidRDefault="00FA3B35" w:rsidP="00FA3B35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FA3B35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Motorin</w:t>
            </w:r>
            <w:r w:rsidR="00BC2DF1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(</w:t>
            </w:r>
            <w:proofErr w:type="spellStart"/>
            <w:r w:rsidR="00BC2DF1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biodizel</w:t>
            </w:r>
            <w:proofErr w:type="spellEnd"/>
            <w:r w:rsidR="00BC2DF1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ihtiva eden)</w:t>
            </w:r>
          </w:p>
        </w:tc>
        <w:tc>
          <w:tcPr>
            <w:tcW w:w="1184" w:type="dxa"/>
            <w:hideMark/>
          </w:tcPr>
          <w:p w:rsidR="00FA3B35" w:rsidRPr="00FA3B35" w:rsidRDefault="00FA3B35" w:rsidP="00682A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A3B35">
              <w:rPr>
                <w:rFonts w:ascii="Calibri" w:hAnsi="Calibri"/>
                <w:color w:val="000000"/>
                <w:sz w:val="20"/>
                <w:szCs w:val="20"/>
              </w:rPr>
              <w:t>10.785</w:t>
            </w:r>
          </w:p>
        </w:tc>
        <w:tc>
          <w:tcPr>
            <w:tcW w:w="1055" w:type="dxa"/>
            <w:hideMark/>
          </w:tcPr>
          <w:p w:rsidR="00FA3B35" w:rsidRPr="00FA3B35" w:rsidRDefault="00FA3B35" w:rsidP="00682A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A3B35">
              <w:rPr>
                <w:rFonts w:ascii="Calibri" w:hAnsi="Calibri"/>
                <w:color w:val="000000"/>
                <w:sz w:val="20"/>
                <w:szCs w:val="20"/>
              </w:rPr>
              <w:t>32.967</w:t>
            </w:r>
          </w:p>
        </w:tc>
        <w:tc>
          <w:tcPr>
            <w:tcW w:w="1315" w:type="dxa"/>
            <w:hideMark/>
          </w:tcPr>
          <w:p w:rsidR="00FA3B35" w:rsidRPr="00FA3B35" w:rsidRDefault="00FA3B35" w:rsidP="00682A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A3B35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77" w:type="dxa"/>
            <w:hideMark/>
          </w:tcPr>
          <w:p w:rsidR="00FA3B35" w:rsidRPr="00FA3B35" w:rsidRDefault="00FA3B35" w:rsidP="00682A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A3B35">
              <w:rPr>
                <w:rFonts w:ascii="Calibri" w:hAnsi="Calibri"/>
                <w:color w:val="000000"/>
                <w:sz w:val="20"/>
                <w:szCs w:val="20"/>
              </w:rPr>
              <w:t>15</w:t>
            </w:r>
          </w:p>
        </w:tc>
        <w:tc>
          <w:tcPr>
            <w:tcW w:w="934" w:type="dxa"/>
            <w:hideMark/>
          </w:tcPr>
          <w:p w:rsidR="00FA3B35" w:rsidRPr="00FA3B35" w:rsidRDefault="00FA3B35" w:rsidP="00682A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A3B35">
              <w:rPr>
                <w:rFonts w:ascii="Calibri" w:hAnsi="Calibri"/>
                <w:color w:val="000000"/>
                <w:sz w:val="20"/>
                <w:szCs w:val="20"/>
              </w:rPr>
              <w:t>6.128</w:t>
            </w:r>
          </w:p>
        </w:tc>
        <w:tc>
          <w:tcPr>
            <w:tcW w:w="1184" w:type="dxa"/>
            <w:hideMark/>
          </w:tcPr>
          <w:p w:rsidR="00FA3B35" w:rsidRPr="00FA3B35" w:rsidRDefault="00FA3B35" w:rsidP="00682A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A3B35">
              <w:rPr>
                <w:rFonts w:ascii="Calibri" w:hAnsi="Calibri"/>
                <w:color w:val="000000"/>
                <w:sz w:val="20"/>
                <w:szCs w:val="20"/>
              </w:rPr>
              <w:t>765</w:t>
            </w:r>
          </w:p>
        </w:tc>
        <w:tc>
          <w:tcPr>
            <w:tcW w:w="1055" w:type="dxa"/>
            <w:hideMark/>
          </w:tcPr>
          <w:p w:rsidR="00FA3B35" w:rsidRPr="00FA3B35" w:rsidRDefault="00FA3B35" w:rsidP="00682A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A3B35">
              <w:rPr>
                <w:rFonts w:ascii="Calibri" w:hAnsi="Calibri"/>
                <w:color w:val="000000"/>
                <w:sz w:val="20"/>
                <w:szCs w:val="20"/>
              </w:rPr>
              <w:t>14.201</w:t>
            </w:r>
          </w:p>
        </w:tc>
        <w:tc>
          <w:tcPr>
            <w:tcW w:w="1264" w:type="dxa"/>
            <w:hideMark/>
          </w:tcPr>
          <w:p w:rsidR="00FA3B35" w:rsidRPr="00FA3B35" w:rsidRDefault="00FA3B35" w:rsidP="00682A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A3B35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77" w:type="dxa"/>
            <w:hideMark/>
          </w:tcPr>
          <w:p w:rsidR="00FA3B35" w:rsidRPr="00FA3B35" w:rsidRDefault="00FA3B35" w:rsidP="00682A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A3B35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57" w:type="dxa"/>
            <w:hideMark/>
          </w:tcPr>
          <w:p w:rsidR="00FA3B35" w:rsidRPr="00FA3B35" w:rsidRDefault="00FA3B35" w:rsidP="00682A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A3B35">
              <w:rPr>
                <w:rFonts w:ascii="Calibri" w:hAnsi="Calibri"/>
                <w:color w:val="000000"/>
                <w:sz w:val="20"/>
                <w:szCs w:val="20"/>
              </w:rPr>
              <w:t>1.466</w:t>
            </w:r>
          </w:p>
        </w:tc>
      </w:tr>
      <w:tr w:rsidR="00682A9C" w:rsidRPr="00FA3B35" w:rsidTr="0004305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49" w:type="dxa"/>
            <w:hideMark/>
          </w:tcPr>
          <w:p w:rsidR="00FA3B35" w:rsidRPr="00FA3B35" w:rsidRDefault="00FA3B35" w:rsidP="00FA3B35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FA3B35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Yüksek Kükürtlü </w:t>
            </w:r>
            <w:proofErr w:type="spellStart"/>
            <w:r w:rsidRPr="00FA3B35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Fuel</w:t>
            </w:r>
            <w:proofErr w:type="spellEnd"/>
            <w:r w:rsidRPr="00FA3B35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FA3B35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Oil</w:t>
            </w:r>
            <w:proofErr w:type="spellEnd"/>
            <w:r w:rsidRPr="00FA3B35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(Kükürt oranı %1i geçenler)</w:t>
            </w:r>
          </w:p>
        </w:tc>
        <w:tc>
          <w:tcPr>
            <w:tcW w:w="1184" w:type="dxa"/>
            <w:hideMark/>
          </w:tcPr>
          <w:p w:rsidR="00FA3B35" w:rsidRPr="00FA3B35" w:rsidRDefault="00FA3B35" w:rsidP="00682A9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A3B35">
              <w:rPr>
                <w:rFonts w:ascii="Calibri" w:hAnsi="Calibri"/>
                <w:color w:val="000000"/>
                <w:sz w:val="20"/>
                <w:szCs w:val="20"/>
              </w:rPr>
              <w:t>5.992</w:t>
            </w:r>
          </w:p>
        </w:tc>
        <w:tc>
          <w:tcPr>
            <w:tcW w:w="1055" w:type="dxa"/>
            <w:hideMark/>
          </w:tcPr>
          <w:p w:rsidR="00FA3B35" w:rsidRPr="00FA3B35" w:rsidRDefault="00FA3B35" w:rsidP="00682A9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A3B35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315" w:type="dxa"/>
            <w:hideMark/>
          </w:tcPr>
          <w:p w:rsidR="00FA3B35" w:rsidRPr="00FA3B35" w:rsidRDefault="00FA3B35" w:rsidP="00682A9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A3B35">
              <w:rPr>
                <w:rFonts w:ascii="Calibri" w:hAnsi="Calibri"/>
                <w:color w:val="000000"/>
                <w:sz w:val="20"/>
                <w:szCs w:val="20"/>
              </w:rPr>
              <w:t>21309</w:t>
            </w:r>
          </w:p>
        </w:tc>
        <w:tc>
          <w:tcPr>
            <w:tcW w:w="1177" w:type="dxa"/>
            <w:hideMark/>
          </w:tcPr>
          <w:p w:rsidR="00FA3B35" w:rsidRPr="00FA3B35" w:rsidRDefault="00FA3B35" w:rsidP="00682A9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A3B35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34" w:type="dxa"/>
            <w:hideMark/>
          </w:tcPr>
          <w:p w:rsidR="00FA3B35" w:rsidRPr="00FA3B35" w:rsidRDefault="00FA3B35" w:rsidP="00682A9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A3B35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84" w:type="dxa"/>
            <w:hideMark/>
          </w:tcPr>
          <w:p w:rsidR="00FA3B35" w:rsidRPr="00FA3B35" w:rsidRDefault="00FA3B35" w:rsidP="00682A9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A3B35">
              <w:rPr>
                <w:rFonts w:ascii="Calibri" w:hAnsi="Calibri"/>
                <w:color w:val="000000"/>
                <w:sz w:val="20"/>
                <w:szCs w:val="20"/>
              </w:rPr>
              <w:t>4.308</w:t>
            </w:r>
          </w:p>
        </w:tc>
        <w:tc>
          <w:tcPr>
            <w:tcW w:w="1055" w:type="dxa"/>
            <w:hideMark/>
          </w:tcPr>
          <w:p w:rsidR="00FA3B35" w:rsidRPr="00FA3B35" w:rsidRDefault="00FA3B35" w:rsidP="00682A9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A3B35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64" w:type="dxa"/>
            <w:hideMark/>
          </w:tcPr>
          <w:p w:rsidR="00FA3B35" w:rsidRPr="00FA3B35" w:rsidRDefault="00FA3B35" w:rsidP="00682A9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A3B35">
              <w:rPr>
                <w:rFonts w:ascii="Calibri" w:hAnsi="Calibri"/>
                <w:color w:val="000000"/>
                <w:sz w:val="20"/>
                <w:szCs w:val="20"/>
              </w:rPr>
              <w:t>6</w:t>
            </w:r>
            <w:r w:rsidR="00D847B2">
              <w:rPr>
                <w:rFonts w:ascii="Calibri" w:hAnsi="Calibri"/>
                <w:color w:val="000000"/>
                <w:sz w:val="20"/>
                <w:szCs w:val="20"/>
              </w:rPr>
              <w:t>.</w:t>
            </w:r>
            <w:r w:rsidRPr="00FA3B35">
              <w:rPr>
                <w:rFonts w:ascii="Calibri" w:hAnsi="Calibri"/>
                <w:color w:val="000000"/>
                <w:sz w:val="20"/>
                <w:szCs w:val="20"/>
              </w:rPr>
              <w:t>132</w:t>
            </w:r>
          </w:p>
        </w:tc>
        <w:tc>
          <w:tcPr>
            <w:tcW w:w="1177" w:type="dxa"/>
            <w:hideMark/>
          </w:tcPr>
          <w:p w:rsidR="00FA3B35" w:rsidRPr="00FA3B35" w:rsidRDefault="00FA3B35" w:rsidP="00682A9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A3B35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57" w:type="dxa"/>
            <w:hideMark/>
          </w:tcPr>
          <w:p w:rsidR="00FA3B35" w:rsidRPr="00FA3B35" w:rsidRDefault="00FA3B35" w:rsidP="00682A9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A3B35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</w:tr>
      <w:tr w:rsidR="00682A9C" w:rsidRPr="00FA3B35" w:rsidTr="0004305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49" w:type="dxa"/>
            <w:hideMark/>
          </w:tcPr>
          <w:p w:rsidR="00FA3B35" w:rsidRPr="00FA3B35" w:rsidRDefault="00FA3B35" w:rsidP="00FA3B35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A3B35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Fuel</w:t>
            </w:r>
            <w:proofErr w:type="spellEnd"/>
            <w:r w:rsidRPr="00FA3B35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FA3B35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Oil</w:t>
            </w:r>
            <w:proofErr w:type="spellEnd"/>
            <w:r w:rsidRPr="00FA3B35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(Kükürt Oranı %0.1i geçen ancak %1i geçmeyenler)</w:t>
            </w:r>
          </w:p>
        </w:tc>
        <w:tc>
          <w:tcPr>
            <w:tcW w:w="1184" w:type="dxa"/>
            <w:hideMark/>
          </w:tcPr>
          <w:p w:rsidR="00FA3B35" w:rsidRPr="00FA3B35" w:rsidRDefault="00FA3B35" w:rsidP="00682A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A3B35">
              <w:rPr>
                <w:rFonts w:ascii="Calibri" w:hAnsi="Calibri"/>
                <w:color w:val="000000"/>
                <w:sz w:val="20"/>
                <w:szCs w:val="20"/>
              </w:rPr>
              <w:t>14.918</w:t>
            </w:r>
          </w:p>
        </w:tc>
        <w:tc>
          <w:tcPr>
            <w:tcW w:w="1055" w:type="dxa"/>
            <w:hideMark/>
          </w:tcPr>
          <w:p w:rsidR="00FA3B35" w:rsidRPr="00FA3B35" w:rsidRDefault="00FA3B35" w:rsidP="00682A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A3B35">
              <w:rPr>
                <w:rFonts w:ascii="Calibri" w:hAnsi="Calibri"/>
                <w:color w:val="000000"/>
                <w:sz w:val="20"/>
                <w:szCs w:val="20"/>
              </w:rPr>
              <w:t>2.304</w:t>
            </w:r>
          </w:p>
        </w:tc>
        <w:tc>
          <w:tcPr>
            <w:tcW w:w="1315" w:type="dxa"/>
            <w:hideMark/>
          </w:tcPr>
          <w:p w:rsidR="00FA3B35" w:rsidRPr="00FA3B35" w:rsidRDefault="00FA3B35" w:rsidP="00682A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A3B35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77" w:type="dxa"/>
            <w:hideMark/>
          </w:tcPr>
          <w:p w:rsidR="00FA3B35" w:rsidRPr="00FA3B35" w:rsidRDefault="00FA3B35" w:rsidP="00682A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A3B35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34" w:type="dxa"/>
            <w:hideMark/>
          </w:tcPr>
          <w:p w:rsidR="00FA3B35" w:rsidRPr="00FA3B35" w:rsidRDefault="00FA3B35" w:rsidP="00682A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A3B35">
              <w:rPr>
                <w:rFonts w:ascii="Calibri" w:hAnsi="Calibri"/>
                <w:color w:val="000000"/>
                <w:sz w:val="20"/>
                <w:szCs w:val="20"/>
              </w:rPr>
              <w:t>1.500</w:t>
            </w:r>
          </w:p>
        </w:tc>
        <w:tc>
          <w:tcPr>
            <w:tcW w:w="1184" w:type="dxa"/>
            <w:hideMark/>
          </w:tcPr>
          <w:p w:rsidR="00FA3B35" w:rsidRPr="00FA3B35" w:rsidRDefault="00FA3B35" w:rsidP="00682A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A3B35">
              <w:rPr>
                <w:rFonts w:ascii="Calibri" w:hAnsi="Calibri"/>
                <w:color w:val="000000"/>
                <w:sz w:val="20"/>
                <w:szCs w:val="20"/>
              </w:rPr>
              <w:t>10.347</w:t>
            </w:r>
          </w:p>
        </w:tc>
        <w:tc>
          <w:tcPr>
            <w:tcW w:w="1055" w:type="dxa"/>
            <w:hideMark/>
          </w:tcPr>
          <w:p w:rsidR="00FA3B35" w:rsidRPr="00FA3B35" w:rsidRDefault="00FA3B35" w:rsidP="00682A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A3B35">
              <w:rPr>
                <w:rFonts w:ascii="Calibri" w:hAnsi="Calibri"/>
                <w:color w:val="000000"/>
                <w:sz w:val="20"/>
                <w:szCs w:val="20"/>
              </w:rPr>
              <w:t>3.254</w:t>
            </w:r>
          </w:p>
        </w:tc>
        <w:tc>
          <w:tcPr>
            <w:tcW w:w="1264" w:type="dxa"/>
            <w:hideMark/>
          </w:tcPr>
          <w:p w:rsidR="00FA3B35" w:rsidRPr="00FA3B35" w:rsidRDefault="00FA3B35" w:rsidP="00682A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A3B35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77" w:type="dxa"/>
            <w:hideMark/>
          </w:tcPr>
          <w:p w:rsidR="00FA3B35" w:rsidRPr="00FA3B35" w:rsidRDefault="00FA3B35" w:rsidP="00682A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A3B35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57" w:type="dxa"/>
            <w:hideMark/>
          </w:tcPr>
          <w:p w:rsidR="00FA3B35" w:rsidRPr="00FA3B35" w:rsidRDefault="00FA3B35" w:rsidP="00682A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A3B35">
              <w:rPr>
                <w:rFonts w:ascii="Calibri" w:hAnsi="Calibri"/>
                <w:color w:val="000000"/>
                <w:sz w:val="20"/>
                <w:szCs w:val="20"/>
              </w:rPr>
              <w:t>4.600</w:t>
            </w:r>
          </w:p>
        </w:tc>
      </w:tr>
      <w:tr w:rsidR="00682A9C" w:rsidRPr="00FA3B35" w:rsidTr="0004305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6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49" w:type="dxa"/>
            <w:hideMark/>
          </w:tcPr>
          <w:p w:rsidR="00FA3B35" w:rsidRPr="00FA3B35" w:rsidRDefault="00FA3B35" w:rsidP="00FA3B35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FA3B35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Kalorifer Yakıtı (Kükürt Oranı %0.1i geçen ancak %1i geçmeyenler)</w:t>
            </w:r>
          </w:p>
        </w:tc>
        <w:tc>
          <w:tcPr>
            <w:tcW w:w="1184" w:type="dxa"/>
            <w:hideMark/>
          </w:tcPr>
          <w:p w:rsidR="00FA3B35" w:rsidRPr="00FA3B35" w:rsidRDefault="00FA3B35" w:rsidP="00682A9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A3B35">
              <w:rPr>
                <w:rFonts w:ascii="Calibri" w:hAnsi="Calibri"/>
                <w:color w:val="000000"/>
                <w:sz w:val="20"/>
                <w:szCs w:val="20"/>
              </w:rPr>
              <w:t>8.847</w:t>
            </w:r>
          </w:p>
        </w:tc>
        <w:tc>
          <w:tcPr>
            <w:tcW w:w="1055" w:type="dxa"/>
            <w:hideMark/>
          </w:tcPr>
          <w:p w:rsidR="00FA3B35" w:rsidRPr="00FA3B35" w:rsidRDefault="00FA3B35" w:rsidP="00682A9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A3B35">
              <w:rPr>
                <w:rFonts w:ascii="Calibri" w:hAnsi="Calibri"/>
                <w:color w:val="000000"/>
                <w:sz w:val="20"/>
                <w:szCs w:val="20"/>
              </w:rPr>
              <w:t>254</w:t>
            </w:r>
          </w:p>
        </w:tc>
        <w:tc>
          <w:tcPr>
            <w:tcW w:w="1315" w:type="dxa"/>
            <w:hideMark/>
          </w:tcPr>
          <w:p w:rsidR="00FA3B35" w:rsidRPr="00FA3B35" w:rsidRDefault="00FA3B35" w:rsidP="00682A9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A3B35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77" w:type="dxa"/>
            <w:hideMark/>
          </w:tcPr>
          <w:p w:rsidR="00FA3B35" w:rsidRPr="00FA3B35" w:rsidRDefault="00FA3B35" w:rsidP="00682A9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A3B35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34" w:type="dxa"/>
            <w:hideMark/>
          </w:tcPr>
          <w:p w:rsidR="00FA3B35" w:rsidRPr="00FA3B35" w:rsidRDefault="00FA3B35" w:rsidP="00682A9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A3B35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84" w:type="dxa"/>
            <w:hideMark/>
          </w:tcPr>
          <w:p w:rsidR="00FA3B35" w:rsidRPr="00FA3B35" w:rsidRDefault="00FA3B35" w:rsidP="00682A9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A3B35">
              <w:rPr>
                <w:rFonts w:ascii="Calibri" w:hAnsi="Calibri"/>
                <w:color w:val="000000"/>
                <w:sz w:val="20"/>
                <w:szCs w:val="20"/>
              </w:rPr>
              <w:t>11.599</w:t>
            </w:r>
          </w:p>
        </w:tc>
        <w:tc>
          <w:tcPr>
            <w:tcW w:w="1055" w:type="dxa"/>
            <w:hideMark/>
          </w:tcPr>
          <w:p w:rsidR="00FA3B35" w:rsidRPr="00FA3B35" w:rsidRDefault="00FA3B35" w:rsidP="00682A9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A3B35">
              <w:rPr>
                <w:rFonts w:ascii="Calibri" w:hAnsi="Calibri"/>
                <w:color w:val="000000"/>
                <w:sz w:val="20"/>
                <w:szCs w:val="20"/>
              </w:rPr>
              <w:t>64</w:t>
            </w:r>
          </w:p>
        </w:tc>
        <w:tc>
          <w:tcPr>
            <w:tcW w:w="1264" w:type="dxa"/>
            <w:hideMark/>
          </w:tcPr>
          <w:p w:rsidR="00FA3B35" w:rsidRPr="00FA3B35" w:rsidRDefault="00FA3B35" w:rsidP="00682A9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A3B35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77" w:type="dxa"/>
            <w:hideMark/>
          </w:tcPr>
          <w:p w:rsidR="00FA3B35" w:rsidRPr="00FA3B35" w:rsidRDefault="00FA3B35" w:rsidP="00682A9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A3B35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57" w:type="dxa"/>
            <w:hideMark/>
          </w:tcPr>
          <w:p w:rsidR="00FA3B35" w:rsidRPr="00FA3B35" w:rsidRDefault="00FA3B35" w:rsidP="00682A9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A3B35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</w:tr>
      <w:tr w:rsidR="00682A9C" w:rsidRPr="00FA3B35" w:rsidTr="0004305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49" w:type="dxa"/>
            <w:hideMark/>
          </w:tcPr>
          <w:p w:rsidR="00FA3B35" w:rsidRPr="00FA3B35" w:rsidRDefault="00FA3B35" w:rsidP="00FA3B35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FA3B35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Gazyağı</w:t>
            </w:r>
          </w:p>
        </w:tc>
        <w:tc>
          <w:tcPr>
            <w:tcW w:w="1184" w:type="dxa"/>
            <w:hideMark/>
          </w:tcPr>
          <w:p w:rsidR="00FA3B35" w:rsidRPr="00FA3B35" w:rsidRDefault="00FA3B35" w:rsidP="00682A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A3B35">
              <w:rPr>
                <w:rFonts w:ascii="Calibri" w:hAnsi="Calibri"/>
                <w:color w:val="000000"/>
                <w:sz w:val="20"/>
                <w:szCs w:val="20"/>
              </w:rPr>
              <w:t>3.067</w:t>
            </w:r>
          </w:p>
        </w:tc>
        <w:tc>
          <w:tcPr>
            <w:tcW w:w="1055" w:type="dxa"/>
            <w:hideMark/>
          </w:tcPr>
          <w:p w:rsidR="00FA3B35" w:rsidRPr="00FA3B35" w:rsidRDefault="00FA3B35" w:rsidP="00682A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A3B35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315" w:type="dxa"/>
            <w:hideMark/>
          </w:tcPr>
          <w:p w:rsidR="00FA3B35" w:rsidRPr="00FA3B35" w:rsidRDefault="00FA3B35" w:rsidP="00682A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A3B35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77" w:type="dxa"/>
            <w:hideMark/>
          </w:tcPr>
          <w:p w:rsidR="00FA3B35" w:rsidRPr="00FA3B35" w:rsidRDefault="00FA3B35" w:rsidP="00682A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A3B35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34" w:type="dxa"/>
            <w:hideMark/>
          </w:tcPr>
          <w:p w:rsidR="00FA3B35" w:rsidRPr="00FA3B35" w:rsidRDefault="00FA3B35" w:rsidP="00682A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A3B35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84" w:type="dxa"/>
            <w:hideMark/>
          </w:tcPr>
          <w:p w:rsidR="00FA3B35" w:rsidRPr="00FA3B35" w:rsidRDefault="00FA3B35" w:rsidP="00682A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A3B35">
              <w:rPr>
                <w:rFonts w:ascii="Calibri" w:hAnsi="Calibri"/>
                <w:color w:val="000000"/>
                <w:sz w:val="20"/>
                <w:szCs w:val="20"/>
              </w:rPr>
              <w:t>2.811</w:t>
            </w:r>
          </w:p>
        </w:tc>
        <w:tc>
          <w:tcPr>
            <w:tcW w:w="1055" w:type="dxa"/>
            <w:hideMark/>
          </w:tcPr>
          <w:p w:rsidR="00FA3B35" w:rsidRPr="00FA3B35" w:rsidRDefault="00FA3B35" w:rsidP="00682A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A3B35">
              <w:rPr>
                <w:rFonts w:ascii="Calibri" w:hAnsi="Calibri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264" w:type="dxa"/>
            <w:hideMark/>
          </w:tcPr>
          <w:p w:rsidR="00FA3B35" w:rsidRPr="00FA3B35" w:rsidRDefault="00FA3B35" w:rsidP="00682A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A3B35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77" w:type="dxa"/>
            <w:hideMark/>
          </w:tcPr>
          <w:p w:rsidR="00FA3B35" w:rsidRPr="00FA3B35" w:rsidRDefault="00FA3B35" w:rsidP="00682A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A3B35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57" w:type="dxa"/>
            <w:hideMark/>
          </w:tcPr>
          <w:p w:rsidR="00FA3B35" w:rsidRPr="00FA3B35" w:rsidRDefault="00FA3B35" w:rsidP="00682A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A3B35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</w:tr>
      <w:tr w:rsidR="00682A9C" w:rsidRPr="00FA3B35" w:rsidTr="0004305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3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49" w:type="dxa"/>
            <w:hideMark/>
          </w:tcPr>
          <w:p w:rsidR="00FA3B35" w:rsidRPr="00FA3B35" w:rsidRDefault="00FA3B35" w:rsidP="00FA3B35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FA3B35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Denizcilik Motorini (Kükürt Oranı %0,002i geçen ancak %0,1yi geçmeyenler)</w:t>
            </w:r>
          </w:p>
        </w:tc>
        <w:tc>
          <w:tcPr>
            <w:tcW w:w="1184" w:type="dxa"/>
            <w:hideMark/>
          </w:tcPr>
          <w:p w:rsidR="00FA3B35" w:rsidRPr="00FA3B35" w:rsidRDefault="00FA3B35" w:rsidP="00682A9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A3B35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55" w:type="dxa"/>
            <w:hideMark/>
          </w:tcPr>
          <w:p w:rsidR="00FA3B35" w:rsidRPr="00FA3B35" w:rsidRDefault="00FA3B35" w:rsidP="00682A9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A3B35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315" w:type="dxa"/>
            <w:hideMark/>
          </w:tcPr>
          <w:p w:rsidR="00FA3B35" w:rsidRPr="00FA3B35" w:rsidRDefault="00FA3B35" w:rsidP="00682A9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A3B35">
              <w:rPr>
                <w:rFonts w:ascii="Calibri" w:hAnsi="Calibri"/>
                <w:color w:val="000000"/>
                <w:sz w:val="20"/>
                <w:szCs w:val="20"/>
              </w:rPr>
              <w:t>1762</w:t>
            </w:r>
          </w:p>
        </w:tc>
        <w:tc>
          <w:tcPr>
            <w:tcW w:w="1177" w:type="dxa"/>
            <w:hideMark/>
          </w:tcPr>
          <w:p w:rsidR="00FA3B35" w:rsidRPr="00FA3B35" w:rsidRDefault="00FA3B35" w:rsidP="00682A9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A3B35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34" w:type="dxa"/>
            <w:hideMark/>
          </w:tcPr>
          <w:p w:rsidR="00FA3B35" w:rsidRPr="00FA3B35" w:rsidRDefault="00FA3B35" w:rsidP="00682A9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A3B35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84" w:type="dxa"/>
            <w:hideMark/>
          </w:tcPr>
          <w:p w:rsidR="00FA3B35" w:rsidRPr="00FA3B35" w:rsidRDefault="00FA3B35" w:rsidP="00682A9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A3B35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55" w:type="dxa"/>
            <w:hideMark/>
          </w:tcPr>
          <w:p w:rsidR="00FA3B35" w:rsidRPr="00FA3B35" w:rsidRDefault="00FA3B35" w:rsidP="00682A9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A3B35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64" w:type="dxa"/>
            <w:hideMark/>
          </w:tcPr>
          <w:p w:rsidR="00FA3B35" w:rsidRPr="00FA3B35" w:rsidRDefault="00FA3B35" w:rsidP="00682A9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A3B35">
              <w:rPr>
                <w:rFonts w:ascii="Calibri" w:hAnsi="Calibri"/>
                <w:color w:val="000000"/>
                <w:sz w:val="20"/>
                <w:szCs w:val="20"/>
              </w:rPr>
              <w:t>1</w:t>
            </w:r>
            <w:r w:rsidR="00D847B2">
              <w:rPr>
                <w:rFonts w:ascii="Calibri" w:hAnsi="Calibri"/>
                <w:color w:val="000000"/>
                <w:sz w:val="20"/>
                <w:szCs w:val="20"/>
              </w:rPr>
              <w:t>.</w:t>
            </w:r>
            <w:r w:rsidRPr="00FA3B35">
              <w:rPr>
                <w:rFonts w:ascii="Calibri" w:hAnsi="Calibri"/>
                <w:color w:val="000000"/>
                <w:sz w:val="20"/>
                <w:szCs w:val="20"/>
              </w:rPr>
              <w:t>421</w:t>
            </w:r>
          </w:p>
        </w:tc>
        <w:tc>
          <w:tcPr>
            <w:tcW w:w="1177" w:type="dxa"/>
            <w:hideMark/>
          </w:tcPr>
          <w:p w:rsidR="00FA3B35" w:rsidRPr="00FA3B35" w:rsidRDefault="00FA3B35" w:rsidP="00682A9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A3B35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57" w:type="dxa"/>
            <w:hideMark/>
          </w:tcPr>
          <w:p w:rsidR="00FA3B35" w:rsidRPr="00FA3B35" w:rsidRDefault="00FA3B35" w:rsidP="00682A9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A3B35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</w:tr>
      <w:tr w:rsidR="00682A9C" w:rsidRPr="00FA3B35" w:rsidTr="0004305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49" w:type="dxa"/>
            <w:hideMark/>
          </w:tcPr>
          <w:p w:rsidR="00FA3B35" w:rsidRPr="00FA3B35" w:rsidRDefault="00FA3B35" w:rsidP="00FA3B35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A3B35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Otobiodizel</w:t>
            </w:r>
            <w:proofErr w:type="spellEnd"/>
          </w:p>
        </w:tc>
        <w:tc>
          <w:tcPr>
            <w:tcW w:w="1184" w:type="dxa"/>
            <w:hideMark/>
          </w:tcPr>
          <w:p w:rsidR="00FA3B35" w:rsidRPr="00FA3B35" w:rsidRDefault="00FA3B35" w:rsidP="00682A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A3B35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55" w:type="dxa"/>
            <w:hideMark/>
          </w:tcPr>
          <w:p w:rsidR="00FA3B35" w:rsidRPr="00FA3B35" w:rsidRDefault="00FA3B35" w:rsidP="00682A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A3B35">
              <w:rPr>
                <w:rFonts w:ascii="Calibri" w:hAnsi="Calibri"/>
                <w:color w:val="000000"/>
                <w:sz w:val="20"/>
                <w:szCs w:val="20"/>
              </w:rPr>
              <w:t>930</w:t>
            </w:r>
          </w:p>
        </w:tc>
        <w:tc>
          <w:tcPr>
            <w:tcW w:w="1315" w:type="dxa"/>
            <w:hideMark/>
          </w:tcPr>
          <w:p w:rsidR="00FA3B35" w:rsidRPr="00FA3B35" w:rsidRDefault="00FA3B35" w:rsidP="00682A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A3B35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77" w:type="dxa"/>
            <w:hideMark/>
          </w:tcPr>
          <w:p w:rsidR="00FA3B35" w:rsidRPr="00FA3B35" w:rsidRDefault="00FA3B35" w:rsidP="00682A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A3B35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34" w:type="dxa"/>
            <w:hideMark/>
          </w:tcPr>
          <w:p w:rsidR="00FA3B35" w:rsidRPr="00FA3B35" w:rsidRDefault="00FA3B35" w:rsidP="00682A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A3B35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84" w:type="dxa"/>
            <w:hideMark/>
          </w:tcPr>
          <w:p w:rsidR="00FA3B35" w:rsidRPr="00FA3B35" w:rsidRDefault="00FA3B35" w:rsidP="00682A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A3B35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55" w:type="dxa"/>
            <w:hideMark/>
          </w:tcPr>
          <w:p w:rsidR="00FA3B35" w:rsidRPr="00FA3B35" w:rsidRDefault="00FA3B35" w:rsidP="00682A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A3B35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64" w:type="dxa"/>
            <w:hideMark/>
          </w:tcPr>
          <w:p w:rsidR="00FA3B35" w:rsidRPr="00FA3B35" w:rsidRDefault="00FA3B35" w:rsidP="00682A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A3B35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77" w:type="dxa"/>
            <w:hideMark/>
          </w:tcPr>
          <w:p w:rsidR="00FA3B35" w:rsidRPr="00FA3B35" w:rsidRDefault="00FA3B35" w:rsidP="00682A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A3B35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57" w:type="dxa"/>
            <w:hideMark/>
          </w:tcPr>
          <w:p w:rsidR="00FA3B35" w:rsidRPr="00FA3B35" w:rsidRDefault="00FA3B35" w:rsidP="00682A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A3B35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</w:tr>
      <w:tr w:rsidR="00682A9C" w:rsidRPr="00FA3B35" w:rsidTr="0004305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49" w:type="dxa"/>
            <w:hideMark/>
          </w:tcPr>
          <w:p w:rsidR="00FA3B35" w:rsidRPr="00FA3B35" w:rsidRDefault="00FA3B35" w:rsidP="00FA3B35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FA3B35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Kalorifer Yakıtı (Kükürt Oranı %0.1i geçmeyenler)</w:t>
            </w:r>
          </w:p>
        </w:tc>
        <w:tc>
          <w:tcPr>
            <w:tcW w:w="1184" w:type="dxa"/>
            <w:hideMark/>
          </w:tcPr>
          <w:p w:rsidR="00FA3B35" w:rsidRPr="00FA3B35" w:rsidRDefault="00FA3B35" w:rsidP="00682A9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A3B35">
              <w:rPr>
                <w:rFonts w:ascii="Calibri" w:hAnsi="Calibri"/>
                <w:color w:val="000000"/>
                <w:sz w:val="20"/>
                <w:szCs w:val="20"/>
              </w:rPr>
              <w:t>464</w:t>
            </w:r>
          </w:p>
        </w:tc>
        <w:tc>
          <w:tcPr>
            <w:tcW w:w="1055" w:type="dxa"/>
            <w:hideMark/>
          </w:tcPr>
          <w:p w:rsidR="00FA3B35" w:rsidRPr="00FA3B35" w:rsidRDefault="00FA3B35" w:rsidP="00682A9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A3B35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315" w:type="dxa"/>
            <w:hideMark/>
          </w:tcPr>
          <w:p w:rsidR="00FA3B35" w:rsidRPr="00FA3B35" w:rsidRDefault="00FA3B35" w:rsidP="00682A9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A3B35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77" w:type="dxa"/>
            <w:hideMark/>
          </w:tcPr>
          <w:p w:rsidR="00FA3B35" w:rsidRPr="00FA3B35" w:rsidRDefault="00FA3B35" w:rsidP="00682A9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A3B35">
              <w:rPr>
                <w:rFonts w:ascii="Calibri" w:hAnsi="Calibri"/>
                <w:color w:val="000000"/>
                <w:sz w:val="20"/>
                <w:szCs w:val="20"/>
              </w:rPr>
              <w:t>25</w:t>
            </w:r>
          </w:p>
        </w:tc>
        <w:tc>
          <w:tcPr>
            <w:tcW w:w="934" w:type="dxa"/>
            <w:hideMark/>
          </w:tcPr>
          <w:p w:rsidR="00FA3B35" w:rsidRPr="00FA3B35" w:rsidRDefault="00FA3B35" w:rsidP="00682A9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A3B35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84" w:type="dxa"/>
            <w:hideMark/>
          </w:tcPr>
          <w:p w:rsidR="00FA3B35" w:rsidRPr="00FA3B35" w:rsidRDefault="00FA3B35" w:rsidP="00682A9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A3B35">
              <w:rPr>
                <w:rFonts w:ascii="Calibri" w:hAnsi="Calibri"/>
                <w:color w:val="000000"/>
                <w:sz w:val="20"/>
                <w:szCs w:val="20"/>
              </w:rPr>
              <w:t>384</w:t>
            </w:r>
          </w:p>
        </w:tc>
        <w:tc>
          <w:tcPr>
            <w:tcW w:w="1055" w:type="dxa"/>
            <w:hideMark/>
          </w:tcPr>
          <w:p w:rsidR="00FA3B35" w:rsidRPr="00FA3B35" w:rsidRDefault="00FA3B35" w:rsidP="00682A9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A3B35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64" w:type="dxa"/>
            <w:hideMark/>
          </w:tcPr>
          <w:p w:rsidR="00FA3B35" w:rsidRPr="00FA3B35" w:rsidRDefault="00FA3B35" w:rsidP="00682A9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A3B35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77" w:type="dxa"/>
            <w:hideMark/>
          </w:tcPr>
          <w:p w:rsidR="00FA3B35" w:rsidRPr="00FA3B35" w:rsidRDefault="00FA3B35" w:rsidP="00682A9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A3B35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57" w:type="dxa"/>
            <w:hideMark/>
          </w:tcPr>
          <w:p w:rsidR="00FA3B35" w:rsidRPr="00FA3B35" w:rsidRDefault="00FA3B35" w:rsidP="00682A9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A3B35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</w:tr>
      <w:tr w:rsidR="00682A9C" w:rsidRPr="00FA3B35" w:rsidTr="0004305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49" w:type="dxa"/>
            <w:hideMark/>
          </w:tcPr>
          <w:p w:rsidR="00FA3B35" w:rsidRPr="00FA3B35" w:rsidRDefault="00FA3B35" w:rsidP="00FA3B35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A3B35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Fuel</w:t>
            </w:r>
            <w:proofErr w:type="spellEnd"/>
            <w:r w:rsidRPr="00FA3B35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FA3B35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Oil</w:t>
            </w:r>
            <w:proofErr w:type="spellEnd"/>
            <w:r w:rsidRPr="00FA3B35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(Kükürt Oranı %0.1i geçmeyenler)</w:t>
            </w:r>
          </w:p>
        </w:tc>
        <w:tc>
          <w:tcPr>
            <w:tcW w:w="1184" w:type="dxa"/>
            <w:hideMark/>
          </w:tcPr>
          <w:p w:rsidR="00FA3B35" w:rsidRPr="00FA3B35" w:rsidRDefault="00FA3B35" w:rsidP="00682A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A3B35">
              <w:rPr>
                <w:rFonts w:ascii="Calibri" w:hAnsi="Calibri"/>
                <w:color w:val="000000"/>
                <w:sz w:val="20"/>
                <w:szCs w:val="20"/>
              </w:rPr>
              <w:t>5</w:t>
            </w:r>
          </w:p>
        </w:tc>
        <w:tc>
          <w:tcPr>
            <w:tcW w:w="1055" w:type="dxa"/>
            <w:hideMark/>
          </w:tcPr>
          <w:p w:rsidR="00FA3B35" w:rsidRPr="00FA3B35" w:rsidRDefault="00FA3B35" w:rsidP="00682A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A3B35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315" w:type="dxa"/>
            <w:hideMark/>
          </w:tcPr>
          <w:p w:rsidR="00FA3B35" w:rsidRPr="00FA3B35" w:rsidRDefault="00FA3B35" w:rsidP="00682A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A3B35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77" w:type="dxa"/>
            <w:hideMark/>
          </w:tcPr>
          <w:p w:rsidR="00FA3B35" w:rsidRPr="00FA3B35" w:rsidRDefault="00FA3B35" w:rsidP="00682A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A3B35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34" w:type="dxa"/>
            <w:hideMark/>
          </w:tcPr>
          <w:p w:rsidR="00FA3B35" w:rsidRPr="00FA3B35" w:rsidRDefault="00FA3B35" w:rsidP="00682A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A3B35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84" w:type="dxa"/>
            <w:hideMark/>
          </w:tcPr>
          <w:p w:rsidR="00FA3B35" w:rsidRPr="00FA3B35" w:rsidRDefault="00FA3B35" w:rsidP="00682A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A3B35">
              <w:rPr>
                <w:rFonts w:ascii="Calibri" w:hAnsi="Calibri"/>
                <w:color w:val="000000"/>
                <w:sz w:val="20"/>
                <w:szCs w:val="20"/>
              </w:rPr>
              <w:t>5</w:t>
            </w:r>
          </w:p>
        </w:tc>
        <w:tc>
          <w:tcPr>
            <w:tcW w:w="1055" w:type="dxa"/>
            <w:hideMark/>
          </w:tcPr>
          <w:p w:rsidR="00FA3B35" w:rsidRPr="00FA3B35" w:rsidRDefault="00FA3B35" w:rsidP="00682A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A3B35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64" w:type="dxa"/>
            <w:hideMark/>
          </w:tcPr>
          <w:p w:rsidR="00FA3B35" w:rsidRPr="00FA3B35" w:rsidRDefault="00FA3B35" w:rsidP="00682A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A3B35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77" w:type="dxa"/>
            <w:hideMark/>
          </w:tcPr>
          <w:p w:rsidR="00FA3B35" w:rsidRPr="00FA3B35" w:rsidRDefault="00FA3B35" w:rsidP="00682A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A3B35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57" w:type="dxa"/>
            <w:hideMark/>
          </w:tcPr>
          <w:p w:rsidR="00FA3B35" w:rsidRPr="00FA3B35" w:rsidRDefault="00FA3B35" w:rsidP="00682A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A3B35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</w:tr>
      <w:tr w:rsidR="00682A9C" w:rsidRPr="00FA3B35" w:rsidTr="0004305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6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49" w:type="dxa"/>
            <w:hideMark/>
          </w:tcPr>
          <w:p w:rsidR="00FA3B35" w:rsidRPr="00FA3B35" w:rsidRDefault="00FA3B35" w:rsidP="00FA3B35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FA3B35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1184" w:type="dxa"/>
            <w:shd w:val="clear" w:color="auto" w:fill="C0504D" w:themeFill="accent2"/>
            <w:hideMark/>
          </w:tcPr>
          <w:p w:rsidR="00FA3B35" w:rsidRPr="00FA3B35" w:rsidRDefault="00FA3B35" w:rsidP="00FA3B3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FA3B35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950.147</w:t>
            </w:r>
          </w:p>
        </w:tc>
        <w:tc>
          <w:tcPr>
            <w:tcW w:w="1055" w:type="dxa"/>
            <w:shd w:val="clear" w:color="auto" w:fill="C0504D" w:themeFill="accent2"/>
            <w:hideMark/>
          </w:tcPr>
          <w:p w:rsidR="00FA3B35" w:rsidRPr="00FA3B35" w:rsidRDefault="00FA3B35" w:rsidP="00FA3B3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FA3B35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237</w:t>
            </w:r>
            <w:r w:rsidR="00D847B2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.</w:t>
            </w:r>
            <w:r w:rsidRPr="00FA3B35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249</w:t>
            </w:r>
          </w:p>
        </w:tc>
        <w:tc>
          <w:tcPr>
            <w:tcW w:w="1315" w:type="dxa"/>
            <w:shd w:val="clear" w:color="auto" w:fill="C0504D" w:themeFill="accent2"/>
            <w:hideMark/>
          </w:tcPr>
          <w:p w:rsidR="00FA3B35" w:rsidRPr="00FA3B35" w:rsidRDefault="00FA3B35" w:rsidP="00FA3B3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FA3B35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53621</w:t>
            </w:r>
          </w:p>
        </w:tc>
        <w:tc>
          <w:tcPr>
            <w:tcW w:w="1177" w:type="dxa"/>
            <w:shd w:val="clear" w:color="auto" w:fill="C0504D" w:themeFill="accent2"/>
            <w:hideMark/>
          </w:tcPr>
          <w:p w:rsidR="00FA3B35" w:rsidRPr="00FA3B35" w:rsidRDefault="00FA3B35" w:rsidP="00FA3B3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FA3B35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3</w:t>
            </w:r>
            <w:r w:rsidR="00D847B2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.</w:t>
            </w:r>
            <w:r w:rsidRPr="00FA3B35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880</w:t>
            </w:r>
          </w:p>
        </w:tc>
        <w:tc>
          <w:tcPr>
            <w:tcW w:w="934" w:type="dxa"/>
            <w:shd w:val="clear" w:color="auto" w:fill="C0504D" w:themeFill="accent2"/>
            <w:hideMark/>
          </w:tcPr>
          <w:p w:rsidR="00FA3B35" w:rsidRPr="00FA3B35" w:rsidRDefault="00FA3B35" w:rsidP="00FA3B3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FA3B35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922.320</w:t>
            </w:r>
          </w:p>
        </w:tc>
        <w:tc>
          <w:tcPr>
            <w:tcW w:w="1184" w:type="dxa"/>
            <w:shd w:val="clear" w:color="auto" w:fill="C0504D" w:themeFill="accent2"/>
            <w:hideMark/>
          </w:tcPr>
          <w:p w:rsidR="00FA3B35" w:rsidRPr="00FA3B35" w:rsidRDefault="00FA3B35" w:rsidP="00FA3B3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FA3B35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751.198</w:t>
            </w:r>
          </w:p>
        </w:tc>
        <w:tc>
          <w:tcPr>
            <w:tcW w:w="1055" w:type="dxa"/>
            <w:shd w:val="clear" w:color="auto" w:fill="C0504D" w:themeFill="accent2"/>
            <w:hideMark/>
          </w:tcPr>
          <w:p w:rsidR="00FA3B35" w:rsidRPr="00FA3B35" w:rsidRDefault="00FA3B35" w:rsidP="00FA3B3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FA3B35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313</w:t>
            </w:r>
            <w:r w:rsidR="00D847B2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.</w:t>
            </w:r>
            <w:r w:rsidRPr="00FA3B35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629</w:t>
            </w:r>
          </w:p>
        </w:tc>
        <w:tc>
          <w:tcPr>
            <w:tcW w:w="1264" w:type="dxa"/>
            <w:shd w:val="clear" w:color="auto" w:fill="C0504D" w:themeFill="accent2"/>
            <w:hideMark/>
          </w:tcPr>
          <w:p w:rsidR="00FA3B35" w:rsidRPr="00FA3B35" w:rsidRDefault="00FA3B35" w:rsidP="00FA3B3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FA3B35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42</w:t>
            </w:r>
            <w:r w:rsidR="00D847B2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.</w:t>
            </w:r>
            <w:r w:rsidRPr="00FA3B35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620</w:t>
            </w:r>
          </w:p>
        </w:tc>
        <w:tc>
          <w:tcPr>
            <w:tcW w:w="1177" w:type="dxa"/>
            <w:shd w:val="clear" w:color="auto" w:fill="C0504D" w:themeFill="accent2"/>
            <w:hideMark/>
          </w:tcPr>
          <w:p w:rsidR="00FA3B35" w:rsidRPr="00FA3B35" w:rsidRDefault="00FA3B35" w:rsidP="00FA3B3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FA3B35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4</w:t>
            </w:r>
            <w:r w:rsidR="00D847B2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.</w:t>
            </w:r>
            <w:r w:rsidRPr="00FA3B35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163</w:t>
            </w:r>
          </w:p>
        </w:tc>
        <w:tc>
          <w:tcPr>
            <w:tcW w:w="1057" w:type="dxa"/>
            <w:shd w:val="clear" w:color="auto" w:fill="C0504D" w:themeFill="accent2"/>
            <w:hideMark/>
          </w:tcPr>
          <w:p w:rsidR="00FA3B35" w:rsidRPr="00FA3B35" w:rsidRDefault="00FA3B35" w:rsidP="00FA3B3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FA3B35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1.012.059</w:t>
            </w:r>
          </w:p>
        </w:tc>
      </w:tr>
    </w:tbl>
    <w:p w:rsidR="0009238F" w:rsidRPr="0009238F" w:rsidRDefault="0009238F" w:rsidP="0009238F">
      <w:pPr>
        <w:sectPr w:rsidR="0009238F" w:rsidRPr="0009238F" w:rsidSect="00B173FD">
          <w:pgSz w:w="16838" w:h="11906" w:orient="landscape"/>
          <w:pgMar w:top="993" w:right="1418" w:bottom="284" w:left="1418" w:header="709" w:footer="317" w:gutter="0"/>
          <w:cols w:space="708"/>
          <w:titlePg/>
          <w:docGrid w:linePitch="360"/>
        </w:sectPr>
      </w:pPr>
    </w:p>
    <w:p w:rsidR="00877D83" w:rsidRDefault="008F60E6" w:rsidP="00551F24">
      <w:pPr>
        <w:pStyle w:val="ResimYazs"/>
        <w:tabs>
          <w:tab w:val="center" w:pos="6979"/>
          <w:tab w:val="left" w:pos="9255"/>
        </w:tabs>
        <w:spacing w:after="0"/>
        <w:rPr>
          <w:rFonts w:asciiTheme="minorHAnsi" w:hAnsiTheme="minorHAnsi"/>
          <w:b w:val="0"/>
          <w:color w:val="auto"/>
          <w:sz w:val="20"/>
          <w:szCs w:val="20"/>
        </w:rPr>
      </w:pPr>
      <w:r w:rsidRPr="00821912">
        <w:rPr>
          <w:rFonts w:asciiTheme="minorHAnsi" w:hAnsiTheme="minorHAnsi"/>
          <w:b w:val="0"/>
          <w:color w:val="auto"/>
          <w:sz w:val="20"/>
          <w:szCs w:val="20"/>
        </w:rPr>
        <w:lastRenderedPageBreak/>
        <w:tab/>
      </w:r>
    </w:p>
    <w:p w:rsidR="008236E6" w:rsidRDefault="001E510E" w:rsidP="00877D83">
      <w:pPr>
        <w:pStyle w:val="ResimYazs"/>
        <w:tabs>
          <w:tab w:val="center" w:pos="6979"/>
          <w:tab w:val="left" w:pos="9255"/>
        </w:tabs>
        <w:spacing w:after="0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26" w:name="_Toc393788519"/>
      <w:r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Tablo 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instrText xml:space="preserve"> SEQ Tablo \* ARABIC </w:instrTex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822842">
        <w:rPr>
          <w:rFonts w:asciiTheme="minorHAnsi" w:hAnsiTheme="minorHAnsi"/>
          <w:b w:val="0"/>
          <w:noProof/>
          <w:color w:val="auto"/>
          <w:sz w:val="20"/>
          <w:szCs w:val="20"/>
        </w:rPr>
        <w:t>24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="005859F1" w:rsidRPr="00821912">
        <w:rPr>
          <w:rFonts w:asciiTheme="minorHAnsi" w:hAnsiTheme="minorHAnsi"/>
          <w:b w:val="0"/>
          <w:color w:val="auto"/>
          <w:sz w:val="20"/>
          <w:szCs w:val="20"/>
        </w:rPr>
        <w:t>: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821912" w:rsidRPr="00821912">
        <w:rPr>
          <w:rFonts w:asciiTheme="minorHAnsi" w:hAnsiTheme="minorHAnsi"/>
          <w:b w:val="0"/>
          <w:color w:val="auto"/>
          <w:sz w:val="20"/>
          <w:szCs w:val="20"/>
        </w:rPr>
        <w:t>Mayıs</w:t>
      </w:r>
      <w:r w:rsidR="001D4A31"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09363B" w:rsidRPr="00821912">
        <w:rPr>
          <w:rFonts w:asciiTheme="minorHAnsi" w:hAnsiTheme="minorHAnsi"/>
          <w:b w:val="0"/>
          <w:color w:val="auto"/>
          <w:sz w:val="20"/>
          <w:szCs w:val="20"/>
        </w:rPr>
        <w:t>201</w:t>
      </w:r>
      <w:r w:rsidR="003945AC" w:rsidRPr="00821912">
        <w:rPr>
          <w:rFonts w:asciiTheme="minorHAnsi" w:hAnsiTheme="minorHAnsi"/>
          <w:b w:val="0"/>
          <w:color w:val="auto"/>
          <w:sz w:val="20"/>
          <w:szCs w:val="20"/>
        </w:rPr>
        <w:t>4</w:t>
      </w:r>
      <w:r w:rsidR="0009363B"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EE61A7"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Dönemi </w:t>
      </w:r>
      <w:r w:rsidR="008E62AC"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Dağıtıcıların </w:t>
      </w:r>
      <w:r w:rsidR="00EE61A7" w:rsidRPr="00821912">
        <w:rPr>
          <w:rFonts w:asciiTheme="minorHAnsi" w:hAnsiTheme="minorHAnsi"/>
          <w:b w:val="0"/>
          <w:color w:val="auto"/>
          <w:sz w:val="20"/>
          <w:szCs w:val="20"/>
        </w:rPr>
        <w:t>Akaryakıt Satışları</w:t>
      </w:r>
      <w:bookmarkEnd w:id="26"/>
    </w:p>
    <w:p w:rsidR="00877D83" w:rsidRDefault="00877D83" w:rsidP="00877D83"/>
    <w:p w:rsidR="00877D83" w:rsidRPr="00877D83" w:rsidRDefault="00877D83" w:rsidP="00877D83"/>
    <w:tbl>
      <w:tblPr>
        <w:tblStyle w:val="Stil3"/>
        <w:tblW w:w="14100" w:type="dxa"/>
        <w:tblLayout w:type="fixed"/>
        <w:tblLook w:val="05A0" w:firstRow="1" w:lastRow="0" w:firstColumn="1" w:lastColumn="1" w:noHBand="0" w:noVBand="1"/>
      </w:tblPr>
      <w:tblGrid>
        <w:gridCol w:w="851"/>
        <w:gridCol w:w="4394"/>
        <w:gridCol w:w="2552"/>
        <w:gridCol w:w="1488"/>
        <w:gridCol w:w="1482"/>
        <w:gridCol w:w="6"/>
        <w:gridCol w:w="1418"/>
        <w:gridCol w:w="1909"/>
      </w:tblGrid>
      <w:tr w:rsidR="001108A0" w:rsidRPr="00133183" w:rsidTr="00877D8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2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hideMark/>
          </w:tcPr>
          <w:p w:rsidR="001108A0" w:rsidRPr="00133183" w:rsidRDefault="001108A0" w:rsidP="001108A0">
            <w:pPr>
              <w:rPr>
                <w:rFonts w:asciiTheme="minorHAnsi" w:hAnsiTheme="minorHAnsi"/>
                <w:sz w:val="20"/>
                <w:szCs w:val="20"/>
              </w:rPr>
            </w:pPr>
            <w:r w:rsidRPr="00133183">
              <w:rPr>
                <w:rFonts w:asciiTheme="minorHAnsi" w:hAnsiTheme="minorHAnsi"/>
                <w:sz w:val="20"/>
                <w:szCs w:val="20"/>
              </w:rPr>
              <w:t>Sıra</w:t>
            </w:r>
          </w:p>
        </w:tc>
        <w:tc>
          <w:tcPr>
            <w:tcW w:w="4394" w:type="dxa"/>
            <w:hideMark/>
          </w:tcPr>
          <w:p w:rsidR="001108A0" w:rsidRPr="00877D83" w:rsidRDefault="001108A0" w:rsidP="00877D8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auto"/>
                <w:sz w:val="20"/>
                <w:szCs w:val="20"/>
              </w:rPr>
            </w:pPr>
            <w:r w:rsidRPr="00877D83">
              <w:rPr>
                <w:rFonts w:asciiTheme="minorHAnsi" w:hAnsiTheme="minorHAnsi"/>
                <w:sz w:val="20"/>
                <w:szCs w:val="20"/>
              </w:rPr>
              <w:t>Dağıtıcı Unvanı</w:t>
            </w:r>
          </w:p>
        </w:tc>
        <w:tc>
          <w:tcPr>
            <w:tcW w:w="2552" w:type="dxa"/>
            <w:hideMark/>
          </w:tcPr>
          <w:p w:rsidR="001108A0" w:rsidRPr="00133183" w:rsidRDefault="001108A0" w:rsidP="00F73BB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133183">
              <w:rPr>
                <w:rFonts w:asciiTheme="minorHAnsi" w:hAnsiTheme="minorHAnsi"/>
                <w:sz w:val="20"/>
                <w:szCs w:val="20"/>
              </w:rPr>
              <w:t>Akaryakıt Türü</w:t>
            </w:r>
          </w:p>
        </w:tc>
        <w:tc>
          <w:tcPr>
            <w:tcW w:w="1488" w:type="dxa"/>
            <w:hideMark/>
          </w:tcPr>
          <w:p w:rsidR="001108A0" w:rsidRPr="00133183" w:rsidRDefault="001108A0" w:rsidP="007F082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133183">
              <w:rPr>
                <w:rFonts w:asciiTheme="minorHAnsi" w:hAnsiTheme="minorHAnsi"/>
                <w:sz w:val="20"/>
                <w:szCs w:val="20"/>
              </w:rPr>
              <w:t>Satış Miktarı (ton)</w:t>
            </w:r>
          </w:p>
        </w:tc>
        <w:tc>
          <w:tcPr>
            <w:tcW w:w="1482" w:type="dxa"/>
            <w:hideMark/>
          </w:tcPr>
          <w:p w:rsidR="001108A0" w:rsidRPr="00B173FD" w:rsidRDefault="001108A0" w:rsidP="007F082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B173FD">
              <w:rPr>
                <w:rFonts w:asciiTheme="minorHAnsi" w:hAnsiTheme="minorHAnsi"/>
                <w:sz w:val="20"/>
                <w:szCs w:val="20"/>
              </w:rPr>
              <w:t>Toplam Satış Miktarı (ton)</w:t>
            </w:r>
          </w:p>
        </w:tc>
        <w:tc>
          <w:tcPr>
            <w:tcW w:w="1424" w:type="dxa"/>
            <w:gridSpan w:val="2"/>
            <w:hideMark/>
          </w:tcPr>
          <w:p w:rsidR="001108A0" w:rsidRPr="00B173FD" w:rsidRDefault="001108A0" w:rsidP="007F082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B173FD">
              <w:rPr>
                <w:rFonts w:asciiTheme="minorHAnsi" w:hAnsiTheme="minorHAnsi"/>
                <w:sz w:val="20"/>
                <w:szCs w:val="20"/>
              </w:rPr>
              <w:t>Ürün Pazar Payı (%)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909" w:type="dxa"/>
            <w:hideMark/>
          </w:tcPr>
          <w:p w:rsidR="001108A0" w:rsidRPr="00133183" w:rsidRDefault="001108A0" w:rsidP="001108A0">
            <w:pPr>
              <w:rPr>
                <w:rFonts w:asciiTheme="minorHAnsi" w:hAnsiTheme="minorHAnsi"/>
                <w:sz w:val="20"/>
                <w:szCs w:val="20"/>
              </w:rPr>
            </w:pPr>
            <w:r w:rsidRPr="00133183">
              <w:rPr>
                <w:rFonts w:asciiTheme="minorHAnsi" w:hAnsiTheme="minorHAnsi"/>
                <w:sz w:val="20"/>
                <w:szCs w:val="20"/>
              </w:rPr>
              <w:t>Genel Pazar Payı (%)</w:t>
            </w:r>
          </w:p>
        </w:tc>
      </w:tr>
      <w:tr w:rsidR="00133183" w:rsidRPr="00133183" w:rsidTr="00877D8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Merge w:val="restart"/>
            <w:hideMark/>
          </w:tcPr>
          <w:p w:rsidR="00133183" w:rsidRPr="00133183" w:rsidRDefault="00133183" w:rsidP="00133183">
            <w:pPr>
              <w:jc w:val="center"/>
              <w:rPr>
                <w:rFonts w:asciiTheme="minorHAnsi" w:hAnsiTheme="minorHAnsi" w:cs="Tahoma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sz w:val="20"/>
                <w:szCs w:val="20"/>
              </w:rPr>
              <w:t>1</w:t>
            </w:r>
          </w:p>
        </w:tc>
        <w:tc>
          <w:tcPr>
            <w:tcW w:w="4394" w:type="dxa"/>
            <w:vMerge w:val="restart"/>
            <w:shd w:val="clear" w:color="auto" w:fill="E5B8B7" w:themeFill="accent2" w:themeFillTint="66"/>
            <w:hideMark/>
          </w:tcPr>
          <w:p w:rsidR="00133183" w:rsidRPr="00877D83" w:rsidRDefault="00133183" w:rsidP="00877D83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877D83">
              <w:rPr>
                <w:rFonts w:asciiTheme="minorHAnsi" w:hAnsiTheme="minorHAnsi" w:cs="Tahoma"/>
                <w:bCs/>
                <w:sz w:val="20"/>
                <w:szCs w:val="20"/>
              </w:rPr>
              <w:t>OMV PETROL OFİSİ ANONİM ŞİRKETİ</w:t>
            </w:r>
          </w:p>
        </w:tc>
        <w:tc>
          <w:tcPr>
            <w:tcW w:w="2552" w:type="dxa"/>
            <w:hideMark/>
          </w:tcPr>
          <w:p w:rsidR="00133183" w:rsidRPr="00133183" w:rsidRDefault="00133183" w:rsidP="00F73BBF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Motorin</w:t>
            </w:r>
          </w:p>
        </w:tc>
        <w:tc>
          <w:tcPr>
            <w:tcW w:w="1488" w:type="dxa"/>
            <w:hideMark/>
          </w:tcPr>
          <w:p w:rsidR="00133183" w:rsidRPr="00133183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372.863</w:t>
            </w:r>
          </w:p>
        </w:tc>
        <w:tc>
          <w:tcPr>
            <w:tcW w:w="1488" w:type="dxa"/>
            <w:gridSpan w:val="2"/>
            <w:vMerge w:val="restart"/>
            <w:shd w:val="clear" w:color="auto" w:fill="E5B8B7" w:themeFill="accent2" w:themeFillTint="66"/>
            <w:hideMark/>
          </w:tcPr>
          <w:p w:rsidR="00133183" w:rsidRPr="00B173FD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414.614</w:t>
            </w:r>
          </w:p>
        </w:tc>
        <w:tc>
          <w:tcPr>
            <w:tcW w:w="1418" w:type="dxa"/>
            <w:hideMark/>
          </w:tcPr>
          <w:p w:rsidR="00133183" w:rsidRPr="00B173FD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25,58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909" w:type="dxa"/>
            <w:vMerge w:val="restart"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b/>
                <w:bCs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b/>
                <w:bCs/>
                <w:sz w:val="20"/>
                <w:szCs w:val="20"/>
              </w:rPr>
              <w:t>25,16</w:t>
            </w:r>
          </w:p>
        </w:tc>
      </w:tr>
      <w:tr w:rsidR="00133183" w:rsidRPr="00133183" w:rsidTr="00877D8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sz w:val="20"/>
                <w:szCs w:val="20"/>
              </w:rPr>
            </w:pPr>
          </w:p>
        </w:tc>
        <w:tc>
          <w:tcPr>
            <w:tcW w:w="4394" w:type="dxa"/>
            <w:vMerge/>
            <w:hideMark/>
          </w:tcPr>
          <w:p w:rsidR="00133183" w:rsidRPr="00877D83" w:rsidRDefault="00133183" w:rsidP="00877D83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2552" w:type="dxa"/>
            <w:hideMark/>
          </w:tcPr>
          <w:p w:rsidR="00133183" w:rsidRPr="00133183" w:rsidRDefault="00133183" w:rsidP="00F73BBF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Kurşunsuz Benzin 95 Oktan</w:t>
            </w:r>
          </w:p>
        </w:tc>
        <w:tc>
          <w:tcPr>
            <w:tcW w:w="1488" w:type="dxa"/>
            <w:hideMark/>
          </w:tcPr>
          <w:p w:rsidR="00133183" w:rsidRPr="00133183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34.806</w:t>
            </w:r>
          </w:p>
        </w:tc>
        <w:tc>
          <w:tcPr>
            <w:tcW w:w="1488" w:type="dxa"/>
            <w:gridSpan w:val="2"/>
            <w:vMerge/>
            <w:hideMark/>
          </w:tcPr>
          <w:p w:rsidR="00133183" w:rsidRPr="00B173FD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:rsidR="00133183" w:rsidRPr="00B173FD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21,27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909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b/>
                <w:bCs/>
                <w:sz w:val="20"/>
                <w:szCs w:val="20"/>
              </w:rPr>
            </w:pPr>
          </w:p>
        </w:tc>
      </w:tr>
      <w:tr w:rsidR="00133183" w:rsidRPr="00133183" w:rsidTr="00877D8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sz w:val="20"/>
                <w:szCs w:val="20"/>
              </w:rPr>
            </w:pPr>
          </w:p>
        </w:tc>
        <w:tc>
          <w:tcPr>
            <w:tcW w:w="4394" w:type="dxa"/>
            <w:vMerge/>
            <w:shd w:val="clear" w:color="auto" w:fill="E5B8B7" w:themeFill="accent2" w:themeFillTint="66"/>
            <w:hideMark/>
          </w:tcPr>
          <w:p w:rsidR="00133183" w:rsidRPr="00877D83" w:rsidRDefault="00133183" w:rsidP="00877D83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2552" w:type="dxa"/>
            <w:hideMark/>
          </w:tcPr>
          <w:p w:rsidR="00133183" w:rsidRPr="00133183" w:rsidRDefault="00133183" w:rsidP="00F73BBF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Kalorifer Yakıtı</w:t>
            </w:r>
          </w:p>
        </w:tc>
        <w:tc>
          <w:tcPr>
            <w:tcW w:w="1488" w:type="dxa"/>
            <w:hideMark/>
          </w:tcPr>
          <w:p w:rsidR="00133183" w:rsidRPr="00133183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3.322</w:t>
            </w:r>
          </w:p>
        </w:tc>
        <w:tc>
          <w:tcPr>
            <w:tcW w:w="1488" w:type="dxa"/>
            <w:gridSpan w:val="2"/>
            <w:vMerge/>
            <w:shd w:val="clear" w:color="auto" w:fill="E5B8B7" w:themeFill="accent2" w:themeFillTint="66"/>
            <w:hideMark/>
          </w:tcPr>
          <w:p w:rsidR="00133183" w:rsidRPr="00B173FD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:rsidR="00133183" w:rsidRPr="00B173FD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41,71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909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b/>
                <w:bCs/>
                <w:sz w:val="20"/>
                <w:szCs w:val="20"/>
              </w:rPr>
            </w:pPr>
          </w:p>
        </w:tc>
      </w:tr>
      <w:tr w:rsidR="00133183" w:rsidRPr="00133183" w:rsidTr="00877D8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sz w:val="20"/>
                <w:szCs w:val="20"/>
              </w:rPr>
            </w:pPr>
          </w:p>
        </w:tc>
        <w:tc>
          <w:tcPr>
            <w:tcW w:w="4394" w:type="dxa"/>
            <w:vMerge/>
            <w:hideMark/>
          </w:tcPr>
          <w:p w:rsidR="00133183" w:rsidRPr="00877D83" w:rsidRDefault="00133183" w:rsidP="00877D83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2552" w:type="dxa"/>
            <w:hideMark/>
          </w:tcPr>
          <w:p w:rsidR="00133183" w:rsidRPr="00133183" w:rsidRDefault="00133183" w:rsidP="00F73BBF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proofErr w:type="spellStart"/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Fuel</w:t>
            </w:r>
            <w:proofErr w:type="spellEnd"/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Oil</w:t>
            </w:r>
            <w:proofErr w:type="spellEnd"/>
          </w:p>
        </w:tc>
        <w:tc>
          <w:tcPr>
            <w:tcW w:w="1488" w:type="dxa"/>
            <w:hideMark/>
          </w:tcPr>
          <w:p w:rsidR="00133183" w:rsidRPr="00133183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1.864</w:t>
            </w:r>
          </w:p>
        </w:tc>
        <w:tc>
          <w:tcPr>
            <w:tcW w:w="1488" w:type="dxa"/>
            <w:gridSpan w:val="2"/>
            <w:vMerge/>
            <w:hideMark/>
          </w:tcPr>
          <w:p w:rsidR="00133183" w:rsidRPr="00B173FD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:rsidR="00133183" w:rsidRPr="00B173FD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12,87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909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b/>
                <w:bCs/>
                <w:sz w:val="20"/>
                <w:szCs w:val="20"/>
              </w:rPr>
            </w:pPr>
          </w:p>
        </w:tc>
      </w:tr>
      <w:tr w:rsidR="00133183" w:rsidRPr="00133183" w:rsidTr="00877D8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sz w:val="20"/>
                <w:szCs w:val="20"/>
              </w:rPr>
            </w:pPr>
          </w:p>
        </w:tc>
        <w:tc>
          <w:tcPr>
            <w:tcW w:w="4394" w:type="dxa"/>
            <w:vMerge/>
            <w:shd w:val="clear" w:color="auto" w:fill="E5B8B7" w:themeFill="accent2" w:themeFillTint="66"/>
            <w:hideMark/>
          </w:tcPr>
          <w:p w:rsidR="00133183" w:rsidRPr="00877D83" w:rsidRDefault="00133183" w:rsidP="00877D83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2552" w:type="dxa"/>
            <w:hideMark/>
          </w:tcPr>
          <w:p w:rsidR="00133183" w:rsidRPr="00133183" w:rsidRDefault="00133183" w:rsidP="00F73BBF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Yüksek Kükürtlü </w:t>
            </w:r>
            <w:proofErr w:type="spellStart"/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Fuel</w:t>
            </w:r>
            <w:proofErr w:type="spellEnd"/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Oil</w:t>
            </w:r>
            <w:proofErr w:type="spellEnd"/>
          </w:p>
        </w:tc>
        <w:tc>
          <w:tcPr>
            <w:tcW w:w="1488" w:type="dxa"/>
            <w:hideMark/>
          </w:tcPr>
          <w:p w:rsidR="00133183" w:rsidRPr="00133183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1.461</w:t>
            </w:r>
          </w:p>
        </w:tc>
        <w:tc>
          <w:tcPr>
            <w:tcW w:w="1488" w:type="dxa"/>
            <w:gridSpan w:val="2"/>
            <w:vMerge/>
            <w:shd w:val="clear" w:color="auto" w:fill="E5B8B7" w:themeFill="accent2" w:themeFillTint="66"/>
            <w:hideMark/>
          </w:tcPr>
          <w:p w:rsidR="00133183" w:rsidRPr="00B173FD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:rsidR="00133183" w:rsidRPr="00B173FD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87,38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909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b/>
                <w:bCs/>
                <w:sz w:val="20"/>
                <w:szCs w:val="20"/>
              </w:rPr>
            </w:pPr>
          </w:p>
        </w:tc>
      </w:tr>
      <w:tr w:rsidR="00133183" w:rsidRPr="00133183" w:rsidTr="00877D8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sz w:val="20"/>
                <w:szCs w:val="20"/>
              </w:rPr>
            </w:pPr>
          </w:p>
        </w:tc>
        <w:tc>
          <w:tcPr>
            <w:tcW w:w="4394" w:type="dxa"/>
            <w:vMerge/>
            <w:hideMark/>
          </w:tcPr>
          <w:p w:rsidR="00133183" w:rsidRPr="00877D83" w:rsidRDefault="00133183" w:rsidP="00877D83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2552" w:type="dxa"/>
            <w:hideMark/>
          </w:tcPr>
          <w:p w:rsidR="00133183" w:rsidRPr="00133183" w:rsidRDefault="00133183" w:rsidP="00F73BBF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Gazyağı</w:t>
            </w:r>
          </w:p>
        </w:tc>
        <w:tc>
          <w:tcPr>
            <w:tcW w:w="1488" w:type="dxa"/>
            <w:hideMark/>
          </w:tcPr>
          <w:p w:rsidR="00133183" w:rsidRPr="00133183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298</w:t>
            </w:r>
          </w:p>
        </w:tc>
        <w:tc>
          <w:tcPr>
            <w:tcW w:w="1488" w:type="dxa"/>
            <w:gridSpan w:val="2"/>
            <w:vMerge/>
            <w:hideMark/>
          </w:tcPr>
          <w:p w:rsidR="00133183" w:rsidRPr="00B173FD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:rsidR="00133183" w:rsidRPr="00B173FD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10,60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909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b/>
                <w:bCs/>
                <w:sz w:val="20"/>
                <w:szCs w:val="20"/>
              </w:rPr>
            </w:pPr>
          </w:p>
        </w:tc>
      </w:tr>
      <w:tr w:rsidR="00133183" w:rsidRPr="00133183" w:rsidTr="00877D8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Merge w:val="restart"/>
            <w:hideMark/>
          </w:tcPr>
          <w:p w:rsidR="00133183" w:rsidRPr="00133183" w:rsidRDefault="00133183" w:rsidP="00133183">
            <w:pPr>
              <w:jc w:val="center"/>
              <w:rPr>
                <w:rFonts w:asciiTheme="minorHAnsi" w:hAnsiTheme="minorHAnsi" w:cs="Tahoma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sz w:val="20"/>
                <w:szCs w:val="20"/>
              </w:rPr>
              <w:t>2</w:t>
            </w:r>
          </w:p>
        </w:tc>
        <w:tc>
          <w:tcPr>
            <w:tcW w:w="4394" w:type="dxa"/>
            <w:vMerge w:val="restart"/>
            <w:shd w:val="clear" w:color="auto" w:fill="E5B8B7" w:themeFill="accent2" w:themeFillTint="66"/>
            <w:hideMark/>
          </w:tcPr>
          <w:p w:rsidR="00133183" w:rsidRPr="00877D83" w:rsidRDefault="00133183" w:rsidP="00877D83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877D83">
              <w:rPr>
                <w:rFonts w:asciiTheme="minorHAnsi" w:hAnsiTheme="minorHAnsi" w:cs="Tahoma"/>
                <w:bCs/>
                <w:sz w:val="20"/>
                <w:szCs w:val="20"/>
              </w:rPr>
              <w:t>SHELL &amp; TURCAS PETROL ANONİM ŞİRKETİ</w:t>
            </w:r>
          </w:p>
        </w:tc>
        <w:tc>
          <w:tcPr>
            <w:tcW w:w="2552" w:type="dxa"/>
            <w:hideMark/>
          </w:tcPr>
          <w:p w:rsidR="00133183" w:rsidRPr="00133183" w:rsidRDefault="00133183" w:rsidP="00F73BBF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Motorin</w:t>
            </w:r>
          </w:p>
        </w:tc>
        <w:tc>
          <w:tcPr>
            <w:tcW w:w="1488" w:type="dxa"/>
            <w:hideMark/>
          </w:tcPr>
          <w:p w:rsidR="00133183" w:rsidRPr="00133183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252.285</w:t>
            </w:r>
          </w:p>
        </w:tc>
        <w:tc>
          <w:tcPr>
            <w:tcW w:w="1488" w:type="dxa"/>
            <w:gridSpan w:val="2"/>
            <w:vMerge w:val="restart"/>
            <w:shd w:val="clear" w:color="auto" w:fill="E5B8B7" w:themeFill="accent2" w:themeFillTint="66"/>
            <w:hideMark/>
          </w:tcPr>
          <w:p w:rsidR="00133183" w:rsidRPr="00B173FD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292.382</w:t>
            </w:r>
          </w:p>
        </w:tc>
        <w:tc>
          <w:tcPr>
            <w:tcW w:w="1418" w:type="dxa"/>
            <w:hideMark/>
          </w:tcPr>
          <w:p w:rsidR="00133183" w:rsidRPr="00B173FD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17,31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909" w:type="dxa"/>
            <w:vMerge w:val="restart"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b/>
                <w:bCs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b/>
                <w:bCs/>
                <w:sz w:val="20"/>
                <w:szCs w:val="20"/>
              </w:rPr>
              <w:t>17,74</w:t>
            </w:r>
          </w:p>
        </w:tc>
      </w:tr>
      <w:tr w:rsidR="00133183" w:rsidRPr="00133183" w:rsidTr="00877D8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sz w:val="20"/>
                <w:szCs w:val="20"/>
              </w:rPr>
            </w:pPr>
          </w:p>
        </w:tc>
        <w:tc>
          <w:tcPr>
            <w:tcW w:w="4394" w:type="dxa"/>
            <w:vMerge/>
            <w:hideMark/>
          </w:tcPr>
          <w:p w:rsidR="00133183" w:rsidRPr="00877D83" w:rsidRDefault="00133183" w:rsidP="00877D83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2552" w:type="dxa"/>
            <w:hideMark/>
          </w:tcPr>
          <w:p w:rsidR="00133183" w:rsidRPr="00133183" w:rsidRDefault="00133183" w:rsidP="00F73BBF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Kurşunsuz Benzin 95 Oktan</w:t>
            </w:r>
          </w:p>
        </w:tc>
        <w:tc>
          <w:tcPr>
            <w:tcW w:w="1488" w:type="dxa"/>
            <w:hideMark/>
          </w:tcPr>
          <w:p w:rsidR="00133183" w:rsidRPr="00133183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39.736</w:t>
            </w:r>
          </w:p>
        </w:tc>
        <w:tc>
          <w:tcPr>
            <w:tcW w:w="1488" w:type="dxa"/>
            <w:gridSpan w:val="2"/>
            <w:vMerge/>
            <w:hideMark/>
          </w:tcPr>
          <w:p w:rsidR="00133183" w:rsidRPr="00B173FD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:rsidR="00133183" w:rsidRPr="00B173FD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24,29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909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b/>
                <w:bCs/>
                <w:sz w:val="20"/>
                <w:szCs w:val="20"/>
              </w:rPr>
            </w:pPr>
          </w:p>
        </w:tc>
      </w:tr>
      <w:tr w:rsidR="00133183" w:rsidRPr="00133183" w:rsidTr="00877D8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sz w:val="20"/>
                <w:szCs w:val="20"/>
              </w:rPr>
            </w:pPr>
          </w:p>
        </w:tc>
        <w:tc>
          <w:tcPr>
            <w:tcW w:w="4394" w:type="dxa"/>
            <w:vMerge/>
            <w:shd w:val="clear" w:color="auto" w:fill="E5B8B7" w:themeFill="accent2" w:themeFillTint="66"/>
            <w:hideMark/>
          </w:tcPr>
          <w:p w:rsidR="00133183" w:rsidRPr="00877D83" w:rsidRDefault="00133183" w:rsidP="00877D83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2552" w:type="dxa"/>
            <w:hideMark/>
          </w:tcPr>
          <w:p w:rsidR="00133183" w:rsidRPr="00133183" w:rsidRDefault="00133183" w:rsidP="00F73BBF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Kalorifer Yakıtı</w:t>
            </w:r>
          </w:p>
        </w:tc>
        <w:tc>
          <w:tcPr>
            <w:tcW w:w="1488" w:type="dxa"/>
            <w:hideMark/>
          </w:tcPr>
          <w:p w:rsidR="00133183" w:rsidRPr="00133183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288</w:t>
            </w:r>
          </w:p>
        </w:tc>
        <w:tc>
          <w:tcPr>
            <w:tcW w:w="1488" w:type="dxa"/>
            <w:gridSpan w:val="2"/>
            <w:vMerge/>
            <w:shd w:val="clear" w:color="auto" w:fill="E5B8B7" w:themeFill="accent2" w:themeFillTint="66"/>
            <w:hideMark/>
          </w:tcPr>
          <w:p w:rsidR="00133183" w:rsidRPr="00B173FD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:rsidR="00133183" w:rsidRPr="00B173FD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3,62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909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b/>
                <w:bCs/>
                <w:sz w:val="20"/>
                <w:szCs w:val="20"/>
              </w:rPr>
            </w:pPr>
          </w:p>
        </w:tc>
      </w:tr>
      <w:tr w:rsidR="00133183" w:rsidRPr="00133183" w:rsidTr="00877D8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sz w:val="20"/>
                <w:szCs w:val="20"/>
              </w:rPr>
            </w:pPr>
          </w:p>
        </w:tc>
        <w:tc>
          <w:tcPr>
            <w:tcW w:w="4394" w:type="dxa"/>
            <w:vMerge/>
            <w:hideMark/>
          </w:tcPr>
          <w:p w:rsidR="00133183" w:rsidRPr="00877D83" w:rsidRDefault="00133183" w:rsidP="00877D83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2552" w:type="dxa"/>
            <w:hideMark/>
          </w:tcPr>
          <w:p w:rsidR="00133183" w:rsidRPr="00133183" w:rsidRDefault="00133183" w:rsidP="00F73BBF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proofErr w:type="spellStart"/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Fuel</w:t>
            </w:r>
            <w:proofErr w:type="spellEnd"/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Oil</w:t>
            </w:r>
            <w:proofErr w:type="spellEnd"/>
          </w:p>
        </w:tc>
        <w:tc>
          <w:tcPr>
            <w:tcW w:w="1488" w:type="dxa"/>
            <w:hideMark/>
          </w:tcPr>
          <w:p w:rsidR="00133183" w:rsidRPr="00133183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53</w:t>
            </w:r>
          </w:p>
        </w:tc>
        <w:tc>
          <w:tcPr>
            <w:tcW w:w="1488" w:type="dxa"/>
            <w:gridSpan w:val="2"/>
            <w:vMerge/>
            <w:hideMark/>
          </w:tcPr>
          <w:p w:rsidR="00133183" w:rsidRPr="00B173FD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:rsidR="00133183" w:rsidRPr="00B173FD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0,37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909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b/>
                <w:bCs/>
                <w:sz w:val="20"/>
                <w:szCs w:val="20"/>
              </w:rPr>
            </w:pPr>
          </w:p>
        </w:tc>
      </w:tr>
      <w:tr w:rsidR="00133183" w:rsidRPr="00133183" w:rsidTr="00877D8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sz w:val="20"/>
                <w:szCs w:val="20"/>
              </w:rPr>
            </w:pPr>
          </w:p>
        </w:tc>
        <w:tc>
          <w:tcPr>
            <w:tcW w:w="4394" w:type="dxa"/>
            <w:vMerge/>
            <w:shd w:val="clear" w:color="auto" w:fill="E5B8B7" w:themeFill="accent2" w:themeFillTint="66"/>
            <w:hideMark/>
          </w:tcPr>
          <w:p w:rsidR="00133183" w:rsidRPr="00877D83" w:rsidRDefault="00133183" w:rsidP="00877D83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2552" w:type="dxa"/>
            <w:hideMark/>
          </w:tcPr>
          <w:p w:rsidR="00133183" w:rsidRPr="00133183" w:rsidRDefault="00133183" w:rsidP="00F73BBF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Gazyağı</w:t>
            </w:r>
          </w:p>
        </w:tc>
        <w:tc>
          <w:tcPr>
            <w:tcW w:w="1488" w:type="dxa"/>
            <w:hideMark/>
          </w:tcPr>
          <w:p w:rsidR="00133183" w:rsidRPr="00133183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488" w:type="dxa"/>
            <w:gridSpan w:val="2"/>
            <w:vMerge/>
            <w:shd w:val="clear" w:color="auto" w:fill="E5B8B7" w:themeFill="accent2" w:themeFillTint="66"/>
            <w:hideMark/>
          </w:tcPr>
          <w:p w:rsidR="00133183" w:rsidRPr="00B173FD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:rsidR="00133183" w:rsidRPr="00B173FD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0,71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909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b/>
                <w:bCs/>
                <w:sz w:val="20"/>
                <w:szCs w:val="20"/>
              </w:rPr>
            </w:pPr>
          </w:p>
        </w:tc>
      </w:tr>
      <w:tr w:rsidR="00133183" w:rsidRPr="00133183" w:rsidTr="00877D8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Merge w:val="restart"/>
            <w:hideMark/>
          </w:tcPr>
          <w:p w:rsidR="00133183" w:rsidRPr="00133183" w:rsidRDefault="00133183" w:rsidP="00133183">
            <w:pPr>
              <w:jc w:val="center"/>
              <w:rPr>
                <w:rFonts w:asciiTheme="minorHAnsi" w:hAnsiTheme="minorHAnsi" w:cs="Tahoma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sz w:val="20"/>
                <w:szCs w:val="20"/>
              </w:rPr>
              <w:t>3</w:t>
            </w:r>
          </w:p>
        </w:tc>
        <w:tc>
          <w:tcPr>
            <w:tcW w:w="4394" w:type="dxa"/>
            <w:vMerge w:val="restart"/>
            <w:hideMark/>
          </w:tcPr>
          <w:p w:rsidR="00133183" w:rsidRPr="00877D83" w:rsidRDefault="00133183" w:rsidP="00877D83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877D83">
              <w:rPr>
                <w:rFonts w:asciiTheme="minorHAnsi" w:hAnsiTheme="minorHAnsi" w:cs="Tahoma"/>
                <w:bCs/>
                <w:sz w:val="20"/>
                <w:szCs w:val="20"/>
              </w:rPr>
              <w:t>OPET PETROLCÜLÜK ANONİM ŞİRKETİ</w:t>
            </w:r>
          </w:p>
        </w:tc>
        <w:tc>
          <w:tcPr>
            <w:tcW w:w="2552" w:type="dxa"/>
            <w:hideMark/>
          </w:tcPr>
          <w:p w:rsidR="00133183" w:rsidRPr="00133183" w:rsidRDefault="00133183" w:rsidP="00F73BBF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Motorin</w:t>
            </w:r>
          </w:p>
        </w:tc>
        <w:tc>
          <w:tcPr>
            <w:tcW w:w="1488" w:type="dxa"/>
            <w:hideMark/>
          </w:tcPr>
          <w:p w:rsidR="00133183" w:rsidRPr="00133183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252.096</w:t>
            </w:r>
          </w:p>
        </w:tc>
        <w:tc>
          <w:tcPr>
            <w:tcW w:w="1488" w:type="dxa"/>
            <w:gridSpan w:val="2"/>
            <w:vMerge w:val="restart"/>
            <w:hideMark/>
          </w:tcPr>
          <w:p w:rsidR="00133183" w:rsidRPr="00B173FD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287.527</w:t>
            </w:r>
          </w:p>
        </w:tc>
        <w:tc>
          <w:tcPr>
            <w:tcW w:w="1418" w:type="dxa"/>
            <w:hideMark/>
          </w:tcPr>
          <w:p w:rsidR="00133183" w:rsidRPr="00B173FD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17,30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909" w:type="dxa"/>
            <w:vMerge w:val="restart"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b/>
                <w:bCs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b/>
                <w:bCs/>
                <w:sz w:val="20"/>
                <w:szCs w:val="20"/>
              </w:rPr>
              <w:t>17,45</w:t>
            </w:r>
          </w:p>
        </w:tc>
      </w:tr>
      <w:tr w:rsidR="00133183" w:rsidRPr="00133183" w:rsidTr="00877D8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sz w:val="20"/>
                <w:szCs w:val="20"/>
              </w:rPr>
            </w:pPr>
          </w:p>
        </w:tc>
        <w:tc>
          <w:tcPr>
            <w:tcW w:w="4394" w:type="dxa"/>
            <w:vMerge/>
            <w:shd w:val="clear" w:color="auto" w:fill="E5B8B7" w:themeFill="accent2" w:themeFillTint="66"/>
            <w:hideMark/>
          </w:tcPr>
          <w:p w:rsidR="00133183" w:rsidRPr="00877D83" w:rsidRDefault="00133183" w:rsidP="00877D83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2552" w:type="dxa"/>
            <w:hideMark/>
          </w:tcPr>
          <w:p w:rsidR="00133183" w:rsidRPr="00133183" w:rsidRDefault="00133183" w:rsidP="00F73BBF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Kurşunsuz Benzin 95 Oktan</w:t>
            </w:r>
          </w:p>
        </w:tc>
        <w:tc>
          <w:tcPr>
            <w:tcW w:w="1488" w:type="dxa"/>
            <w:hideMark/>
          </w:tcPr>
          <w:p w:rsidR="00133183" w:rsidRPr="00133183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33.589</w:t>
            </w:r>
          </w:p>
        </w:tc>
        <w:tc>
          <w:tcPr>
            <w:tcW w:w="1488" w:type="dxa"/>
            <w:gridSpan w:val="2"/>
            <w:vMerge/>
            <w:shd w:val="clear" w:color="auto" w:fill="E5B8B7" w:themeFill="accent2" w:themeFillTint="66"/>
            <w:hideMark/>
          </w:tcPr>
          <w:p w:rsidR="00133183" w:rsidRPr="00B173FD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:rsidR="00133183" w:rsidRPr="00B173FD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20,53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909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b/>
                <w:bCs/>
                <w:sz w:val="20"/>
                <w:szCs w:val="20"/>
              </w:rPr>
            </w:pPr>
          </w:p>
        </w:tc>
      </w:tr>
      <w:tr w:rsidR="00133183" w:rsidRPr="00133183" w:rsidTr="00877D8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sz w:val="20"/>
                <w:szCs w:val="20"/>
              </w:rPr>
            </w:pPr>
          </w:p>
        </w:tc>
        <w:tc>
          <w:tcPr>
            <w:tcW w:w="4394" w:type="dxa"/>
            <w:vMerge/>
            <w:hideMark/>
          </w:tcPr>
          <w:p w:rsidR="00133183" w:rsidRPr="00877D83" w:rsidRDefault="00133183" w:rsidP="00877D83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2552" w:type="dxa"/>
            <w:hideMark/>
          </w:tcPr>
          <w:p w:rsidR="00133183" w:rsidRPr="00133183" w:rsidRDefault="00133183" w:rsidP="00F73BBF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proofErr w:type="spellStart"/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Fuel</w:t>
            </w:r>
            <w:proofErr w:type="spellEnd"/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Oil</w:t>
            </w:r>
            <w:proofErr w:type="spellEnd"/>
          </w:p>
        </w:tc>
        <w:tc>
          <w:tcPr>
            <w:tcW w:w="1488" w:type="dxa"/>
            <w:hideMark/>
          </w:tcPr>
          <w:p w:rsidR="00133183" w:rsidRPr="00133183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1.130</w:t>
            </w:r>
          </w:p>
        </w:tc>
        <w:tc>
          <w:tcPr>
            <w:tcW w:w="1488" w:type="dxa"/>
            <w:gridSpan w:val="2"/>
            <w:vMerge/>
            <w:hideMark/>
          </w:tcPr>
          <w:p w:rsidR="00133183" w:rsidRPr="00B173FD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:rsidR="00133183" w:rsidRPr="00B173FD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7,80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909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b/>
                <w:bCs/>
                <w:sz w:val="20"/>
                <w:szCs w:val="20"/>
              </w:rPr>
            </w:pPr>
          </w:p>
        </w:tc>
      </w:tr>
      <w:tr w:rsidR="00133183" w:rsidRPr="00133183" w:rsidTr="00877D8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sz w:val="20"/>
                <w:szCs w:val="20"/>
              </w:rPr>
            </w:pPr>
          </w:p>
        </w:tc>
        <w:tc>
          <w:tcPr>
            <w:tcW w:w="4394" w:type="dxa"/>
            <w:vMerge/>
            <w:shd w:val="clear" w:color="auto" w:fill="E5B8B7" w:themeFill="accent2" w:themeFillTint="66"/>
            <w:hideMark/>
          </w:tcPr>
          <w:p w:rsidR="00133183" w:rsidRPr="00877D83" w:rsidRDefault="00133183" w:rsidP="00877D83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2552" w:type="dxa"/>
            <w:hideMark/>
          </w:tcPr>
          <w:p w:rsidR="00133183" w:rsidRPr="00133183" w:rsidRDefault="00133183" w:rsidP="00F73BBF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Kalorifer Yakıtı</w:t>
            </w:r>
          </w:p>
        </w:tc>
        <w:tc>
          <w:tcPr>
            <w:tcW w:w="1488" w:type="dxa"/>
            <w:hideMark/>
          </w:tcPr>
          <w:p w:rsidR="00133183" w:rsidRPr="00133183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656</w:t>
            </w:r>
          </w:p>
        </w:tc>
        <w:tc>
          <w:tcPr>
            <w:tcW w:w="1488" w:type="dxa"/>
            <w:gridSpan w:val="2"/>
            <w:vMerge/>
            <w:shd w:val="clear" w:color="auto" w:fill="E5B8B7" w:themeFill="accent2" w:themeFillTint="66"/>
            <w:hideMark/>
          </w:tcPr>
          <w:p w:rsidR="00133183" w:rsidRPr="00B173FD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:rsidR="00133183" w:rsidRPr="00B173FD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8,24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909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b/>
                <w:bCs/>
                <w:sz w:val="20"/>
                <w:szCs w:val="20"/>
              </w:rPr>
            </w:pPr>
          </w:p>
        </w:tc>
      </w:tr>
      <w:tr w:rsidR="00133183" w:rsidRPr="00133183" w:rsidTr="00877D8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sz w:val="20"/>
                <w:szCs w:val="20"/>
              </w:rPr>
            </w:pPr>
          </w:p>
        </w:tc>
        <w:tc>
          <w:tcPr>
            <w:tcW w:w="4394" w:type="dxa"/>
            <w:vMerge/>
            <w:hideMark/>
          </w:tcPr>
          <w:p w:rsidR="00133183" w:rsidRPr="00877D83" w:rsidRDefault="00133183" w:rsidP="00877D83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2552" w:type="dxa"/>
            <w:hideMark/>
          </w:tcPr>
          <w:p w:rsidR="00133183" w:rsidRPr="00133183" w:rsidRDefault="00133183" w:rsidP="00F73BBF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Gazyağı</w:t>
            </w:r>
          </w:p>
        </w:tc>
        <w:tc>
          <w:tcPr>
            <w:tcW w:w="1488" w:type="dxa"/>
            <w:hideMark/>
          </w:tcPr>
          <w:p w:rsidR="00133183" w:rsidRPr="00133183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56</w:t>
            </w:r>
          </w:p>
        </w:tc>
        <w:tc>
          <w:tcPr>
            <w:tcW w:w="1488" w:type="dxa"/>
            <w:gridSpan w:val="2"/>
            <w:vMerge/>
            <w:hideMark/>
          </w:tcPr>
          <w:p w:rsidR="00133183" w:rsidRPr="00B173FD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:rsidR="00133183" w:rsidRPr="00B173FD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1,99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909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b/>
                <w:bCs/>
                <w:sz w:val="20"/>
                <w:szCs w:val="20"/>
              </w:rPr>
            </w:pPr>
          </w:p>
        </w:tc>
      </w:tr>
      <w:tr w:rsidR="00133183" w:rsidRPr="00133183" w:rsidTr="00877D8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Merge w:val="restart"/>
            <w:hideMark/>
          </w:tcPr>
          <w:p w:rsidR="00133183" w:rsidRPr="00133183" w:rsidRDefault="00133183" w:rsidP="00133183">
            <w:pPr>
              <w:jc w:val="center"/>
              <w:rPr>
                <w:rFonts w:asciiTheme="minorHAnsi" w:hAnsiTheme="minorHAnsi" w:cs="Tahoma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sz w:val="20"/>
                <w:szCs w:val="20"/>
              </w:rPr>
              <w:t>4</w:t>
            </w:r>
          </w:p>
        </w:tc>
        <w:tc>
          <w:tcPr>
            <w:tcW w:w="4394" w:type="dxa"/>
            <w:vMerge w:val="restart"/>
            <w:shd w:val="clear" w:color="auto" w:fill="E5B8B7" w:themeFill="accent2" w:themeFillTint="66"/>
            <w:hideMark/>
          </w:tcPr>
          <w:p w:rsidR="00133183" w:rsidRPr="00877D83" w:rsidRDefault="00133183" w:rsidP="00877D83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877D83">
              <w:rPr>
                <w:rFonts w:asciiTheme="minorHAnsi" w:hAnsiTheme="minorHAnsi" w:cs="Tahoma"/>
                <w:bCs/>
                <w:sz w:val="20"/>
                <w:szCs w:val="20"/>
              </w:rPr>
              <w:t>BP PETROLLERİ ANONİM ŞİRKETİ</w:t>
            </w:r>
          </w:p>
        </w:tc>
        <w:tc>
          <w:tcPr>
            <w:tcW w:w="2552" w:type="dxa"/>
            <w:hideMark/>
          </w:tcPr>
          <w:p w:rsidR="00133183" w:rsidRPr="00133183" w:rsidRDefault="00133183" w:rsidP="00F73BBF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Motorin</w:t>
            </w:r>
          </w:p>
        </w:tc>
        <w:tc>
          <w:tcPr>
            <w:tcW w:w="1488" w:type="dxa"/>
            <w:hideMark/>
          </w:tcPr>
          <w:p w:rsidR="00133183" w:rsidRPr="00133183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129.772</w:t>
            </w:r>
          </w:p>
        </w:tc>
        <w:tc>
          <w:tcPr>
            <w:tcW w:w="1488" w:type="dxa"/>
            <w:gridSpan w:val="2"/>
            <w:vMerge w:val="restart"/>
            <w:shd w:val="clear" w:color="auto" w:fill="E5B8B7" w:themeFill="accent2" w:themeFillTint="66"/>
            <w:hideMark/>
          </w:tcPr>
          <w:p w:rsidR="00133183" w:rsidRPr="00B173FD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149.986</w:t>
            </w:r>
          </w:p>
        </w:tc>
        <w:tc>
          <w:tcPr>
            <w:tcW w:w="1418" w:type="dxa"/>
            <w:hideMark/>
          </w:tcPr>
          <w:p w:rsidR="00133183" w:rsidRPr="00B173FD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8,90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909" w:type="dxa"/>
            <w:vMerge w:val="restart"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b/>
                <w:bCs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b/>
                <w:bCs/>
                <w:sz w:val="20"/>
                <w:szCs w:val="20"/>
              </w:rPr>
              <w:t>9,10</w:t>
            </w:r>
          </w:p>
        </w:tc>
      </w:tr>
      <w:tr w:rsidR="00133183" w:rsidRPr="00133183" w:rsidTr="00877D8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sz w:val="20"/>
                <w:szCs w:val="20"/>
              </w:rPr>
            </w:pPr>
          </w:p>
        </w:tc>
        <w:tc>
          <w:tcPr>
            <w:tcW w:w="4394" w:type="dxa"/>
            <w:vMerge/>
            <w:hideMark/>
          </w:tcPr>
          <w:p w:rsidR="00133183" w:rsidRPr="00877D83" w:rsidRDefault="00133183" w:rsidP="00877D83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2552" w:type="dxa"/>
            <w:hideMark/>
          </w:tcPr>
          <w:p w:rsidR="00133183" w:rsidRPr="00133183" w:rsidRDefault="00133183" w:rsidP="00F73BBF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Kurşunsuz Benzin 95 Oktan</w:t>
            </w:r>
          </w:p>
        </w:tc>
        <w:tc>
          <w:tcPr>
            <w:tcW w:w="1488" w:type="dxa"/>
            <w:hideMark/>
          </w:tcPr>
          <w:p w:rsidR="00133183" w:rsidRPr="00133183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18.839</w:t>
            </w:r>
          </w:p>
        </w:tc>
        <w:tc>
          <w:tcPr>
            <w:tcW w:w="1488" w:type="dxa"/>
            <w:gridSpan w:val="2"/>
            <w:vMerge/>
            <w:hideMark/>
          </w:tcPr>
          <w:p w:rsidR="00133183" w:rsidRPr="00B173FD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:rsidR="00133183" w:rsidRPr="00B173FD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11,51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909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b/>
                <w:bCs/>
                <w:sz w:val="20"/>
                <w:szCs w:val="20"/>
              </w:rPr>
            </w:pPr>
          </w:p>
        </w:tc>
      </w:tr>
      <w:tr w:rsidR="00133183" w:rsidRPr="00133183" w:rsidTr="00877D8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sz w:val="20"/>
                <w:szCs w:val="20"/>
              </w:rPr>
            </w:pPr>
          </w:p>
        </w:tc>
        <w:tc>
          <w:tcPr>
            <w:tcW w:w="4394" w:type="dxa"/>
            <w:vMerge/>
            <w:shd w:val="clear" w:color="auto" w:fill="E5B8B7" w:themeFill="accent2" w:themeFillTint="66"/>
            <w:hideMark/>
          </w:tcPr>
          <w:p w:rsidR="00133183" w:rsidRPr="00877D83" w:rsidRDefault="00133183" w:rsidP="00877D83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2552" w:type="dxa"/>
            <w:hideMark/>
          </w:tcPr>
          <w:p w:rsidR="00133183" w:rsidRPr="00133183" w:rsidRDefault="00133183" w:rsidP="00F73BBF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Kalorifer Yakıtı</w:t>
            </w:r>
          </w:p>
        </w:tc>
        <w:tc>
          <w:tcPr>
            <w:tcW w:w="1488" w:type="dxa"/>
            <w:hideMark/>
          </w:tcPr>
          <w:p w:rsidR="00133183" w:rsidRPr="00133183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784</w:t>
            </w:r>
          </w:p>
        </w:tc>
        <w:tc>
          <w:tcPr>
            <w:tcW w:w="1488" w:type="dxa"/>
            <w:gridSpan w:val="2"/>
            <w:vMerge/>
            <w:shd w:val="clear" w:color="auto" w:fill="E5B8B7" w:themeFill="accent2" w:themeFillTint="66"/>
            <w:hideMark/>
          </w:tcPr>
          <w:p w:rsidR="00133183" w:rsidRPr="00B173FD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:rsidR="00133183" w:rsidRPr="00B173FD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9,84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909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b/>
                <w:bCs/>
                <w:sz w:val="20"/>
                <w:szCs w:val="20"/>
              </w:rPr>
            </w:pPr>
          </w:p>
        </w:tc>
      </w:tr>
      <w:tr w:rsidR="00133183" w:rsidRPr="00133183" w:rsidTr="00877D8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sz w:val="20"/>
                <w:szCs w:val="20"/>
              </w:rPr>
            </w:pPr>
          </w:p>
        </w:tc>
        <w:tc>
          <w:tcPr>
            <w:tcW w:w="4394" w:type="dxa"/>
            <w:vMerge/>
            <w:hideMark/>
          </w:tcPr>
          <w:p w:rsidR="00133183" w:rsidRPr="00877D83" w:rsidRDefault="00133183" w:rsidP="00877D83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2552" w:type="dxa"/>
            <w:hideMark/>
          </w:tcPr>
          <w:p w:rsidR="00133183" w:rsidRPr="00133183" w:rsidRDefault="00133183" w:rsidP="00F73BBF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proofErr w:type="spellStart"/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Fuel</w:t>
            </w:r>
            <w:proofErr w:type="spellEnd"/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Oil</w:t>
            </w:r>
            <w:proofErr w:type="spellEnd"/>
          </w:p>
        </w:tc>
        <w:tc>
          <w:tcPr>
            <w:tcW w:w="1488" w:type="dxa"/>
            <w:hideMark/>
          </w:tcPr>
          <w:p w:rsidR="00133183" w:rsidRPr="00133183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353</w:t>
            </w:r>
          </w:p>
        </w:tc>
        <w:tc>
          <w:tcPr>
            <w:tcW w:w="1488" w:type="dxa"/>
            <w:gridSpan w:val="2"/>
            <w:vMerge/>
            <w:hideMark/>
          </w:tcPr>
          <w:p w:rsidR="00133183" w:rsidRPr="00B173FD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:rsidR="00133183" w:rsidRPr="00B173FD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2,44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909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b/>
                <w:bCs/>
                <w:sz w:val="20"/>
                <w:szCs w:val="20"/>
              </w:rPr>
            </w:pPr>
          </w:p>
        </w:tc>
      </w:tr>
      <w:tr w:rsidR="00133183" w:rsidRPr="00133183" w:rsidTr="00877D8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sz w:val="20"/>
                <w:szCs w:val="20"/>
              </w:rPr>
            </w:pPr>
          </w:p>
        </w:tc>
        <w:tc>
          <w:tcPr>
            <w:tcW w:w="4394" w:type="dxa"/>
            <w:vMerge/>
            <w:shd w:val="clear" w:color="auto" w:fill="E5B8B7" w:themeFill="accent2" w:themeFillTint="66"/>
            <w:hideMark/>
          </w:tcPr>
          <w:p w:rsidR="00133183" w:rsidRPr="00877D83" w:rsidRDefault="00133183" w:rsidP="00877D83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2552" w:type="dxa"/>
            <w:hideMark/>
          </w:tcPr>
          <w:p w:rsidR="00133183" w:rsidRPr="00133183" w:rsidRDefault="00133183" w:rsidP="00F73BBF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Gazyağı</w:t>
            </w:r>
          </w:p>
        </w:tc>
        <w:tc>
          <w:tcPr>
            <w:tcW w:w="1488" w:type="dxa"/>
            <w:hideMark/>
          </w:tcPr>
          <w:p w:rsidR="00133183" w:rsidRPr="00133183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160</w:t>
            </w:r>
          </w:p>
        </w:tc>
        <w:tc>
          <w:tcPr>
            <w:tcW w:w="1488" w:type="dxa"/>
            <w:gridSpan w:val="2"/>
            <w:vMerge/>
            <w:shd w:val="clear" w:color="auto" w:fill="E5B8B7" w:themeFill="accent2" w:themeFillTint="66"/>
            <w:hideMark/>
          </w:tcPr>
          <w:p w:rsidR="00133183" w:rsidRPr="00B173FD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:rsidR="00133183" w:rsidRPr="00B173FD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5,69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909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b/>
                <w:bCs/>
                <w:sz w:val="20"/>
                <w:szCs w:val="20"/>
              </w:rPr>
            </w:pPr>
          </w:p>
        </w:tc>
      </w:tr>
      <w:tr w:rsidR="00133183" w:rsidRPr="00133183" w:rsidTr="00877D8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sz w:val="20"/>
                <w:szCs w:val="20"/>
              </w:rPr>
            </w:pPr>
          </w:p>
        </w:tc>
        <w:tc>
          <w:tcPr>
            <w:tcW w:w="4394" w:type="dxa"/>
            <w:vMerge/>
            <w:hideMark/>
          </w:tcPr>
          <w:p w:rsidR="00133183" w:rsidRPr="00877D83" w:rsidRDefault="00133183" w:rsidP="00877D83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2552" w:type="dxa"/>
            <w:hideMark/>
          </w:tcPr>
          <w:p w:rsidR="00133183" w:rsidRPr="00133183" w:rsidRDefault="00133183" w:rsidP="00F73BBF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Yüksek Kükürtlü </w:t>
            </w:r>
            <w:proofErr w:type="spellStart"/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Fuel</w:t>
            </w:r>
            <w:proofErr w:type="spellEnd"/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Oil</w:t>
            </w:r>
            <w:proofErr w:type="spellEnd"/>
          </w:p>
        </w:tc>
        <w:tc>
          <w:tcPr>
            <w:tcW w:w="1488" w:type="dxa"/>
            <w:hideMark/>
          </w:tcPr>
          <w:p w:rsidR="00133183" w:rsidRPr="00133183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78</w:t>
            </w:r>
          </w:p>
        </w:tc>
        <w:tc>
          <w:tcPr>
            <w:tcW w:w="1488" w:type="dxa"/>
            <w:gridSpan w:val="2"/>
            <w:vMerge/>
            <w:hideMark/>
          </w:tcPr>
          <w:p w:rsidR="00133183" w:rsidRPr="00B173FD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:rsidR="00133183" w:rsidRPr="00B173FD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4,67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909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b/>
                <w:bCs/>
                <w:sz w:val="20"/>
                <w:szCs w:val="20"/>
              </w:rPr>
            </w:pPr>
          </w:p>
        </w:tc>
      </w:tr>
      <w:tr w:rsidR="00133183" w:rsidRPr="00133183" w:rsidTr="00877D8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Merge w:val="restart"/>
            <w:hideMark/>
          </w:tcPr>
          <w:p w:rsidR="00133183" w:rsidRPr="00133183" w:rsidRDefault="00133183" w:rsidP="00133183">
            <w:pPr>
              <w:jc w:val="center"/>
              <w:rPr>
                <w:rFonts w:asciiTheme="minorHAnsi" w:hAnsiTheme="minorHAnsi" w:cs="Tahoma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sz w:val="20"/>
                <w:szCs w:val="20"/>
              </w:rPr>
              <w:lastRenderedPageBreak/>
              <w:t>5</w:t>
            </w:r>
          </w:p>
        </w:tc>
        <w:tc>
          <w:tcPr>
            <w:tcW w:w="4394" w:type="dxa"/>
            <w:vMerge w:val="restart"/>
            <w:shd w:val="clear" w:color="auto" w:fill="E5B8B7" w:themeFill="accent2" w:themeFillTint="66"/>
            <w:hideMark/>
          </w:tcPr>
          <w:p w:rsidR="00133183" w:rsidRPr="00877D83" w:rsidRDefault="00133183" w:rsidP="00877D83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877D83">
              <w:rPr>
                <w:rFonts w:asciiTheme="minorHAnsi" w:hAnsiTheme="minorHAnsi" w:cs="Tahoma"/>
                <w:bCs/>
                <w:sz w:val="20"/>
                <w:szCs w:val="20"/>
              </w:rPr>
              <w:t>TOTAL OIL TÜRKİYE ANONİM ŞİRKETİ</w:t>
            </w:r>
          </w:p>
        </w:tc>
        <w:tc>
          <w:tcPr>
            <w:tcW w:w="2552" w:type="dxa"/>
            <w:hideMark/>
          </w:tcPr>
          <w:p w:rsidR="00133183" w:rsidRPr="00133183" w:rsidRDefault="00133183" w:rsidP="00F73BBF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Motorin</w:t>
            </w:r>
          </w:p>
        </w:tc>
        <w:tc>
          <w:tcPr>
            <w:tcW w:w="1488" w:type="dxa"/>
            <w:hideMark/>
          </w:tcPr>
          <w:p w:rsidR="00133183" w:rsidRPr="00133183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82.353</w:t>
            </w:r>
          </w:p>
        </w:tc>
        <w:tc>
          <w:tcPr>
            <w:tcW w:w="1488" w:type="dxa"/>
            <w:gridSpan w:val="2"/>
            <w:vMerge w:val="restart"/>
            <w:shd w:val="clear" w:color="auto" w:fill="E5B8B7" w:themeFill="accent2" w:themeFillTint="66"/>
            <w:hideMark/>
          </w:tcPr>
          <w:p w:rsidR="00133183" w:rsidRPr="00B173FD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91.162</w:t>
            </w:r>
          </w:p>
        </w:tc>
        <w:tc>
          <w:tcPr>
            <w:tcW w:w="1418" w:type="dxa"/>
            <w:hideMark/>
          </w:tcPr>
          <w:p w:rsidR="00133183" w:rsidRPr="00B173FD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5,65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909" w:type="dxa"/>
            <w:vMerge w:val="restart"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b/>
                <w:bCs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b/>
                <w:bCs/>
                <w:sz w:val="20"/>
                <w:szCs w:val="20"/>
              </w:rPr>
              <w:t>5,53</w:t>
            </w:r>
          </w:p>
        </w:tc>
      </w:tr>
      <w:tr w:rsidR="00133183" w:rsidRPr="00133183" w:rsidTr="00877D8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sz w:val="20"/>
                <w:szCs w:val="20"/>
              </w:rPr>
            </w:pPr>
          </w:p>
        </w:tc>
        <w:tc>
          <w:tcPr>
            <w:tcW w:w="4394" w:type="dxa"/>
            <w:vMerge/>
            <w:hideMark/>
          </w:tcPr>
          <w:p w:rsidR="00133183" w:rsidRPr="00877D83" w:rsidRDefault="00133183" w:rsidP="00877D83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2552" w:type="dxa"/>
            <w:hideMark/>
          </w:tcPr>
          <w:p w:rsidR="00133183" w:rsidRPr="00133183" w:rsidRDefault="00133183" w:rsidP="00F73BBF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Kurşunsuz Benzin 95 Oktan</w:t>
            </w:r>
          </w:p>
        </w:tc>
        <w:tc>
          <w:tcPr>
            <w:tcW w:w="1488" w:type="dxa"/>
            <w:hideMark/>
          </w:tcPr>
          <w:p w:rsidR="00133183" w:rsidRPr="00133183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8.409</w:t>
            </w:r>
          </w:p>
        </w:tc>
        <w:tc>
          <w:tcPr>
            <w:tcW w:w="1488" w:type="dxa"/>
            <w:gridSpan w:val="2"/>
            <w:vMerge/>
            <w:hideMark/>
          </w:tcPr>
          <w:p w:rsidR="00133183" w:rsidRPr="00B173FD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:rsidR="00133183" w:rsidRPr="00B173FD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5,14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909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b/>
                <w:bCs/>
                <w:sz w:val="20"/>
                <w:szCs w:val="20"/>
              </w:rPr>
            </w:pPr>
          </w:p>
        </w:tc>
      </w:tr>
      <w:tr w:rsidR="00133183" w:rsidRPr="00133183" w:rsidTr="00877D8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sz w:val="20"/>
                <w:szCs w:val="20"/>
              </w:rPr>
            </w:pPr>
          </w:p>
        </w:tc>
        <w:tc>
          <w:tcPr>
            <w:tcW w:w="4394" w:type="dxa"/>
            <w:vMerge/>
            <w:shd w:val="clear" w:color="auto" w:fill="E5B8B7" w:themeFill="accent2" w:themeFillTint="66"/>
            <w:hideMark/>
          </w:tcPr>
          <w:p w:rsidR="00133183" w:rsidRPr="00877D83" w:rsidRDefault="00133183" w:rsidP="00877D83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2552" w:type="dxa"/>
            <w:hideMark/>
          </w:tcPr>
          <w:p w:rsidR="00133183" w:rsidRPr="00133183" w:rsidRDefault="00133183" w:rsidP="00F73BBF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Kalorifer Yakıtı</w:t>
            </w:r>
          </w:p>
        </w:tc>
        <w:tc>
          <w:tcPr>
            <w:tcW w:w="1488" w:type="dxa"/>
            <w:hideMark/>
          </w:tcPr>
          <w:p w:rsidR="00133183" w:rsidRPr="00133183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168</w:t>
            </w:r>
          </w:p>
        </w:tc>
        <w:tc>
          <w:tcPr>
            <w:tcW w:w="1488" w:type="dxa"/>
            <w:gridSpan w:val="2"/>
            <w:vMerge/>
            <w:shd w:val="clear" w:color="auto" w:fill="E5B8B7" w:themeFill="accent2" w:themeFillTint="66"/>
            <w:hideMark/>
          </w:tcPr>
          <w:p w:rsidR="00133183" w:rsidRPr="00B173FD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:rsidR="00133183" w:rsidRPr="00B173FD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2,11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909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b/>
                <w:bCs/>
                <w:sz w:val="20"/>
                <w:szCs w:val="20"/>
              </w:rPr>
            </w:pPr>
          </w:p>
        </w:tc>
      </w:tr>
      <w:tr w:rsidR="00133183" w:rsidRPr="00133183" w:rsidTr="00877D8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sz w:val="20"/>
                <w:szCs w:val="20"/>
              </w:rPr>
            </w:pPr>
          </w:p>
        </w:tc>
        <w:tc>
          <w:tcPr>
            <w:tcW w:w="4394" w:type="dxa"/>
            <w:vMerge/>
            <w:hideMark/>
          </w:tcPr>
          <w:p w:rsidR="00133183" w:rsidRPr="00877D83" w:rsidRDefault="00133183" w:rsidP="00877D83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2552" w:type="dxa"/>
            <w:hideMark/>
          </w:tcPr>
          <w:p w:rsidR="00133183" w:rsidRPr="00133183" w:rsidRDefault="00133183" w:rsidP="00F73BBF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proofErr w:type="spellStart"/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Fuel</w:t>
            </w:r>
            <w:proofErr w:type="spellEnd"/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Oil</w:t>
            </w:r>
            <w:proofErr w:type="spellEnd"/>
          </w:p>
        </w:tc>
        <w:tc>
          <w:tcPr>
            <w:tcW w:w="1488" w:type="dxa"/>
            <w:hideMark/>
          </w:tcPr>
          <w:p w:rsidR="00133183" w:rsidRPr="00133183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144</w:t>
            </w:r>
          </w:p>
        </w:tc>
        <w:tc>
          <w:tcPr>
            <w:tcW w:w="1488" w:type="dxa"/>
            <w:gridSpan w:val="2"/>
            <w:vMerge/>
            <w:hideMark/>
          </w:tcPr>
          <w:p w:rsidR="00133183" w:rsidRPr="00B173FD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:rsidR="00133183" w:rsidRPr="00B173FD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0,99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909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b/>
                <w:bCs/>
                <w:sz w:val="20"/>
                <w:szCs w:val="20"/>
              </w:rPr>
            </w:pPr>
          </w:p>
        </w:tc>
      </w:tr>
      <w:tr w:rsidR="00133183" w:rsidRPr="00133183" w:rsidTr="00877D8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sz w:val="20"/>
                <w:szCs w:val="20"/>
              </w:rPr>
            </w:pPr>
          </w:p>
        </w:tc>
        <w:tc>
          <w:tcPr>
            <w:tcW w:w="4394" w:type="dxa"/>
            <w:vMerge/>
            <w:shd w:val="clear" w:color="auto" w:fill="E5B8B7" w:themeFill="accent2" w:themeFillTint="66"/>
            <w:hideMark/>
          </w:tcPr>
          <w:p w:rsidR="00133183" w:rsidRPr="00877D83" w:rsidRDefault="00133183" w:rsidP="00877D83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2552" w:type="dxa"/>
            <w:hideMark/>
          </w:tcPr>
          <w:p w:rsidR="00133183" w:rsidRPr="00133183" w:rsidRDefault="00133183" w:rsidP="00F73BBF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Yüksek Kükürtlü </w:t>
            </w:r>
            <w:proofErr w:type="spellStart"/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Fuel</w:t>
            </w:r>
            <w:proofErr w:type="spellEnd"/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Oil</w:t>
            </w:r>
            <w:proofErr w:type="spellEnd"/>
          </w:p>
        </w:tc>
        <w:tc>
          <w:tcPr>
            <w:tcW w:w="1488" w:type="dxa"/>
            <w:hideMark/>
          </w:tcPr>
          <w:p w:rsidR="00133183" w:rsidRPr="00133183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51</w:t>
            </w:r>
          </w:p>
        </w:tc>
        <w:tc>
          <w:tcPr>
            <w:tcW w:w="1488" w:type="dxa"/>
            <w:gridSpan w:val="2"/>
            <w:vMerge/>
            <w:shd w:val="clear" w:color="auto" w:fill="E5B8B7" w:themeFill="accent2" w:themeFillTint="66"/>
            <w:hideMark/>
          </w:tcPr>
          <w:p w:rsidR="00133183" w:rsidRPr="00B173FD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:rsidR="00133183" w:rsidRPr="00B173FD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3,05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909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b/>
                <w:bCs/>
                <w:sz w:val="20"/>
                <w:szCs w:val="20"/>
              </w:rPr>
            </w:pPr>
          </w:p>
        </w:tc>
      </w:tr>
      <w:tr w:rsidR="00133183" w:rsidRPr="00133183" w:rsidTr="00877D8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sz w:val="20"/>
                <w:szCs w:val="20"/>
              </w:rPr>
            </w:pPr>
          </w:p>
        </w:tc>
        <w:tc>
          <w:tcPr>
            <w:tcW w:w="4394" w:type="dxa"/>
            <w:vMerge/>
            <w:hideMark/>
          </w:tcPr>
          <w:p w:rsidR="00133183" w:rsidRPr="00877D83" w:rsidRDefault="00133183" w:rsidP="00877D83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2552" w:type="dxa"/>
            <w:hideMark/>
          </w:tcPr>
          <w:p w:rsidR="00133183" w:rsidRPr="00133183" w:rsidRDefault="00133183" w:rsidP="00F73BBF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Gazyağı</w:t>
            </w:r>
          </w:p>
        </w:tc>
        <w:tc>
          <w:tcPr>
            <w:tcW w:w="1488" w:type="dxa"/>
            <w:hideMark/>
          </w:tcPr>
          <w:p w:rsidR="00133183" w:rsidRPr="00133183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37</w:t>
            </w:r>
          </w:p>
        </w:tc>
        <w:tc>
          <w:tcPr>
            <w:tcW w:w="1488" w:type="dxa"/>
            <w:gridSpan w:val="2"/>
            <w:vMerge/>
            <w:hideMark/>
          </w:tcPr>
          <w:p w:rsidR="00133183" w:rsidRPr="00B173FD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:rsidR="00133183" w:rsidRPr="00B173FD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1,32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909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b/>
                <w:bCs/>
                <w:sz w:val="20"/>
                <w:szCs w:val="20"/>
              </w:rPr>
            </w:pPr>
          </w:p>
        </w:tc>
      </w:tr>
      <w:tr w:rsidR="00133183" w:rsidRPr="00133183" w:rsidTr="00877D8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Merge w:val="restart"/>
            <w:hideMark/>
          </w:tcPr>
          <w:p w:rsidR="00133183" w:rsidRPr="00133183" w:rsidRDefault="00133183" w:rsidP="00133183">
            <w:pPr>
              <w:jc w:val="center"/>
              <w:rPr>
                <w:rFonts w:asciiTheme="minorHAnsi" w:hAnsiTheme="minorHAnsi" w:cs="Tahoma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sz w:val="20"/>
                <w:szCs w:val="20"/>
              </w:rPr>
              <w:t>6</w:t>
            </w:r>
          </w:p>
        </w:tc>
        <w:tc>
          <w:tcPr>
            <w:tcW w:w="4394" w:type="dxa"/>
            <w:vMerge w:val="restart"/>
            <w:shd w:val="clear" w:color="auto" w:fill="E5B8B7" w:themeFill="accent2" w:themeFillTint="66"/>
            <w:hideMark/>
          </w:tcPr>
          <w:p w:rsidR="00133183" w:rsidRPr="00877D83" w:rsidRDefault="00133183" w:rsidP="00877D83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proofErr w:type="spellStart"/>
            <w:r w:rsidRPr="00877D83">
              <w:rPr>
                <w:rFonts w:asciiTheme="minorHAnsi" w:hAnsiTheme="minorHAnsi" w:cs="Tahoma"/>
                <w:bCs/>
                <w:sz w:val="20"/>
                <w:szCs w:val="20"/>
              </w:rPr>
              <w:t>Tp</w:t>
            </w:r>
            <w:proofErr w:type="spellEnd"/>
            <w:r w:rsidRPr="00877D83">
              <w:rPr>
                <w:rFonts w:asciiTheme="minorHAnsi" w:hAnsiTheme="minorHAnsi" w:cs="Tahoma"/>
                <w:bCs/>
                <w:sz w:val="20"/>
                <w:szCs w:val="20"/>
              </w:rPr>
              <w:t xml:space="preserve"> Petrol Dağıtım Anonim Şirketi</w:t>
            </w:r>
          </w:p>
        </w:tc>
        <w:tc>
          <w:tcPr>
            <w:tcW w:w="2552" w:type="dxa"/>
            <w:hideMark/>
          </w:tcPr>
          <w:p w:rsidR="00133183" w:rsidRPr="00133183" w:rsidRDefault="00133183" w:rsidP="00F73BBF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Motorin</w:t>
            </w:r>
          </w:p>
        </w:tc>
        <w:tc>
          <w:tcPr>
            <w:tcW w:w="1488" w:type="dxa"/>
            <w:hideMark/>
          </w:tcPr>
          <w:p w:rsidR="00133183" w:rsidRPr="00133183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45.407</w:t>
            </w:r>
          </w:p>
        </w:tc>
        <w:tc>
          <w:tcPr>
            <w:tcW w:w="1488" w:type="dxa"/>
            <w:gridSpan w:val="2"/>
            <w:vMerge w:val="restart"/>
            <w:shd w:val="clear" w:color="auto" w:fill="E5B8B7" w:themeFill="accent2" w:themeFillTint="66"/>
            <w:hideMark/>
          </w:tcPr>
          <w:p w:rsidR="00133183" w:rsidRPr="00B173FD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59.134</w:t>
            </w:r>
          </w:p>
        </w:tc>
        <w:tc>
          <w:tcPr>
            <w:tcW w:w="1418" w:type="dxa"/>
            <w:hideMark/>
          </w:tcPr>
          <w:p w:rsidR="00133183" w:rsidRPr="00B173FD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3,12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909" w:type="dxa"/>
            <w:vMerge w:val="restart"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b/>
                <w:bCs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b/>
                <w:bCs/>
                <w:sz w:val="20"/>
                <w:szCs w:val="20"/>
              </w:rPr>
              <w:t>3,59</w:t>
            </w:r>
          </w:p>
        </w:tc>
      </w:tr>
      <w:tr w:rsidR="00133183" w:rsidRPr="00133183" w:rsidTr="00877D8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sz w:val="20"/>
                <w:szCs w:val="20"/>
              </w:rPr>
            </w:pPr>
          </w:p>
        </w:tc>
        <w:tc>
          <w:tcPr>
            <w:tcW w:w="4394" w:type="dxa"/>
            <w:vMerge/>
            <w:hideMark/>
          </w:tcPr>
          <w:p w:rsidR="00133183" w:rsidRPr="00877D83" w:rsidRDefault="00133183" w:rsidP="00877D83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2552" w:type="dxa"/>
            <w:hideMark/>
          </w:tcPr>
          <w:p w:rsidR="00133183" w:rsidRPr="00133183" w:rsidRDefault="00133183" w:rsidP="00F73BBF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proofErr w:type="spellStart"/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Fuel</w:t>
            </w:r>
            <w:proofErr w:type="spellEnd"/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Oil</w:t>
            </w:r>
            <w:proofErr w:type="spellEnd"/>
          </w:p>
        </w:tc>
        <w:tc>
          <w:tcPr>
            <w:tcW w:w="1488" w:type="dxa"/>
            <w:hideMark/>
          </w:tcPr>
          <w:p w:rsidR="00133183" w:rsidRPr="00133183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10.529</w:t>
            </w:r>
          </w:p>
        </w:tc>
        <w:tc>
          <w:tcPr>
            <w:tcW w:w="1488" w:type="dxa"/>
            <w:gridSpan w:val="2"/>
            <w:vMerge/>
            <w:hideMark/>
          </w:tcPr>
          <w:p w:rsidR="00133183" w:rsidRPr="00B173FD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:rsidR="00133183" w:rsidRPr="00B173FD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72,67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909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b/>
                <w:bCs/>
                <w:sz w:val="20"/>
                <w:szCs w:val="20"/>
              </w:rPr>
            </w:pPr>
          </w:p>
        </w:tc>
      </w:tr>
      <w:tr w:rsidR="00133183" w:rsidRPr="00133183" w:rsidTr="00877D8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sz w:val="20"/>
                <w:szCs w:val="20"/>
              </w:rPr>
            </w:pPr>
          </w:p>
        </w:tc>
        <w:tc>
          <w:tcPr>
            <w:tcW w:w="4394" w:type="dxa"/>
            <w:vMerge/>
            <w:shd w:val="clear" w:color="auto" w:fill="E5B8B7" w:themeFill="accent2" w:themeFillTint="66"/>
            <w:hideMark/>
          </w:tcPr>
          <w:p w:rsidR="00133183" w:rsidRPr="00877D83" w:rsidRDefault="00133183" w:rsidP="00877D83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2552" w:type="dxa"/>
            <w:hideMark/>
          </w:tcPr>
          <w:p w:rsidR="00133183" w:rsidRPr="00133183" w:rsidRDefault="00133183" w:rsidP="00F73BBF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Kurşunsuz Benzin 95 Oktan</w:t>
            </w:r>
          </w:p>
        </w:tc>
        <w:tc>
          <w:tcPr>
            <w:tcW w:w="1488" w:type="dxa"/>
            <w:hideMark/>
          </w:tcPr>
          <w:p w:rsidR="00133183" w:rsidRPr="00133183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2.366</w:t>
            </w:r>
          </w:p>
        </w:tc>
        <w:tc>
          <w:tcPr>
            <w:tcW w:w="1488" w:type="dxa"/>
            <w:gridSpan w:val="2"/>
            <w:vMerge/>
            <w:shd w:val="clear" w:color="auto" w:fill="E5B8B7" w:themeFill="accent2" w:themeFillTint="66"/>
            <w:hideMark/>
          </w:tcPr>
          <w:p w:rsidR="00133183" w:rsidRPr="00B173FD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:rsidR="00133183" w:rsidRPr="00B173FD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1,45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909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b/>
                <w:bCs/>
                <w:sz w:val="20"/>
                <w:szCs w:val="20"/>
              </w:rPr>
            </w:pPr>
          </w:p>
        </w:tc>
      </w:tr>
      <w:tr w:rsidR="00133183" w:rsidRPr="00133183" w:rsidTr="00877D8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sz w:val="20"/>
                <w:szCs w:val="20"/>
              </w:rPr>
            </w:pPr>
          </w:p>
        </w:tc>
        <w:tc>
          <w:tcPr>
            <w:tcW w:w="4394" w:type="dxa"/>
            <w:vMerge/>
            <w:hideMark/>
          </w:tcPr>
          <w:p w:rsidR="00133183" w:rsidRPr="00877D83" w:rsidRDefault="00133183" w:rsidP="00877D83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2552" w:type="dxa"/>
            <w:hideMark/>
          </w:tcPr>
          <w:p w:rsidR="00133183" w:rsidRPr="00133183" w:rsidRDefault="00133183" w:rsidP="00F73BBF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Kalorifer Yakıtı</w:t>
            </w:r>
          </w:p>
        </w:tc>
        <w:tc>
          <w:tcPr>
            <w:tcW w:w="1488" w:type="dxa"/>
            <w:hideMark/>
          </w:tcPr>
          <w:p w:rsidR="00133183" w:rsidRPr="00133183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488" w:type="dxa"/>
            <w:gridSpan w:val="2"/>
            <w:vMerge/>
            <w:hideMark/>
          </w:tcPr>
          <w:p w:rsidR="00133183" w:rsidRPr="00B173FD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:rsidR="00133183" w:rsidRPr="00B173FD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10,05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909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b/>
                <w:bCs/>
                <w:sz w:val="20"/>
                <w:szCs w:val="20"/>
              </w:rPr>
            </w:pPr>
          </w:p>
        </w:tc>
      </w:tr>
      <w:tr w:rsidR="00133183" w:rsidRPr="00133183" w:rsidTr="00877D8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sz w:val="20"/>
                <w:szCs w:val="20"/>
              </w:rPr>
            </w:pPr>
          </w:p>
        </w:tc>
        <w:tc>
          <w:tcPr>
            <w:tcW w:w="4394" w:type="dxa"/>
            <w:vMerge/>
            <w:shd w:val="clear" w:color="auto" w:fill="E5B8B7" w:themeFill="accent2" w:themeFillTint="66"/>
            <w:hideMark/>
          </w:tcPr>
          <w:p w:rsidR="00133183" w:rsidRPr="00877D83" w:rsidRDefault="00133183" w:rsidP="00877D83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2552" w:type="dxa"/>
            <w:hideMark/>
          </w:tcPr>
          <w:p w:rsidR="00133183" w:rsidRPr="00133183" w:rsidRDefault="00133183" w:rsidP="00F73BBF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Yüksek Kükürtlü </w:t>
            </w:r>
            <w:proofErr w:type="spellStart"/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Fuel</w:t>
            </w:r>
            <w:proofErr w:type="spellEnd"/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Oil</w:t>
            </w:r>
            <w:proofErr w:type="spellEnd"/>
          </w:p>
        </w:tc>
        <w:tc>
          <w:tcPr>
            <w:tcW w:w="1488" w:type="dxa"/>
            <w:hideMark/>
          </w:tcPr>
          <w:p w:rsidR="00133183" w:rsidRPr="00133183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26</w:t>
            </w:r>
          </w:p>
        </w:tc>
        <w:tc>
          <w:tcPr>
            <w:tcW w:w="1488" w:type="dxa"/>
            <w:gridSpan w:val="2"/>
            <w:vMerge/>
            <w:shd w:val="clear" w:color="auto" w:fill="E5B8B7" w:themeFill="accent2" w:themeFillTint="66"/>
            <w:hideMark/>
          </w:tcPr>
          <w:p w:rsidR="00133183" w:rsidRPr="00B173FD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:rsidR="00133183" w:rsidRPr="00B173FD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1,56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909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b/>
                <w:bCs/>
                <w:sz w:val="20"/>
                <w:szCs w:val="20"/>
              </w:rPr>
            </w:pPr>
          </w:p>
        </w:tc>
      </w:tr>
      <w:tr w:rsidR="00133183" w:rsidRPr="00133183" w:rsidTr="00877D8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sz w:val="20"/>
                <w:szCs w:val="20"/>
              </w:rPr>
            </w:pPr>
          </w:p>
        </w:tc>
        <w:tc>
          <w:tcPr>
            <w:tcW w:w="4394" w:type="dxa"/>
            <w:vMerge/>
            <w:hideMark/>
          </w:tcPr>
          <w:p w:rsidR="00133183" w:rsidRPr="00877D83" w:rsidRDefault="00133183" w:rsidP="00877D83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2552" w:type="dxa"/>
            <w:hideMark/>
          </w:tcPr>
          <w:p w:rsidR="00133183" w:rsidRPr="00133183" w:rsidRDefault="00133183" w:rsidP="00F73BBF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Gazyağı</w:t>
            </w:r>
          </w:p>
        </w:tc>
        <w:tc>
          <w:tcPr>
            <w:tcW w:w="1488" w:type="dxa"/>
            <w:hideMark/>
          </w:tcPr>
          <w:p w:rsidR="00133183" w:rsidRPr="00133183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6</w:t>
            </w:r>
          </w:p>
        </w:tc>
        <w:tc>
          <w:tcPr>
            <w:tcW w:w="1488" w:type="dxa"/>
            <w:gridSpan w:val="2"/>
            <w:vMerge/>
            <w:hideMark/>
          </w:tcPr>
          <w:p w:rsidR="00133183" w:rsidRPr="00B173FD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:rsidR="00133183" w:rsidRPr="00B173FD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0,21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909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b/>
                <w:bCs/>
                <w:sz w:val="20"/>
                <w:szCs w:val="20"/>
              </w:rPr>
            </w:pPr>
          </w:p>
        </w:tc>
      </w:tr>
      <w:tr w:rsidR="00133183" w:rsidRPr="00133183" w:rsidTr="00877D8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Merge w:val="restart"/>
            <w:hideMark/>
          </w:tcPr>
          <w:p w:rsidR="00133183" w:rsidRPr="00133183" w:rsidRDefault="00133183" w:rsidP="00133183">
            <w:pPr>
              <w:jc w:val="center"/>
              <w:rPr>
                <w:rFonts w:asciiTheme="minorHAnsi" w:hAnsiTheme="minorHAnsi" w:cs="Tahoma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sz w:val="20"/>
                <w:szCs w:val="20"/>
              </w:rPr>
              <w:t>7</w:t>
            </w:r>
          </w:p>
        </w:tc>
        <w:tc>
          <w:tcPr>
            <w:tcW w:w="4394" w:type="dxa"/>
            <w:vMerge w:val="restart"/>
            <w:shd w:val="clear" w:color="auto" w:fill="E5B8B7" w:themeFill="accent2" w:themeFillTint="66"/>
            <w:hideMark/>
          </w:tcPr>
          <w:p w:rsidR="00133183" w:rsidRPr="00877D83" w:rsidRDefault="00133183" w:rsidP="00877D83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877D83">
              <w:rPr>
                <w:rFonts w:asciiTheme="minorHAnsi" w:hAnsiTheme="minorHAnsi" w:cs="Tahoma"/>
                <w:bCs/>
                <w:sz w:val="20"/>
                <w:szCs w:val="20"/>
              </w:rPr>
              <w:t>LUKOİL EURASIA PETROL ANONİM ŞİRKETİ</w:t>
            </w:r>
          </w:p>
        </w:tc>
        <w:tc>
          <w:tcPr>
            <w:tcW w:w="2552" w:type="dxa"/>
            <w:hideMark/>
          </w:tcPr>
          <w:p w:rsidR="00133183" w:rsidRPr="00133183" w:rsidRDefault="00133183" w:rsidP="00F73BBF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Motorin</w:t>
            </w:r>
          </w:p>
        </w:tc>
        <w:tc>
          <w:tcPr>
            <w:tcW w:w="1488" w:type="dxa"/>
            <w:hideMark/>
          </w:tcPr>
          <w:p w:rsidR="00133183" w:rsidRPr="00133183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39.079</w:t>
            </w:r>
          </w:p>
        </w:tc>
        <w:tc>
          <w:tcPr>
            <w:tcW w:w="1488" w:type="dxa"/>
            <w:gridSpan w:val="2"/>
            <w:vMerge w:val="restart"/>
            <w:shd w:val="clear" w:color="auto" w:fill="E5B8B7" w:themeFill="accent2" w:themeFillTint="66"/>
            <w:hideMark/>
          </w:tcPr>
          <w:p w:rsidR="00133183" w:rsidRPr="00B173FD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43.705</w:t>
            </w:r>
          </w:p>
        </w:tc>
        <w:tc>
          <w:tcPr>
            <w:tcW w:w="1418" w:type="dxa"/>
            <w:hideMark/>
          </w:tcPr>
          <w:p w:rsidR="00133183" w:rsidRPr="00B173FD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2,68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909" w:type="dxa"/>
            <w:vMerge w:val="restart"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b/>
                <w:bCs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b/>
                <w:bCs/>
                <w:sz w:val="20"/>
                <w:szCs w:val="20"/>
              </w:rPr>
              <w:t>2,65</w:t>
            </w:r>
          </w:p>
        </w:tc>
      </w:tr>
      <w:tr w:rsidR="00133183" w:rsidRPr="00133183" w:rsidTr="00877D8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sz w:val="20"/>
                <w:szCs w:val="20"/>
              </w:rPr>
            </w:pPr>
          </w:p>
        </w:tc>
        <w:tc>
          <w:tcPr>
            <w:tcW w:w="4394" w:type="dxa"/>
            <w:vMerge/>
            <w:hideMark/>
          </w:tcPr>
          <w:p w:rsidR="00133183" w:rsidRPr="00877D83" w:rsidRDefault="00133183" w:rsidP="00877D83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2552" w:type="dxa"/>
            <w:hideMark/>
          </w:tcPr>
          <w:p w:rsidR="00133183" w:rsidRPr="00133183" w:rsidRDefault="00133183" w:rsidP="00F73BBF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Kurşunsuz Benzin 95 Oktan</w:t>
            </w:r>
          </w:p>
        </w:tc>
        <w:tc>
          <w:tcPr>
            <w:tcW w:w="1488" w:type="dxa"/>
            <w:hideMark/>
          </w:tcPr>
          <w:p w:rsidR="00133183" w:rsidRPr="00133183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4.563</w:t>
            </w:r>
          </w:p>
        </w:tc>
        <w:tc>
          <w:tcPr>
            <w:tcW w:w="1488" w:type="dxa"/>
            <w:gridSpan w:val="2"/>
            <w:vMerge/>
            <w:hideMark/>
          </w:tcPr>
          <w:p w:rsidR="00133183" w:rsidRPr="00B173FD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:rsidR="00133183" w:rsidRPr="00B173FD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2,79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909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b/>
                <w:bCs/>
                <w:sz w:val="20"/>
                <w:szCs w:val="20"/>
              </w:rPr>
            </w:pPr>
          </w:p>
        </w:tc>
      </w:tr>
      <w:tr w:rsidR="00133183" w:rsidRPr="00133183" w:rsidTr="00877D8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sz w:val="20"/>
                <w:szCs w:val="20"/>
              </w:rPr>
            </w:pPr>
          </w:p>
        </w:tc>
        <w:tc>
          <w:tcPr>
            <w:tcW w:w="4394" w:type="dxa"/>
            <w:vMerge/>
            <w:shd w:val="clear" w:color="auto" w:fill="E5B8B7" w:themeFill="accent2" w:themeFillTint="66"/>
            <w:hideMark/>
          </w:tcPr>
          <w:p w:rsidR="00133183" w:rsidRPr="00877D83" w:rsidRDefault="00133183" w:rsidP="00877D83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2552" w:type="dxa"/>
            <w:hideMark/>
          </w:tcPr>
          <w:p w:rsidR="00133183" w:rsidRPr="00133183" w:rsidRDefault="00133183" w:rsidP="00F73BBF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Gazyağı</w:t>
            </w:r>
          </w:p>
        </w:tc>
        <w:tc>
          <w:tcPr>
            <w:tcW w:w="1488" w:type="dxa"/>
            <w:hideMark/>
          </w:tcPr>
          <w:p w:rsidR="00133183" w:rsidRPr="00133183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31</w:t>
            </w:r>
          </w:p>
        </w:tc>
        <w:tc>
          <w:tcPr>
            <w:tcW w:w="1488" w:type="dxa"/>
            <w:gridSpan w:val="2"/>
            <w:vMerge/>
            <w:shd w:val="clear" w:color="auto" w:fill="E5B8B7" w:themeFill="accent2" w:themeFillTint="66"/>
            <w:hideMark/>
          </w:tcPr>
          <w:p w:rsidR="00133183" w:rsidRPr="00B173FD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:rsidR="00133183" w:rsidRPr="00B173FD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1,10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909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b/>
                <w:bCs/>
                <w:sz w:val="20"/>
                <w:szCs w:val="20"/>
              </w:rPr>
            </w:pPr>
          </w:p>
        </w:tc>
      </w:tr>
      <w:tr w:rsidR="00133183" w:rsidRPr="00133183" w:rsidTr="00877D8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sz w:val="20"/>
                <w:szCs w:val="20"/>
              </w:rPr>
            </w:pPr>
          </w:p>
        </w:tc>
        <w:tc>
          <w:tcPr>
            <w:tcW w:w="4394" w:type="dxa"/>
            <w:vMerge/>
            <w:hideMark/>
          </w:tcPr>
          <w:p w:rsidR="00133183" w:rsidRPr="00877D83" w:rsidRDefault="00133183" w:rsidP="00877D83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2552" w:type="dxa"/>
            <w:hideMark/>
          </w:tcPr>
          <w:p w:rsidR="00133183" w:rsidRPr="00133183" w:rsidRDefault="00133183" w:rsidP="00F73BBF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Yüksek Kükürtlü </w:t>
            </w:r>
            <w:proofErr w:type="spellStart"/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Fuel</w:t>
            </w:r>
            <w:proofErr w:type="spellEnd"/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Oil</w:t>
            </w:r>
            <w:proofErr w:type="spellEnd"/>
          </w:p>
        </w:tc>
        <w:tc>
          <w:tcPr>
            <w:tcW w:w="1488" w:type="dxa"/>
            <w:hideMark/>
          </w:tcPr>
          <w:p w:rsidR="00133183" w:rsidRPr="00133183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19</w:t>
            </w:r>
          </w:p>
        </w:tc>
        <w:tc>
          <w:tcPr>
            <w:tcW w:w="1488" w:type="dxa"/>
            <w:gridSpan w:val="2"/>
            <w:vMerge/>
            <w:hideMark/>
          </w:tcPr>
          <w:p w:rsidR="00133183" w:rsidRPr="00B173FD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:rsidR="00133183" w:rsidRPr="00B173FD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1,14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909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b/>
                <w:bCs/>
                <w:sz w:val="20"/>
                <w:szCs w:val="20"/>
              </w:rPr>
            </w:pPr>
          </w:p>
        </w:tc>
      </w:tr>
      <w:tr w:rsidR="00133183" w:rsidRPr="00133183" w:rsidTr="00877D8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sz w:val="20"/>
                <w:szCs w:val="20"/>
              </w:rPr>
            </w:pPr>
          </w:p>
        </w:tc>
        <w:tc>
          <w:tcPr>
            <w:tcW w:w="4394" w:type="dxa"/>
            <w:vMerge/>
            <w:shd w:val="clear" w:color="auto" w:fill="E5B8B7" w:themeFill="accent2" w:themeFillTint="66"/>
            <w:hideMark/>
          </w:tcPr>
          <w:p w:rsidR="00133183" w:rsidRPr="00877D83" w:rsidRDefault="00133183" w:rsidP="00877D83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2552" w:type="dxa"/>
            <w:hideMark/>
          </w:tcPr>
          <w:p w:rsidR="00133183" w:rsidRPr="00133183" w:rsidRDefault="00133183" w:rsidP="00F73BBF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Kalorifer Yakıtı</w:t>
            </w:r>
          </w:p>
        </w:tc>
        <w:tc>
          <w:tcPr>
            <w:tcW w:w="1488" w:type="dxa"/>
            <w:hideMark/>
          </w:tcPr>
          <w:p w:rsidR="00133183" w:rsidRPr="00133183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488" w:type="dxa"/>
            <w:gridSpan w:val="2"/>
            <w:vMerge/>
            <w:shd w:val="clear" w:color="auto" w:fill="E5B8B7" w:themeFill="accent2" w:themeFillTint="66"/>
            <w:hideMark/>
          </w:tcPr>
          <w:p w:rsidR="00133183" w:rsidRPr="00B173FD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:rsidR="00133183" w:rsidRPr="00B173FD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0,16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909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b/>
                <w:bCs/>
                <w:sz w:val="20"/>
                <w:szCs w:val="20"/>
              </w:rPr>
            </w:pPr>
          </w:p>
        </w:tc>
      </w:tr>
      <w:tr w:rsidR="00133183" w:rsidRPr="00133183" w:rsidTr="00877D8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6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Merge w:val="restart"/>
            <w:hideMark/>
          </w:tcPr>
          <w:p w:rsidR="00133183" w:rsidRPr="00133183" w:rsidRDefault="00133183" w:rsidP="00133183">
            <w:pPr>
              <w:jc w:val="center"/>
              <w:rPr>
                <w:rFonts w:asciiTheme="minorHAnsi" w:hAnsiTheme="minorHAnsi" w:cs="Tahoma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sz w:val="20"/>
                <w:szCs w:val="20"/>
              </w:rPr>
              <w:t>8</w:t>
            </w:r>
          </w:p>
        </w:tc>
        <w:tc>
          <w:tcPr>
            <w:tcW w:w="4394" w:type="dxa"/>
            <w:vMerge w:val="restart"/>
            <w:hideMark/>
          </w:tcPr>
          <w:p w:rsidR="00133183" w:rsidRPr="00877D83" w:rsidRDefault="00133183" w:rsidP="00877D83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877D83">
              <w:rPr>
                <w:rFonts w:asciiTheme="minorHAnsi" w:hAnsiTheme="minorHAnsi" w:cs="Tahoma"/>
                <w:bCs/>
                <w:sz w:val="20"/>
                <w:szCs w:val="20"/>
              </w:rPr>
              <w:t>AYTEMİZ AKARYAKIT DAĞITIM ANONİM ŞİRKETİ</w:t>
            </w:r>
          </w:p>
        </w:tc>
        <w:tc>
          <w:tcPr>
            <w:tcW w:w="2552" w:type="dxa"/>
            <w:hideMark/>
          </w:tcPr>
          <w:p w:rsidR="00133183" w:rsidRPr="00133183" w:rsidRDefault="00133183" w:rsidP="00F73BBF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Motorin</w:t>
            </w:r>
          </w:p>
        </w:tc>
        <w:tc>
          <w:tcPr>
            <w:tcW w:w="1488" w:type="dxa"/>
            <w:hideMark/>
          </w:tcPr>
          <w:p w:rsidR="00133183" w:rsidRPr="00133183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29.168</w:t>
            </w:r>
          </w:p>
        </w:tc>
        <w:tc>
          <w:tcPr>
            <w:tcW w:w="1488" w:type="dxa"/>
            <w:gridSpan w:val="2"/>
            <w:vMerge w:val="restart"/>
            <w:hideMark/>
          </w:tcPr>
          <w:p w:rsidR="00133183" w:rsidRPr="00B173FD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32.257</w:t>
            </w:r>
          </w:p>
        </w:tc>
        <w:tc>
          <w:tcPr>
            <w:tcW w:w="1418" w:type="dxa"/>
            <w:hideMark/>
          </w:tcPr>
          <w:p w:rsidR="00133183" w:rsidRPr="00B173FD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2,00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909" w:type="dxa"/>
            <w:vMerge w:val="restart"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b/>
                <w:bCs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b/>
                <w:bCs/>
                <w:sz w:val="20"/>
                <w:szCs w:val="20"/>
              </w:rPr>
              <w:t>1,96</w:t>
            </w:r>
          </w:p>
        </w:tc>
      </w:tr>
      <w:tr w:rsidR="00133183" w:rsidRPr="00133183" w:rsidTr="00877D8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6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sz w:val="20"/>
                <w:szCs w:val="20"/>
              </w:rPr>
            </w:pPr>
          </w:p>
        </w:tc>
        <w:tc>
          <w:tcPr>
            <w:tcW w:w="4394" w:type="dxa"/>
            <w:vMerge/>
            <w:shd w:val="clear" w:color="auto" w:fill="E5B8B7" w:themeFill="accent2" w:themeFillTint="66"/>
            <w:hideMark/>
          </w:tcPr>
          <w:p w:rsidR="00133183" w:rsidRPr="00877D83" w:rsidRDefault="00133183" w:rsidP="00877D83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2552" w:type="dxa"/>
            <w:hideMark/>
          </w:tcPr>
          <w:p w:rsidR="00133183" w:rsidRPr="00133183" w:rsidRDefault="00133183" w:rsidP="00F73BBF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Kurşunsuz Benzin 95 Oktan</w:t>
            </w:r>
          </w:p>
        </w:tc>
        <w:tc>
          <w:tcPr>
            <w:tcW w:w="1488" w:type="dxa"/>
            <w:hideMark/>
          </w:tcPr>
          <w:p w:rsidR="00133183" w:rsidRPr="00133183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2.955</w:t>
            </w:r>
          </w:p>
        </w:tc>
        <w:tc>
          <w:tcPr>
            <w:tcW w:w="1488" w:type="dxa"/>
            <w:gridSpan w:val="2"/>
            <w:vMerge/>
            <w:shd w:val="clear" w:color="auto" w:fill="E5B8B7" w:themeFill="accent2" w:themeFillTint="66"/>
            <w:hideMark/>
          </w:tcPr>
          <w:p w:rsidR="00133183" w:rsidRPr="00B173FD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:rsidR="00133183" w:rsidRPr="00B173FD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1,81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909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b/>
                <w:bCs/>
                <w:sz w:val="20"/>
                <w:szCs w:val="20"/>
              </w:rPr>
            </w:pPr>
          </w:p>
        </w:tc>
      </w:tr>
      <w:tr w:rsidR="00133183" w:rsidRPr="00133183" w:rsidTr="00877D8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6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sz w:val="20"/>
                <w:szCs w:val="20"/>
              </w:rPr>
            </w:pPr>
          </w:p>
        </w:tc>
        <w:tc>
          <w:tcPr>
            <w:tcW w:w="4394" w:type="dxa"/>
            <w:vMerge/>
            <w:hideMark/>
          </w:tcPr>
          <w:p w:rsidR="00133183" w:rsidRPr="00877D83" w:rsidRDefault="00133183" w:rsidP="00877D83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2552" w:type="dxa"/>
            <w:hideMark/>
          </w:tcPr>
          <w:p w:rsidR="00133183" w:rsidRPr="00133183" w:rsidRDefault="00133183" w:rsidP="00F73BBF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Kalorifer Yakıtı</w:t>
            </w:r>
          </w:p>
        </w:tc>
        <w:tc>
          <w:tcPr>
            <w:tcW w:w="1488" w:type="dxa"/>
            <w:hideMark/>
          </w:tcPr>
          <w:p w:rsidR="00133183" w:rsidRPr="00133183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128</w:t>
            </w:r>
          </w:p>
        </w:tc>
        <w:tc>
          <w:tcPr>
            <w:tcW w:w="1488" w:type="dxa"/>
            <w:gridSpan w:val="2"/>
            <w:vMerge/>
            <w:hideMark/>
          </w:tcPr>
          <w:p w:rsidR="00133183" w:rsidRPr="00B173FD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:rsidR="00133183" w:rsidRPr="00B173FD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1,61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909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b/>
                <w:bCs/>
                <w:sz w:val="20"/>
                <w:szCs w:val="20"/>
              </w:rPr>
            </w:pPr>
          </w:p>
        </w:tc>
      </w:tr>
      <w:tr w:rsidR="00133183" w:rsidRPr="00133183" w:rsidTr="00877D8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6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sz w:val="20"/>
                <w:szCs w:val="20"/>
              </w:rPr>
            </w:pPr>
          </w:p>
        </w:tc>
        <w:tc>
          <w:tcPr>
            <w:tcW w:w="4394" w:type="dxa"/>
            <w:vMerge/>
            <w:shd w:val="clear" w:color="auto" w:fill="E5B8B7" w:themeFill="accent2" w:themeFillTint="66"/>
            <w:hideMark/>
          </w:tcPr>
          <w:p w:rsidR="00133183" w:rsidRPr="00877D83" w:rsidRDefault="00133183" w:rsidP="00877D83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2552" w:type="dxa"/>
            <w:hideMark/>
          </w:tcPr>
          <w:p w:rsidR="00133183" w:rsidRPr="00133183" w:rsidRDefault="00133183" w:rsidP="00F73BBF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Gazyağı</w:t>
            </w:r>
          </w:p>
        </w:tc>
        <w:tc>
          <w:tcPr>
            <w:tcW w:w="1488" w:type="dxa"/>
            <w:hideMark/>
          </w:tcPr>
          <w:p w:rsidR="00133183" w:rsidRPr="00133183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6</w:t>
            </w:r>
          </w:p>
        </w:tc>
        <w:tc>
          <w:tcPr>
            <w:tcW w:w="1488" w:type="dxa"/>
            <w:gridSpan w:val="2"/>
            <w:vMerge/>
            <w:shd w:val="clear" w:color="auto" w:fill="E5B8B7" w:themeFill="accent2" w:themeFillTint="66"/>
            <w:hideMark/>
          </w:tcPr>
          <w:p w:rsidR="00133183" w:rsidRPr="00B173FD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:rsidR="00133183" w:rsidRPr="00B173FD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0,21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909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b/>
                <w:bCs/>
                <w:sz w:val="20"/>
                <w:szCs w:val="20"/>
              </w:rPr>
            </w:pPr>
          </w:p>
        </w:tc>
      </w:tr>
      <w:tr w:rsidR="00133183" w:rsidRPr="00133183" w:rsidTr="00877D8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6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Merge w:val="restart"/>
            <w:hideMark/>
          </w:tcPr>
          <w:p w:rsidR="00133183" w:rsidRPr="00133183" w:rsidRDefault="00133183" w:rsidP="00133183">
            <w:pPr>
              <w:jc w:val="center"/>
              <w:rPr>
                <w:rFonts w:asciiTheme="minorHAnsi" w:hAnsiTheme="minorHAnsi" w:cs="Tahoma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sz w:val="20"/>
                <w:szCs w:val="20"/>
              </w:rPr>
              <w:t>9</w:t>
            </w:r>
          </w:p>
        </w:tc>
        <w:tc>
          <w:tcPr>
            <w:tcW w:w="4394" w:type="dxa"/>
            <w:vMerge w:val="restart"/>
            <w:hideMark/>
          </w:tcPr>
          <w:p w:rsidR="00133183" w:rsidRPr="00877D83" w:rsidRDefault="00133183" w:rsidP="00877D83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877D83">
              <w:rPr>
                <w:rFonts w:asciiTheme="minorHAnsi" w:hAnsiTheme="minorHAnsi" w:cs="Tahoma"/>
                <w:bCs/>
                <w:sz w:val="20"/>
                <w:szCs w:val="20"/>
              </w:rPr>
              <w:t>ALTINBAŞ PETROL VE TİCARET ANONİM ŞİRKETİ</w:t>
            </w:r>
          </w:p>
        </w:tc>
        <w:tc>
          <w:tcPr>
            <w:tcW w:w="2552" w:type="dxa"/>
            <w:hideMark/>
          </w:tcPr>
          <w:p w:rsidR="00133183" w:rsidRPr="00133183" w:rsidRDefault="00133183" w:rsidP="00F73BBF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Motorin</w:t>
            </w:r>
          </w:p>
        </w:tc>
        <w:tc>
          <w:tcPr>
            <w:tcW w:w="1488" w:type="dxa"/>
            <w:hideMark/>
          </w:tcPr>
          <w:p w:rsidR="00133183" w:rsidRPr="00133183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24.276</w:t>
            </w:r>
          </w:p>
        </w:tc>
        <w:tc>
          <w:tcPr>
            <w:tcW w:w="1488" w:type="dxa"/>
            <w:gridSpan w:val="2"/>
            <w:vMerge w:val="restart"/>
            <w:hideMark/>
          </w:tcPr>
          <w:p w:rsidR="00133183" w:rsidRPr="00B173FD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26.147</w:t>
            </w:r>
          </w:p>
        </w:tc>
        <w:tc>
          <w:tcPr>
            <w:tcW w:w="1418" w:type="dxa"/>
            <w:hideMark/>
          </w:tcPr>
          <w:p w:rsidR="00133183" w:rsidRPr="00B173FD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1,67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909" w:type="dxa"/>
            <w:vMerge w:val="restart"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b/>
                <w:bCs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b/>
                <w:bCs/>
                <w:sz w:val="20"/>
                <w:szCs w:val="20"/>
              </w:rPr>
              <w:t>1,59</w:t>
            </w:r>
          </w:p>
        </w:tc>
      </w:tr>
      <w:tr w:rsidR="00133183" w:rsidRPr="00133183" w:rsidTr="00877D8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6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sz w:val="20"/>
                <w:szCs w:val="20"/>
              </w:rPr>
            </w:pPr>
          </w:p>
        </w:tc>
        <w:tc>
          <w:tcPr>
            <w:tcW w:w="4394" w:type="dxa"/>
            <w:vMerge/>
            <w:shd w:val="clear" w:color="auto" w:fill="E5B8B7" w:themeFill="accent2" w:themeFillTint="66"/>
            <w:hideMark/>
          </w:tcPr>
          <w:p w:rsidR="00133183" w:rsidRPr="00877D83" w:rsidRDefault="00133183" w:rsidP="00877D83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2552" w:type="dxa"/>
            <w:hideMark/>
          </w:tcPr>
          <w:p w:rsidR="00133183" w:rsidRPr="00133183" w:rsidRDefault="00133183" w:rsidP="00F73BBF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Kurşunsuz Benzin 95 Oktan</w:t>
            </w:r>
          </w:p>
        </w:tc>
        <w:tc>
          <w:tcPr>
            <w:tcW w:w="1488" w:type="dxa"/>
            <w:hideMark/>
          </w:tcPr>
          <w:p w:rsidR="00133183" w:rsidRPr="00133183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1.852</w:t>
            </w:r>
          </w:p>
        </w:tc>
        <w:tc>
          <w:tcPr>
            <w:tcW w:w="1488" w:type="dxa"/>
            <w:gridSpan w:val="2"/>
            <w:vMerge/>
            <w:shd w:val="clear" w:color="auto" w:fill="E5B8B7" w:themeFill="accent2" w:themeFillTint="66"/>
            <w:hideMark/>
          </w:tcPr>
          <w:p w:rsidR="00133183" w:rsidRPr="00B173FD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:rsidR="00133183" w:rsidRPr="00B173FD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1,13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909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b/>
                <w:bCs/>
                <w:sz w:val="20"/>
                <w:szCs w:val="20"/>
              </w:rPr>
            </w:pPr>
          </w:p>
        </w:tc>
      </w:tr>
      <w:tr w:rsidR="00133183" w:rsidRPr="00133183" w:rsidTr="00877D8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6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sz w:val="20"/>
                <w:szCs w:val="20"/>
              </w:rPr>
            </w:pPr>
          </w:p>
        </w:tc>
        <w:tc>
          <w:tcPr>
            <w:tcW w:w="4394" w:type="dxa"/>
            <w:vMerge/>
            <w:hideMark/>
          </w:tcPr>
          <w:p w:rsidR="00133183" w:rsidRPr="00877D83" w:rsidRDefault="00133183" w:rsidP="00877D83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2552" w:type="dxa"/>
            <w:hideMark/>
          </w:tcPr>
          <w:p w:rsidR="00133183" w:rsidRPr="00133183" w:rsidRDefault="00133183" w:rsidP="00F73BBF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Kalorifer Yakıtı</w:t>
            </w:r>
          </w:p>
        </w:tc>
        <w:tc>
          <w:tcPr>
            <w:tcW w:w="1488" w:type="dxa"/>
            <w:hideMark/>
          </w:tcPr>
          <w:p w:rsidR="00133183" w:rsidRPr="00133183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19</w:t>
            </w:r>
          </w:p>
        </w:tc>
        <w:tc>
          <w:tcPr>
            <w:tcW w:w="1488" w:type="dxa"/>
            <w:gridSpan w:val="2"/>
            <w:vMerge/>
            <w:hideMark/>
          </w:tcPr>
          <w:p w:rsidR="00133183" w:rsidRPr="00B173FD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:rsidR="00133183" w:rsidRPr="00B173FD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0,24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909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b/>
                <w:bCs/>
                <w:sz w:val="20"/>
                <w:szCs w:val="20"/>
              </w:rPr>
            </w:pPr>
          </w:p>
        </w:tc>
      </w:tr>
      <w:tr w:rsidR="00133183" w:rsidRPr="00133183" w:rsidTr="00877D8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Merge w:val="restart"/>
            <w:hideMark/>
          </w:tcPr>
          <w:p w:rsidR="00133183" w:rsidRPr="00133183" w:rsidRDefault="00133183" w:rsidP="00133183">
            <w:pPr>
              <w:jc w:val="center"/>
              <w:rPr>
                <w:rFonts w:asciiTheme="minorHAnsi" w:hAnsiTheme="minorHAnsi" w:cs="Tahoma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sz w:val="20"/>
                <w:szCs w:val="20"/>
              </w:rPr>
              <w:lastRenderedPageBreak/>
              <w:t>10</w:t>
            </w:r>
          </w:p>
        </w:tc>
        <w:tc>
          <w:tcPr>
            <w:tcW w:w="4394" w:type="dxa"/>
            <w:vMerge w:val="restart"/>
            <w:shd w:val="clear" w:color="auto" w:fill="E5B8B7" w:themeFill="accent2" w:themeFillTint="66"/>
            <w:hideMark/>
          </w:tcPr>
          <w:p w:rsidR="00133183" w:rsidRPr="00877D83" w:rsidRDefault="00133183" w:rsidP="00877D83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877D83">
              <w:rPr>
                <w:rFonts w:asciiTheme="minorHAnsi" w:hAnsiTheme="minorHAnsi" w:cs="Tahoma"/>
                <w:bCs/>
                <w:sz w:val="20"/>
                <w:szCs w:val="20"/>
              </w:rPr>
              <w:t>MİLAN PETROL SANAYİ VE TİCARET ANONİM ŞİRKETİ</w:t>
            </w:r>
          </w:p>
        </w:tc>
        <w:tc>
          <w:tcPr>
            <w:tcW w:w="2552" w:type="dxa"/>
            <w:hideMark/>
          </w:tcPr>
          <w:p w:rsidR="00133183" w:rsidRPr="00133183" w:rsidRDefault="00133183" w:rsidP="00F73BBF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Motorin</w:t>
            </w:r>
          </w:p>
        </w:tc>
        <w:tc>
          <w:tcPr>
            <w:tcW w:w="1488" w:type="dxa"/>
            <w:hideMark/>
          </w:tcPr>
          <w:p w:rsidR="00133183" w:rsidRPr="00133183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23.100</w:t>
            </w:r>
          </w:p>
        </w:tc>
        <w:tc>
          <w:tcPr>
            <w:tcW w:w="1488" w:type="dxa"/>
            <w:gridSpan w:val="2"/>
            <w:vMerge w:val="restart"/>
            <w:shd w:val="clear" w:color="auto" w:fill="E5B8B7" w:themeFill="accent2" w:themeFillTint="66"/>
            <w:hideMark/>
          </w:tcPr>
          <w:p w:rsidR="00133183" w:rsidRPr="00B173FD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25.409</w:t>
            </w:r>
          </w:p>
        </w:tc>
        <w:tc>
          <w:tcPr>
            <w:tcW w:w="1418" w:type="dxa"/>
            <w:hideMark/>
          </w:tcPr>
          <w:p w:rsidR="00133183" w:rsidRPr="00B173FD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1,58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909" w:type="dxa"/>
            <w:vMerge w:val="restart"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b/>
                <w:bCs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b/>
                <w:bCs/>
                <w:sz w:val="20"/>
                <w:szCs w:val="20"/>
              </w:rPr>
              <w:t>1,54</w:t>
            </w:r>
          </w:p>
        </w:tc>
      </w:tr>
      <w:tr w:rsidR="00133183" w:rsidRPr="00133183" w:rsidTr="00877D8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sz w:val="20"/>
                <w:szCs w:val="20"/>
              </w:rPr>
            </w:pPr>
          </w:p>
        </w:tc>
        <w:tc>
          <w:tcPr>
            <w:tcW w:w="4394" w:type="dxa"/>
            <w:vMerge/>
            <w:hideMark/>
          </w:tcPr>
          <w:p w:rsidR="00133183" w:rsidRPr="00877D83" w:rsidRDefault="00133183" w:rsidP="00877D83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2552" w:type="dxa"/>
            <w:hideMark/>
          </w:tcPr>
          <w:p w:rsidR="00133183" w:rsidRPr="00133183" w:rsidRDefault="00133183" w:rsidP="00F73BBF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Kurşunsuz Benzin 95 Oktan</w:t>
            </w:r>
          </w:p>
        </w:tc>
        <w:tc>
          <w:tcPr>
            <w:tcW w:w="1488" w:type="dxa"/>
            <w:hideMark/>
          </w:tcPr>
          <w:p w:rsidR="00133183" w:rsidRPr="00133183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2.173</w:t>
            </w:r>
          </w:p>
        </w:tc>
        <w:tc>
          <w:tcPr>
            <w:tcW w:w="1488" w:type="dxa"/>
            <w:gridSpan w:val="2"/>
            <w:vMerge/>
            <w:hideMark/>
          </w:tcPr>
          <w:p w:rsidR="00133183" w:rsidRPr="00B173FD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:rsidR="00133183" w:rsidRPr="00B173FD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1,33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909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b/>
                <w:bCs/>
                <w:sz w:val="20"/>
                <w:szCs w:val="20"/>
              </w:rPr>
            </w:pPr>
          </w:p>
        </w:tc>
      </w:tr>
      <w:tr w:rsidR="00133183" w:rsidRPr="00133183" w:rsidTr="00877D8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sz w:val="20"/>
                <w:szCs w:val="20"/>
              </w:rPr>
            </w:pPr>
          </w:p>
        </w:tc>
        <w:tc>
          <w:tcPr>
            <w:tcW w:w="4394" w:type="dxa"/>
            <w:vMerge/>
            <w:shd w:val="clear" w:color="auto" w:fill="E5B8B7" w:themeFill="accent2" w:themeFillTint="66"/>
            <w:hideMark/>
          </w:tcPr>
          <w:p w:rsidR="00133183" w:rsidRPr="00877D83" w:rsidRDefault="00133183" w:rsidP="00877D83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2552" w:type="dxa"/>
            <w:hideMark/>
          </w:tcPr>
          <w:p w:rsidR="00133183" w:rsidRPr="00133183" w:rsidRDefault="00133183" w:rsidP="00F73BBF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Kalorifer Yakıtı</w:t>
            </w:r>
          </w:p>
        </w:tc>
        <w:tc>
          <w:tcPr>
            <w:tcW w:w="1488" w:type="dxa"/>
            <w:hideMark/>
          </w:tcPr>
          <w:p w:rsidR="00133183" w:rsidRPr="00133183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115</w:t>
            </w:r>
          </w:p>
        </w:tc>
        <w:tc>
          <w:tcPr>
            <w:tcW w:w="1488" w:type="dxa"/>
            <w:gridSpan w:val="2"/>
            <w:vMerge/>
            <w:shd w:val="clear" w:color="auto" w:fill="E5B8B7" w:themeFill="accent2" w:themeFillTint="66"/>
            <w:hideMark/>
          </w:tcPr>
          <w:p w:rsidR="00133183" w:rsidRPr="00B173FD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:rsidR="00133183" w:rsidRPr="00B173FD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1,44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909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b/>
                <w:bCs/>
                <w:sz w:val="20"/>
                <w:szCs w:val="20"/>
              </w:rPr>
            </w:pPr>
          </w:p>
        </w:tc>
      </w:tr>
      <w:tr w:rsidR="00133183" w:rsidRPr="00133183" w:rsidTr="00877D8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sz w:val="20"/>
                <w:szCs w:val="20"/>
              </w:rPr>
            </w:pPr>
          </w:p>
        </w:tc>
        <w:tc>
          <w:tcPr>
            <w:tcW w:w="4394" w:type="dxa"/>
            <w:vMerge/>
            <w:hideMark/>
          </w:tcPr>
          <w:p w:rsidR="00133183" w:rsidRPr="00877D83" w:rsidRDefault="00133183" w:rsidP="00877D83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2552" w:type="dxa"/>
            <w:hideMark/>
          </w:tcPr>
          <w:p w:rsidR="00133183" w:rsidRPr="00133183" w:rsidRDefault="00133183" w:rsidP="00F73BBF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Yüksek Kükürtlü </w:t>
            </w:r>
            <w:proofErr w:type="spellStart"/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Fuel</w:t>
            </w:r>
            <w:proofErr w:type="spellEnd"/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Oil</w:t>
            </w:r>
            <w:proofErr w:type="spellEnd"/>
          </w:p>
        </w:tc>
        <w:tc>
          <w:tcPr>
            <w:tcW w:w="1488" w:type="dxa"/>
            <w:hideMark/>
          </w:tcPr>
          <w:p w:rsidR="00133183" w:rsidRPr="00133183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19</w:t>
            </w:r>
          </w:p>
        </w:tc>
        <w:tc>
          <w:tcPr>
            <w:tcW w:w="1488" w:type="dxa"/>
            <w:gridSpan w:val="2"/>
            <w:vMerge/>
            <w:hideMark/>
          </w:tcPr>
          <w:p w:rsidR="00133183" w:rsidRPr="00B173FD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:rsidR="00133183" w:rsidRPr="00B173FD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1,14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909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b/>
                <w:bCs/>
                <w:sz w:val="20"/>
                <w:szCs w:val="20"/>
              </w:rPr>
            </w:pPr>
          </w:p>
        </w:tc>
      </w:tr>
      <w:tr w:rsidR="00133183" w:rsidRPr="00133183" w:rsidTr="00877D8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sz w:val="20"/>
                <w:szCs w:val="20"/>
              </w:rPr>
            </w:pPr>
          </w:p>
        </w:tc>
        <w:tc>
          <w:tcPr>
            <w:tcW w:w="4394" w:type="dxa"/>
            <w:vMerge/>
            <w:shd w:val="clear" w:color="auto" w:fill="E5B8B7" w:themeFill="accent2" w:themeFillTint="66"/>
            <w:hideMark/>
          </w:tcPr>
          <w:p w:rsidR="00133183" w:rsidRPr="00877D83" w:rsidRDefault="00133183" w:rsidP="00877D83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2552" w:type="dxa"/>
            <w:hideMark/>
          </w:tcPr>
          <w:p w:rsidR="00133183" w:rsidRPr="00133183" w:rsidRDefault="00133183" w:rsidP="00F73BBF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Gazyağı</w:t>
            </w:r>
          </w:p>
        </w:tc>
        <w:tc>
          <w:tcPr>
            <w:tcW w:w="1488" w:type="dxa"/>
            <w:hideMark/>
          </w:tcPr>
          <w:p w:rsidR="00133183" w:rsidRPr="00133183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2</w:t>
            </w:r>
          </w:p>
        </w:tc>
        <w:tc>
          <w:tcPr>
            <w:tcW w:w="1488" w:type="dxa"/>
            <w:gridSpan w:val="2"/>
            <w:vMerge/>
            <w:shd w:val="clear" w:color="auto" w:fill="E5B8B7" w:themeFill="accent2" w:themeFillTint="66"/>
            <w:hideMark/>
          </w:tcPr>
          <w:p w:rsidR="00133183" w:rsidRPr="00B173FD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:rsidR="00133183" w:rsidRPr="00B173FD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0,07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909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b/>
                <w:bCs/>
                <w:sz w:val="20"/>
                <w:szCs w:val="20"/>
              </w:rPr>
            </w:pPr>
          </w:p>
        </w:tc>
      </w:tr>
      <w:tr w:rsidR="00133183" w:rsidRPr="00133183" w:rsidTr="00877D8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Merge w:val="restart"/>
            <w:hideMark/>
          </w:tcPr>
          <w:p w:rsidR="00133183" w:rsidRPr="00133183" w:rsidRDefault="00133183" w:rsidP="00133183">
            <w:pPr>
              <w:jc w:val="center"/>
              <w:rPr>
                <w:rFonts w:asciiTheme="minorHAnsi" w:hAnsiTheme="minorHAnsi" w:cs="Tahoma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sz w:val="20"/>
                <w:szCs w:val="20"/>
              </w:rPr>
              <w:t>11</w:t>
            </w:r>
          </w:p>
        </w:tc>
        <w:tc>
          <w:tcPr>
            <w:tcW w:w="4394" w:type="dxa"/>
            <w:vMerge w:val="restart"/>
            <w:hideMark/>
          </w:tcPr>
          <w:p w:rsidR="00133183" w:rsidRPr="00877D83" w:rsidRDefault="00133183" w:rsidP="00877D83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877D83">
              <w:rPr>
                <w:rFonts w:asciiTheme="minorHAnsi" w:hAnsiTheme="minorHAnsi" w:cs="Tahoma"/>
                <w:bCs/>
                <w:sz w:val="20"/>
                <w:szCs w:val="20"/>
              </w:rPr>
              <w:t>KADOOĞLU PETROLCÜLÜK TAŞIMACILIK TİCARET SANAYİ İTHALAT VE İHRACAT ANONİM ŞİRKETİ</w:t>
            </w:r>
          </w:p>
        </w:tc>
        <w:tc>
          <w:tcPr>
            <w:tcW w:w="2552" w:type="dxa"/>
            <w:hideMark/>
          </w:tcPr>
          <w:p w:rsidR="00133183" w:rsidRPr="00133183" w:rsidRDefault="00133183" w:rsidP="00F73BBF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Motorin</w:t>
            </w:r>
          </w:p>
        </w:tc>
        <w:tc>
          <w:tcPr>
            <w:tcW w:w="1488" w:type="dxa"/>
            <w:hideMark/>
          </w:tcPr>
          <w:p w:rsidR="00133183" w:rsidRPr="00133183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21.320</w:t>
            </w:r>
          </w:p>
        </w:tc>
        <w:tc>
          <w:tcPr>
            <w:tcW w:w="1488" w:type="dxa"/>
            <w:gridSpan w:val="2"/>
            <w:vMerge w:val="restart"/>
            <w:hideMark/>
          </w:tcPr>
          <w:p w:rsidR="00133183" w:rsidRPr="00B173FD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22.968</w:t>
            </w:r>
          </w:p>
        </w:tc>
        <w:tc>
          <w:tcPr>
            <w:tcW w:w="1418" w:type="dxa"/>
            <w:hideMark/>
          </w:tcPr>
          <w:p w:rsidR="00133183" w:rsidRPr="00B173FD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1,46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909" w:type="dxa"/>
            <w:vMerge w:val="restart"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b/>
                <w:bCs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b/>
                <w:bCs/>
                <w:sz w:val="20"/>
                <w:szCs w:val="20"/>
              </w:rPr>
              <w:t>1,39</w:t>
            </w:r>
          </w:p>
        </w:tc>
      </w:tr>
      <w:tr w:rsidR="00133183" w:rsidRPr="00133183" w:rsidTr="00877D8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sz w:val="20"/>
                <w:szCs w:val="20"/>
              </w:rPr>
            </w:pPr>
          </w:p>
        </w:tc>
        <w:tc>
          <w:tcPr>
            <w:tcW w:w="4394" w:type="dxa"/>
            <w:vMerge/>
            <w:shd w:val="clear" w:color="auto" w:fill="E5B8B7" w:themeFill="accent2" w:themeFillTint="66"/>
            <w:hideMark/>
          </w:tcPr>
          <w:p w:rsidR="00133183" w:rsidRPr="00877D83" w:rsidRDefault="00133183" w:rsidP="00877D83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2552" w:type="dxa"/>
            <w:hideMark/>
          </w:tcPr>
          <w:p w:rsidR="00133183" w:rsidRPr="00133183" w:rsidRDefault="00133183" w:rsidP="00F73BBF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Kurşunsuz Benzin 95 Oktan</w:t>
            </w:r>
          </w:p>
        </w:tc>
        <w:tc>
          <w:tcPr>
            <w:tcW w:w="1488" w:type="dxa"/>
            <w:hideMark/>
          </w:tcPr>
          <w:p w:rsidR="00133183" w:rsidRPr="00133183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1.352</w:t>
            </w:r>
          </w:p>
        </w:tc>
        <w:tc>
          <w:tcPr>
            <w:tcW w:w="1488" w:type="dxa"/>
            <w:gridSpan w:val="2"/>
            <w:vMerge/>
            <w:shd w:val="clear" w:color="auto" w:fill="E5B8B7" w:themeFill="accent2" w:themeFillTint="66"/>
            <w:hideMark/>
          </w:tcPr>
          <w:p w:rsidR="00133183" w:rsidRPr="00B173FD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:rsidR="00133183" w:rsidRPr="00B173FD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0,83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909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b/>
                <w:bCs/>
                <w:sz w:val="20"/>
                <w:szCs w:val="20"/>
              </w:rPr>
            </w:pPr>
          </w:p>
        </w:tc>
      </w:tr>
      <w:tr w:rsidR="00133183" w:rsidRPr="00133183" w:rsidTr="00877D8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sz w:val="20"/>
                <w:szCs w:val="20"/>
              </w:rPr>
            </w:pPr>
          </w:p>
        </w:tc>
        <w:tc>
          <w:tcPr>
            <w:tcW w:w="4394" w:type="dxa"/>
            <w:vMerge/>
            <w:hideMark/>
          </w:tcPr>
          <w:p w:rsidR="00133183" w:rsidRPr="00877D83" w:rsidRDefault="00133183" w:rsidP="00877D83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2552" w:type="dxa"/>
            <w:hideMark/>
          </w:tcPr>
          <w:p w:rsidR="00133183" w:rsidRPr="00133183" w:rsidRDefault="00133183" w:rsidP="00F73BBF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Kalorifer Yakıtı</w:t>
            </w:r>
          </w:p>
        </w:tc>
        <w:tc>
          <w:tcPr>
            <w:tcW w:w="1488" w:type="dxa"/>
            <w:hideMark/>
          </w:tcPr>
          <w:p w:rsidR="00133183" w:rsidRPr="00133183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199</w:t>
            </w:r>
          </w:p>
        </w:tc>
        <w:tc>
          <w:tcPr>
            <w:tcW w:w="1488" w:type="dxa"/>
            <w:gridSpan w:val="2"/>
            <w:vMerge/>
            <w:hideMark/>
          </w:tcPr>
          <w:p w:rsidR="00133183" w:rsidRPr="00B173FD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:rsidR="00133183" w:rsidRPr="00B173FD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2,50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909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b/>
                <w:bCs/>
                <w:sz w:val="20"/>
                <w:szCs w:val="20"/>
              </w:rPr>
            </w:pPr>
          </w:p>
        </w:tc>
      </w:tr>
      <w:tr w:rsidR="00133183" w:rsidRPr="00133183" w:rsidTr="00877D8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sz w:val="20"/>
                <w:szCs w:val="20"/>
              </w:rPr>
            </w:pPr>
          </w:p>
        </w:tc>
        <w:tc>
          <w:tcPr>
            <w:tcW w:w="4394" w:type="dxa"/>
            <w:vMerge/>
            <w:shd w:val="clear" w:color="auto" w:fill="E5B8B7" w:themeFill="accent2" w:themeFillTint="66"/>
            <w:hideMark/>
          </w:tcPr>
          <w:p w:rsidR="00133183" w:rsidRPr="00877D83" w:rsidRDefault="00133183" w:rsidP="00877D83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2552" w:type="dxa"/>
            <w:hideMark/>
          </w:tcPr>
          <w:p w:rsidR="00133183" w:rsidRPr="00133183" w:rsidRDefault="00133183" w:rsidP="00F73BBF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Gazyağı</w:t>
            </w:r>
          </w:p>
        </w:tc>
        <w:tc>
          <w:tcPr>
            <w:tcW w:w="1488" w:type="dxa"/>
            <w:hideMark/>
          </w:tcPr>
          <w:p w:rsidR="00133183" w:rsidRPr="00133183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91</w:t>
            </w:r>
          </w:p>
        </w:tc>
        <w:tc>
          <w:tcPr>
            <w:tcW w:w="1488" w:type="dxa"/>
            <w:gridSpan w:val="2"/>
            <w:vMerge/>
            <w:shd w:val="clear" w:color="auto" w:fill="E5B8B7" w:themeFill="accent2" w:themeFillTint="66"/>
            <w:hideMark/>
          </w:tcPr>
          <w:p w:rsidR="00133183" w:rsidRPr="00B173FD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:rsidR="00133183" w:rsidRPr="00B173FD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3,24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909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b/>
                <w:bCs/>
                <w:sz w:val="20"/>
                <w:szCs w:val="20"/>
              </w:rPr>
            </w:pPr>
          </w:p>
        </w:tc>
      </w:tr>
      <w:tr w:rsidR="00133183" w:rsidRPr="00133183" w:rsidTr="00877D8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sz w:val="20"/>
                <w:szCs w:val="20"/>
              </w:rPr>
            </w:pPr>
          </w:p>
        </w:tc>
        <w:tc>
          <w:tcPr>
            <w:tcW w:w="4394" w:type="dxa"/>
            <w:vMerge/>
            <w:hideMark/>
          </w:tcPr>
          <w:p w:rsidR="00133183" w:rsidRPr="00877D83" w:rsidRDefault="00133183" w:rsidP="00877D83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2552" w:type="dxa"/>
            <w:hideMark/>
          </w:tcPr>
          <w:p w:rsidR="00133183" w:rsidRPr="00133183" w:rsidRDefault="00133183" w:rsidP="00F73BBF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Yüksek Kükürtlü </w:t>
            </w:r>
            <w:proofErr w:type="spellStart"/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Fuel</w:t>
            </w:r>
            <w:proofErr w:type="spellEnd"/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Oil</w:t>
            </w:r>
            <w:proofErr w:type="spellEnd"/>
          </w:p>
        </w:tc>
        <w:tc>
          <w:tcPr>
            <w:tcW w:w="1488" w:type="dxa"/>
            <w:hideMark/>
          </w:tcPr>
          <w:p w:rsidR="00133183" w:rsidRPr="00133183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6</w:t>
            </w:r>
          </w:p>
        </w:tc>
        <w:tc>
          <w:tcPr>
            <w:tcW w:w="1488" w:type="dxa"/>
            <w:gridSpan w:val="2"/>
            <w:vMerge/>
            <w:hideMark/>
          </w:tcPr>
          <w:p w:rsidR="00133183" w:rsidRPr="00B173FD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:rsidR="00133183" w:rsidRPr="00B173FD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0,36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909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b/>
                <w:bCs/>
                <w:sz w:val="20"/>
                <w:szCs w:val="20"/>
              </w:rPr>
            </w:pPr>
          </w:p>
        </w:tc>
      </w:tr>
      <w:tr w:rsidR="00133183" w:rsidRPr="00133183" w:rsidTr="00877D8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Merge w:val="restart"/>
            <w:hideMark/>
          </w:tcPr>
          <w:p w:rsidR="00133183" w:rsidRPr="00133183" w:rsidRDefault="00133183" w:rsidP="00133183">
            <w:pPr>
              <w:jc w:val="center"/>
              <w:rPr>
                <w:rFonts w:asciiTheme="minorHAnsi" w:hAnsiTheme="minorHAnsi" w:cs="Tahoma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sz w:val="20"/>
                <w:szCs w:val="20"/>
              </w:rPr>
              <w:t>12</w:t>
            </w:r>
          </w:p>
        </w:tc>
        <w:tc>
          <w:tcPr>
            <w:tcW w:w="4394" w:type="dxa"/>
            <w:vMerge w:val="restart"/>
            <w:shd w:val="clear" w:color="auto" w:fill="E5B8B7" w:themeFill="accent2" w:themeFillTint="66"/>
            <w:hideMark/>
          </w:tcPr>
          <w:p w:rsidR="00133183" w:rsidRPr="00877D83" w:rsidRDefault="00133183" w:rsidP="00877D83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877D83">
              <w:rPr>
                <w:rFonts w:asciiTheme="minorHAnsi" w:hAnsiTheme="minorHAnsi" w:cs="Tahoma"/>
                <w:bCs/>
                <w:sz w:val="20"/>
                <w:szCs w:val="20"/>
              </w:rPr>
              <w:t>TURKUAZ PETROL ÜRÜNLERİ ANONİM ŞİRKETİ</w:t>
            </w:r>
          </w:p>
        </w:tc>
        <w:tc>
          <w:tcPr>
            <w:tcW w:w="2552" w:type="dxa"/>
            <w:hideMark/>
          </w:tcPr>
          <w:p w:rsidR="00133183" w:rsidRPr="00133183" w:rsidRDefault="00133183" w:rsidP="00F73BBF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Motorin</w:t>
            </w:r>
          </w:p>
        </w:tc>
        <w:tc>
          <w:tcPr>
            <w:tcW w:w="1488" w:type="dxa"/>
            <w:hideMark/>
          </w:tcPr>
          <w:p w:rsidR="00133183" w:rsidRPr="00133183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20.881</w:t>
            </w:r>
          </w:p>
        </w:tc>
        <w:tc>
          <w:tcPr>
            <w:tcW w:w="1488" w:type="dxa"/>
            <w:gridSpan w:val="2"/>
            <w:vMerge w:val="restart"/>
            <w:shd w:val="clear" w:color="auto" w:fill="E5B8B7" w:themeFill="accent2" w:themeFillTint="66"/>
            <w:hideMark/>
          </w:tcPr>
          <w:p w:rsidR="00133183" w:rsidRPr="00B173FD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22.457</w:t>
            </w:r>
          </w:p>
        </w:tc>
        <w:tc>
          <w:tcPr>
            <w:tcW w:w="1418" w:type="dxa"/>
            <w:hideMark/>
          </w:tcPr>
          <w:p w:rsidR="00133183" w:rsidRPr="00B173FD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1,43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909" w:type="dxa"/>
            <w:vMerge w:val="restart"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b/>
                <w:bCs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b/>
                <w:bCs/>
                <w:sz w:val="20"/>
                <w:szCs w:val="20"/>
              </w:rPr>
              <w:t>1,36</w:t>
            </w:r>
          </w:p>
        </w:tc>
      </w:tr>
      <w:tr w:rsidR="00133183" w:rsidRPr="00133183" w:rsidTr="00877D8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sz w:val="20"/>
                <w:szCs w:val="20"/>
              </w:rPr>
            </w:pPr>
          </w:p>
        </w:tc>
        <w:tc>
          <w:tcPr>
            <w:tcW w:w="4394" w:type="dxa"/>
            <w:vMerge/>
            <w:hideMark/>
          </w:tcPr>
          <w:p w:rsidR="00133183" w:rsidRPr="00877D83" w:rsidRDefault="00133183" w:rsidP="00877D83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2552" w:type="dxa"/>
            <w:hideMark/>
          </w:tcPr>
          <w:p w:rsidR="00133183" w:rsidRPr="00133183" w:rsidRDefault="00133183" w:rsidP="00F73BBF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Kurşunsuz Benzin 95 Oktan</w:t>
            </w:r>
          </w:p>
        </w:tc>
        <w:tc>
          <w:tcPr>
            <w:tcW w:w="1488" w:type="dxa"/>
            <w:hideMark/>
          </w:tcPr>
          <w:p w:rsidR="00133183" w:rsidRPr="00133183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1.281</w:t>
            </w:r>
          </w:p>
        </w:tc>
        <w:tc>
          <w:tcPr>
            <w:tcW w:w="1488" w:type="dxa"/>
            <w:gridSpan w:val="2"/>
            <w:vMerge/>
            <w:hideMark/>
          </w:tcPr>
          <w:p w:rsidR="00133183" w:rsidRPr="00B173FD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:rsidR="00133183" w:rsidRPr="00B173FD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0,78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909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b/>
                <w:bCs/>
                <w:sz w:val="20"/>
                <w:szCs w:val="20"/>
              </w:rPr>
            </w:pPr>
          </w:p>
        </w:tc>
      </w:tr>
      <w:tr w:rsidR="00133183" w:rsidRPr="00133183" w:rsidTr="00877D8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sz w:val="20"/>
                <w:szCs w:val="20"/>
              </w:rPr>
            </w:pPr>
          </w:p>
        </w:tc>
        <w:tc>
          <w:tcPr>
            <w:tcW w:w="4394" w:type="dxa"/>
            <w:vMerge/>
            <w:shd w:val="clear" w:color="auto" w:fill="E5B8B7" w:themeFill="accent2" w:themeFillTint="66"/>
            <w:hideMark/>
          </w:tcPr>
          <w:p w:rsidR="00133183" w:rsidRPr="00877D83" w:rsidRDefault="00133183" w:rsidP="00877D83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2552" w:type="dxa"/>
            <w:hideMark/>
          </w:tcPr>
          <w:p w:rsidR="00133183" w:rsidRPr="00133183" w:rsidRDefault="00133183" w:rsidP="00F73BBF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Gazyağı</w:t>
            </w:r>
          </w:p>
        </w:tc>
        <w:tc>
          <w:tcPr>
            <w:tcW w:w="1488" w:type="dxa"/>
            <w:hideMark/>
          </w:tcPr>
          <w:p w:rsidR="00133183" w:rsidRPr="00133183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147</w:t>
            </w:r>
          </w:p>
        </w:tc>
        <w:tc>
          <w:tcPr>
            <w:tcW w:w="1488" w:type="dxa"/>
            <w:gridSpan w:val="2"/>
            <w:vMerge/>
            <w:shd w:val="clear" w:color="auto" w:fill="E5B8B7" w:themeFill="accent2" w:themeFillTint="66"/>
            <w:hideMark/>
          </w:tcPr>
          <w:p w:rsidR="00133183" w:rsidRPr="00B173FD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:rsidR="00133183" w:rsidRPr="00B173FD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5,23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909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b/>
                <w:bCs/>
                <w:sz w:val="20"/>
                <w:szCs w:val="20"/>
              </w:rPr>
            </w:pPr>
          </w:p>
        </w:tc>
      </w:tr>
      <w:tr w:rsidR="00133183" w:rsidRPr="00133183" w:rsidTr="00877D8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sz w:val="20"/>
                <w:szCs w:val="20"/>
              </w:rPr>
            </w:pPr>
          </w:p>
        </w:tc>
        <w:tc>
          <w:tcPr>
            <w:tcW w:w="4394" w:type="dxa"/>
            <w:vMerge/>
            <w:hideMark/>
          </w:tcPr>
          <w:p w:rsidR="00133183" w:rsidRPr="00877D83" w:rsidRDefault="00133183" w:rsidP="00877D83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2552" w:type="dxa"/>
            <w:hideMark/>
          </w:tcPr>
          <w:p w:rsidR="00133183" w:rsidRPr="00133183" w:rsidRDefault="00133183" w:rsidP="00F73BBF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Kalorifer Yakıtı</w:t>
            </w:r>
          </w:p>
        </w:tc>
        <w:tc>
          <w:tcPr>
            <w:tcW w:w="1488" w:type="dxa"/>
            <w:hideMark/>
          </w:tcPr>
          <w:p w:rsidR="00133183" w:rsidRPr="00133183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90</w:t>
            </w:r>
          </w:p>
        </w:tc>
        <w:tc>
          <w:tcPr>
            <w:tcW w:w="1488" w:type="dxa"/>
            <w:gridSpan w:val="2"/>
            <w:vMerge/>
            <w:hideMark/>
          </w:tcPr>
          <w:p w:rsidR="00133183" w:rsidRPr="00B173FD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:rsidR="00133183" w:rsidRPr="00B173FD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1,13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909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b/>
                <w:bCs/>
                <w:sz w:val="20"/>
                <w:szCs w:val="20"/>
              </w:rPr>
            </w:pPr>
          </w:p>
        </w:tc>
      </w:tr>
      <w:tr w:rsidR="00133183" w:rsidRPr="00133183" w:rsidTr="00877D8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sz w:val="20"/>
                <w:szCs w:val="20"/>
              </w:rPr>
            </w:pPr>
          </w:p>
        </w:tc>
        <w:tc>
          <w:tcPr>
            <w:tcW w:w="4394" w:type="dxa"/>
            <w:vMerge/>
            <w:shd w:val="clear" w:color="auto" w:fill="E5B8B7" w:themeFill="accent2" w:themeFillTint="66"/>
            <w:hideMark/>
          </w:tcPr>
          <w:p w:rsidR="00133183" w:rsidRPr="00877D83" w:rsidRDefault="00133183" w:rsidP="00877D83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2552" w:type="dxa"/>
            <w:hideMark/>
          </w:tcPr>
          <w:p w:rsidR="00133183" w:rsidRPr="00133183" w:rsidRDefault="00133183" w:rsidP="00F73BBF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proofErr w:type="spellStart"/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Fuel</w:t>
            </w:r>
            <w:proofErr w:type="spellEnd"/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Oil</w:t>
            </w:r>
            <w:proofErr w:type="spellEnd"/>
          </w:p>
        </w:tc>
        <w:tc>
          <w:tcPr>
            <w:tcW w:w="1488" w:type="dxa"/>
            <w:hideMark/>
          </w:tcPr>
          <w:p w:rsidR="00133183" w:rsidRPr="00133183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46</w:t>
            </w:r>
          </w:p>
        </w:tc>
        <w:tc>
          <w:tcPr>
            <w:tcW w:w="1488" w:type="dxa"/>
            <w:gridSpan w:val="2"/>
            <w:vMerge/>
            <w:shd w:val="clear" w:color="auto" w:fill="E5B8B7" w:themeFill="accent2" w:themeFillTint="66"/>
            <w:hideMark/>
          </w:tcPr>
          <w:p w:rsidR="00133183" w:rsidRPr="00B173FD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:rsidR="00133183" w:rsidRPr="00B173FD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0,32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909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b/>
                <w:bCs/>
                <w:sz w:val="20"/>
                <w:szCs w:val="20"/>
              </w:rPr>
            </w:pPr>
          </w:p>
        </w:tc>
      </w:tr>
      <w:tr w:rsidR="00133183" w:rsidRPr="00133183" w:rsidTr="00877D8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sz w:val="20"/>
                <w:szCs w:val="20"/>
              </w:rPr>
            </w:pPr>
          </w:p>
        </w:tc>
        <w:tc>
          <w:tcPr>
            <w:tcW w:w="4394" w:type="dxa"/>
            <w:vMerge/>
            <w:hideMark/>
          </w:tcPr>
          <w:p w:rsidR="00133183" w:rsidRPr="00877D83" w:rsidRDefault="00133183" w:rsidP="00877D83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2552" w:type="dxa"/>
            <w:hideMark/>
          </w:tcPr>
          <w:p w:rsidR="00133183" w:rsidRPr="00133183" w:rsidRDefault="00133183" w:rsidP="00F73BBF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Yüksek Kükürtlü </w:t>
            </w:r>
            <w:proofErr w:type="spellStart"/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Fuel</w:t>
            </w:r>
            <w:proofErr w:type="spellEnd"/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Oil</w:t>
            </w:r>
            <w:proofErr w:type="spellEnd"/>
          </w:p>
        </w:tc>
        <w:tc>
          <w:tcPr>
            <w:tcW w:w="1488" w:type="dxa"/>
            <w:hideMark/>
          </w:tcPr>
          <w:p w:rsidR="00133183" w:rsidRPr="00133183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488" w:type="dxa"/>
            <w:gridSpan w:val="2"/>
            <w:vMerge/>
            <w:hideMark/>
          </w:tcPr>
          <w:p w:rsidR="00133183" w:rsidRPr="00B173FD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:rsidR="00133183" w:rsidRPr="00B173FD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0,72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909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b/>
                <w:bCs/>
                <w:sz w:val="20"/>
                <w:szCs w:val="20"/>
              </w:rPr>
            </w:pPr>
          </w:p>
        </w:tc>
      </w:tr>
      <w:tr w:rsidR="00133183" w:rsidRPr="00133183" w:rsidTr="00877D8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Merge w:val="restart"/>
            <w:hideMark/>
          </w:tcPr>
          <w:p w:rsidR="00133183" w:rsidRPr="00133183" w:rsidRDefault="00133183" w:rsidP="00133183">
            <w:pPr>
              <w:jc w:val="center"/>
              <w:rPr>
                <w:rFonts w:asciiTheme="minorHAnsi" w:hAnsiTheme="minorHAnsi" w:cs="Tahoma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sz w:val="20"/>
                <w:szCs w:val="20"/>
              </w:rPr>
              <w:t>13</w:t>
            </w:r>
          </w:p>
        </w:tc>
        <w:tc>
          <w:tcPr>
            <w:tcW w:w="4394" w:type="dxa"/>
            <w:vMerge w:val="restart"/>
            <w:shd w:val="clear" w:color="auto" w:fill="E5B8B7" w:themeFill="accent2" w:themeFillTint="66"/>
            <w:hideMark/>
          </w:tcPr>
          <w:p w:rsidR="00133183" w:rsidRPr="00877D83" w:rsidRDefault="00133183" w:rsidP="00877D83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877D83">
              <w:rPr>
                <w:rFonts w:asciiTheme="minorHAnsi" w:hAnsiTheme="minorHAnsi" w:cs="Tahoma"/>
                <w:bCs/>
                <w:sz w:val="20"/>
                <w:szCs w:val="20"/>
              </w:rPr>
              <w:t>TERMOPET AKARYAKIT NAKLİYAT VE TİCARET LİMİTED ŞİRKETİ</w:t>
            </w:r>
          </w:p>
        </w:tc>
        <w:tc>
          <w:tcPr>
            <w:tcW w:w="2552" w:type="dxa"/>
            <w:hideMark/>
          </w:tcPr>
          <w:p w:rsidR="00133183" w:rsidRPr="00133183" w:rsidRDefault="00133183" w:rsidP="00F73BBF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Motorin</w:t>
            </w:r>
          </w:p>
        </w:tc>
        <w:tc>
          <w:tcPr>
            <w:tcW w:w="1488" w:type="dxa"/>
            <w:hideMark/>
          </w:tcPr>
          <w:p w:rsidR="00133183" w:rsidRPr="00133183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18.348</w:t>
            </w:r>
          </w:p>
        </w:tc>
        <w:tc>
          <w:tcPr>
            <w:tcW w:w="1488" w:type="dxa"/>
            <w:gridSpan w:val="2"/>
            <w:vMerge w:val="restart"/>
            <w:shd w:val="clear" w:color="auto" w:fill="E5B8B7" w:themeFill="accent2" w:themeFillTint="66"/>
            <w:hideMark/>
          </w:tcPr>
          <w:p w:rsidR="00133183" w:rsidRPr="00B173FD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19.799</w:t>
            </w:r>
          </w:p>
        </w:tc>
        <w:tc>
          <w:tcPr>
            <w:tcW w:w="1418" w:type="dxa"/>
            <w:hideMark/>
          </w:tcPr>
          <w:p w:rsidR="00133183" w:rsidRPr="00B173FD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1,26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909" w:type="dxa"/>
            <w:vMerge w:val="restart"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b/>
                <w:bCs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b/>
                <w:bCs/>
                <w:sz w:val="20"/>
                <w:szCs w:val="20"/>
              </w:rPr>
              <w:t>1,20</w:t>
            </w:r>
          </w:p>
        </w:tc>
      </w:tr>
      <w:tr w:rsidR="00133183" w:rsidRPr="00133183" w:rsidTr="00877D8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sz w:val="20"/>
                <w:szCs w:val="20"/>
              </w:rPr>
            </w:pPr>
          </w:p>
        </w:tc>
        <w:tc>
          <w:tcPr>
            <w:tcW w:w="4394" w:type="dxa"/>
            <w:vMerge/>
            <w:hideMark/>
          </w:tcPr>
          <w:p w:rsidR="00133183" w:rsidRPr="00877D83" w:rsidRDefault="00133183" w:rsidP="00877D83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2552" w:type="dxa"/>
            <w:hideMark/>
          </w:tcPr>
          <w:p w:rsidR="00133183" w:rsidRPr="00133183" w:rsidRDefault="00133183" w:rsidP="00F73BBF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Kurşunsuz Benzin 95 Oktan</w:t>
            </w:r>
          </w:p>
        </w:tc>
        <w:tc>
          <w:tcPr>
            <w:tcW w:w="1488" w:type="dxa"/>
            <w:hideMark/>
          </w:tcPr>
          <w:p w:rsidR="00133183" w:rsidRPr="00133183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1.298</w:t>
            </w:r>
          </w:p>
        </w:tc>
        <w:tc>
          <w:tcPr>
            <w:tcW w:w="1488" w:type="dxa"/>
            <w:gridSpan w:val="2"/>
            <w:vMerge/>
            <w:hideMark/>
          </w:tcPr>
          <w:p w:rsidR="00133183" w:rsidRPr="00B173FD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:rsidR="00133183" w:rsidRPr="00B173FD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0,79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909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b/>
                <w:bCs/>
                <w:sz w:val="20"/>
                <w:szCs w:val="20"/>
              </w:rPr>
            </w:pPr>
          </w:p>
        </w:tc>
      </w:tr>
      <w:tr w:rsidR="00133183" w:rsidRPr="00133183" w:rsidTr="00877D8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sz w:val="20"/>
                <w:szCs w:val="20"/>
              </w:rPr>
            </w:pPr>
          </w:p>
        </w:tc>
        <w:tc>
          <w:tcPr>
            <w:tcW w:w="4394" w:type="dxa"/>
            <w:vMerge/>
            <w:shd w:val="clear" w:color="auto" w:fill="E5B8B7" w:themeFill="accent2" w:themeFillTint="66"/>
            <w:hideMark/>
          </w:tcPr>
          <w:p w:rsidR="00133183" w:rsidRPr="00877D83" w:rsidRDefault="00133183" w:rsidP="00877D83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2552" w:type="dxa"/>
            <w:hideMark/>
          </w:tcPr>
          <w:p w:rsidR="00133183" w:rsidRPr="00133183" w:rsidRDefault="00133183" w:rsidP="00F73BBF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Kalorifer Yakıtı</w:t>
            </w:r>
          </w:p>
        </w:tc>
        <w:tc>
          <w:tcPr>
            <w:tcW w:w="1488" w:type="dxa"/>
            <w:hideMark/>
          </w:tcPr>
          <w:p w:rsidR="00133183" w:rsidRPr="00133183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127</w:t>
            </w:r>
          </w:p>
        </w:tc>
        <w:tc>
          <w:tcPr>
            <w:tcW w:w="1488" w:type="dxa"/>
            <w:gridSpan w:val="2"/>
            <w:vMerge/>
            <w:shd w:val="clear" w:color="auto" w:fill="E5B8B7" w:themeFill="accent2" w:themeFillTint="66"/>
            <w:hideMark/>
          </w:tcPr>
          <w:p w:rsidR="00133183" w:rsidRPr="00B173FD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:rsidR="00133183" w:rsidRPr="00B173FD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1,59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909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b/>
                <w:bCs/>
                <w:sz w:val="20"/>
                <w:szCs w:val="20"/>
              </w:rPr>
            </w:pPr>
          </w:p>
        </w:tc>
      </w:tr>
      <w:tr w:rsidR="00133183" w:rsidRPr="00133183" w:rsidTr="00877D8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sz w:val="20"/>
                <w:szCs w:val="20"/>
              </w:rPr>
            </w:pPr>
          </w:p>
        </w:tc>
        <w:tc>
          <w:tcPr>
            <w:tcW w:w="4394" w:type="dxa"/>
            <w:vMerge/>
            <w:hideMark/>
          </w:tcPr>
          <w:p w:rsidR="00133183" w:rsidRPr="00877D83" w:rsidRDefault="00133183" w:rsidP="00877D83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2552" w:type="dxa"/>
            <w:hideMark/>
          </w:tcPr>
          <w:p w:rsidR="00133183" w:rsidRPr="00133183" w:rsidRDefault="00133183" w:rsidP="00F73BBF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proofErr w:type="spellStart"/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Fuel</w:t>
            </w:r>
            <w:proofErr w:type="spellEnd"/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Oil</w:t>
            </w:r>
            <w:proofErr w:type="spellEnd"/>
          </w:p>
        </w:tc>
        <w:tc>
          <w:tcPr>
            <w:tcW w:w="1488" w:type="dxa"/>
            <w:hideMark/>
          </w:tcPr>
          <w:p w:rsidR="00133183" w:rsidRPr="00133183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22</w:t>
            </w:r>
          </w:p>
        </w:tc>
        <w:tc>
          <w:tcPr>
            <w:tcW w:w="1488" w:type="dxa"/>
            <w:gridSpan w:val="2"/>
            <w:vMerge/>
            <w:hideMark/>
          </w:tcPr>
          <w:p w:rsidR="00133183" w:rsidRPr="00B173FD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:rsidR="00133183" w:rsidRPr="00B173FD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0,15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909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b/>
                <w:bCs/>
                <w:sz w:val="20"/>
                <w:szCs w:val="20"/>
              </w:rPr>
            </w:pPr>
          </w:p>
        </w:tc>
      </w:tr>
      <w:tr w:rsidR="00133183" w:rsidRPr="00133183" w:rsidTr="00877D8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sz w:val="20"/>
                <w:szCs w:val="20"/>
              </w:rPr>
            </w:pPr>
          </w:p>
        </w:tc>
        <w:tc>
          <w:tcPr>
            <w:tcW w:w="4394" w:type="dxa"/>
            <w:vMerge/>
            <w:shd w:val="clear" w:color="auto" w:fill="E5B8B7" w:themeFill="accent2" w:themeFillTint="66"/>
            <w:hideMark/>
          </w:tcPr>
          <w:p w:rsidR="00133183" w:rsidRPr="00877D83" w:rsidRDefault="00133183" w:rsidP="00877D83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2552" w:type="dxa"/>
            <w:hideMark/>
          </w:tcPr>
          <w:p w:rsidR="00133183" w:rsidRPr="00133183" w:rsidRDefault="00133183" w:rsidP="00F73BBF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Gazyağı</w:t>
            </w:r>
          </w:p>
        </w:tc>
        <w:tc>
          <w:tcPr>
            <w:tcW w:w="1488" w:type="dxa"/>
            <w:hideMark/>
          </w:tcPr>
          <w:p w:rsidR="00133183" w:rsidRPr="00133183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4</w:t>
            </w:r>
          </w:p>
        </w:tc>
        <w:tc>
          <w:tcPr>
            <w:tcW w:w="1488" w:type="dxa"/>
            <w:gridSpan w:val="2"/>
            <w:vMerge/>
            <w:shd w:val="clear" w:color="auto" w:fill="E5B8B7" w:themeFill="accent2" w:themeFillTint="66"/>
            <w:hideMark/>
          </w:tcPr>
          <w:p w:rsidR="00133183" w:rsidRPr="00B173FD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:rsidR="00133183" w:rsidRPr="00B173FD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0,14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909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b/>
                <w:bCs/>
                <w:sz w:val="20"/>
                <w:szCs w:val="20"/>
              </w:rPr>
            </w:pPr>
          </w:p>
        </w:tc>
      </w:tr>
      <w:tr w:rsidR="00133183" w:rsidRPr="00133183" w:rsidTr="00877D8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Merge w:val="restart"/>
            <w:hideMark/>
          </w:tcPr>
          <w:p w:rsidR="00133183" w:rsidRPr="00133183" w:rsidRDefault="00133183" w:rsidP="00133183">
            <w:pPr>
              <w:jc w:val="center"/>
              <w:rPr>
                <w:rFonts w:asciiTheme="minorHAnsi" w:hAnsiTheme="minorHAnsi" w:cs="Tahoma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sz w:val="20"/>
                <w:szCs w:val="20"/>
              </w:rPr>
              <w:t>14</w:t>
            </w:r>
          </w:p>
        </w:tc>
        <w:tc>
          <w:tcPr>
            <w:tcW w:w="4394" w:type="dxa"/>
            <w:vMerge w:val="restart"/>
            <w:hideMark/>
          </w:tcPr>
          <w:p w:rsidR="00133183" w:rsidRPr="00877D83" w:rsidRDefault="00133183" w:rsidP="00877D83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877D83">
              <w:rPr>
                <w:rFonts w:asciiTheme="minorHAnsi" w:hAnsiTheme="minorHAnsi" w:cs="Tahoma"/>
                <w:bCs/>
                <w:sz w:val="20"/>
                <w:szCs w:val="20"/>
              </w:rPr>
              <w:t>BALPET PETROL ÜRÜNLERİ TAŞIMACILIK SANAYİ VE TİCARET ANONİM ŞİRKETİ</w:t>
            </w:r>
          </w:p>
        </w:tc>
        <w:tc>
          <w:tcPr>
            <w:tcW w:w="2552" w:type="dxa"/>
            <w:hideMark/>
          </w:tcPr>
          <w:p w:rsidR="00133183" w:rsidRPr="00133183" w:rsidRDefault="00133183" w:rsidP="00F73BBF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Motorin</w:t>
            </w:r>
          </w:p>
        </w:tc>
        <w:tc>
          <w:tcPr>
            <w:tcW w:w="1488" w:type="dxa"/>
            <w:hideMark/>
          </w:tcPr>
          <w:p w:rsidR="00133183" w:rsidRPr="00133183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16.028</w:t>
            </w:r>
          </w:p>
        </w:tc>
        <w:tc>
          <w:tcPr>
            <w:tcW w:w="1488" w:type="dxa"/>
            <w:gridSpan w:val="2"/>
            <w:vMerge w:val="restart"/>
            <w:hideMark/>
          </w:tcPr>
          <w:p w:rsidR="00133183" w:rsidRPr="00B173FD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17.313</w:t>
            </w:r>
          </w:p>
        </w:tc>
        <w:tc>
          <w:tcPr>
            <w:tcW w:w="1418" w:type="dxa"/>
            <w:hideMark/>
          </w:tcPr>
          <w:p w:rsidR="00133183" w:rsidRPr="00B173FD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1,10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909" w:type="dxa"/>
            <w:vMerge w:val="restart"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b/>
                <w:bCs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b/>
                <w:bCs/>
                <w:sz w:val="20"/>
                <w:szCs w:val="20"/>
              </w:rPr>
              <w:t>1,05</w:t>
            </w:r>
          </w:p>
        </w:tc>
      </w:tr>
      <w:tr w:rsidR="00133183" w:rsidRPr="00133183" w:rsidTr="00877D8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sz w:val="20"/>
                <w:szCs w:val="20"/>
              </w:rPr>
            </w:pPr>
          </w:p>
        </w:tc>
        <w:tc>
          <w:tcPr>
            <w:tcW w:w="4394" w:type="dxa"/>
            <w:vMerge/>
            <w:shd w:val="clear" w:color="auto" w:fill="E5B8B7" w:themeFill="accent2" w:themeFillTint="66"/>
            <w:hideMark/>
          </w:tcPr>
          <w:p w:rsidR="00133183" w:rsidRPr="00877D83" w:rsidRDefault="00133183" w:rsidP="00877D83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2552" w:type="dxa"/>
            <w:hideMark/>
          </w:tcPr>
          <w:p w:rsidR="00133183" w:rsidRPr="00133183" w:rsidRDefault="00133183" w:rsidP="00F73BBF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Kurşunsuz Benzin 95 Oktan</w:t>
            </w:r>
          </w:p>
        </w:tc>
        <w:tc>
          <w:tcPr>
            <w:tcW w:w="1488" w:type="dxa"/>
            <w:hideMark/>
          </w:tcPr>
          <w:p w:rsidR="00133183" w:rsidRPr="00133183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1.243</w:t>
            </w:r>
          </w:p>
        </w:tc>
        <w:tc>
          <w:tcPr>
            <w:tcW w:w="1488" w:type="dxa"/>
            <w:gridSpan w:val="2"/>
            <w:vMerge/>
            <w:shd w:val="clear" w:color="auto" w:fill="E5B8B7" w:themeFill="accent2" w:themeFillTint="66"/>
            <w:hideMark/>
          </w:tcPr>
          <w:p w:rsidR="00133183" w:rsidRPr="00B173FD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:rsidR="00133183" w:rsidRPr="00B173FD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0,76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909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b/>
                <w:bCs/>
                <w:sz w:val="20"/>
                <w:szCs w:val="20"/>
              </w:rPr>
            </w:pPr>
          </w:p>
        </w:tc>
      </w:tr>
      <w:tr w:rsidR="00133183" w:rsidRPr="00133183" w:rsidTr="00877D8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sz w:val="20"/>
                <w:szCs w:val="20"/>
              </w:rPr>
            </w:pPr>
          </w:p>
        </w:tc>
        <w:tc>
          <w:tcPr>
            <w:tcW w:w="4394" w:type="dxa"/>
            <w:vMerge/>
            <w:hideMark/>
          </w:tcPr>
          <w:p w:rsidR="00133183" w:rsidRPr="00877D83" w:rsidRDefault="00133183" w:rsidP="00877D83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2552" w:type="dxa"/>
            <w:hideMark/>
          </w:tcPr>
          <w:p w:rsidR="00133183" w:rsidRPr="00133183" w:rsidRDefault="00133183" w:rsidP="00F73BBF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Gazyağı</w:t>
            </w:r>
          </w:p>
        </w:tc>
        <w:tc>
          <w:tcPr>
            <w:tcW w:w="1488" w:type="dxa"/>
            <w:hideMark/>
          </w:tcPr>
          <w:p w:rsidR="00133183" w:rsidRPr="00133183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42</w:t>
            </w:r>
          </w:p>
        </w:tc>
        <w:tc>
          <w:tcPr>
            <w:tcW w:w="1488" w:type="dxa"/>
            <w:gridSpan w:val="2"/>
            <w:vMerge/>
            <w:hideMark/>
          </w:tcPr>
          <w:p w:rsidR="00133183" w:rsidRPr="00B173FD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:rsidR="00133183" w:rsidRPr="00B173FD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1,49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909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b/>
                <w:bCs/>
                <w:sz w:val="20"/>
                <w:szCs w:val="20"/>
              </w:rPr>
            </w:pPr>
          </w:p>
        </w:tc>
      </w:tr>
      <w:tr w:rsidR="00133183" w:rsidRPr="00133183" w:rsidTr="00877D8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Merge w:val="restart"/>
            <w:hideMark/>
          </w:tcPr>
          <w:p w:rsidR="00133183" w:rsidRPr="00133183" w:rsidRDefault="00133183" w:rsidP="00133183">
            <w:pPr>
              <w:jc w:val="center"/>
              <w:rPr>
                <w:rFonts w:asciiTheme="minorHAnsi" w:hAnsiTheme="minorHAnsi" w:cs="Tahoma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sz w:val="20"/>
                <w:szCs w:val="20"/>
              </w:rPr>
              <w:lastRenderedPageBreak/>
              <w:t>15</w:t>
            </w:r>
          </w:p>
        </w:tc>
        <w:tc>
          <w:tcPr>
            <w:tcW w:w="4394" w:type="dxa"/>
            <w:vMerge w:val="restart"/>
            <w:shd w:val="clear" w:color="auto" w:fill="E5B8B7" w:themeFill="accent2" w:themeFillTint="66"/>
            <w:hideMark/>
          </w:tcPr>
          <w:p w:rsidR="00133183" w:rsidRPr="00877D83" w:rsidRDefault="00133183" w:rsidP="00877D83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877D83">
              <w:rPr>
                <w:rFonts w:asciiTheme="minorHAnsi" w:hAnsiTheme="minorHAnsi" w:cs="Tahoma"/>
                <w:bCs/>
                <w:sz w:val="20"/>
                <w:szCs w:val="20"/>
              </w:rPr>
              <w:t>SİYAM PETROLCÜLÜK SANAYİ VE TİC. A.Ş.</w:t>
            </w:r>
          </w:p>
        </w:tc>
        <w:tc>
          <w:tcPr>
            <w:tcW w:w="2552" w:type="dxa"/>
            <w:hideMark/>
          </w:tcPr>
          <w:p w:rsidR="00133183" w:rsidRPr="00133183" w:rsidRDefault="00133183" w:rsidP="00F73BBF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Motorin</w:t>
            </w:r>
          </w:p>
        </w:tc>
        <w:tc>
          <w:tcPr>
            <w:tcW w:w="1488" w:type="dxa"/>
            <w:hideMark/>
          </w:tcPr>
          <w:p w:rsidR="00133183" w:rsidRPr="00133183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14.479</w:t>
            </w:r>
          </w:p>
        </w:tc>
        <w:tc>
          <w:tcPr>
            <w:tcW w:w="1488" w:type="dxa"/>
            <w:gridSpan w:val="2"/>
            <w:vMerge w:val="restart"/>
            <w:shd w:val="clear" w:color="auto" w:fill="E5B8B7" w:themeFill="accent2" w:themeFillTint="66"/>
            <w:hideMark/>
          </w:tcPr>
          <w:p w:rsidR="00133183" w:rsidRPr="00B173FD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15.507</w:t>
            </w:r>
          </w:p>
        </w:tc>
        <w:tc>
          <w:tcPr>
            <w:tcW w:w="1418" w:type="dxa"/>
            <w:hideMark/>
          </w:tcPr>
          <w:p w:rsidR="00133183" w:rsidRPr="00B173FD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0,99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909" w:type="dxa"/>
            <w:vMerge w:val="restart"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b/>
                <w:bCs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b/>
                <w:bCs/>
                <w:sz w:val="20"/>
                <w:szCs w:val="20"/>
              </w:rPr>
              <w:t>0,94</w:t>
            </w:r>
          </w:p>
        </w:tc>
      </w:tr>
      <w:tr w:rsidR="00133183" w:rsidRPr="00133183" w:rsidTr="00877D8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sz w:val="20"/>
                <w:szCs w:val="20"/>
              </w:rPr>
            </w:pPr>
          </w:p>
        </w:tc>
        <w:tc>
          <w:tcPr>
            <w:tcW w:w="4394" w:type="dxa"/>
            <w:vMerge/>
            <w:hideMark/>
          </w:tcPr>
          <w:p w:rsidR="00133183" w:rsidRPr="00877D83" w:rsidRDefault="00133183" w:rsidP="00877D83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2552" w:type="dxa"/>
            <w:hideMark/>
          </w:tcPr>
          <w:p w:rsidR="00133183" w:rsidRPr="00133183" w:rsidRDefault="00133183" w:rsidP="00F73BBF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Kurşunsuz Benzin 95 Oktan</w:t>
            </w:r>
          </w:p>
        </w:tc>
        <w:tc>
          <w:tcPr>
            <w:tcW w:w="1488" w:type="dxa"/>
            <w:hideMark/>
          </w:tcPr>
          <w:p w:rsidR="00133183" w:rsidRPr="00133183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856</w:t>
            </w:r>
          </w:p>
        </w:tc>
        <w:tc>
          <w:tcPr>
            <w:tcW w:w="1488" w:type="dxa"/>
            <w:gridSpan w:val="2"/>
            <w:vMerge/>
            <w:hideMark/>
          </w:tcPr>
          <w:p w:rsidR="00133183" w:rsidRPr="00B173FD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:rsidR="00133183" w:rsidRPr="00B173FD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0,52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909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b/>
                <w:bCs/>
                <w:sz w:val="20"/>
                <w:szCs w:val="20"/>
              </w:rPr>
            </w:pPr>
          </w:p>
        </w:tc>
      </w:tr>
      <w:tr w:rsidR="00133183" w:rsidRPr="00133183" w:rsidTr="00877D8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sz w:val="20"/>
                <w:szCs w:val="20"/>
              </w:rPr>
            </w:pPr>
          </w:p>
        </w:tc>
        <w:tc>
          <w:tcPr>
            <w:tcW w:w="4394" w:type="dxa"/>
            <w:vMerge/>
            <w:shd w:val="clear" w:color="auto" w:fill="E5B8B7" w:themeFill="accent2" w:themeFillTint="66"/>
            <w:hideMark/>
          </w:tcPr>
          <w:p w:rsidR="00133183" w:rsidRPr="00877D83" w:rsidRDefault="00133183" w:rsidP="00877D83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2552" w:type="dxa"/>
            <w:hideMark/>
          </w:tcPr>
          <w:p w:rsidR="00133183" w:rsidRPr="00133183" w:rsidRDefault="00133183" w:rsidP="00F73BBF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Kalorifer Yakıtı</w:t>
            </w:r>
          </w:p>
        </w:tc>
        <w:tc>
          <w:tcPr>
            <w:tcW w:w="1488" w:type="dxa"/>
            <w:hideMark/>
          </w:tcPr>
          <w:p w:rsidR="00133183" w:rsidRPr="00133183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84</w:t>
            </w:r>
          </w:p>
        </w:tc>
        <w:tc>
          <w:tcPr>
            <w:tcW w:w="1488" w:type="dxa"/>
            <w:gridSpan w:val="2"/>
            <w:vMerge/>
            <w:shd w:val="clear" w:color="auto" w:fill="E5B8B7" w:themeFill="accent2" w:themeFillTint="66"/>
            <w:hideMark/>
          </w:tcPr>
          <w:p w:rsidR="00133183" w:rsidRPr="00B173FD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:rsidR="00133183" w:rsidRPr="00B173FD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1,05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909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b/>
                <w:bCs/>
                <w:sz w:val="20"/>
                <w:szCs w:val="20"/>
              </w:rPr>
            </w:pPr>
          </w:p>
        </w:tc>
      </w:tr>
      <w:tr w:rsidR="00133183" w:rsidRPr="00133183" w:rsidTr="00877D8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sz w:val="20"/>
                <w:szCs w:val="20"/>
              </w:rPr>
            </w:pPr>
          </w:p>
        </w:tc>
        <w:tc>
          <w:tcPr>
            <w:tcW w:w="4394" w:type="dxa"/>
            <w:vMerge/>
            <w:hideMark/>
          </w:tcPr>
          <w:p w:rsidR="00133183" w:rsidRPr="00877D83" w:rsidRDefault="00133183" w:rsidP="00877D83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2552" w:type="dxa"/>
            <w:hideMark/>
          </w:tcPr>
          <w:p w:rsidR="00133183" w:rsidRPr="00133183" w:rsidRDefault="00133183" w:rsidP="00F73BBF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Gazyağı</w:t>
            </w:r>
          </w:p>
        </w:tc>
        <w:tc>
          <w:tcPr>
            <w:tcW w:w="1488" w:type="dxa"/>
            <w:hideMark/>
          </w:tcPr>
          <w:p w:rsidR="00133183" w:rsidRPr="00133183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77</w:t>
            </w:r>
          </w:p>
        </w:tc>
        <w:tc>
          <w:tcPr>
            <w:tcW w:w="1488" w:type="dxa"/>
            <w:gridSpan w:val="2"/>
            <w:vMerge/>
            <w:hideMark/>
          </w:tcPr>
          <w:p w:rsidR="00133183" w:rsidRPr="00B173FD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:rsidR="00133183" w:rsidRPr="00B173FD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2,74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909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b/>
                <w:bCs/>
                <w:sz w:val="20"/>
                <w:szCs w:val="20"/>
              </w:rPr>
            </w:pPr>
          </w:p>
        </w:tc>
      </w:tr>
      <w:tr w:rsidR="00133183" w:rsidRPr="00133183" w:rsidTr="00877D8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sz w:val="20"/>
                <w:szCs w:val="20"/>
              </w:rPr>
            </w:pPr>
          </w:p>
        </w:tc>
        <w:tc>
          <w:tcPr>
            <w:tcW w:w="4394" w:type="dxa"/>
            <w:vMerge/>
            <w:shd w:val="clear" w:color="auto" w:fill="E5B8B7" w:themeFill="accent2" w:themeFillTint="66"/>
            <w:hideMark/>
          </w:tcPr>
          <w:p w:rsidR="00133183" w:rsidRPr="00877D83" w:rsidRDefault="00133183" w:rsidP="00877D83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2552" w:type="dxa"/>
            <w:hideMark/>
          </w:tcPr>
          <w:p w:rsidR="00133183" w:rsidRPr="00133183" w:rsidRDefault="00133183" w:rsidP="00F73BBF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proofErr w:type="spellStart"/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Fuel</w:t>
            </w:r>
            <w:proofErr w:type="spellEnd"/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Oil</w:t>
            </w:r>
            <w:proofErr w:type="spellEnd"/>
          </w:p>
        </w:tc>
        <w:tc>
          <w:tcPr>
            <w:tcW w:w="1488" w:type="dxa"/>
            <w:hideMark/>
          </w:tcPr>
          <w:p w:rsidR="00133183" w:rsidRPr="00133183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488" w:type="dxa"/>
            <w:gridSpan w:val="2"/>
            <w:vMerge/>
            <w:shd w:val="clear" w:color="auto" w:fill="E5B8B7" w:themeFill="accent2" w:themeFillTint="66"/>
            <w:hideMark/>
          </w:tcPr>
          <w:p w:rsidR="00133183" w:rsidRPr="00B173FD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:rsidR="00133183" w:rsidRPr="00B173FD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0,08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909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b/>
                <w:bCs/>
                <w:sz w:val="20"/>
                <w:szCs w:val="20"/>
              </w:rPr>
            </w:pPr>
          </w:p>
        </w:tc>
      </w:tr>
      <w:tr w:rsidR="00133183" w:rsidRPr="00133183" w:rsidTr="00877D8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Merge w:val="restart"/>
            <w:hideMark/>
          </w:tcPr>
          <w:p w:rsidR="00133183" w:rsidRPr="00133183" w:rsidRDefault="00133183" w:rsidP="00133183">
            <w:pPr>
              <w:jc w:val="center"/>
              <w:rPr>
                <w:rFonts w:asciiTheme="minorHAnsi" w:hAnsiTheme="minorHAnsi" w:cs="Tahoma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sz w:val="20"/>
                <w:szCs w:val="20"/>
              </w:rPr>
              <w:t>16</w:t>
            </w:r>
          </w:p>
        </w:tc>
        <w:tc>
          <w:tcPr>
            <w:tcW w:w="4394" w:type="dxa"/>
            <w:vMerge w:val="restart"/>
            <w:hideMark/>
          </w:tcPr>
          <w:p w:rsidR="00133183" w:rsidRPr="00877D83" w:rsidRDefault="00133183" w:rsidP="00877D83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877D83">
              <w:rPr>
                <w:rFonts w:asciiTheme="minorHAnsi" w:hAnsiTheme="minorHAnsi" w:cs="Tahoma"/>
                <w:bCs/>
                <w:sz w:val="20"/>
                <w:szCs w:val="20"/>
              </w:rPr>
              <w:t>TECO PETROLCÜLÜK SANAYİ VE TİCARET ANONİM ŞİRKETİ</w:t>
            </w:r>
          </w:p>
        </w:tc>
        <w:tc>
          <w:tcPr>
            <w:tcW w:w="2552" w:type="dxa"/>
            <w:hideMark/>
          </w:tcPr>
          <w:p w:rsidR="00133183" w:rsidRPr="00133183" w:rsidRDefault="00133183" w:rsidP="00F73BBF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Motorin</w:t>
            </w:r>
          </w:p>
        </w:tc>
        <w:tc>
          <w:tcPr>
            <w:tcW w:w="1488" w:type="dxa"/>
            <w:hideMark/>
          </w:tcPr>
          <w:p w:rsidR="00133183" w:rsidRPr="00133183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13.979</w:t>
            </w:r>
          </w:p>
        </w:tc>
        <w:tc>
          <w:tcPr>
            <w:tcW w:w="1488" w:type="dxa"/>
            <w:gridSpan w:val="2"/>
            <w:vMerge w:val="restart"/>
            <w:hideMark/>
          </w:tcPr>
          <w:p w:rsidR="00133183" w:rsidRPr="00B173FD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15.147</w:t>
            </w:r>
          </w:p>
        </w:tc>
        <w:tc>
          <w:tcPr>
            <w:tcW w:w="1418" w:type="dxa"/>
            <w:hideMark/>
          </w:tcPr>
          <w:p w:rsidR="00133183" w:rsidRPr="00B173FD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0,96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909" w:type="dxa"/>
            <w:vMerge w:val="restart"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b/>
                <w:bCs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b/>
                <w:bCs/>
                <w:sz w:val="20"/>
                <w:szCs w:val="20"/>
              </w:rPr>
              <w:t>0,92</w:t>
            </w:r>
          </w:p>
        </w:tc>
      </w:tr>
      <w:tr w:rsidR="00133183" w:rsidRPr="00133183" w:rsidTr="00877D8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sz w:val="20"/>
                <w:szCs w:val="20"/>
              </w:rPr>
            </w:pPr>
          </w:p>
        </w:tc>
        <w:tc>
          <w:tcPr>
            <w:tcW w:w="4394" w:type="dxa"/>
            <w:vMerge/>
            <w:shd w:val="clear" w:color="auto" w:fill="E5B8B7" w:themeFill="accent2" w:themeFillTint="66"/>
            <w:hideMark/>
          </w:tcPr>
          <w:p w:rsidR="00133183" w:rsidRPr="00877D83" w:rsidRDefault="00133183" w:rsidP="00877D83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2552" w:type="dxa"/>
            <w:hideMark/>
          </w:tcPr>
          <w:p w:rsidR="00133183" w:rsidRPr="00133183" w:rsidRDefault="00133183" w:rsidP="00F73BBF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Kurşunsuz Benzin 95 Oktan</w:t>
            </w:r>
          </w:p>
        </w:tc>
        <w:tc>
          <w:tcPr>
            <w:tcW w:w="1488" w:type="dxa"/>
            <w:hideMark/>
          </w:tcPr>
          <w:p w:rsidR="00133183" w:rsidRPr="00133183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948</w:t>
            </w:r>
          </w:p>
        </w:tc>
        <w:tc>
          <w:tcPr>
            <w:tcW w:w="1488" w:type="dxa"/>
            <w:gridSpan w:val="2"/>
            <w:vMerge/>
            <w:shd w:val="clear" w:color="auto" w:fill="E5B8B7" w:themeFill="accent2" w:themeFillTint="66"/>
            <w:hideMark/>
          </w:tcPr>
          <w:p w:rsidR="00133183" w:rsidRPr="00B173FD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:rsidR="00133183" w:rsidRPr="00B173FD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0,58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909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b/>
                <w:bCs/>
                <w:sz w:val="20"/>
                <w:szCs w:val="20"/>
              </w:rPr>
            </w:pPr>
          </w:p>
        </w:tc>
      </w:tr>
      <w:tr w:rsidR="00133183" w:rsidRPr="00133183" w:rsidTr="00877D8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sz w:val="20"/>
                <w:szCs w:val="20"/>
              </w:rPr>
            </w:pPr>
          </w:p>
        </w:tc>
        <w:tc>
          <w:tcPr>
            <w:tcW w:w="4394" w:type="dxa"/>
            <w:vMerge/>
            <w:hideMark/>
          </w:tcPr>
          <w:p w:rsidR="00133183" w:rsidRPr="00877D83" w:rsidRDefault="00133183" w:rsidP="00877D83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2552" w:type="dxa"/>
            <w:hideMark/>
          </w:tcPr>
          <w:p w:rsidR="00133183" w:rsidRPr="00133183" w:rsidRDefault="00133183" w:rsidP="00F73BBF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Kalorifer Yakıtı</w:t>
            </w:r>
          </w:p>
        </w:tc>
        <w:tc>
          <w:tcPr>
            <w:tcW w:w="1488" w:type="dxa"/>
            <w:hideMark/>
          </w:tcPr>
          <w:p w:rsidR="00133183" w:rsidRPr="00133183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136</w:t>
            </w:r>
          </w:p>
        </w:tc>
        <w:tc>
          <w:tcPr>
            <w:tcW w:w="1488" w:type="dxa"/>
            <w:gridSpan w:val="2"/>
            <w:vMerge/>
            <w:hideMark/>
          </w:tcPr>
          <w:p w:rsidR="00133183" w:rsidRPr="00B173FD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:rsidR="00133183" w:rsidRPr="00B173FD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1,71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909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b/>
                <w:bCs/>
                <w:sz w:val="20"/>
                <w:szCs w:val="20"/>
              </w:rPr>
            </w:pPr>
          </w:p>
        </w:tc>
      </w:tr>
      <w:tr w:rsidR="00133183" w:rsidRPr="00133183" w:rsidTr="00877D8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sz w:val="20"/>
                <w:szCs w:val="20"/>
              </w:rPr>
            </w:pPr>
          </w:p>
        </w:tc>
        <w:tc>
          <w:tcPr>
            <w:tcW w:w="4394" w:type="dxa"/>
            <w:vMerge/>
            <w:shd w:val="clear" w:color="auto" w:fill="E5B8B7" w:themeFill="accent2" w:themeFillTint="66"/>
            <w:hideMark/>
          </w:tcPr>
          <w:p w:rsidR="00133183" w:rsidRPr="00877D83" w:rsidRDefault="00133183" w:rsidP="00877D83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2552" w:type="dxa"/>
            <w:hideMark/>
          </w:tcPr>
          <w:p w:rsidR="00133183" w:rsidRPr="00133183" w:rsidRDefault="00133183" w:rsidP="00F73BBF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Gazyağı</w:t>
            </w:r>
          </w:p>
        </w:tc>
        <w:tc>
          <w:tcPr>
            <w:tcW w:w="1488" w:type="dxa"/>
            <w:hideMark/>
          </w:tcPr>
          <w:p w:rsidR="00133183" w:rsidRPr="00133183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52</w:t>
            </w:r>
          </w:p>
        </w:tc>
        <w:tc>
          <w:tcPr>
            <w:tcW w:w="1488" w:type="dxa"/>
            <w:gridSpan w:val="2"/>
            <w:vMerge/>
            <w:shd w:val="clear" w:color="auto" w:fill="E5B8B7" w:themeFill="accent2" w:themeFillTint="66"/>
            <w:hideMark/>
          </w:tcPr>
          <w:p w:rsidR="00133183" w:rsidRPr="00B173FD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:rsidR="00133183" w:rsidRPr="00B173FD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1,85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909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b/>
                <w:bCs/>
                <w:sz w:val="20"/>
                <w:szCs w:val="20"/>
              </w:rPr>
            </w:pPr>
          </w:p>
        </w:tc>
      </w:tr>
      <w:tr w:rsidR="00133183" w:rsidRPr="00133183" w:rsidTr="00877D8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sz w:val="20"/>
                <w:szCs w:val="20"/>
              </w:rPr>
            </w:pPr>
          </w:p>
        </w:tc>
        <w:tc>
          <w:tcPr>
            <w:tcW w:w="4394" w:type="dxa"/>
            <w:vMerge/>
            <w:hideMark/>
          </w:tcPr>
          <w:p w:rsidR="00133183" w:rsidRPr="00877D83" w:rsidRDefault="00133183" w:rsidP="00877D83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2552" w:type="dxa"/>
            <w:hideMark/>
          </w:tcPr>
          <w:p w:rsidR="00133183" w:rsidRPr="00133183" w:rsidRDefault="00133183" w:rsidP="00F73BBF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proofErr w:type="spellStart"/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Fuel</w:t>
            </w:r>
            <w:proofErr w:type="spellEnd"/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Oil</w:t>
            </w:r>
            <w:proofErr w:type="spellEnd"/>
          </w:p>
        </w:tc>
        <w:tc>
          <w:tcPr>
            <w:tcW w:w="1488" w:type="dxa"/>
            <w:hideMark/>
          </w:tcPr>
          <w:p w:rsidR="00133183" w:rsidRPr="00133183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32</w:t>
            </w:r>
          </w:p>
        </w:tc>
        <w:tc>
          <w:tcPr>
            <w:tcW w:w="1488" w:type="dxa"/>
            <w:gridSpan w:val="2"/>
            <w:vMerge/>
            <w:hideMark/>
          </w:tcPr>
          <w:p w:rsidR="00133183" w:rsidRPr="00B173FD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:rsidR="00133183" w:rsidRPr="00B173FD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0,22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909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b/>
                <w:bCs/>
                <w:sz w:val="20"/>
                <w:szCs w:val="20"/>
              </w:rPr>
            </w:pPr>
          </w:p>
        </w:tc>
      </w:tr>
      <w:tr w:rsidR="00133183" w:rsidRPr="00133183" w:rsidTr="00F73B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Merge w:val="restart"/>
            <w:hideMark/>
          </w:tcPr>
          <w:p w:rsidR="00133183" w:rsidRPr="00133183" w:rsidRDefault="00133183" w:rsidP="00133183">
            <w:pPr>
              <w:jc w:val="center"/>
              <w:rPr>
                <w:rFonts w:asciiTheme="minorHAnsi" w:hAnsiTheme="minorHAnsi" w:cs="Tahoma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sz w:val="20"/>
                <w:szCs w:val="20"/>
              </w:rPr>
              <w:t>17</w:t>
            </w:r>
          </w:p>
        </w:tc>
        <w:tc>
          <w:tcPr>
            <w:tcW w:w="4394" w:type="dxa"/>
            <w:vMerge w:val="restart"/>
            <w:shd w:val="clear" w:color="auto" w:fill="E5B8B7" w:themeFill="accent2" w:themeFillTint="66"/>
            <w:hideMark/>
          </w:tcPr>
          <w:p w:rsidR="00133183" w:rsidRPr="00877D83" w:rsidRDefault="00133183" w:rsidP="00877D83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877D83">
              <w:rPr>
                <w:rFonts w:asciiTheme="minorHAnsi" w:hAnsiTheme="minorHAnsi" w:cs="Tahoma"/>
                <w:bCs/>
                <w:sz w:val="20"/>
                <w:szCs w:val="20"/>
              </w:rPr>
              <w:t>N-PET PETROL ÜRÜNLERİ PAZARLAMA NAKLİYE SANAYİ TİCARET VE DAĞITIM LİMİTED ŞİRKETİ</w:t>
            </w:r>
          </w:p>
        </w:tc>
        <w:tc>
          <w:tcPr>
            <w:tcW w:w="2552" w:type="dxa"/>
            <w:hideMark/>
          </w:tcPr>
          <w:p w:rsidR="00133183" w:rsidRPr="00133183" w:rsidRDefault="00133183" w:rsidP="00F73BBF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Motorin</w:t>
            </w:r>
          </w:p>
        </w:tc>
        <w:tc>
          <w:tcPr>
            <w:tcW w:w="1488" w:type="dxa"/>
            <w:hideMark/>
          </w:tcPr>
          <w:p w:rsidR="00133183" w:rsidRPr="00133183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10.461</w:t>
            </w:r>
          </w:p>
        </w:tc>
        <w:tc>
          <w:tcPr>
            <w:tcW w:w="1488" w:type="dxa"/>
            <w:gridSpan w:val="2"/>
            <w:vMerge w:val="restart"/>
            <w:shd w:val="clear" w:color="auto" w:fill="E5B8B7" w:themeFill="accent2" w:themeFillTint="66"/>
            <w:hideMark/>
          </w:tcPr>
          <w:p w:rsidR="00133183" w:rsidRPr="00B173FD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11.387</w:t>
            </w:r>
          </w:p>
        </w:tc>
        <w:tc>
          <w:tcPr>
            <w:tcW w:w="1418" w:type="dxa"/>
            <w:hideMark/>
          </w:tcPr>
          <w:p w:rsidR="00133183" w:rsidRPr="00B173FD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0,72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909" w:type="dxa"/>
            <w:vMerge w:val="restart"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b/>
                <w:bCs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b/>
                <w:bCs/>
                <w:sz w:val="20"/>
                <w:szCs w:val="20"/>
              </w:rPr>
              <w:t>0,69</w:t>
            </w:r>
          </w:p>
        </w:tc>
      </w:tr>
      <w:tr w:rsidR="00133183" w:rsidRPr="00133183" w:rsidTr="00F73BB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2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sz w:val="20"/>
                <w:szCs w:val="20"/>
              </w:rPr>
            </w:pPr>
          </w:p>
        </w:tc>
        <w:tc>
          <w:tcPr>
            <w:tcW w:w="4394" w:type="dxa"/>
            <w:vMerge/>
            <w:hideMark/>
          </w:tcPr>
          <w:p w:rsidR="00133183" w:rsidRPr="00877D83" w:rsidRDefault="00133183" w:rsidP="00877D83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2552" w:type="dxa"/>
            <w:hideMark/>
          </w:tcPr>
          <w:p w:rsidR="00133183" w:rsidRPr="00133183" w:rsidRDefault="00133183" w:rsidP="00F73BBF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Kurşunsuz Benzin 95 Oktan</w:t>
            </w:r>
          </w:p>
        </w:tc>
        <w:tc>
          <w:tcPr>
            <w:tcW w:w="1488" w:type="dxa"/>
            <w:hideMark/>
          </w:tcPr>
          <w:p w:rsidR="00133183" w:rsidRPr="00133183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793</w:t>
            </w:r>
          </w:p>
        </w:tc>
        <w:tc>
          <w:tcPr>
            <w:tcW w:w="1488" w:type="dxa"/>
            <w:gridSpan w:val="2"/>
            <w:vMerge/>
            <w:hideMark/>
          </w:tcPr>
          <w:p w:rsidR="00133183" w:rsidRPr="00B173FD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:rsidR="00133183" w:rsidRPr="00B173FD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0,48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909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b/>
                <w:bCs/>
                <w:sz w:val="20"/>
                <w:szCs w:val="20"/>
              </w:rPr>
            </w:pPr>
          </w:p>
        </w:tc>
      </w:tr>
      <w:tr w:rsidR="00133183" w:rsidRPr="00133183" w:rsidTr="00F73B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sz w:val="20"/>
                <w:szCs w:val="20"/>
              </w:rPr>
            </w:pPr>
          </w:p>
        </w:tc>
        <w:tc>
          <w:tcPr>
            <w:tcW w:w="4394" w:type="dxa"/>
            <w:vMerge/>
            <w:shd w:val="clear" w:color="auto" w:fill="E5B8B7" w:themeFill="accent2" w:themeFillTint="66"/>
            <w:hideMark/>
          </w:tcPr>
          <w:p w:rsidR="00133183" w:rsidRPr="00877D83" w:rsidRDefault="00133183" w:rsidP="00877D83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2552" w:type="dxa"/>
            <w:hideMark/>
          </w:tcPr>
          <w:p w:rsidR="00133183" w:rsidRPr="00133183" w:rsidRDefault="00133183" w:rsidP="00F73BBF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Kalorifer Yakıtı</w:t>
            </w:r>
          </w:p>
        </w:tc>
        <w:tc>
          <w:tcPr>
            <w:tcW w:w="1488" w:type="dxa"/>
            <w:hideMark/>
          </w:tcPr>
          <w:p w:rsidR="00133183" w:rsidRPr="00133183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118</w:t>
            </w:r>
          </w:p>
        </w:tc>
        <w:tc>
          <w:tcPr>
            <w:tcW w:w="1488" w:type="dxa"/>
            <w:gridSpan w:val="2"/>
            <w:vMerge/>
            <w:shd w:val="clear" w:color="auto" w:fill="E5B8B7" w:themeFill="accent2" w:themeFillTint="66"/>
            <w:hideMark/>
          </w:tcPr>
          <w:p w:rsidR="00133183" w:rsidRPr="00B173FD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:rsidR="00133183" w:rsidRPr="00B173FD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1,48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909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b/>
                <w:bCs/>
                <w:sz w:val="20"/>
                <w:szCs w:val="20"/>
              </w:rPr>
            </w:pPr>
          </w:p>
        </w:tc>
      </w:tr>
      <w:tr w:rsidR="00133183" w:rsidRPr="00133183" w:rsidTr="00F73BB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2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sz w:val="20"/>
                <w:szCs w:val="20"/>
              </w:rPr>
            </w:pPr>
          </w:p>
        </w:tc>
        <w:tc>
          <w:tcPr>
            <w:tcW w:w="4394" w:type="dxa"/>
            <w:vMerge/>
            <w:hideMark/>
          </w:tcPr>
          <w:p w:rsidR="00133183" w:rsidRPr="00877D83" w:rsidRDefault="00133183" w:rsidP="00877D83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2552" w:type="dxa"/>
            <w:hideMark/>
          </w:tcPr>
          <w:p w:rsidR="00133183" w:rsidRPr="00133183" w:rsidRDefault="00133183" w:rsidP="00F73BBF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Gazyağı</w:t>
            </w:r>
          </w:p>
        </w:tc>
        <w:tc>
          <w:tcPr>
            <w:tcW w:w="1488" w:type="dxa"/>
            <w:hideMark/>
          </w:tcPr>
          <w:p w:rsidR="00133183" w:rsidRPr="00133183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488" w:type="dxa"/>
            <w:gridSpan w:val="2"/>
            <w:vMerge/>
            <w:hideMark/>
          </w:tcPr>
          <w:p w:rsidR="00133183" w:rsidRPr="00B173FD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:rsidR="00133183" w:rsidRPr="00B173FD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0,53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909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b/>
                <w:bCs/>
                <w:sz w:val="20"/>
                <w:szCs w:val="20"/>
              </w:rPr>
            </w:pPr>
          </w:p>
        </w:tc>
      </w:tr>
      <w:tr w:rsidR="00133183" w:rsidRPr="00133183" w:rsidTr="00F73B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Merge w:val="restart"/>
            <w:hideMark/>
          </w:tcPr>
          <w:p w:rsidR="00133183" w:rsidRPr="00133183" w:rsidRDefault="00133183" w:rsidP="00133183">
            <w:pPr>
              <w:jc w:val="center"/>
              <w:rPr>
                <w:rFonts w:asciiTheme="minorHAnsi" w:hAnsiTheme="minorHAnsi" w:cs="Tahoma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sz w:val="20"/>
                <w:szCs w:val="20"/>
              </w:rPr>
              <w:t>18</w:t>
            </w:r>
          </w:p>
        </w:tc>
        <w:tc>
          <w:tcPr>
            <w:tcW w:w="4394" w:type="dxa"/>
            <w:vMerge w:val="restart"/>
            <w:shd w:val="clear" w:color="auto" w:fill="E5B8B7" w:themeFill="accent2" w:themeFillTint="66"/>
            <w:hideMark/>
          </w:tcPr>
          <w:p w:rsidR="00133183" w:rsidRPr="00877D83" w:rsidRDefault="00133183" w:rsidP="00877D83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877D83">
              <w:rPr>
                <w:rFonts w:asciiTheme="minorHAnsi" w:hAnsiTheme="minorHAnsi" w:cs="Tahoma"/>
                <w:bCs/>
                <w:sz w:val="20"/>
                <w:szCs w:val="20"/>
              </w:rPr>
              <w:t>PETLİNE PETROL ÜRÜNLERİ TİCARET ANONİM ŞİRKETİ</w:t>
            </w:r>
          </w:p>
        </w:tc>
        <w:tc>
          <w:tcPr>
            <w:tcW w:w="2552" w:type="dxa"/>
            <w:hideMark/>
          </w:tcPr>
          <w:p w:rsidR="00133183" w:rsidRPr="00133183" w:rsidRDefault="00133183" w:rsidP="00F73BBF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Motorin</w:t>
            </w:r>
          </w:p>
        </w:tc>
        <w:tc>
          <w:tcPr>
            <w:tcW w:w="1488" w:type="dxa"/>
            <w:hideMark/>
          </w:tcPr>
          <w:p w:rsidR="00133183" w:rsidRPr="00133183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9.423</w:t>
            </w:r>
          </w:p>
        </w:tc>
        <w:tc>
          <w:tcPr>
            <w:tcW w:w="1488" w:type="dxa"/>
            <w:gridSpan w:val="2"/>
            <w:vMerge w:val="restart"/>
            <w:shd w:val="clear" w:color="auto" w:fill="E5B8B7" w:themeFill="accent2" w:themeFillTint="66"/>
            <w:hideMark/>
          </w:tcPr>
          <w:p w:rsidR="00133183" w:rsidRPr="00B173FD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10.571</w:t>
            </w:r>
          </w:p>
        </w:tc>
        <w:tc>
          <w:tcPr>
            <w:tcW w:w="1418" w:type="dxa"/>
            <w:hideMark/>
          </w:tcPr>
          <w:p w:rsidR="00133183" w:rsidRPr="00B173FD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0,65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909" w:type="dxa"/>
            <w:vMerge w:val="restart"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b/>
                <w:bCs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b/>
                <w:bCs/>
                <w:sz w:val="20"/>
                <w:szCs w:val="20"/>
              </w:rPr>
              <w:t>0,64</w:t>
            </w:r>
          </w:p>
        </w:tc>
      </w:tr>
      <w:tr w:rsidR="00133183" w:rsidRPr="00133183" w:rsidTr="00F73BB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2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sz w:val="20"/>
                <w:szCs w:val="20"/>
              </w:rPr>
            </w:pPr>
          </w:p>
        </w:tc>
        <w:tc>
          <w:tcPr>
            <w:tcW w:w="4394" w:type="dxa"/>
            <w:vMerge/>
            <w:hideMark/>
          </w:tcPr>
          <w:p w:rsidR="00133183" w:rsidRPr="00877D83" w:rsidRDefault="00133183" w:rsidP="00877D83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2552" w:type="dxa"/>
            <w:hideMark/>
          </w:tcPr>
          <w:p w:rsidR="00133183" w:rsidRPr="00133183" w:rsidRDefault="00133183" w:rsidP="00F73BBF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Kurşunsuz Benzin 95 Oktan</w:t>
            </w:r>
          </w:p>
        </w:tc>
        <w:tc>
          <w:tcPr>
            <w:tcW w:w="1488" w:type="dxa"/>
            <w:hideMark/>
          </w:tcPr>
          <w:p w:rsidR="00133183" w:rsidRPr="00133183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971</w:t>
            </w:r>
          </w:p>
        </w:tc>
        <w:tc>
          <w:tcPr>
            <w:tcW w:w="1488" w:type="dxa"/>
            <w:gridSpan w:val="2"/>
            <w:vMerge/>
            <w:hideMark/>
          </w:tcPr>
          <w:p w:rsidR="00133183" w:rsidRPr="00B173FD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:rsidR="00133183" w:rsidRPr="00B173FD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0,59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909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b/>
                <w:bCs/>
                <w:sz w:val="20"/>
                <w:szCs w:val="20"/>
              </w:rPr>
            </w:pPr>
          </w:p>
        </w:tc>
      </w:tr>
      <w:tr w:rsidR="00133183" w:rsidRPr="00133183" w:rsidTr="00F73B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sz w:val="20"/>
                <w:szCs w:val="20"/>
              </w:rPr>
            </w:pPr>
          </w:p>
        </w:tc>
        <w:tc>
          <w:tcPr>
            <w:tcW w:w="4394" w:type="dxa"/>
            <w:vMerge/>
            <w:shd w:val="clear" w:color="auto" w:fill="E5B8B7" w:themeFill="accent2" w:themeFillTint="66"/>
            <w:hideMark/>
          </w:tcPr>
          <w:p w:rsidR="00133183" w:rsidRPr="00877D83" w:rsidRDefault="00133183" w:rsidP="00877D83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2552" w:type="dxa"/>
            <w:hideMark/>
          </w:tcPr>
          <w:p w:rsidR="00133183" w:rsidRPr="00133183" w:rsidRDefault="00133183" w:rsidP="00F73BBF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proofErr w:type="spellStart"/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Fuel</w:t>
            </w:r>
            <w:proofErr w:type="spellEnd"/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Oil</w:t>
            </w:r>
            <w:proofErr w:type="spellEnd"/>
          </w:p>
        </w:tc>
        <w:tc>
          <w:tcPr>
            <w:tcW w:w="1488" w:type="dxa"/>
            <w:hideMark/>
          </w:tcPr>
          <w:p w:rsidR="00133183" w:rsidRPr="00133183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129</w:t>
            </w:r>
          </w:p>
        </w:tc>
        <w:tc>
          <w:tcPr>
            <w:tcW w:w="1488" w:type="dxa"/>
            <w:gridSpan w:val="2"/>
            <w:vMerge/>
            <w:shd w:val="clear" w:color="auto" w:fill="E5B8B7" w:themeFill="accent2" w:themeFillTint="66"/>
            <w:hideMark/>
          </w:tcPr>
          <w:p w:rsidR="00133183" w:rsidRPr="00B173FD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:rsidR="00133183" w:rsidRPr="00B173FD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0,89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909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b/>
                <w:bCs/>
                <w:sz w:val="20"/>
                <w:szCs w:val="20"/>
              </w:rPr>
            </w:pPr>
          </w:p>
        </w:tc>
      </w:tr>
      <w:tr w:rsidR="00133183" w:rsidRPr="00133183" w:rsidTr="00F73BB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2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sz w:val="20"/>
                <w:szCs w:val="20"/>
              </w:rPr>
            </w:pPr>
          </w:p>
        </w:tc>
        <w:tc>
          <w:tcPr>
            <w:tcW w:w="4394" w:type="dxa"/>
            <w:vMerge/>
            <w:hideMark/>
          </w:tcPr>
          <w:p w:rsidR="00133183" w:rsidRPr="00877D83" w:rsidRDefault="00133183" w:rsidP="00877D83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2552" w:type="dxa"/>
            <w:hideMark/>
          </w:tcPr>
          <w:p w:rsidR="00133183" w:rsidRPr="00133183" w:rsidRDefault="00133183" w:rsidP="00F73BBF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Kalorifer Yakıtı</w:t>
            </w:r>
          </w:p>
        </w:tc>
        <w:tc>
          <w:tcPr>
            <w:tcW w:w="1488" w:type="dxa"/>
            <w:hideMark/>
          </w:tcPr>
          <w:p w:rsidR="00133183" w:rsidRPr="00133183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38</w:t>
            </w:r>
          </w:p>
        </w:tc>
        <w:tc>
          <w:tcPr>
            <w:tcW w:w="1488" w:type="dxa"/>
            <w:gridSpan w:val="2"/>
            <w:vMerge/>
            <w:hideMark/>
          </w:tcPr>
          <w:p w:rsidR="00133183" w:rsidRPr="00B173FD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:rsidR="00133183" w:rsidRPr="00B173FD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0,48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909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b/>
                <w:bCs/>
                <w:sz w:val="20"/>
                <w:szCs w:val="20"/>
              </w:rPr>
            </w:pPr>
          </w:p>
        </w:tc>
      </w:tr>
      <w:tr w:rsidR="00133183" w:rsidRPr="00133183" w:rsidTr="00F73B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sz w:val="20"/>
                <w:szCs w:val="20"/>
              </w:rPr>
            </w:pPr>
          </w:p>
        </w:tc>
        <w:tc>
          <w:tcPr>
            <w:tcW w:w="4394" w:type="dxa"/>
            <w:vMerge/>
            <w:shd w:val="clear" w:color="auto" w:fill="E5B8B7" w:themeFill="accent2" w:themeFillTint="66"/>
            <w:hideMark/>
          </w:tcPr>
          <w:p w:rsidR="00133183" w:rsidRPr="00877D83" w:rsidRDefault="00133183" w:rsidP="00877D83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2552" w:type="dxa"/>
            <w:hideMark/>
          </w:tcPr>
          <w:p w:rsidR="00133183" w:rsidRPr="00133183" w:rsidRDefault="00133183" w:rsidP="00F73BBF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Gazyağı</w:t>
            </w:r>
          </w:p>
        </w:tc>
        <w:tc>
          <w:tcPr>
            <w:tcW w:w="1488" w:type="dxa"/>
            <w:hideMark/>
          </w:tcPr>
          <w:p w:rsidR="00133183" w:rsidRPr="00133183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488" w:type="dxa"/>
            <w:gridSpan w:val="2"/>
            <w:vMerge/>
            <w:shd w:val="clear" w:color="auto" w:fill="E5B8B7" w:themeFill="accent2" w:themeFillTint="66"/>
            <w:hideMark/>
          </w:tcPr>
          <w:p w:rsidR="00133183" w:rsidRPr="00B173FD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:rsidR="00133183" w:rsidRPr="00B173FD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0,36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909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b/>
                <w:bCs/>
                <w:sz w:val="20"/>
                <w:szCs w:val="20"/>
              </w:rPr>
            </w:pPr>
          </w:p>
        </w:tc>
      </w:tr>
      <w:tr w:rsidR="00133183" w:rsidRPr="00133183" w:rsidTr="00F73BB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2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Merge w:val="restart"/>
            <w:hideMark/>
          </w:tcPr>
          <w:p w:rsidR="00133183" w:rsidRPr="00133183" w:rsidRDefault="00133183" w:rsidP="00133183">
            <w:pPr>
              <w:jc w:val="center"/>
              <w:rPr>
                <w:rFonts w:asciiTheme="minorHAnsi" w:hAnsiTheme="minorHAnsi" w:cs="Tahoma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sz w:val="20"/>
                <w:szCs w:val="20"/>
              </w:rPr>
              <w:t>19</w:t>
            </w:r>
          </w:p>
        </w:tc>
        <w:tc>
          <w:tcPr>
            <w:tcW w:w="4394" w:type="dxa"/>
            <w:vMerge w:val="restart"/>
            <w:hideMark/>
          </w:tcPr>
          <w:p w:rsidR="00133183" w:rsidRPr="00877D83" w:rsidRDefault="00133183" w:rsidP="00877D83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877D83">
              <w:rPr>
                <w:rFonts w:asciiTheme="minorHAnsi" w:hAnsiTheme="minorHAnsi" w:cs="Tahoma"/>
                <w:bCs/>
                <w:sz w:val="20"/>
                <w:szCs w:val="20"/>
              </w:rPr>
              <w:t>KALELİ BEST OİL PETROLCÜLÜK TİCARET ANONİM ŞİRKETİ</w:t>
            </w:r>
          </w:p>
        </w:tc>
        <w:tc>
          <w:tcPr>
            <w:tcW w:w="2552" w:type="dxa"/>
            <w:hideMark/>
          </w:tcPr>
          <w:p w:rsidR="00133183" w:rsidRPr="00133183" w:rsidRDefault="00133183" w:rsidP="00F73BBF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Motorin</w:t>
            </w:r>
          </w:p>
        </w:tc>
        <w:tc>
          <w:tcPr>
            <w:tcW w:w="1488" w:type="dxa"/>
            <w:hideMark/>
          </w:tcPr>
          <w:p w:rsidR="00133183" w:rsidRPr="00133183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9.515</w:t>
            </w:r>
          </w:p>
        </w:tc>
        <w:tc>
          <w:tcPr>
            <w:tcW w:w="1488" w:type="dxa"/>
            <w:gridSpan w:val="2"/>
            <w:vMerge w:val="restart"/>
            <w:hideMark/>
          </w:tcPr>
          <w:p w:rsidR="00133183" w:rsidRPr="00B173FD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10.428</w:t>
            </w:r>
          </w:p>
        </w:tc>
        <w:tc>
          <w:tcPr>
            <w:tcW w:w="1418" w:type="dxa"/>
            <w:hideMark/>
          </w:tcPr>
          <w:p w:rsidR="00133183" w:rsidRPr="00B173FD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0,65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909" w:type="dxa"/>
            <w:vMerge w:val="restart"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b/>
                <w:bCs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b/>
                <w:bCs/>
                <w:sz w:val="20"/>
                <w:szCs w:val="20"/>
              </w:rPr>
              <w:t>0,63</w:t>
            </w:r>
          </w:p>
        </w:tc>
      </w:tr>
      <w:tr w:rsidR="00133183" w:rsidRPr="00133183" w:rsidTr="00F73B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sz w:val="20"/>
                <w:szCs w:val="20"/>
              </w:rPr>
            </w:pPr>
          </w:p>
        </w:tc>
        <w:tc>
          <w:tcPr>
            <w:tcW w:w="4394" w:type="dxa"/>
            <w:vMerge/>
            <w:shd w:val="clear" w:color="auto" w:fill="E5B8B7" w:themeFill="accent2" w:themeFillTint="66"/>
            <w:hideMark/>
          </w:tcPr>
          <w:p w:rsidR="00133183" w:rsidRPr="00877D83" w:rsidRDefault="00133183" w:rsidP="00877D83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2552" w:type="dxa"/>
            <w:hideMark/>
          </w:tcPr>
          <w:p w:rsidR="00133183" w:rsidRPr="00133183" w:rsidRDefault="00133183" w:rsidP="00F73BBF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Kurşunsuz Benzin 95 Oktan</w:t>
            </w:r>
          </w:p>
        </w:tc>
        <w:tc>
          <w:tcPr>
            <w:tcW w:w="1488" w:type="dxa"/>
            <w:hideMark/>
          </w:tcPr>
          <w:p w:rsidR="00133183" w:rsidRPr="00133183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573</w:t>
            </w:r>
          </w:p>
        </w:tc>
        <w:tc>
          <w:tcPr>
            <w:tcW w:w="1488" w:type="dxa"/>
            <w:gridSpan w:val="2"/>
            <w:vMerge/>
            <w:shd w:val="clear" w:color="auto" w:fill="E5B8B7" w:themeFill="accent2" w:themeFillTint="66"/>
            <w:hideMark/>
          </w:tcPr>
          <w:p w:rsidR="00133183" w:rsidRPr="00B173FD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:rsidR="00133183" w:rsidRPr="00B173FD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0,35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909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b/>
                <w:bCs/>
                <w:sz w:val="20"/>
                <w:szCs w:val="20"/>
              </w:rPr>
            </w:pPr>
          </w:p>
        </w:tc>
      </w:tr>
      <w:tr w:rsidR="00133183" w:rsidRPr="00133183" w:rsidTr="00F73BB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2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sz w:val="20"/>
                <w:szCs w:val="20"/>
              </w:rPr>
            </w:pPr>
          </w:p>
        </w:tc>
        <w:tc>
          <w:tcPr>
            <w:tcW w:w="4394" w:type="dxa"/>
            <w:vMerge/>
            <w:hideMark/>
          </w:tcPr>
          <w:p w:rsidR="00133183" w:rsidRPr="00877D83" w:rsidRDefault="00133183" w:rsidP="00877D83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2552" w:type="dxa"/>
            <w:hideMark/>
          </w:tcPr>
          <w:p w:rsidR="00133183" w:rsidRPr="00133183" w:rsidRDefault="00133183" w:rsidP="00F73BBF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Gazyağı</w:t>
            </w:r>
          </w:p>
        </w:tc>
        <w:tc>
          <w:tcPr>
            <w:tcW w:w="1488" w:type="dxa"/>
            <w:hideMark/>
          </w:tcPr>
          <w:p w:rsidR="00133183" w:rsidRPr="00133183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267</w:t>
            </w:r>
          </w:p>
        </w:tc>
        <w:tc>
          <w:tcPr>
            <w:tcW w:w="1488" w:type="dxa"/>
            <w:gridSpan w:val="2"/>
            <w:vMerge/>
            <w:hideMark/>
          </w:tcPr>
          <w:p w:rsidR="00133183" w:rsidRPr="00B173FD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:rsidR="00133183" w:rsidRPr="00B173FD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9,50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909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b/>
                <w:bCs/>
                <w:sz w:val="20"/>
                <w:szCs w:val="20"/>
              </w:rPr>
            </w:pPr>
          </w:p>
        </w:tc>
      </w:tr>
      <w:tr w:rsidR="00133183" w:rsidRPr="00133183" w:rsidTr="00F73B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sz w:val="20"/>
                <w:szCs w:val="20"/>
              </w:rPr>
            </w:pPr>
          </w:p>
        </w:tc>
        <w:tc>
          <w:tcPr>
            <w:tcW w:w="4394" w:type="dxa"/>
            <w:vMerge/>
            <w:shd w:val="clear" w:color="auto" w:fill="E5B8B7" w:themeFill="accent2" w:themeFillTint="66"/>
            <w:hideMark/>
          </w:tcPr>
          <w:p w:rsidR="00133183" w:rsidRPr="00877D83" w:rsidRDefault="00133183" w:rsidP="00877D83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2552" w:type="dxa"/>
            <w:hideMark/>
          </w:tcPr>
          <w:p w:rsidR="00133183" w:rsidRPr="00133183" w:rsidRDefault="00133183" w:rsidP="00F73BBF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Kalorifer Yakıtı</w:t>
            </w:r>
          </w:p>
        </w:tc>
        <w:tc>
          <w:tcPr>
            <w:tcW w:w="1488" w:type="dxa"/>
            <w:hideMark/>
          </w:tcPr>
          <w:p w:rsidR="00133183" w:rsidRPr="00133183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43</w:t>
            </w:r>
          </w:p>
        </w:tc>
        <w:tc>
          <w:tcPr>
            <w:tcW w:w="1488" w:type="dxa"/>
            <w:gridSpan w:val="2"/>
            <w:vMerge/>
            <w:shd w:val="clear" w:color="auto" w:fill="E5B8B7" w:themeFill="accent2" w:themeFillTint="66"/>
            <w:hideMark/>
          </w:tcPr>
          <w:p w:rsidR="00133183" w:rsidRPr="00B173FD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:rsidR="00133183" w:rsidRPr="00B173FD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0,54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909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b/>
                <w:bCs/>
                <w:sz w:val="20"/>
                <w:szCs w:val="20"/>
              </w:rPr>
            </w:pPr>
          </w:p>
        </w:tc>
      </w:tr>
      <w:tr w:rsidR="00133183" w:rsidRPr="00133183" w:rsidTr="00F73BB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2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sz w:val="20"/>
                <w:szCs w:val="20"/>
              </w:rPr>
            </w:pPr>
          </w:p>
        </w:tc>
        <w:tc>
          <w:tcPr>
            <w:tcW w:w="4394" w:type="dxa"/>
            <w:vMerge/>
            <w:hideMark/>
          </w:tcPr>
          <w:p w:rsidR="00133183" w:rsidRPr="00877D83" w:rsidRDefault="00133183" w:rsidP="00877D83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2552" w:type="dxa"/>
            <w:hideMark/>
          </w:tcPr>
          <w:p w:rsidR="00133183" w:rsidRPr="00133183" w:rsidRDefault="00133183" w:rsidP="00F73BBF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proofErr w:type="spellStart"/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Fuel</w:t>
            </w:r>
            <w:proofErr w:type="spellEnd"/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Oil</w:t>
            </w:r>
            <w:proofErr w:type="spellEnd"/>
          </w:p>
        </w:tc>
        <w:tc>
          <w:tcPr>
            <w:tcW w:w="1488" w:type="dxa"/>
            <w:hideMark/>
          </w:tcPr>
          <w:p w:rsidR="00133183" w:rsidRPr="00133183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488" w:type="dxa"/>
            <w:gridSpan w:val="2"/>
            <w:vMerge/>
            <w:hideMark/>
          </w:tcPr>
          <w:p w:rsidR="00133183" w:rsidRPr="00B173FD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:rsidR="00133183" w:rsidRPr="00B173FD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0,21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909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b/>
                <w:bCs/>
                <w:sz w:val="20"/>
                <w:szCs w:val="20"/>
              </w:rPr>
            </w:pPr>
          </w:p>
        </w:tc>
      </w:tr>
      <w:tr w:rsidR="00133183" w:rsidRPr="00133183" w:rsidTr="00877D8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Merge w:val="restart"/>
            <w:hideMark/>
          </w:tcPr>
          <w:p w:rsidR="00133183" w:rsidRPr="00133183" w:rsidRDefault="00133183" w:rsidP="00133183">
            <w:pPr>
              <w:jc w:val="center"/>
              <w:rPr>
                <w:rFonts w:asciiTheme="minorHAnsi" w:hAnsiTheme="minorHAnsi" w:cs="Tahoma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sz w:val="20"/>
                <w:szCs w:val="20"/>
              </w:rPr>
              <w:lastRenderedPageBreak/>
              <w:t>20</w:t>
            </w:r>
          </w:p>
        </w:tc>
        <w:tc>
          <w:tcPr>
            <w:tcW w:w="4394" w:type="dxa"/>
            <w:vMerge w:val="restart"/>
            <w:shd w:val="clear" w:color="auto" w:fill="E5B8B7" w:themeFill="accent2" w:themeFillTint="66"/>
            <w:hideMark/>
          </w:tcPr>
          <w:p w:rsidR="00133183" w:rsidRPr="00877D83" w:rsidRDefault="00133183" w:rsidP="00877D83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877D83">
              <w:rPr>
                <w:rFonts w:asciiTheme="minorHAnsi" w:hAnsiTheme="minorHAnsi" w:cs="Tahoma"/>
                <w:bCs/>
                <w:sz w:val="20"/>
                <w:szCs w:val="20"/>
              </w:rPr>
              <w:t>AKPET AKARYAKIT DAĞITIM ANONİM ŞİRKETİ</w:t>
            </w:r>
          </w:p>
        </w:tc>
        <w:tc>
          <w:tcPr>
            <w:tcW w:w="2552" w:type="dxa"/>
            <w:hideMark/>
          </w:tcPr>
          <w:p w:rsidR="00133183" w:rsidRPr="00133183" w:rsidRDefault="00133183" w:rsidP="00F73BBF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Motorin</w:t>
            </w:r>
          </w:p>
        </w:tc>
        <w:tc>
          <w:tcPr>
            <w:tcW w:w="1488" w:type="dxa"/>
            <w:hideMark/>
          </w:tcPr>
          <w:p w:rsidR="00133183" w:rsidRPr="00133183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9.393</w:t>
            </w:r>
          </w:p>
        </w:tc>
        <w:tc>
          <w:tcPr>
            <w:tcW w:w="1488" w:type="dxa"/>
            <w:gridSpan w:val="2"/>
            <w:vMerge w:val="restart"/>
            <w:shd w:val="clear" w:color="auto" w:fill="E5B8B7" w:themeFill="accent2" w:themeFillTint="66"/>
            <w:hideMark/>
          </w:tcPr>
          <w:p w:rsidR="00133183" w:rsidRPr="00B173FD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10.296</w:t>
            </w:r>
          </w:p>
        </w:tc>
        <w:tc>
          <w:tcPr>
            <w:tcW w:w="1418" w:type="dxa"/>
            <w:hideMark/>
          </w:tcPr>
          <w:p w:rsidR="00133183" w:rsidRPr="00B173FD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0,64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909" w:type="dxa"/>
            <w:vMerge w:val="restart"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b/>
                <w:bCs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b/>
                <w:bCs/>
                <w:sz w:val="20"/>
                <w:szCs w:val="20"/>
              </w:rPr>
              <w:t>0,62</w:t>
            </w:r>
          </w:p>
        </w:tc>
      </w:tr>
      <w:tr w:rsidR="00133183" w:rsidRPr="00133183" w:rsidTr="00877D8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sz w:val="20"/>
                <w:szCs w:val="20"/>
              </w:rPr>
            </w:pPr>
          </w:p>
        </w:tc>
        <w:tc>
          <w:tcPr>
            <w:tcW w:w="4394" w:type="dxa"/>
            <w:vMerge/>
            <w:hideMark/>
          </w:tcPr>
          <w:p w:rsidR="00133183" w:rsidRPr="00877D83" w:rsidRDefault="00133183" w:rsidP="00877D83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2552" w:type="dxa"/>
            <w:hideMark/>
          </w:tcPr>
          <w:p w:rsidR="00133183" w:rsidRPr="00133183" w:rsidRDefault="00133183" w:rsidP="00F73BBF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Kurşunsuz Benzin 95 Oktan</w:t>
            </w:r>
          </w:p>
        </w:tc>
        <w:tc>
          <w:tcPr>
            <w:tcW w:w="1488" w:type="dxa"/>
            <w:hideMark/>
          </w:tcPr>
          <w:p w:rsidR="00133183" w:rsidRPr="00133183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811</w:t>
            </w:r>
          </w:p>
        </w:tc>
        <w:tc>
          <w:tcPr>
            <w:tcW w:w="1488" w:type="dxa"/>
            <w:gridSpan w:val="2"/>
            <w:vMerge/>
            <w:hideMark/>
          </w:tcPr>
          <w:p w:rsidR="00133183" w:rsidRPr="00B173FD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:rsidR="00133183" w:rsidRPr="00B173FD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0,50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909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b/>
                <w:bCs/>
                <w:sz w:val="20"/>
                <w:szCs w:val="20"/>
              </w:rPr>
            </w:pPr>
          </w:p>
        </w:tc>
      </w:tr>
      <w:tr w:rsidR="00133183" w:rsidRPr="00133183" w:rsidTr="00877D8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sz w:val="20"/>
                <w:szCs w:val="20"/>
              </w:rPr>
            </w:pPr>
          </w:p>
        </w:tc>
        <w:tc>
          <w:tcPr>
            <w:tcW w:w="4394" w:type="dxa"/>
            <w:vMerge/>
            <w:shd w:val="clear" w:color="auto" w:fill="E5B8B7" w:themeFill="accent2" w:themeFillTint="66"/>
            <w:hideMark/>
          </w:tcPr>
          <w:p w:rsidR="00133183" w:rsidRPr="00877D83" w:rsidRDefault="00133183" w:rsidP="00877D83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2552" w:type="dxa"/>
            <w:hideMark/>
          </w:tcPr>
          <w:p w:rsidR="00133183" w:rsidRPr="00133183" w:rsidRDefault="00133183" w:rsidP="00F73BBF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Kalorifer Yakıtı</w:t>
            </w:r>
          </w:p>
        </w:tc>
        <w:tc>
          <w:tcPr>
            <w:tcW w:w="1488" w:type="dxa"/>
            <w:hideMark/>
          </w:tcPr>
          <w:p w:rsidR="00133183" w:rsidRPr="00133183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48</w:t>
            </w:r>
          </w:p>
        </w:tc>
        <w:tc>
          <w:tcPr>
            <w:tcW w:w="1488" w:type="dxa"/>
            <w:gridSpan w:val="2"/>
            <w:vMerge/>
            <w:shd w:val="clear" w:color="auto" w:fill="E5B8B7" w:themeFill="accent2" w:themeFillTint="66"/>
            <w:hideMark/>
          </w:tcPr>
          <w:p w:rsidR="00133183" w:rsidRPr="00B173FD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:rsidR="00133183" w:rsidRPr="00B173FD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0,60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909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b/>
                <w:bCs/>
                <w:sz w:val="20"/>
                <w:szCs w:val="20"/>
              </w:rPr>
            </w:pPr>
          </w:p>
        </w:tc>
      </w:tr>
      <w:tr w:rsidR="00133183" w:rsidRPr="00133183" w:rsidTr="00877D8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sz w:val="20"/>
                <w:szCs w:val="20"/>
              </w:rPr>
            </w:pPr>
          </w:p>
        </w:tc>
        <w:tc>
          <w:tcPr>
            <w:tcW w:w="4394" w:type="dxa"/>
            <w:vMerge/>
            <w:hideMark/>
          </w:tcPr>
          <w:p w:rsidR="00133183" w:rsidRPr="00877D83" w:rsidRDefault="00133183" w:rsidP="00877D83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2552" w:type="dxa"/>
            <w:hideMark/>
          </w:tcPr>
          <w:p w:rsidR="00133183" w:rsidRPr="00133183" w:rsidRDefault="00133183" w:rsidP="00F73BBF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proofErr w:type="spellStart"/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Fuel</w:t>
            </w:r>
            <w:proofErr w:type="spellEnd"/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Oil</w:t>
            </w:r>
            <w:proofErr w:type="spellEnd"/>
          </w:p>
        </w:tc>
        <w:tc>
          <w:tcPr>
            <w:tcW w:w="1488" w:type="dxa"/>
            <w:hideMark/>
          </w:tcPr>
          <w:p w:rsidR="00133183" w:rsidRPr="00133183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31</w:t>
            </w:r>
          </w:p>
        </w:tc>
        <w:tc>
          <w:tcPr>
            <w:tcW w:w="1488" w:type="dxa"/>
            <w:gridSpan w:val="2"/>
            <w:vMerge/>
            <w:hideMark/>
          </w:tcPr>
          <w:p w:rsidR="00133183" w:rsidRPr="00B173FD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:rsidR="00133183" w:rsidRPr="00B173FD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0,21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909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b/>
                <w:bCs/>
                <w:sz w:val="20"/>
                <w:szCs w:val="20"/>
              </w:rPr>
            </w:pPr>
          </w:p>
        </w:tc>
      </w:tr>
      <w:tr w:rsidR="00133183" w:rsidRPr="00133183" w:rsidTr="00877D8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sz w:val="20"/>
                <w:szCs w:val="20"/>
              </w:rPr>
            </w:pPr>
          </w:p>
        </w:tc>
        <w:tc>
          <w:tcPr>
            <w:tcW w:w="4394" w:type="dxa"/>
            <w:vMerge/>
            <w:shd w:val="clear" w:color="auto" w:fill="E5B8B7" w:themeFill="accent2" w:themeFillTint="66"/>
            <w:hideMark/>
          </w:tcPr>
          <w:p w:rsidR="00133183" w:rsidRPr="00877D83" w:rsidRDefault="00133183" w:rsidP="00877D83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2552" w:type="dxa"/>
            <w:hideMark/>
          </w:tcPr>
          <w:p w:rsidR="00133183" w:rsidRPr="00133183" w:rsidRDefault="00133183" w:rsidP="00F73BBF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Gazyağı</w:t>
            </w:r>
          </w:p>
        </w:tc>
        <w:tc>
          <w:tcPr>
            <w:tcW w:w="1488" w:type="dxa"/>
            <w:hideMark/>
          </w:tcPr>
          <w:p w:rsidR="00133183" w:rsidRPr="00133183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488" w:type="dxa"/>
            <w:gridSpan w:val="2"/>
            <w:vMerge/>
            <w:shd w:val="clear" w:color="auto" w:fill="E5B8B7" w:themeFill="accent2" w:themeFillTint="66"/>
            <w:hideMark/>
          </w:tcPr>
          <w:p w:rsidR="00133183" w:rsidRPr="00B173FD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:rsidR="00133183" w:rsidRPr="00B173FD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0,46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909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b/>
                <w:bCs/>
                <w:sz w:val="20"/>
                <w:szCs w:val="20"/>
              </w:rPr>
            </w:pPr>
          </w:p>
        </w:tc>
      </w:tr>
      <w:tr w:rsidR="00133183" w:rsidRPr="00133183" w:rsidTr="00877D8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Merge w:val="restart"/>
            <w:hideMark/>
          </w:tcPr>
          <w:p w:rsidR="00133183" w:rsidRPr="00133183" w:rsidRDefault="00133183" w:rsidP="00133183">
            <w:pPr>
              <w:jc w:val="center"/>
              <w:rPr>
                <w:rFonts w:asciiTheme="minorHAnsi" w:hAnsiTheme="minorHAnsi" w:cs="Tahoma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sz w:val="20"/>
                <w:szCs w:val="20"/>
              </w:rPr>
              <w:t>21</w:t>
            </w:r>
          </w:p>
        </w:tc>
        <w:tc>
          <w:tcPr>
            <w:tcW w:w="4394" w:type="dxa"/>
            <w:vMerge w:val="restart"/>
            <w:hideMark/>
          </w:tcPr>
          <w:p w:rsidR="00133183" w:rsidRPr="00877D83" w:rsidRDefault="00133183" w:rsidP="00877D83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877D83">
              <w:rPr>
                <w:rFonts w:asciiTheme="minorHAnsi" w:hAnsiTheme="minorHAnsi" w:cs="Tahoma"/>
                <w:bCs/>
                <w:sz w:val="20"/>
                <w:szCs w:val="20"/>
              </w:rPr>
              <w:t>STARPET GARZAN AKARYAKIT DAĞITIM PAZARLAMA ANONİM ŞİRKETİ</w:t>
            </w:r>
          </w:p>
        </w:tc>
        <w:tc>
          <w:tcPr>
            <w:tcW w:w="2552" w:type="dxa"/>
            <w:hideMark/>
          </w:tcPr>
          <w:p w:rsidR="00133183" w:rsidRPr="00133183" w:rsidRDefault="00133183" w:rsidP="00F73BBF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Motorin</w:t>
            </w:r>
          </w:p>
        </w:tc>
        <w:tc>
          <w:tcPr>
            <w:tcW w:w="1488" w:type="dxa"/>
            <w:hideMark/>
          </w:tcPr>
          <w:p w:rsidR="00133183" w:rsidRPr="00133183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8.441</w:t>
            </w:r>
          </w:p>
        </w:tc>
        <w:tc>
          <w:tcPr>
            <w:tcW w:w="1488" w:type="dxa"/>
            <w:gridSpan w:val="2"/>
            <w:vMerge w:val="restart"/>
            <w:hideMark/>
          </w:tcPr>
          <w:p w:rsidR="00133183" w:rsidRPr="00B173FD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9.690</w:t>
            </w:r>
          </w:p>
        </w:tc>
        <w:tc>
          <w:tcPr>
            <w:tcW w:w="1418" w:type="dxa"/>
            <w:hideMark/>
          </w:tcPr>
          <w:p w:rsidR="00133183" w:rsidRPr="00B173FD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0,58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909" w:type="dxa"/>
            <w:vMerge w:val="restart"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b/>
                <w:bCs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b/>
                <w:bCs/>
                <w:sz w:val="20"/>
                <w:szCs w:val="20"/>
              </w:rPr>
              <w:t>0,59</w:t>
            </w:r>
          </w:p>
        </w:tc>
      </w:tr>
      <w:tr w:rsidR="00133183" w:rsidRPr="00133183" w:rsidTr="00877D8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sz w:val="20"/>
                <w:szCs w:val="20"/>
              </w:rPr>
            </w:pPr>
          </w:p>
        </w:tc>
        <w:tc>
          <w:tcPr>
            <w:tcW w:w="4394" w:type="dxa"/>
            <w:vMerge/>
            <w:shd w:val="clear" w:color="auto" w:fill="E5B8B7" w:themeFill="accent2" w:themeFillTint="66"/>
            <w:hideMark/>
          </w:tcPr>
          <w:p w:rsidR="00133183" w:rsidRPr="00877D83" w:rsidRDefault="00133183" w:rsidP="00877D83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2552" w:type="dxa"/>
            <w:hideMark/>
          </w:tcPr>
          <w:p w:rsidR="00133183" w:rsidRPr="00133183" w:rsidRDefault="00133183" w:rsidP="00F73BBF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Kurşunsuz Benzin 95 Oktan</w:t>
            </w:r>
          </w:p>
        </w:tc>
        <w:tc>
          <w:tcPr>
            <w:tcW w:w="1488" w:type="dxa"/>
            <w:hideMark/>
          </w:tcPr>
          <w:p w:rsidR="00133183" w:rsidRPr="00133183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834</w:t>
            </w:r>
          </w:p>
        </w:tc>
        <w:tc>
          <w:tcPr>
            <w:tcW w:w="1488" w:type="dxa"/>
            <w:gridSpan w:val="2"/>
            <w:vMerge/>
            <w:shd w:val="clear" w:color="auto" w:fill="E5B8B7" w:themeFill="accent2" w:themeFillTint="66"/>
            <w:hideMark/>
          </w:tcPr>
          <w:p w:rsidR="00133183" w:rsidRPr="00B173FD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:rsidR="00133183" w:rsidRPr="00B173FD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0,51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909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b/>
                <w:bCs/>
                <w:sz w:val="20"/>
                <w:szCs w:val="20"/>
              </w:rPr>
            </w:pPr>
          </w:p>
        </w:tc>
      </w:tr>
      <w:tr w:rsidR="00133183" w:rsidRPr="00133183" w:rsidTr="00877D8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sz w:val="20"/>
                <w:szCs w:val="20"/>
              </w:rPr>
            </w:pPr>
          </w:p>
        </w:tc>
        <w:tc>
          <w:tcPr>
            <w:tcW w:w="4394" w:type="dxa"/>
            <w:vMerge/>
            <w:hideMark/>
          </w:tcPr>
          <w:p w:rsidR="00133183" w:rsidRPr="00877D83" w:rsidRDefault="00133183" w:rsidP="00877D83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2552" w:type="dxa"/>
            <w:hideMark/>
          </w:tcPr>
          <w:p w:rsidR="00133183" w:rsidRPr="00133183" w:rsidRDefault="00133183" w:rsidP="00F73BBF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Kalorifer Yakıtı</w:t>
            </w:r>
          </w:p>
        </w:tc>
        <w:tc>
          <w:tcPr>
            <w:tcW w:w="1488" w:type="dxa"/>
            <w:hideMark/>
          </w:tcPr>
          <w:p w:rsidR="00133183" w:rsidRPr="00133183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384</w:t>
            </w:r>
          </w:p>
        </w:tc>
        <w:tc>
          <w:tcPr>
            <w:tcW w:w="1488" w:type="dxa"/>
            <w:gridSpan w:val="2"/>
            <w:vMerge/>
            <w:hideMark/>
          </w:tcPr>
          <w:p w:rsidR="00133183" w:rsidRPr="00B173FD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:rsidR="00133183" w:rsidRPr="00B173FD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4,82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909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b/>
                <w:bCs/>
                <w:sz w:val="20"/>
                <w:szCs w:val="20"/>
              </w:rPr>
            </w:pPr>
          </w:p>
        </w:tc>
      </w:tr>
      <w:tr w:rsidR="00133183" w:rsidRPr="00133183" w:rsidTr="00877D8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sz w:val="20"/>
                <w:szCs w:val="20"/>
              </w:rPr>
            </w:pPr>
          </w:p>
        </w:tc>
        <w:tc>
          <w:tcPr>
            <w:tcW w:w="4394" w:type="dxa"/>
            <w:vMerge/>
            <w:shd w:val="clear" w:color="auto" w:fill="E5B8B7" w:themeFill="accent2" w:themeFillTint="66"/>
            <w:hideMark/>
          </w:tcPr>
          <w:p w:rsidR="00133183" w:rsidRPr="00877D83" w:rsidRDefault="00133183" w:rsidP="00877D83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2552" w:type="dxa"/>
            <w:hideMark/>
          </w:tcPr>
          <w:p w:rsidR="00133183" w:rsidRPr="00133183" w:rsidRDefault="00133183" w:rsidP="00F73BBF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Gazyağı</w:t>
            </w:r>
          </w:p>
        </w:tc>
        <w:tc>
          <w:tcPr>
            <w:tcW w:w="1488" w:type="dxa"/>
            <w:hideMark/>
          </w:tcPr>
          <w:p w:rsidR="00133183" w:rsidRPr="00133183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26</w:t>
            </w:r>
          </w:p>
        </w:tc>
        <w:tc>
          <w:tcPr>
            <w:tcW w:w="1488" w:type="dxa"/>
            <w:gridSpan w:val="2"/>
            <w:vMerge/>
            <w:shd w:val="clear" w:color="auto" w:fill="E5B8B7" w:themeFill="accent2" w:themeFillTint="66"/>
            <w:hideMark/>
          </w:tcPr>
          <w:p w:rsidR="00133183" w:rsidRPr="00B173FD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:rsidR="00133183" w:rsidRPr="00B173FD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0,93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909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b/>
                <w:bCs/>
                <w:sz w:val="20"/>
                <w:szCs w:val="20"/>
              </w:rPr>
            </w:pPr>
          </w:p>
        </w:tc>
      </w:tr>
      <w:tr w:rsidR="00133183" w:rsidRPr="00133183" w:rsidTr="00877D8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sz w:val="20"/>
                <w:szCs w:val="20"/>
              </w:rPr>
            </w:pPr>
          </w:p>
        </w:tc>
        <w:tc>
          <w:tcPr>
            <w:tcW w:w="4394" w:type="dxa"/>
            <w:vMerge/>
            <w:hideMark/>
          </w:tcPr>
          <w:p w:rsidR="00133183" w:rsidRPr="00877D83" w:rsidRDefault="00133183" w:rsidP="00877D83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2552" w:type="dxa"/>
            <w:hideMark/>
          </w:tcPr>
          <w:p w:rsidR="00133183" w:rsidRPr="00133183" w:rsidRDefault="00133183" w:rsidP="00F73BBF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proofErr w:type="spellStart"/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Fuel</w:t>
            </w:r>
            <w:proofErr w:type="spellEnd"/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Oil</w:t>
            </w:r>
            <w:proofErr w:type="spellEnd"/>
          </w:p>
        </w:tc>
        <w:tc>
          <w:tcPr>
            <w:tcW w:w="1488" w:type="dxa"/>
            <w:hideMark/>
          </w:tcPr>
          <w:p w:rsidR="00133183" w:rsidRPr="00133183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5</w:t>
            </w:r>
          </w:p>
        </w:tc>
        <w:tc>
          <w:tcPr>
            <w:tcW w:w="1488" w:type="dxa"/>
            <w:gridSpan w:val="2"/>
            <w:vMerge/>
            <w:hideMark/>
          </w:tcPr>
          <w:p w:rsidR="00133183" w:rsidRPr="00B173FD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:rsidR="00133183" w:rsidRPr="00B173FD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0,03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909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b/>
                <w:bCs/>
                <w:sz w:val="20"/>
                <w:szCs w:val="20"/>
              </w:rPr>
            </w:pPr>
          </w:p>
        </w:tc>
      </w:tr>
      <w:tr w:rsidR="00133183" w:rsidRPr="00133183" w:rsidTr="00877D8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Merge w:val="restart"/>
            <w:hideMark/>
          </w:tcPr>
          <w:p w:rsidR="00133183" w:rsidRPr="00133183" w:rsidRDefault="00133183" w:rsidP="00133183">
            <w:pPr>
              <w:jc w:val="center"/>
              <w:rPr>
                <w:rFonts w:asciiTheme="minorHAnsi" w:hAnsiTheme="minorHAnsi" w:cs="Tahoma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sz w:val="20"/>
                <w:szCs w:val="20"/>
              </w:rPr>
              <w:t>22</w:t>
            </w:r>
          </w:p>
        </w:tc>
        <w:tc>
          <w:tcPr>
            <w:tcW w:w="4394" w:type="dxa"/>
            <w:vMerge w:val="restart"/>
            <w:shd w:val="clear" w:color="auto" w:fill="E5B8B7" w:themeFill="accent2" w:themeFillTint="66"/>
            <w:hideMark/>
          </w:tcPr>
          <w:p w:rsidR="00133183" w:rsidRPr="00877D83" w:rsidRDefault="00133183" w:rsidP="00877D83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877D83">
              <w:rPr>
                <w:rFonts w:asciiTheme="minorHAnsi" w:hAnsiTheme="minorHAnsi" w:cs="Tahoma"/>
                <w:bCs/>
                <w:sz w:val="20"/>
                <w:szCs w:val="20"/>
              </w:rPr>
              <w:t>SOCAR TURKEY PETROL ENERJİ DAĞITIM SAN. VE TİC. A.Ş.</w:t>
            </w:r>
          </w:p>
        </w:tc>
        <w:tc>
          <w:tcPr>
            <w:tcW w:w="2552" w:type="dxa"/>
            <w:hideMark/>
          </w:tcPr>
          <w:p w:rsidR="00133183" w:rsidRPr="00133183" w:rsidRDefault="00133183" w:rsidP="00F73BBF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Motorin</w:t>
            </w:r>
          </w:p>
        </w:tc>
        <w:tc>
          <w:tcPr>
            <w:tcW w:w="1488" w:type="dxa"/>
            <w:hideMark/>
          </w:tcPr>
          <w:p w:rsidR="00133183" w:rsidRPr="00133183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7.231</w:t>
            </w:r>
          </w:p>
        </w:tc>
        <w:tc>
          <w:tcPr>
            <w:tcW w:w="1488" w:type="dxa"/>
            <w:gridSpan w:val="2"/>
            <w:vMerge w:val="restart"/>
            <w:shd w:val="clear" w:color="auto" w:fill="E5B8B7" w:themeFill="accent2" w:themeFillTint="66"/>
            <w:hideMark/>
          </w:tcPr>
          <w:p w:rsidR="00133183" w:rsidRPr="00B173FD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7.274</w:t>
            </w:r>
          </w:p>
        </w:tc>
        <w:tc>
          <w:tcPr>
            <w:tcW w:w="1418" w:type="dxa"/>
            <w:hideMark/>
          </w:tcPr>
          <w:p w:rsidR="00133183" w:rsidRPr="00B173FD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0,50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909" w:type="dxa"/>
            <w:vMerge w:val="restart"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b/>
                <w:bCs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b/>
                <w:bCs/>
                <w:sz w:val="20"/>
                <w:szCs w:val="20"/>
              </w:rPr>
              <w:t>0,44</w:t>
            </w:r>
          </w:p>
        </w:tc>
      </w:tr>
      <w:tr w:rsidR="00133183" w:rsidRPr="00133183" w:rsidTr="00877D8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sz w:val="20"/>
                <w:szCs w:val="20"/>
              </w:rPr>
            </w:pPr>
          </w:p>
        </w:tc>
        <w:tc>
          <w:tcPr>
            <w:tcW w:w="4394" w:type="dxa"/>
            <w:vMerge/>
            <w:hideMark/>
          </w:tcPr>
          <w:p w:rsidR="00133183" w:rsidRPr="00877D83" w:rsidRDefault="00133183" w:rsidP="00877D83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2552" w:type="dxa"/>
            <w:hideMark/>
          </w:tcPr>
          <w:p w:rsidR="00133183" w:rsidRPr="00133183" w:rsidRDefault="00133183" w:rsidP="00F73BBF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Kurşunsuz Benzin 95 Oktan</w:t>
            </w:r>
          </w:p>
        </w:tc>
        <w:tc>
          <w:tcPr>
            <w:tcW w:w="1488" w:type="dxa"/>
            <w:hideMark/>
          </w:tcPr>
          <w:p w:rsidR="00133183" w:rsidRPr="00133183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43</w:t>
            </w:r>
          </w:p>
        </w:tc>
        <w:tc>
          <w:tcPr>
            <w:tcW w:w="1488" w:type="dxa"/>
            <w:gridSpan w:val="2"/>
            <w:vMerge/>
            <w:hideMark/>
          </w:tcPr>
          <w:p w:rsidR="00133183" w:rsidRPr="00B173FD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:rsidR="00133183" w:rsidRPr="00B173FD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0,03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909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b/>
                <w:bCs/>
                <w:sz w:val="20"/>
                <w:szCs w:val="20"/>
              </w:rPr>
            </w:pPr>
          </w:p>
        </w:tc>
      </w:tr>
      <w:tr w:rsidR="00133183" w:rsidRPr="00133183" w:rsidTr="00877D8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Merge w:val="restart"/>
            <w:hideMark/>
          </w:tcPr>
          <w:p w:rsidR="00133183" w:rsidRPr="00133183" w:rsidRDefault="00133183" w:rsidP="00133183">
            <w:pPr>
              <w:jc w:val="center"/>
              <w:rPr>
                <w:rFonts w:asciiTheme="minorHAnsi" w:hAnsiTheme="minorHAnsi" w:cs="Tahoma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sz w:val="20"/>
                <w:szCs w:val="20"/>
              </w:rPr>
              <w:t>23</w:t>
            </w:r>
          </w:p>
        </w:tc>
        <w:tc>
          <w:tcPr>
            <w:tcW w:w="4394" w:type="dxa"/>
            <w:vMerge w:val="restart"/>
            <w:shd w:val="clear" w:color="auto" w:fill="E5B8B7" w:themeFill="accent2" w:themeFillTint="66"/>
            <w:hideMark/>
          </w:tcPr>
          <w:p w:rsidR="00133183" w:rsidRPr="00877D83" w:rsidRDefault="00133183" w:rsidP="00877D83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877D83">
              <w:rPr>
                <w:rFonts w:asciiTheme="minorHAnsi" w:hAnsiTheme="minorHAnsi" w:cs="Tahoma"/>
                <w:bCs/>
                <w:sz w:val="20"/>
                <w:szCs w:val="20"/>
              </w:rPr>
              <w:t>ENERJİ PETROL ÜRÜNLERİ PAZARLAMA ANONİM ŞİRKETİ</w:t>
            </w:r>
          </w:p>
        </w:tc>
        <w:tc>
          <w:tcPr>
            <w:tcW w:w="2552" w:type="dxa"/>
            <w:hideMark/>
          </w:tcPr>
          <w:p w:rsidR="00133183" w:rsidRPr="00133183" w:rsidRDefault="00133183" w:rsidP="00F73BBF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Motorin</w:t>
            </w:r>
          </w:p>
        </w:tc>
        <w:tc>
          <w:tcPr>
            <w:tcW w:w="1488" w:type="dxa"/>
            <w:hideMark/>
          </w:tcPr>
          <w:p w:rsidR="00133183" w:rsidRPr="00133183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6.259</w:t>
            </w:r>
          </w:p>
        </w:tc>
        <w:tc>
          <w:tcPr>
            <w:tcW w:w="1488" w:type="dxa"/>
            <w:gridSpan w:val="2"/>
            <w:vMerge w:val="restart"/>
            <w:shd w:val="clear" w:color="auto" w:fill="E5B8B7" w:themeFill="accent2" w:themeFillTint="66"/>
            <w:hideMark/>
          </w:tcPr>
          <w:p w:rsidR="00133183" w:rsidRPr="00B173FD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6.818</w:t>
            </w:r>
          </w:p>
        </w:tc>
        <w:tc>
          <w:tcPr>
            <w:tcW w:w="1418" w:type="dxa"/>
            <w:hideMark/>
          </w:tcPr>
          <w:p w:rsidR="00133183" w:rsidRPr="00B173FD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0,43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909" w:type="dxa"/>
            <w:vMerge w:val="restart"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b/>
                <w:bCs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b/>
                <w:bCs/>
                <w:sz w:val="20"/>
                <w:szCs w:val="20"/>
              </w:rPr>
              <w:t>0,41</w:t>
            </w:r>
          </w:p>
        </w:tc>
      </w:tr>
      <w:tr w:rsidR="00133183" w:rsidRPr="00133183" w:rsidTr="00877D8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sz w:val="20"/>
                <w:szCs w:val="20"/>
              </w:rPr>
            </w:pPr>
          </w:p>
        </w:tc>
        <w:tc>
          <w:tcPr>
            <w:tcW w:w="4394" w:type="dxa"/>
            <w:vMerge/>
            <w:hideMark/>
          </w:tcPr>
          <w:p w:rsidR="00133183" w:rsidRPr="00877D83" w:rsidRDefault="00133183" w:rsidP="00877D83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2552" w:type="dxa"/>
            <w:hideMark/>
          </w:tcPr>
          <w:p w:rsidR="00133183" w:rsidRPr="00133183" w:rsidRDefault="00133183" w:rsidP="00F73BBF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Kurşunsuz Benzin 95 Oktan</w:t>
            </w:r>
          </w:p>
        </w:tc>
        <w:tc>
          <w:tcPr>
            <w:tcW w:w="1488" w:type="dxa"/>
            <w:hideMark/>
          </w:tcPr>
          <w:p w:rsidR="00133183" w:rsidRPr="00133183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428</w:t>
            </w:r>
          </w:p>
        </w:tc>
        <w:tc>
          <w:tcPr>
            <w:tcW w:w="1488" w:type="dxa"/>
            <w:gridSpan w:val="2"/>
            <w:vMerge/>
            <w:hideMark/>
          </w:tcPr>
          <w:p w:rsidR="00133183" w:rsidRPr="00B173FD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:rsidR="00133183" w:rsidRPr="00B173FD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0,26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909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b/>
                <w:bCs/>
                <w:sz w:val="20"/>
                <w:szCs w:val="20"/>
              </w:rPr>
            </w:pPr>
          </w:p>
        </w:tc>
      </w:tr>
      <w:tr w:rsidR="00133183" w:rsidRPr="00133183" w:rsidTr="00877D8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sz w:val="20"/>
                <w:szCs w:val="20"/>
              </w:rPr>
            </w:pPr>
          </w:p>
        </w:tc>
        <w:tc>
          <w:tcPr>
            <w:tcW w:w="4394" w:type="dxa"/>
            <w:vMerge/>
            <w:shd w:val="clear" w:color="auto" w:fill="E5B8B7" w:themeFill="accent2" w:themeFillTint="66"/>
            <w:hideMark/>
          </w:tcPr>
          <w:p w:rsidR="00133183" w:rsidRPr="00877D83" w:rsidRDefault="00133183" w:rsidP="00877D83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2552" w:type="dxa"/>
            <w:hideMark/>
          </w:tcPr>
          <w:p w:rsidR="00133183" w:rsidRPr="00133183" w:rsidRDefault="00133183" w:rsidP="00F73BBF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Kalorifer Yakıtı</w:t>
            </w:r>
          </w:p>
        </w:tc>
        <w:tc>
          <w:tcPr>
            <w:tcW w:w="1488" w:type="dxa"/>
            <w:hideMark/>
          </w:tcPr>
          <w:p w:rsidR="00133183" w:rsidRPr="00133183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57</w:t>
            </w:r>
          </w:p>
        </w:tc>
        <w:tc>
          <w:tcPr>
            <w:tcW w:w="1488" w:type="dxa"/>
            <w:gridSpan w:val="2"/>
            <w:vMerge/>
            <w:shd w:val="clear" w:color="auto" w:fill="E5B8B7" w:themeFill="accent2" w:themeFillTint="66"/>
            <w:hideMark/>
          </w:tcPr>
          <w:p w:rsidR="00133183" w:rsidRPr="00B173FD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:rsidR="00133183" w:rsidRPr="00B173FD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0,72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909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b/>
                <w:bCs/>
                <w:sz w:val="20"/>
                <w:szCs w:val="20"/>
              </w:rPr>
            </w:pPr>
          </w:p>
        </w:tc>
      </w:tr>
      <w:tr w:rsidR="00133183" w:rsidRPr="00133183" w:rsidTr="00877D8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sz w:val="20"/>
                <w:szCs w:val="20"/>
              </w:rPr>
            </w:pPr>
          </w:p>
        </w:tc>
        <w:tc>
          <w:tcPr>
            <w:tcW w:w="4394" w:type="dxa"/>
            <w:vMerge/>
            <w:hideMark/>
          </w:tcPr>
          <w:p w:rsidR="00133183" w:rsidRPr="00877D83" w:rsidRDefault="00133183" w:rsidP="00877D83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2552" w:type="dxa"/>
            <w:hideMark/>
          </w:tcPr>
          <w:p w:rsidR="00133183" w:rsidRPr="00133183" w:rsidRDefault="00133183" w:rsidP="00F73BBF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proofErr w:type="spellStart"/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Fuel</w:t>
            </w:r>
            <w:proofErr w:type="spellEnd"/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Oil</w:t>
            </w:r>
            <w:proofErr w:type="spellEnd"/>
          </w:p>
        </w:tc>
        <w:tc>
          <w:tcPr>
            <w:tcW w:w="1488" w:type="dxa"/>
            <w:hideMark/>
          </w:tcPr>
          <w:p w:rsidR="00133183" w:rsidRPr="00133183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38</w:t>
            </w:r>
          </w:p>
        </w:tc>
        <w:tc>
          <w:tcPr>
            <w:tcW w:w="1488" w:type="dxa"/>
            <w:gridSpan w:val="2"/>
            <w:vMerge/>
            <w:hideMark/>
          </w:tcPr>
          <w:p w:rsidR="00133183" w:rsidRPr="00B173FD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:rsidR="00133183" w:rsidRPr="00B173FD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0,26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909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b/>
                <w:bCs/>
                <w:sz w:val="20"/>
                <w:szCs w:val="20"/>
              </w:rPr>
            </w:pPr>
          </w:p>
        </w:tc>
      </w:tr>
      <w:tr w:rsidR="00133183" w:rsidRPr="00133183" w:rsidTr="00877D8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sz w:val="20"/>
                <w:szCs w:val="20"/>
              </w:rPr>
            </w:pPr>
          </w:p>
        </w:tc>
        <w:tc>
          <w:tcPr>
            <w:tcW w:w="4394" w:type="dxa"/>
            <w:vMerge/>
            <w:shd w:val="clear" w:color="auto" w:fill="E5B8B7" w:themeFill="accent2" w:themeFillTint="66"/>
            <w:hideMark/>
          </w:tcPr>
          <w:p w:rsidR="00133183" w:rsidRPr="00877D83" w:rsidRDefault="00133183" w:rsidP="00877D83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2552" w:type="dxa"/>
            <w:hideMark/>
          </w:tcPr>
          <w:p w:rsidR="00133183" w:rsidRPr="00133183" w:rsidRDefault="00133183" w:rsidP="00F73BBF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Gazyağı</w:t>
            </w:r>
          </w:p>
        </w:tc>
        <w:tc>
          <w:tcPr>
            <w:tcW w:w="1488" w:type="dxa"/>
            <w:hideMark/>
          </w:tcPr>
          <w:p w:rsidR="00133183" w:rsidRPr="00133183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36</w:t>
            </w:r>
          </w:p>
        </w:tc>
        <w:tc>
          <w:tcPr>
            <w:tcW w:w="1488" w:type="dxa"/>
            <w:gridSpan w:val="2"/>
            <w:vMerge/>
            <w:shd w:val="clear" w:color="auto" w:fill="E5B8B7" w:themeFill="accent2" w:themeFillTint="66"/>
            <w:hideMark/>
          </w:tcPr>
          <w:p w:rsidR="00133183" w:rsidRPr="00B173FD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:rsidR="00133183" w:rsidRPr="00B173FD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1,28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909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b/>
                <w:bCs/>
                <w:sz w:val="20"/>
                <w:szCs w:val="20"/>
              </w:rPr>
            </w:pPr>
          </w:p>
        </w:tc>
      </w:tr>
      <w:tr w:rsidR="00133183" w:rsidRPr="00133183" w:rsidTr="00877D8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Merge w:val="restart"/>
            <w:hideMark/>
          </w:tcPr>
          <w:p w:rsidR="00133183" w:rsidRPr="00133183" w:rsidRDefault="00133183" w:rsidP="00133183">
            <w:pPr>
              <w:jc w:val="center"/>
              <w:rPr>
                <w:rFonts w:asciiTheme="minorHAnsi" w:hAnsiTheme="minorHAnsi" w:cs="Tahoma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sz w:val="20"/>
                <w:szCs w:val="20"/>
              </w:rPr>
              <w:t>24</w:t>
            </w:r>
          </w:p>
        </w:tc>
        <w:tc>
          <w:tcPr>
            <w:tcW w:w="4394" w:type="dxa"/>
            <w:vMerge w:val="restart"/>
            <w:hideMark/>
          </w:tcPr>
          <w:p w:rsidR="00133183" w:rsidRPr="00877D83" w:rsidRDefault="00133183" w:rsidP="00877D83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877D83">
              <w:rPr>
                <w:rFonts w:asciiTheme="minorHAnsi" w:hAnsiTheme="minorHAnsi" w:cs="Tahoma"/>
                <w:bCs/>
                <w:sz w:val="20"/>
                <w:szCs w:val="20"/>
              </w:rPr>
              <w:t>DELTA AKARYAKIT TİCARET ANONİM ŞİRKETİ</w:t>
            </w:r>
          </w:p>
        </w:tc>
        <w:tc>
          <w:tcPr>
            <w:tcW w:w="2552" w:type="dxa"/>
            <w:hideMark/>
          </w:tcPr>
          <w:p w:rsidR="00133183" w:rsidRPr="00133183" w:rsidRDefault="00133183" w:rsidP="00F73BBF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Motorin</w:t>
            </w:r>
          </w:p>
        </w:tc>
        <w:tc>
          <w:tcPr>
            <w:tcW w:w="1488" w:type="dxa"/>
            <w:hideMark/>
          </w:tcPr>
          <w:p w:rsidR="00133183" w:rsidRPr="00133183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5.464</w:t>
            </w:r>
          </w:p>
        </w:tc>
        <w:tc>
          <w:tcPr>
            <w:tcW w:w="1488" w:type="dxa"/>
            <w:gridSpan w:val="2"/>
            <w:vMerge w:val="restart"/>
            <w:hideMark/>
          </w:tcPr>
          <w:p w:rsidR="00133183" w:rsidRPr="00B173FD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5.962</w:t>
            </w:r>
          </w:p>
        </w:tc>
        <w:tc>
          <w:tcPr>
            <w:tcW w:w="1418" w:type="dxa"/>
            <w:hideMark/>
          </w:tcPr>
          <w:p w:rsidR="00133183" w:rsidRPr="00B173FD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0,37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909" w:type="dxa"/>
            <w:vMerge w:val="restart"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b/>
                <w:bCs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b/>
                <w:bCs/>
                <w:sz w:val="20"/>
                <w:szCs w:val="20"/>
              </w:rPr>
              <w:t>0,36</w:t>
            </w:r>
          </w:p>
        </w:tc>
      </w:tr>
      <w:tr w:rsidR="00133183" w:rsidRPr="00133183" w:rsidTr="00877D8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sz w:val="20"/>
                <w:szCs w:val="20"/>
              </w:rPr>
            </w:pPr>
          </w:p>
        </w:tc>
        <w:tc>
          <w:tcPr>
            <w:tcW w:w="4394" w:type="dxa"/>
            <w:vMerge/>
            <w:shd w:val="clear" w:color="auto" w:fill="E5B8B7" w:themeFill="accent2" w:themeFillTint="66"/>
            <w:hideMark/>
          </w:tcPr>
          <w:p w:rsidR="00133183" w:rsidRPr="00877D83" w:rsidRDefault="00133183" w:rsidP="00877D83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2552" w:type="dxa"/>
            <w:hideMark/>
          </w:tcPr>
          <w:p w:rsidR="00133183" w:rsidRPr="00133183" w:rsidRDefault="00133183" w:rsidP="00F73BBF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Kurşunsuz Benzin 95 Oktan</w:t>
            </w:r>
          </w:p>
        </w:tc>
        <w:tc>
          <w:tcPr>
            <w:tcW w:w="1488" w:type="dxa"/>
            <w:hideMark/>
          </w:tcPr>
          <w:p w:rsidR="00133183" w:rsidRPr="00133183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498</w:t>
            </w:r>
          </w:p>
        </w:tc>
        <w:tc>
          <w:tcPr>
            <w:tcW w:w="1488" w:type="dxa"/>
            <w:gridSpan w:val="2"/>
            <w:vMerge/>
            <w:shd w:val="clear" w:color="auto" w:fill="E5B8B7" w:themeFill="accent2" w:themeFillTint="66"/>
            <w:hideMark/>
          </w:tcPr>
          <w:p w:rsidR="00133183" w:rsidRPr="00B173FD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:rsidR="00133183" w:rsidRPr="00B173FD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0,30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909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b/>
                <w:bCs/>
                <w:sz w:val="20"/>
                <w:szCs w:val="20"/>
              </w:rPr>
            </w:pPr>
          </w:p>
        </w:tc>
      </w:tr>
      <w:tr w:rsidR="00133183" w:rsidRPr="00133183" w:rsidTr="00877D8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Merge w:val="restart"/>
            <w:hideMark/>
          </w:tcPr>
          <w:p w:rsidR="00133183" w:rsidRPr="00133183" w:rsidRDefault="00133183" w:rsidP="00133183">
            <w:pPr>
              <w:jc w:val="center"/>
              <w:rPr>
                <w:rFonts w:asciiTheme="minorHAnsi" w:hAnsiTheme="minorHAnsi" w:cs="Tahoma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sz w:val="20"/>
                <w:szCs w:val="20"/>
              </w:rPr>
              <w:t>25</w:t>
            </w:r>
          </w:p>
        </w:tc>
        <w:tc>
          <w:tcPr>
            <w:tcW w:w="4394" w:type="dxa"/>
            <w:vMerge w:val="restart"/>
            <w:hideMark/>
          </w:tcPr>
          <w:p w:rsidR="00133183" w:rsidRPr="00877D83" w:rsidRDefault="00133183" w:rsidP="00877D83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877D83">
              <w:rPr>
                <w:rFonts w:asciiTheme="minorHAnsi" w:hAnsiTheme="minorHAnsi" w:cs="Tahoma"/>
                <w:bCs/>
                <w:sz w:val="20"/>
                <w:szCs w:val="20"/>
              </w:rPr>
              <w:t>CAN ASLAN PETROLCÜLÜK SANAYİ ANONİM ŞİRKETİ</w:t>
            </w:r>
          </w:p>
        </w:tc>
        <w:tc>
          <w:tcPr>
            <w:tcW w:w="2552" w:type="dxa"/>
            <w:hideMark/>
          </w:tcPr>
          <w:p w:rsidR="00133183" w:rsidRPr="00133183" w:rsidRDefault="00133183" w:rsidP="00F73BBF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Motorin</w:t>
            </w:r>
          </w:p>
        </w:tc>
        <w:tc>
          <w:tcPr>
            <w:tcW w:w="1488" w:type="dxa"/>
            <w:hideMark/>
          </w:tcPr>
          <w:p w:rsidR="00133183" w:rsidRPr="00133183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3.404</w:t>
            </w:r>
          </w:p>
        </w:tc>
        <w:tc>
          <w:tcPr>
            <w:tcW w:w="1488" w:type="dxa"/>
            <w:gridSpan w:val="2"/>
            <w:vMerge w:val="restart"/>
            <w:hideMark/>
          </w:tcPr>
          <w:p w:rsidR="00133183" w:rsidRPr="00B173FD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3.785</w:t>
            </w:r>
          </w:p>
        </w:tc>
        <w:tc>
          <w:tcPr>
            <w:tcW w:w="1418" w:type="dxa"/>
            <w:hideMark/>
          </w:tcPr>
          <w:p w:rsidR="00133183" w:rsidRPr="00B173FD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0,23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909" w:type="dxa"/>
            <w:vMerge w:val="restart"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b/>
                <w:bCs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b/>
                <w:bCs/>
                <w:sz w:val="20"/>
                <w:szCs w:val="20"/>
              </w:rPr>
              <w:t>0,23</w:t>
            </w:r>
          </w:p>
        </w:tc>
      </w:tr>
      <w:tr w:rsidR="00133183" w:rsidRPr="00133183" w:rsidTr="00877D8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sz w:val="20"/>
                <w:szCs w:val="20"/>
              </w:rPr>
            </w:pPr>
          </w:p>
        </w:tc>
        <w:tc>
          <w:tcPr>
            <w:tcW w:w="4394" w:type="dxa"/>
            <w:vMerge/>
            <w:shd w:val="clear" w:color="auto" w:fill="E5B8B7" w:themeFill="accent2" w:themeFillTint="66"/>
            <w:hideMark/>
          </w:tcPr>
          <w:p w:rsidR="00133183" w:rsidRPr="00877D83" w:rsidRDefault="00133183" w:rsidP="00877D83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2552" w:type="dxa"/>
            <w:hideMark/>
          </w:tcPr>
          <w:p w:rsidR="00133183" w:rsidRPr="00133183" w:rsidRDefault="00133183" w:rsidP="00F73BBF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Kurşunsuz Benzin 95 Oktan</w:t>
            </w:r>
          </w:p>
        </w:tc>
        <w:tc>
          <w:tcPr>
            <w:tcW w:w="1488" w:type="dxa"/>
            <w:hideMark/>
          </w:tcPr>
          <w:p w:rsidR="00133183" w:rsidRPr="00133183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381</w:t>
            </w:r>
          </w:p>
        </w:tc>
        <w:tc>
          <w:tcPr>
            <w:tcW w:w="1488" w:type="dxa"/>
            <w:gridSpan w:val="2"/>
            <w:vMerge/>
            <w:shd w:val="clear" w:color="auto" w:fill="E5B8B7" w:themeFill="accent2" w:themeFillTint="66"/>
            <w:hideMark/>
          </w:tcPr>
          <w:p w:rsidR="00133183" w:rsidRPr="00B173FD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:rsidR="00133183" w:rsidRPr="00B173FD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0,23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909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b/>
                <w:bCs/>
                <w:sz w:val="20"/>
                <w:szCs w:val="20"/>
              </w:rPr>
            </w:pPr>
          </w:p>
        </w:tc>
      </w:tr>
      <w:tr w:rsidR="00133183" w:rsidRPr="00133183" w:rsidTr="00877D8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Merge w:val="restart"/>
            <w:hideMark/>
          </w:tcPr>
          <w:p w:rsidR="00133183" w:rsidRPr="00133183" w:rsidRDefault="00133183" w:rsidP="00133183">
            <w:pPr>
              <w:jc w:val="center"/>
              <w:rPr>
                <w:rFonts w:asciiTheme="minorHAnsi" w:hAnsiTheme="minorHAnsi" w:cs="Tahoma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sz w:val="20"/>
                <w:szCs w:val="20"/>
              </w:rPr>
              <w:t>26</w:t>
            </w:r>
          </w:p>
        </w:tc>
        <w:tc>
          <w:tcPr>
            <w:tcW w:w="4394" w:type="dxa"/>
            <w:vMerge w:val="restart"/>
            <w:hideMark/>
          </w:tcPr>
          <w:p w:rsidR="00133183" w:rsidRPr="00877D83" w:rsidRDefault="00133183" w:rsidP="00877D83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877D83">
              <w:rPr>
                <w:rFonts w:asciiTheme="minorHAnsi" w:hAnsiTheme="minorHAnsi" w:cs="Tahoma"/>
                <w:bCs/>
                <w:sz w:val="20"/>
                <w:szCs w:val="20"/>
              </w:rPr>
              <w:t>RMG PETROL ÜRÜNLERİ DAĞITIM SANAYİ ANONİM ŞİRKETİ</w:t>
            </w:r>
          </w:p>
        </w:tc>
        <w:tc>
          <w:tcPr>
            <w:tcW w:w="2552" w:type="dxa"/>
            <w:hideMark/>
          </w:tcPr>
          <w:p w:rsidR="00133183" w:rsidRPr="00133183" w:rsidRDefault="00133183" w:rsidP="00F73BBF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Motorin</w:t>
            </w:r>
          </w:p>
        </w:tc>
        <w:tc>
          <w:tcPr>
            <w:tcW w:w="1488" w:type="dxa"/>
            <w:hideMark/>
          </w:tcPr>
          <w:p w:rsidR="00133183" w:rsidRPr="00133183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2.241</w:t>
            </w:r>
          </w:p>
        </w:tc>
        <w:tc>
          <w:tcPr>
            <w:tcW w:w="1488" w:type="dxa"/>
            <w:gridSpan w:val="2"/>
            <w:vMerge w:val="restart"/>
            <w:hideMark/>
          </w:tcPr>
          <w:p w:rsidR="00133183" w:rsidRPr="00B173FD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3.530</w:t>
            </w:r>
          </w:p>
        </w:tc>
        <w:tc>
          <w:tcPr>
            <w:tcW w:w="1418" w:type="dxa"/>
            <w:hideMark/>
          </w:tcPr>
          <w:p w:rsidR="00133183" w:rsidRPr="00B173FD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0,15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909" w:type="dxa"/>
            <w:vMerge w:val="restart"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b/>
                <w:bCs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b/>
                <w:bCs/>
                <w:sz w:val="20"/>
                <w:szCs w:val="20"/>
              </w:rPr>
              <w:t>0,21</w:t>
            </w:r>
          </w:p>
        </w:tc>
      </w:tr>
      <w:tr w:rsidR="00133183" w:rsidRPr="00133183" w:rsidTr="00877D8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sz w:val="20"/>
                <w:szCs w:val="20"/>
              </w:rPr>
            </w:pPr>
          </w:p>
        </w:tc>
        <w:tc>
          <w:tcPr>
            <w:tcW w:w="4394" w:type="dxa"/>
            <w:vMerge/>
            <w:shd w:val="clear" w:color="auto" w:fill="E5B8B7" w:themeFill="accent2" w:themeFillTint="66"/>
            <w:hideMark/>
          </w:tcPr>
          <w:p w:rsidR="00133183" w:rsidRPr="00877D83" w:rsidRDefault="00133183" w:rsidP="00877D83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2552" w:type="dxa"/>
            <w:hideMark/>
          </w:tcPr>
          <w:p w:rsidR="00133183" w:rsidRPr="00133183" w:rsidRDefault="00133183" w:rsidP="00F73BBF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Gazyağı</w:t>
            </w:r>
          </w:p>
        </w:tc>
        <w:tc>
          <w:tcPr>
            <w:tcW w:w="1488" w:type="dxa"/>
            <w:hideMark/>
          </w:tcPr>
          <w:p w:rsidR="00133183" w:rsidRPr="00133183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905</w:t>
            </w:r>
          </w:p>
        </w:tc>
        <w:tc>
          <w:tcPr>
            <w:tcW w:w="1488" w:type="dxa"/>
            <w:gridSpan w:val="2"/>
            <w:vMerge/>
            <w:shd w:val="clear" w:color="auto" w:fill="E5B8B7" w:themeFill="accent2" w:themeFillTint="66"/>
            <w:hideMark/>
          </w:tcPr>
          <w:p w:rsidR="00133183" w:rsidRPr="00B173FD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:rsidR="00133183" w:rsidRPr="00B173FD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32,21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909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b/>
                <w:bCs/>
                <w:sz w:val="20"/>
                <w:szCs w:val="20"/>
              </w:rPr>
            </w:pPr>
          </w:p>
        </w:tc>
      </w:tr>
      <w:tr w:rsidR="00133183" w:rsidRPr="00133183" w:rsidTr="00877D8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sz w:val="20"/>
                <w:szCs w:val="20"/>
              </w:rPr>
            </w:pPr>
          </w:p>
        </w:tc>
        <w:tc>
          <w:tcPr>
            <w:tcW w:w="4394" w:type="dxa"/>
            <w:vMerge/>
            <w:hideMark/>
          </w:tcPr>
          <w:p w:rsidR="00133183" w:rsidRPr="00877D83" w:rsidRDefault="00133183" w:rsidP="00877D83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2552" w:type="dxa"/>
            <w:hideMark/>
          </w:tcPr>
          <w:p w:rsidR="00133183" w:rsidRPr="00133183" w:rsidRDefault="00133183" w:rsidP="00F73BBF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Kalorifer Yakıtı</w:t>
            </w:r>
          </w:p>
        </w:tc>
        <w:tc>
          <w:tcPr>
            <w:tcW w:w="1488" w:type="dxa"/>
            <w:hideMark/>
          </w:tcPr>
          <w:p w:rsidR="00133183" w:rsidRPr="00133183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267</w:t>
            </w:r>
          </w:p>
        </w:tc>
        <w:tc>
          <w:tcPr>
            <w:tcW w:w="1488" w:type="dxa"/>
            <w:gridSpan w:val="2"/>
            <w:vMerge/>
            <w:hideMark/>
          </w:tcPr>
          <w:p w:rsidR="00133183" w:rsidRPr="00B173FD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:rsidR="00133183" w:rsidRPr="00B173FD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3,35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909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b/>
                <w:bCs/>
                <w:sz w:val="20"/>
                <w:szCs w:val="20"/>
              </w:rPr>
            </w:pPr>
          </w:p>
        </w:tc>
      </w:tr>
      <w:tr w:rsidR="00133183" w:rsidRPr="00133183" w:rsidTr="00877D8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sz w:val="20"/>
                <w:szCs w:val="20"/>
              </w:rPr>
            </w:pPr>
          </w:p>
        </w:tc>
        <w:tc>
          <w:tcPr>
            <w:tcW w:w="4394" w:type="dxa"/>
            <w:vMerge/>
            <w:shd w:val="clear" w:color="auto" w:fill="E5B8B7" w:themeFill="accent2" w:themeFillTint="66"/>
            <w:hideMark/>
          </w:tcPr>
          <w:p w:rsidR="00133183" w:rsidRPr="00877D83" w:rsidRDefault="00133183" w:rsidP="00877D83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2552" w:type="dxa"/>
            <w:hideMark/>
          </w:tcPr>
          <w:p w:rsidR="00133183" w:rsidRPr="00133183" w:rsidRDefault="00133183" w:rsidP="00F73BBF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proofErr w:type="spellStart"/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Fuel</w:t>
            </w:r>
            <w:proofErr w:type="spellEnd"/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Oil</w:t>
            </w:r>
            <w:proofErr w:type="spellEnd"/>
          </w:p>
        </w:tc>
        <w:tc>
          <w:tcPr>
            <w:tcW w:w="1488" w:type="dxa"/>
            <w:hideMark/>
          </w:tcPr>
          <w:p w:rsidR="00133183" w:rsidRPr="00133183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59</w:t>
            </w:r>
          </w:p>
        </w:tc>
        <w:tc>
          <w:tcPr>
            <w:tcW w:w="1488" w:type="dxa"/>
            <w:gridSpan w:val="2"/>
            <w:vMerge/>
            <w:shd w:val="clear" w:color="auto" w:fill="E5B8B7" w:themeFill="accent2" w:themeFillTint="66"/>
            <w:hideMark/>
          </w:tcPr>
          <w:p w:rsidR="00133183" w:rsidRPr="00B173FD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:rsidR="00133183" w:rsidRPr="00B173FD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0,41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909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b/>
                <w:bCs/>
                <w:sz w:val="20"/>
                <w:szCs w:val="20"/>
              </w:rPr>
            </w:pPr>
          </w:p>
        </w:tc>
      </w:tr>
      <w:tr w:rsidR="00133183" w:rsidRPr="00133183" w:rsidTr="00877D8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sz w:val="20"/>
                <w:szCs w:val="20"/>
              </w:rPr>
            </w:pPr>
          </w:p>
        </w:tc>
        <w:tc>
          <w:tcPr>
            <w:tcW w:w="4394" w:type="dxa"/>
            <w:vMerge/>
            <w:hideMark/>
          </w:tcPr>
          <w:p w:rsidR="00133183" w:rsidRPr="00877D83" w:rsidRDefault="00133183" w:rsidP="00877D83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2552" w:type="dxa"/>
            <w:hideMark/>
          </w:tcPr>
          <w:p w:rsidR="00133183" w:rsidRPr="00133183" w:rsidRDefault="00133183" w:rsidP="00F73BBF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Kurşunsuz Benzin 95 Oktan</w:t>
            </w:r>
          </w:p>
        </w:tc>
        <w:tc>
          <w:tcPr>
            <w:tcW w:w="1488" w:type="dxa"/>
            <w:hideMark/>
          </w:tcPr>
          <w:p w:rsidR="00133183" w:rsidRPr="00133183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58</w:t>
            </w:r>
          </w:p>
        </w:tc>
        <w:tc>
          <w:tcPr>
            <w:tcW w:w="1488" w:type="dxa"/>
            <w:gridSpan w:val="2"/>
            <w:vMerge/>
            <w:hideMark/>
          </w:tcPr>
          <w:p w:rsidR="00133183" w:rsidRPr="00B173FD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:rsidR="00133183" w:rsidRPr="00B173FD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0,04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909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b/>
                <w:bCs/>
                <w:sz w:val="20"/>
                <w:szCs w:val="20"/>
              </w:rPr>
            </w:pPr>
          </w:p>
        </w:tc>
      </w:tr>
      <w:tr w:rsidR="00133183" w:rsidRPr="00133183" w:rsidTr="00877D8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Merge w:val="restart"/>
            <w:hideMark/>
          </w:tcPr>
          <w:p w:rsidR="00133183" w:rsidRPr="00133183" w:rsidRDefault="00133183" w:rsidP="00133183">
            <w:pPr>
              <w:jc w:val="center"/>
              <w:rPr>
                <w:rFonts w:asciiTheme="minorHAnsi" w:hAnsiTheme="minorHAnsi" w:cs="Tahoma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sz w:val="20"/>
                <w:szCs w:val="20"/>
              </w:rPr>
              <w:lastRenderedPageBreak/>
              <w:t>27</w:t>
            </w:r>
          </w:p>
        </w:tc>
        <w:tc>
          <w:tcPr>
            <w:tcW w:w="4394" w:type="dxa"/>
            <w:vMerge w:val="restart"/>
            <w:shd w:val="clear" w:color="auto" w:fill="E5B8B7" w:themeFill="accent2" w:themeFillTint="66"/>
            <w:hideMark/>
          </w:tcPr>
          <w:p w:rsidR="00133183" w:rsidRPr="00877D83" w:rsidRDefault="00133183" w:rsidP="00877D83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877D83">
              <w:rPr>
                <w:rFonts w:asciiTheme="minorHAnsi" w:hAnsiTheme="minorHAnsi" w:cs="Tahoma"/>
                <w:bCs/>
                <w:sz w:val="20"/>
                <w:szCs w:val="20"/>
              </w:rPr>
              <w:t>MAKRO PETROL ÜRÜNLERİ OTOMOTİV PLASTİK METAL VE ENJEKSİYON SAN. VE TİC. A.Ş.</w:t>
            </w:r>
          </w:p>
        </w:tc>
        <w:tc>
          <w:tcPr>
            <w:tcW w:w="2552" w:type="dxa"/>
            <w:hideMark/>
          </w:tcPr>
          <w:p w:rsidR="00133183" w:rsidRPr="00133183" w:rsidRDefault="00133183" w:rsidP="00F73BBF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Motorin</w:t>
            </w:r>
          </w:p>
        </w:tc>
        <w:tc>
          <w:tcPr>
            <w:tcW w:w="1488" w:type="dxa"/>
            <w:hideMark/>
          </w:tcPr>
          <w:p w:rsidR="00133183" w:rsidRPr="00133183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2.828</w:t>
            </w:r>
          </w:p>
        </w:tc>
        <w:tc>
          <w:tcPr>
            <w:tcW w:w="1488" w:type="dxa"/>
            <w:gridSpan w:val="2"/>
            <w:vMerge w:val="restart"/>
            <w:shd w:val="clear" w:color="auto" w:fill="E5B8B7" w:themeFill="accent2" w:themeFillTint="66"/>
            <w:hideMark/>
          </w:tcPr>
          <w:p w:rsidR="00133183" w:rsidRPr="00B173FD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3.088</w:t>
            </w:r>
          </w:p>
        </w:tc>
        <w:tc>
          <w:tcPr>
            <w:tcW w:w="1418" w:type="dxa"/>
            <w:hideMark/>
          </w:tcPr>
          <w:p w:rsidR="00133183" w:rsidRPr="00B173FD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0,19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909" w:type="dxa"/>
            <w:vMerge w:val="restart"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b/>
                <w:bCs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b/>
                <w:bCs/>
                <w:sz w:val="20"/>
                <w:szCs w:val="20"/>
              </w:rPr>
              <w:t>0,19</w:t>
            </w:r>
          </w:p>
        </w:tc>
      </w:tr>
      <w:tr w:rsidR="00133183" w:rsidRPr="00133183" w:rsidTr="00877D8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sz w:val="20"/>
                <w:szCs w:val="20"/>
              </w:rPr>
            </w:pPr>
          </w:p>
        </w:tc>
        <w:tc>
          <w:tcPr>
            <w:tcW w:w="4394" w:type="dxa"/>
            <w:vMerge/>
            <w:hideMark/>
          </w:tcPr>
          <w:p w:rsidR="00133183" w:rsidRPr="00877D83" w:rsidRDefault="00133183" w:rsidP="00877D83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2552" w:type="dxa"/>
            <w:hideMark/>
          </w:tcPr>
          <w:p w:rsidR="00133183" w:rsidRPr="00133183" w:rsidRDefault="00133183" w:rsidP="00F73BBF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Kurşunsuz Benzin 95 Oktan</w:t>
            </w:r>
          </w:p>
        </w:tc>
        <w:tc>
          <w:tcPr>
            <w:tcW w:w="1488" w:type="dxa"/>
            <w:hideMark/>
          </w:tcPr>
          <w:p w:rsidR="00133183" w:rsidRPr="00133183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227</w:t>
            </w:r>
          </w:p>
        </w:tc>
        <w:tc>
          <w:tcPr>
            <w:tcW w:w="1488" w:type="dxa"/>
            <w:gridSpan w:val="2"/>
            <w:vMerge/>
            <w:hideMark/>
          </w:tcPr>
          <w:p w:rsidR="00133183" w:rsidRPr="00B173FD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:rsidR="00133183" w:rsidRPr="00B173FD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0,14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909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b/>
                <w:bCs/>
                <w:sz w:val="20"/>
                <w:szCs w:val="20"/>
              </w:rPr>
            </w:pPr>
          </w:p>
        </w:tc>
      </w:tr>
      <w:tr w:rsidR="00133183" w:rsidRPr="00133183" w:rsidTr="00877D8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sz w:val="20"/>
                <w:szCs w:val="20"/>
              </w:rPr>
            </w:pPr>
          </w:p>
        </w:tc>
        <w:tc>
          <w:tcPr>
            <w:tcW w:w="4394" w:type="dxa"/>
            <w:vMerge/>
            <w:shd w:val="clear" w:color="auto" w:fill="E5B8B7" w:themeFill="accent2" w:themeFillTint="66"/>
            <w:hideMark/>
          </w:tcPr>
          <w:p w:rsidR="00133183" w:rsidRPr="00877D83" w:rsidRDefault="00133183" w:rsidP="00877D83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2552" w:type="dxa"/>
            <w:hideMark/>
          </w:tcPr>
          <w:p w:rsidR="00133183" w:rsidRPr="00133183" w:rsidRDefault="00133183" w:rsidP="00F73BBF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Gazyağı</w:t>
            </w:r>
          </w:p>
        </w:tc>
        <w:tc>
          <w:tcPr>
            <w:tcW w:w="1488" w:type="dxa"/>
            <w:hideMark/>
          </w:tcPr>
          <w:p w:rsidR="00133183" w:rsidRPr="00133183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33</w:t>
            </w:r>
          </w:p>
        </w:tc>
        <w:tc>
          <w:tcPr>
            <w:tcW w:w="1488" w:type="dxa"/>
            <w:gridSpan w:val="2"/>
            <w:vMerge/>
            <w:shd w:val="clear" w:color="auto" w:fill="E5B8B7" w:themeFill="accent2" w:themeFillTint="66"/>
            <w:hideMark/>
          </w:tcPr>
          <w:p w:rsidR="00133183" w:rsidRPr="00B173FD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:rsidR="00133183" w:rsidRPr="00B173FD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1,17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909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b/>
                <w:bCs/>
                <w:sz w:val="20"/>
                <w:szCs w:val="20"/>
              </w:rPr>
            </w:pPr>
          </w:p>
        </w:tc>
      </w:tr>
      <w:tr w:rsidR="00133183" w:rsidRPr="00133183" w:rsidTr="00877D8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Merge w:val="restart"/>
            <w:hideMark/>
          </w:tcPr>
          <w:p w:rsidR="00133183" w:rsidRPr="00133183" w:rsidRDefault="00133183" w:rsidP="00133183">
            <w:pPr>
              <w:jc w:val="center"/>
              <w:rPr>
                <w:rFonts w:asciiTheme="minorHAnsi" w:hAnsiTheme="minorHAnsi" w:cs="Tahoma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sz w:val="20"/>
                <w:szCs w:val="20"/>
              </w:rPr>
              <w:t>28</w:t>
            </w:r>
          </w:p>
        </w:tc>
        <w:tc>
          <w:tcPr>
            <w:tcW w:w="4394" w:type="dxa"/>
            <w:vMerge w:val="restart"/>
            <w:hideMark/>
          </w:tcPr>
          <w:p w:rsidR="00133183" w:rsidRPr="00877D83" w:rsidRDefault="00133183" w:rsidP="00877D83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877D83">
              <w:rPr>
                <w:rFonts w:asciiTheme="minorHAnsi" w:hAnsiTheme="minorHAnsi" w:cs="Tahoma"/>
                <w:bCs/>
                <w:sz w:val="20"/>
                <w:szCs w:val="20"/>
              </w:rPr>
              <w:t>VTM AKARYAKIT PETROL ÜR. DAĞITIM SAN. VE TİC. A.Ş.</w:t>
            </w:r>
          </w:p>
        </w:tc>
        <w:tc>
          <w:tcPr>
            <w:tcW w:w="2552" w:type="dxa"/>
            <w:hideMark/>
          </w:tcPr>
          <w:p w:rsidR="00133183" w:rsidRPr="00133183" w:rsidRDefault="00133183" w:rsidP="00F73BBF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Motorin</w:t>
            </w:r>
          </w:p>
        </w:tc>
        <w:tc>
          <w:tcPr>
            <w:tcW w:w="1488" w:type="dxa"/>
            <w:hideMark/>
          </w:tcPr>
          <w:p w:rsidR="00133183" w:rsidRPr="00133183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2.419</w:t>
            </w:r>
          </w:p>
        </w:tc>
        <w:tc>
          <w:tcPr>
            <w:tcW w:w="1488" w:type="dxa"/>
            <w:gridSpan w:val="2"/>
            <w:vMerge w:val="restart"/>
            <w:hideMark/>
          </w:tcPr>
          <w:p w:rsidR="00133183" w:rsidRPr="00B173FD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2.722</w:t>
            </w:r>
          </w:p>
        </w:tc>
        <w:tc>
          <w:tcPr>
            <w:tcW w:w="1418" w:type="dxa"/>
            <w:hideMark/>
          </w:tcPr>
          <w:p w:rsidR="00133183" w:rsidRPr="00B173FD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0,17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909" w:type="dxa"/>
            <w:vMerge w:val="restart"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b/>
                <w:bCs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b/>
                <w:bCs/>
                <w:sz w:val="20"/>
                <w:szCs w:val="20"/>
              </w:rPr>
              <w:t>0,17</w:t>
            </w:r>
          </w:p>
        </w:tc>
      </w:tr>
      <w:tr w:rsidR="00133183" w:rsidRPr="00133183" w:rsidTr="00877D8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sz w:val="20"/>
                <w:szCs w:val="20"/>
              </w:rPr>
            </w:pPr>
          </w:p>
        </w:tc>
        <w:tc>
          <w:tcPr>
            <w:tcW w:w="4394" w:type="dxa"/>
            <w:vMerge/>
            <w:shd w:val="clear" w:color="auto" w:fill="E5B8B7" w:themeFill="accent2" w:themeFillTint="66"/>
            <w:hideMark/>
          </w:tcPr>
          <w:p w:rsidR="00133183" w:rsidRPr="00877D83" w:rsidRDefault="00133183" w:rsidP="00877D83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2552" w:type="dxa"/>
            <w:hideMark/>
          </w:tcPr>
          <w:p w:rsidR="00133183" w:rsidRPr="00133183" w:rsidRDefault="00133183" w:rsidP="00F73BBF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Kurşunsuz Benzin 95 Oktan</w:t>
            </w:r>
          </w:p>
        </w:tc>
        <w:tc>
          <w:tcPr>
            <w:tcW w:w="1488" w:type="dxa"/>
            <w:hideMark/>
          </w:tcPr>
          <w:p w:rsidR="00133183" w:rsidRPr="00133183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303</w:t>
            </w:r>
          </w:p>
        </w:tc>
        <w:tc>
          <w:tcPr>
            <w:tcW w:w="1488" w:type="dxa"/>
            <w:gridSpan w:val="2"/>
            <w:vMerge/>
            <w:shd w:val="clear" w:color="auto" w:fill="E5B8B7" w:themeFill="accent2" w:themeFillTint="66"/>
            <w:hideMark/>
          </w:tcPr>
          <w:p w:rsidR="00133183" w:rsidRPr="00B173FD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:rsidR="00133183" w:rsidRPr="00B173FD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0,19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909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b/>
                <w:bCs/>
                <w:sz w:val="20"/>
                <w:szCs w:val="20"/>
              </w:rPr>
            </w:pPr>
          </w:p>
        </w:tc>
      </w:tr>
      <w:tr w:rsidR="00133183" w:rsidRPr="00133183" w:rsidTr="00877D8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Merge w:val="restart"/>
            <w:hideMark/>
          </w:tcPr>
          <w:p w:rsidR="00133183" w:rsidRPr="00133183" w:rsidRDefault="00133183" w:rsidP="00133183">
            <w:pPr>
              <w:jc w:val="center"/>
              <w:rPr>
                <w:rFonts w:asciiTheme="minorHAnsi" w:hAnsiTheme="minorHAnsi" w:cs="Tahoma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sz w:val="20"/>
                <w:szCs w:val="20"/>
              </w:rPr>
              <w:t>29</w:t>
            </w:r>
          </w:p>
        </w:tc>
        <w:tc>
          <w:tcPr>
            <w:tcW w:w="4394" w:type="dxa"/>
            <w:vMerge w:val="restart"/>
            <w:hideMark/>
          </w:tcPr>
          <w:p w:rsidR="00133183" w:rsidRPr="00877D83" w:rsidRDefault="00133183" w:rsidP="00877D83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877D83">
              <w:rPr>
                <w:rFonts w:asciiTheme="minorHAnsi" w:hAnsiTheme="minorHAnsi" w:cs="Tahoma"/>
                <w:bCs/>
                <w:sz w:val="20"/>
                <w:szCs w:val="20"/>
              </w:rPr>
              <w:t>PASİFİK LİMAN İŞLETMECİLİĞİ VE PETROLCÜLÜK TİCARET ANONİM ŞİRKETİ</w:t>
            </w:r>
          </w:p>
        </w:tc>
        <w:tc>
          <w:tcPr>
            <w:tcW w:w="2552" w:type="dxa"/>
            <w:hideMark/>
          </w:tcPr>
          <w:p w:rsidR="00133183" w:rsidRPr="00133183" w:rsidRDefault="00133183" w:rsidP="00F73BBF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Motorin</w:t>
            </w:r>
          </w:p>
        </w:tc>
        <w:tc>
          <w:tcPr>
            <w:tcW w:w="1488" w:type="dxa"/>
            <w:hideMark/>
          </w:tcPr>
          <w:p w:rsidR="00133183" w:rsidRPr="00133183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1.945</w:t>
            </w:r>
          </w:p>
        </w:tc>
        <w:tc>
          <w:tcPr>
            <w:tcW w:w="1488" w:type="dxa"/>
            <w:gridSpan w:val="2"/>
            <w:vMerge w:val="restart"/>
            <w:hideMark/>
          </w:tcPr>
          <w:p w:rsidR="00133183" w:rsidRPr="00B173FD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2.215</w:t>
            </w:r>
          </w:p>
        </w:tc>
        <w:tc>
          <w:tcPr>
            <w:tcW w:w="1418" w:type="dxa"/>
            <w:hideMark/>
          </w:tcPr>
          <w:p w:rsidR="00133183" w:rsidRPr="00B173FD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0,13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909" w:type="dxa"/>
            <w:vMerge w:val="restart"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b/>
                <w:bCs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b/>
                <w:bCs/>
                <w:sz w:val="20"/>
                <w:szCs w:val="20"/>
              </w:rPr>
              <w:t>0,13</w:t>
            </w:r>
          </w:p>
        </w:tc>
      </w:tr>
      <w:tr w:rsidR="00133183" w:rsidRPr="00133183" w:rsidTr="00877D8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sz w:val="20"/>
                <w:szCs w:val="20"/>
              </w:rPr>
            </w:pPr>
          </w:p>
        </w:tc>
        <w:tc>
          <w:tcPr>
            <w:tcW w:w="4394" w:type="dxa"/>
            <w:vMerge/>
            <w:shd w:val="clear" w:color="auto" w:fill="E5B8B7" w:themeFill="accent2" w:themeFillTint="66"/>
            <w:hideMark/>
          </w:tcPr>
          <w:p w:rsidR="00133183" w:rsidRPr="00877D83" w:rsidRDefault="00133183" w:rsidP="00877D83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2552" w:type="dxa"/>
            <w:hideMark/>
          </w:tcPr>
          <w:p w:rsidR="00133183" w:rsidRPr="00133183" w:rsidRDefault="00133183" w:rsidP="00F73BBF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Kurşunsuz Benzin 95 Oktan</w:t>
            </w:r>
          </w:p>
        </w:tc>
        <w:tc>
          <w:tcPr>
            <w:tcW w:w="1488" w:type="dxa"/>
            <w:hideMark/>
          </w:tcPr>
          <w:p w:rsidR="00133183" w:rsidRPr="00133183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216</w:t>
            </w:r>
          </w:p>
        </w:tc>
        <w:tc>
          <w:tcPr>
            <w:tcW w:w="1488" w:type="dxa"/>
            <w:gridSpan w:val="2"/>
            <w:vMerge/>
            <w:shd w:val="clear" w:color="auto" w:fill="E5B8B7" w:themeFill="accent2" w:themeFillTint="66"/>
            <w:hideMark/>
          </w:tcPr>
          <w:p w:rsidR="00133183" w:rsidRPr="00B173FD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:rsidR="00133183" w:rsidRPr="00B173FD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0,13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909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b/>
                <w:bCs/>
                <w:sz w:val="20"/>
                <w:szCs w:val="20"/>
              </w:rPr>
            </w:pPr>
          </w:p>
        </w:tc>
      </w:tr>
      <w:tr w:rsidR="00133183" w:rsidRPr="00133183" w:rsidTr="00877D8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sz w:val="20"/>
                <w:szCs w:val="20"/>
              </w:rPr>
            </w:pPr>
          </w:p>
        </w:tc>
        <w:tc>
          <w:tcPr>
            <w:tcW w:w="4394" w:type="dxa"/>
            <w:vMerge/>
            <w:hideMark/>
          </w:tcPr>
          <w:p w:rsidR="00133183" w:rsidRPr="00877D83" w:rsidRDefault="00133183" w:rsidP="00877D83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2552" w:type="dxa"/>
            <w:hideMark/>
          </w:tcPr>
          <w:p w:rsidR="00133183" w:rsidRPr="00133183" w:rsidRDefault="00133183" w:rsidP="00F73BBF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Gazyağı</w:t>
            </w:r>
          </w:p>
        </w:tc>
        <w:tc>
          <w:tcPr>
            <w:tcW w:w="1488" w:type="dxa"/>
            <w:hideMark/>
          </w:tcPr>
          <w:p w:rsidR="00133183" w:rsidRPr="00133183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36</w:t>
            </w:r>
          </w:p>
        </w:tc>
        <w:tc>
          <w:tcPr>
            <w:tcW w:w="1488" w:type="dxa"/>
            <w:gridSpan w:val="2"/>
            <w:vMerge/>
            <w:hideMark/>
          </w:tcPr>
          <w:p w:rsidR="00133183" w:rsidRPr="00B173FD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:rsidR="00133183" w:rsidRPr="00B173FD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1,28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909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b/>
                <w:bCs/>
                <w:sz w:val="20"/>
                <w:szCs w:val="20"/>
              </w:rPr>
            </w:pPr>
          </w:p>
        </w:tc>
      </w:tr>
      <w:tr w:rsidR="00133183" w:rsidRPr="00133183" w:rsidTr="00877D8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sz w:val="20"/>
                <w:szCs w:val="20"/>
              </w:rPr>
            </w:pPr>
          </w:p>
        </w:tc>
        <w:tc>
          <w:tcPr>
            <w:tcW w:w="4394" w:type="dxa"/>
            <w:vMerge/>
            <w:shd w:val="clear" w:color="auto" w:fill="E5B8B7" w:themeFill="accent2" w:themeFillTint="66"/>
            <w:hideMark/>
          </w:tcPr>
          <w:p w:rsidR="00133183" w:rsidRPr="00877D83" w:rsidRDefault="00133183" w:rsidP="00877D83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2552" w:type="dxa"/>
            <w:hideMark/>
          </w:tcPr>
          <w:p w:rsidR="00133183" w:rsidRPr="00133183" w:rsidRDefault="00133183" w:rsidP="00F73BBF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Kalorifer Yakıtı</w:t>
            </w:r>
          </w:p>
        </w:tc>
        <w:tc>
          <w:tcPr>
            <w:tcW w:w="1488" w:type="dxa"/>
            <w:hideMark/>
          </w:tcPr>
          <w:p w:rsidR="00133183" w:rsidRPr="00133183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18</w:t>
            </w:r>
          </w:p>
        </w:tc>
        <w:tc>
          <w:tcPr>
            <w:tcW w:w="1488" w:type="dxa"/>
            <w:gridSpan w:val="2"/>
            <w:vMerge/>
            <w:shd w:val="clear" w:color="auto" w:fill="E5B8B7" w:themeFill="accent2" w:themeFillTint="66"/>
            <w:hideMark/>
          </w:tcPr>
          <w:p w:rsidR="00133183" w:rsidRPr="00B173FD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:rsidR="00133183" w:rsidRPr="00B173FD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0,23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909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b/>
                <w:bCs/>
                <w:sz w:val="20"/>
                <w:szCs w:val="20"/>
              </w:rPr>
            </w:pPr>
          </w:p>
        </w:tc>
      </w:tr>
      <w:tr w:rsidR="00133183" w:rsidRPr="00133183" w:rsidTr="00F73BB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Merge w:val="restart"/>
            <w:hideMark/>
          </w:tcPr>
          <w:p w:rsidR="00133183" w:rsidRPr="00133183" w:rsidRDefault="00133183" w:rsidP="00133183">
            <w:pPr>
              <w:jc w:val="center"/>
              <w:rPr>
                <w:rFonts w:asciiTheme="minorHAnsi" w:hAnsiTheme="minorHAnsi" w:cs="Tahoma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sz w:val="20"/>
                <w:szCs w:val="20"/>
              </w:rPr>
              <w:t>30</w:t>
            </w:r>
          </w:p>
        </w:tc>
        <w:tc>
          <w:tcPr>
            <w:tcW w:w="4394" w:type="dxa"/>
            <w:vMerge w:val="restart"/>
            <w:hideMark/>
          </w:tcPr>
          <w:p w:rsidR="00133183" w:rsidRPr="00877D83" w:rsidRDefault="00133183" w:rsidP="00877D83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877D83">
              <w:rPr>
                <w:rFonts w:asciiTheme="minorHAnsi" w:hAnsiTheme="minorHAnsi" w:cs="Tahoma"/>
                <w:bCs/>
                <w:sz w:val="20"/>
                <w:szCs w:val="20"/>
              </w:rPr>
              <w:t>ANTOİL AKARYAKIT DAĞITIM SANAYİ VE TİCARET ANONİM ŞİRKETİ</w:t>
            </w:r>
          </w:p>
        </w:tc>
        <w:tc>
          <w:tcPr>
            <w:tcW w:w="2552" w:type="dxa"/>
            <w:hideMark/>
          </w:tcPr>
          <w:p w:rsidR="00133183" w:rsidRPr="00133183" w:rsidRDefault="00133183" w:rsidP="00F73BBF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Motorin</w:t>
            </w:r>
          </w:p>
        </w:tc>
        <w:tc>
          <w:tcPr>
            <w:tcW w:w="1488" w:type="dxa"/>
            <w:hideMark/>
          </w:tcPr>
          <w:p w:rsidR="00133183" w:rsidRPr="00133183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1.892</w:t>
            </w:r>
          </w:p>
        </w:tc>
        <w:tc>
          <w:tcPr>
            <w:tcW w:w="1488" w:type="dxa"/>
            <w:gridSpan w:val="2"/>
            <w:vMerge w:val="restart"/>
            <w:hideMark/>
          </w:tcPr>
          <w:p w:rsidR="00133183" w:rsidRPr="00B173FD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2.058</w:t>
            </w:r>
          </w:p>
        </w:tc>
        <w:tc>
          <w:tcPr>
            <w:tcW w:w="1418" w:type="dxa"/>
            <w:hideMark/>
          </w:tcPr>
          <w:p w:rsidR="00133183" w:rsidRPr="00B173FD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0,13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909" w:type="dxa"/>
            <w:vMerge w:val="restart"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b/>
                <w:bCs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b/>
                <w:bCs/>
                <w:sz w:val="20"/>
                <w:szCs w:val="20"/>
              </w:rPr>
              <w:t>0,12</w:t>
            </w:r>
          </w:p>
        </w:tc>
      </w:tr>
      <w:tr w:rsidR="00133183" w:rsidRPr="00133183" w:rsidTr="00F73B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sz w:val="20"/>
                <w:szCs w:val="20"/>
              </w:rPr>
            </w:pPr>
          </w:p>
        </w:tc>
        <w:tc>
          <w:tcPr>
            <w:tcW w:w="4394" w:type="dxa"/>
            <w:vMerge/>
            <w:shd w:val="clear" w:color="auto" w:fill="E5B8B7" w:themeFill="accent2" w:themeFillTint="66"/>
            <w:hideMark/>
          </w:tcPr>
          <w:p w:rsidR="00133183" w:rsidRPr="00877D83" w:rsidRDefault="00133183" w:rsidP="00877D83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2552" w:type="dxa"/>
            <w:hideMark/>
          </w:tcPr>
          <w:p w:rsidR="00133183" w:rsidRPr="00133183" w:rsidRDefault="00133183" w:rsidP="00F73BBF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Kurşunsuz Benzin 95 Oktan</w:t>
            </w:r>
          </w:p>
        </w:tc>
        <w:tc>
          <w:tcPr>
            <w:tcW w:w="1488" w:type="dxa"/>
            <w:hideMark/>
          </w:tcPr>
          <w:p w:rsidR="00133183" w:rsidRPr="00133183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128</w:t>
            </w:r>
          </w:p>
        </w:tc>
        <w:tc>
          <w:tcPr>
            <w:tcW w:w="1488" w:type="dxa"/>
            <w:gridSpan w:val="2"/>
            <w:vMerge/>
            <w:shd w:val="clear" w:color="auto" w:fill="E5B8B7" w:themeFill="accent2" w:themeFillTint="66"/>
            <w:hideMark/>
          </w:tcPr>
          <w:p w:rsidR="00133183" w:rsidRPr="00B173FD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:rsidR="00133183" w:rsidRPr="00B173FD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0,08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909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b/>
                <w:bCs/>
                <w:sz w:val="20"/>
                <w:szCs w:val="20"/>
              </w:rPr>
            </w:pPr>
          </w:p>
        </w:tc>
      </w:tr>
      <w:tr w:rsidR="00133183" w:rsidRPr="00133183" w:rsidTr="00F73BB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sz w:val="20"/>
                <w:szCs w:val="20"/>
              </w:rPr>
            </w:pPr>
          </w:p>
        </w:tc>
        <w:tc>
          <w:tcPr>
            <w:tcW w:w="4394" w:type="dxa"/>
            <w:vMerge/>
            <w:hideMark/>
          </w:tcPr>
          <w:p w:rsidR="00133183" w:rsidRPr="00877D83" w:rsidRDefault="00133183" w:rsidP="00877D83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2552" w:type="dxa"/>
            <w:hideMark/>
          </w:tcPr>
          <w:p w:rsidR="00133183" w:rsidRPr="00133183" w:rsidRDefault="00133183" w:rsidP="00F73BBF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Kalorifer Yakıtı</w:t>
            </w:r>
          </w:p>
        </w:tc>
        <w:tc>
          <w:tcPr>
            <w:tcW w:w="1488" w:type="dxa"/>
            <w:hideMark/>
          </w:tcPr>
          <w:p w:rsidR="00133183" w:rsidRPr="00133183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38</w:t>
            </w:r>
          </w:p>
        </w:tc>
        <w:tc>
          <w:tcPr>
            <w:tcW w:w="1488" w:type="dxa"/>
            <w:gridSpan w:val="2"/>
            <w:vMerge/>
            <w:hideMark/>
          </w:tcPr>
          <w:p w:rsidR="00133183" w:rsidRPr="00B173FD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:rsidR="00133183" w:rsidRPr="00B173FD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0,48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909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b/>
                <w:bCs/>
                <w:sz w:val="20"/>
                <w:szCs w:val="20"/>
              </w:rPr>
            </w:pPr>
          </w:p>
        </w:tc>
      </w:tr>
      <w:tr w:rsidR="00133183" w:rsidRPr="00133183" w:rsidTr="00F73B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Merge w:val="restart"/>
            <w:hideMark/>
          </w:tcPr>
          <w:p w:rsidR="00133183" w:rsidRPr="00133183" w:rsidRDefault="00133183" w:rsidP="00133183">
            <w:pPr>
              <w:jc w:val="center"/>
              <w:rPr>
                <w:rFonts w:asciiTheme="minorHAnsi" w:hAnsiTheme="minorHAnsi" w:cs="Tahoma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sz w:val="20"/>
                <w:szCs w:val="20"/>
              </w:rPr>
              <w:t>31</w:t>
            </w:r>
          </w:p>
        </w:tc>
        <w:tc>
          <w:tcPr>
            <w:tcW w:w="4394" w:type="dxa"/>
            <w:vMerge w:val="restart"/>
            <w:shd w:val="clear" w:color="auto" w:fill="E5B8B7" w:themeFill="accent2" w:themeFillTint="66"/>
            <w:hideMark/>
          </w:tcPr>
          <w:p w:rsidR="00133183" w:rsidRPr="00877D83" w:rsidRDefault="00133183" w:rsidP="00877D83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877D83">
              <w:rPr>
                <w:rFonts w:asciiTheme="minorHAnsi" w:hAnsiTheme="minorHAnsi" w:cs="Tahoma"/>
                <w:bCs/>
                <w:sz w:val="20"/>
                <w:szCs w:val="20"/>
              </w:rPr>
              <w:t>PARS PETROL MADENİ YAĞLAR İTHALAT İHRACAT PAZARLAMA SANAYİ VE TİCARET ANONİM ŞİRKETİ</w:t>
            </w:r>
          </w:p>
        </w:tc>
        <w:tc>
          <w:tcPr>
            <w:tcW w:w="2552" w:type="dxa"/>
            <w:hideMark/>
          </w:tcPr>
          <w:p w:rsidR="00133183" w:rsidRPr="00133183" w:rsidRDefault="00133183" w:rsidP="00F73BBF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Motorin</w:t>
            </w:r>
          </w:p>
        </w:tc>
        <w:tc>
          <w:tcPr>
            <w:tcW w:w="1488" w:type="dxa"/>
            <w:hideMark/>
          </w:tcPr>
          <w:p w:rsidR="00133183" w:rsidRPr="00133183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1.862</w:t>
            </w:r>
          </w:p>
        </w:tc>
        <w:tc>
          <w:tcPr>
            <w:tcW w:w="1488" w:type="dxa"/>
            <w:gridSpan w:val="2"/>
            <w:vMerge w:val="restart"/>
            <w:shd w:val="clear" w:color="auto" w:fill="E5B8B7" w:themeFill="accent2" w:themeFillTint="66"/>
            <w:hideMark/>
          </w:tcPr>
          <w:p w:rsidR="00133183" w:rsidRPr="00B173FD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1.996</w:t>
            </w:r>
          </w:p>
        </w:tc>
        <w:tc>
          <w:tcPr>
            <w:tcW w:w="1418" w:type="dxa"/>
            <w:hideMark/>
          </w:tcPr>
          <w:p w:rsidR="00133183" w:rsidRPr="00B173FD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0,13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909" w:type="dxa"/>
            <w:vMerge w:val="restart"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b/>
                <w:bCs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b/>
                <w:bCs/>
                <w:sz w:val="20"/>
                <w:szCs w:val="20"/>
              </w:rPr>
              <w:t>0,12</w:t>
            </w:r>
          </w:p>
        </w:tc>
      </w:tr>
      <w:tr w:rsidR="00133183" w:rsidRPr="00133183" w:rsidTr="00F73BB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sz w:val="20"/>
                <w:szCs w:val="20"/>
              </w:rPr>
            </w:pPr>
          </w:p>
        </w:tc>
        <w:tc>
          <w:tcPr>
            <w:tcW w:w="4394" w:type="dxa"/>
            <w:vMerge/>
            <w:hideMark/>
          </w:tcPr>
          <w:p w:rsidR="00133183" w:rsidRPr="00877D83" w:rsidRDefault="00133183" w:rsidP="00877D83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2552" w:type="dxa"/>
            <w:hideMark/>
          </w:tcPr>
          <w:p w:rsidR="00133183" w:rsidRPr="00133183" w:rsidRDefault="00133183" w:rsidP="00F73BBF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Kurşunsuz Benzin 95 Oktan</w:t>
            </w:r>
          </w:p>
        </w:tc>
        <w:tc>
          <w:tcPr>
            <w:tcW w:w="1488" w:type="dxa"/>
            <w:hideMark/>
          </w:tcPr>
          <w:p w:rsidR="00133183" w:rsidRPr="00133183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103</w:t>
            </w:r>
          </w:p>
        </w:tc>
        <w:tc>
          <w:tcPr>
            <w:tcW w:w="1488" w:type="dxa"/>
            <w:gridSpan w:val="2"/>
            <w:vMerge/>
            <w:hideMark/>
          </w:tcPr>
          <w:p w:rsidR="00133183" w:rsidRPr="00B173FD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:rsidR="00133183" w:rsidRPr="00B173FD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0,06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909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b/>
                <w:bCs/>
                <w:sz w:val="20"/>
                <w:szCs w:val="20"/>
              </w:rPr>
            </w:pPr>
          </w:p>
        </w:tc>
      </w:tr>
      <w:tr w:rsidR="00133183" w:rsidRPr="00133183" w:rsidTr="00F73B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sz w:val="20"/>
                <w:szCs w:val="20"/>
              </w:rPr>
            </w:pPr>
          </w:p>
        </w:tc>
        <w:tc>
          <w:tcPr>
            <w:tcW w:w="4394" w:type="dxa"/>
            <w:vMerge/>
            <w:shd w:val="clear" w:color="auto" w:fill="E5B8B7" w:themeFill="accent2" w:themeFillTint="66"/>
            <w:hideMark/>
          </w:tcPr>
          <w:p w:rsidR="00133183" w:rsidRPr="00877D83" w:rsidRDefault="00133183" w:rsidP="00877D83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2552" w:type="dxa"/>
            <w:hideMark/>
          </w:tcPr>
          <w:p w:rsidR="00133183" w:rsidRPr="00133183" w:rsidRDefault="00133183" w:rsidP="00F73BBF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Kalorifer Yakıtı</w:t>
            </w:r>
          </w:p>
        </w:tc>
        <w:tc>
          <w:tcPr>
            <w:tcW w:w="1488" w:type="dxa"/>
            <w:hideMark/>
          </w:tcPr>
          <w:p w:rsidR="00133183" w:rsidRPr="00133183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19</w:t>
            </w:r>
          </w:p>
        </w:tc>
        <w:tc>
          <w:tcPr>
            <w:tcW w:w="1488" w:type="dxa"/>
            <w:gridSpan w:val="2"/>
            <w:vMerge/>
            <w:shd w:val="clear" w:color="auto" w:fill="E5B8B7" w:themeFill="accent2" w:themeFillTint="66"/>
            <w:hideMark/>
          </w:tcPr>
          <w:p w:rsidR="00133183" w:rsidRPr="00B173FD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:rsidR="00133183" w:rsidRPr="00B173FD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0,24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909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b/>
                <w:bCs/>
                <w:sz w:val="20"/>
                <w:szCs w:val="20"/>
              </w:rPr>
            </w:pPr>
          </w:p>
        </w:tc>
      </w:tr>
      <w:tr w:rsidR="00133183" w:rsidRPr="00133183" w:rsidTr="00F73BB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sz w:val="20"/>
                <w:szCs w:val="20"/>
              </w:rPr>
            </w:pPr>
          </w:p>
        </w:tc>
        <w:tc>
          <w:tcPr>
            <w:tcW w:w="4394" w:type="dxa"/>
            <w:vMerge/>
            <w:hideMark/>
          </w:tcPr>
          <w:p w:rsidR="00133183" w:rsidRPr="00877D83" w:rsidRDefault="00133183" w:rsidP="00877D83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2552" w:type="dxa"/>
            <w:hideMark/>
          </w:tcPr>
          <w:p w:rsidR="00133183" w:rsidRPr="00133183" w:rsidRDefault="00133183" w:rsidP="00F73BBF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proofErr w:type="spellStart"/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Fuel</w:t>
            </w:r>
            <w:proofErr w:type="spellEnd"/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Oil</w:t>
            </w:r>
            <w:proofErr w:type="spellEnd"/>
          </w:p>
        </w:tc>
        <w:tc>
          <w:tcPr>
            <w:tcW w:w="1488" w:type="dxa"/>
            <w:hideMark/>
          </w:tcPr>
          <w:p w:rsidR="00133183" w:rsidRPr="00133183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488" w:type="dxa"/>
            <w:gridSpan w:val="2"/>
            <w:vMerge/>
            <w:hideMark/>
          </w:tcPr>
          <w:p w:rsidR="00133183" w:rsidRPr="00B173FD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:rsidR="00133183" w:rsidRPr="00B173FD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0,08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909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b/>
                <w:bCs/>
                <w:sz w:val="20"/>
                <w:szCs w:val="20"/>
              </w:rPr>
            </w:pPr>
          </w:p>
        </w:tc>
      </w:tr>
      <w:tr w:rsidR="00133183" w:rsidRPr="00133183" w:rsidTr="00F73B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Merge w:val="restart"/>
            <w:hideMark/>
          </w:tcPr>
          <w:p w:rsidR="00133183" w:rsidRPr="00133183" w:rsidRDefault="00133183" w:rsidP="00133183">
            <w:pPr>
              <w:jc w:val="center"/>
              <w:rPr>
                <w:rFonts w:asciiTheme="minorHAnsi" w:hAnsiTheme="minorHAnsi" w:cs="Tahoma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sz w:val="20"/>
                <w:szCs w:val="20"/>
              </w:rPr>
              <w:t>32</w:t>
            </w:r>
          </w:p>
        </w:tc>
        <w:tc>
          <w:tcPr>
            <w:tcW w:w="4394" w:type="dxa"/>
            <w:vMerge w:val="restart"/>
            <w:shd w:val="clear" w:color="auto" w:fill="E5B8B7" w:themeFill="accent2" w:themeFillTint="66"/>
            <w:hideMark/>
          </w:tcPr>
          <w:p w:rsidR="00133183" w:rsidRPr="00877D83" w:rsidRDefault="00133183" w:rsidP="00877D83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877D83">
              <w:rPr>
                <w:rFonts w:asciiTheme="minorHAnsi" w:hAnsiTheme="minorHAnsi" w:cs="Tahoma"/>
                <w:bCs/>
                <w:sz w:val="20"/>
                <w:szCs w:val="20"/>
              </w:rPr>
              <w:t>MYPET AKARYAKIT VE GAZ DAĞITIM SANAYİ TİCARET A.Ş.</w:t>
            </w:r>
          </w:p>
        </w:tc>
        <w:tc>
          <w:tcPr>
            <w:tcW w:w="2552" w:type="dxa"/>
            <w:hideMark/>
          </w:tcPr>
          <w:p w:rsidR="00133183" w:rsidRPr="00133183" w:rsidRDefault="00133183" w:rsidP="00F73BBF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Motorin</w:t>
            </w:r>
          </w:p>
        </w:tc>
        <w:tc>
          <w:tcPr>
            <w:tcW w:w="1488" w:type="dxa"/>
            <w:hideMark/>
          </w:tcPr>
          <w:p w:rsidR="00133183" w:rsidRPr="00133183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1.748</w:t>
            </w:r>
          </w:p>
        </w:tc>
        <w:tc>
          <w:tcPr>
            <w:tcW w:w="1488" w:type="dxa"/>
            <w:gridSpan w:val="2"/>
            <w:vMerge w:val="restart"/>
            <w:shd w:val="clear" w:color="auto" w:fill="E5B8B7" w:themeFill="accent2" w:themeFillTint="66"/>
            <w:hideMark/>
          </w:tcPr>
          <w:p w:rsidR="00133183" w:rsidRPr="00B173FD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1.777</w:t>
            </w:r>
          </w:p>
        </w:tc>
        <w:tc>
          <w:tcPr>
            <w:tcW w:w="1418" w:type="dxa"/>
            <w:hideMark/>
          </w:tcPr>
          <w:p w:rsidR="00133183" w:rsidRPr="00B173FD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0,12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909" w:type="dxa"/>
            <w:vMerge w:val="restart"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b/>
                <w:bCs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b/>
                <w:bCs/>
                <w:sz w:val="20"/>
                <w:szCs w:val="20"/>
              </w:rPr>
              <w:t>0,11</w:t>
            </w:r>
          </w:p>
        </w:tc>
      </w:tr>
      <w:tr w:rsidR="00133183" w:rsidRPr="00133183" w:rsidTr="00F73BB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sz w:val="20"/>
                <w:szCs w:val="20"/>
              </w:rPr>
            </w:pPr>
          </w:p>
        </w:tc>
        <w:tc>
          <w:tcPr>
            <w:tcW w:w="4394" w:type="dxa"/>
            <w:vMerge/>
            <w:hideMark/>
          </w:tcPr>
          <w:p w:rsidR="00133183" w:rsidRPr="00877D83" w:rsidRDefault="00133183" w:rsidP="00877D83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2552" w:type="dxa"/>
            <w:hideMark/>
          </w:tcPr>
          <w:p w:rsidR="00133183" w:rsidRPr="00133183" w:rsidRDefault="00133183" w:rsidP="00F73BBF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Kurşunsuz Benzin 95 Oktan</w:t>
            </w:r>
          </w:p>
        </w:tc>
        <w:tc>
          <w:tcPr>
            <w:tcW w:w="1488" w:type="dxa"/>
            <w:hideMark/>
          </w:tcPr>
          <w:p w:rsidR="00133183" w:rsidRPr="00133183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29</w:t>
            </w:r>
          </w:p>
        </w:tc>
        <w:tc>
          <w:tcPr>
            <w:tcW w:w="1488" w:type="dxa"/>
            <w:gridSpan w:val="2"/>
            <w:vMerge/>
            <w:hideMark/>
          </w:tcPr>
          <w:p w:rsidR="00133183" w:rsidRPr="00B173FD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:rsidR="00133183" w:rsidRPr="00B173FD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0,02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909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b/>
                <w:bCs/>
                <w:sz w:val="20"/>
                <w:szCs w:val="20"/>
              </w:rPr>
            </w:pPr>
          </w:p>
        </w:tc>
      </w:tr>
      <w:tr w:rsidR="00133183" w:rsidRPr="00133183" w:rsidTr="00F73B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Merge w:val="restart"/>
            <w:hideMark/>
          </w:tcPr>
          <w:p w:rsidR="00133183" w:rsidRPr="00133183" w:rsidRDefault="00133183" w:rsidP="00133183">
            <w:pPr>
              <w:jc w:val="center"/>
              <w:rPr>
                <w:rFonts w:asciiTheme="minorHAnsi" w:hAnsiTheme="minorHAnsi" w:cs="Tahoma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sz w:val="20"/>
                <w:szCs w:val="20"/>
              </w:rPr>
              <w:t>33</w:t>
            </w:r>
          </w:p>
        </w:tc>
        <w:tc>
          <w:tcPr>
            <w:tcW w:w="4394" w:type="dxa"/>
            <w:vMerge w:val="restart"/>
            <w:shd w:val="clear" w:color="auto" w:fill="E5B8B7" w:themeFill="accent2" w:themeFillTint="66"/>
            <w:hideMark/>
          </w:tcPr>
          <w:p w:rsidR="00133183" w:rsidRPr="00877D83" w:rsidRDefault="00133183" w:rsidP="00877D83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877D83">
              <w:rPr>
                <w:rFonts w:asciiTheme="minorHAnsi" w:hAnsiTheme="minorHAnsi" w:cs="Tahoma"/>
                <w:bCs/>
                <w:sz w:val="20"/>
                <w:szCs w:val="20"/>
              </w:rPr>
              <w:t>DAMLA OİL AKARYAKIT ANONİM ŞİRKETİ</w:t>
            </w:r>
          </w:p>
        </w:tc>
        <w:tc>
          <w:tcPr>
            <w:tcW w:w="2552" w:type="dxa"/>
            <w:hideMark/>
          </w:tcPr>
          <w:p w:rsidR="00133183" w:rsidRPr="00133183" w:rsidRDefault="00133183" w:rsidP="00F73BBF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Motorin</w:t>
            </w:r>
          </w:p>
        </w:tc>
        <w:tc>
          <w:tcPr>
            <w:tcW w:w="1488" w:type="dxa"/>
            <w:hideMark/>
          </w:tcPr>
          <w:p w:rsidR="00133183" w:rsidRPr="00133183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1.495</w:t>
            </w:r>
          </w:p>
        </w:tc>
        <w:tc>
          <w:tcPr>
            <w:tcW w:w="1488" w:type="dxa"/>
            <w:gridSpan w:val="2"/>
            <w:vMerge w:val="restart"/>
            <w:shd w:val="clear" w:color="auto" w:fill="E5B8B7" w:themeFill="accent2" w:themeFillTint="66"/>
            <w:hideMark/>
          </w:tcPr>
          <w:p w:rsidR="00133183" w:rsidRPr="00B173FD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1.688</w:t>
            </w:r>
          </w:p>
        </w:tc>
        <w:tc>
          <w:tcPr>
            <w:tcW w:w="1418" w:type="dxa"/>
            <w:hideMark/>
          </w:tcPr>
          <w:p w:rsidR="00133183" w:rsidRPr="00B173FD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0,10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909" w:type="dxa"/>
            <w:vMerge w:val="restart"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b/>
                <w:bCs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b/>
                <w:bCs/>
                <w:sz w:val="20"/>
                <w:szCs w:val="20"/>
              </w:rPr>
              <w:t>0,10</w:t>
            </w:r>
          </w:p>
        </w:tc>
      </w:tr>
      <w:tr w:rsidR="00133183" w:rsidRPr="00133183" w:rsidTr="00F73BB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sz w:val="20"/>
                <w:szCs w:val="20"/>
              </w:rPr>
            </w:pPr>
          </w:p>
        </w:tc>
        <w:tc>
          <w:tcPr>
            <w:tcW w:w="4394" w:type="dxa"/>
            <w:vMerge/>
            <w:hideMark/>
          </w:tcPr>
          <w:p w:rsidR="00133183" w:rsidRPr="00877D83" w:rsidRDefault="00133183" w:rsidP="00877D83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2552" w:type="dxa"/>
            <w:hideMark/>
          </w:tcPr>
          <w:p w:rsidR="00133183" w:rsidRPr="00133183" w:rsidRDefault="00133183" w:rsidP="00F73BBF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Kurşunsuz Benzin 95 Oktan</w:t>
            </w:r>
          </w:p>
        </w:tc>
        <w:tc>
          <w:tcPr>
            <w:tcW w:w="1488" w:type="dxa"/>
            <w:hideMark/>
          </w:tcPr>
          <w:p w:rsidR="00133183" w:rsidRPr="00133183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193</w:t>
            </w:r>
          </w:p>
        </w:tc>
        <w:tc>
          <w:tcPr>
            <w:tcW w:w="1488" w:type="dxa"/>
            <w:gridSpan w:val="2"/>
            <w:vMerge/>
            <w:hideMark/>
          </w:tcPr>
          <w:p w:rsidR="00133183" w:rsidRPr="00B173FD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:rsidR="00133183" w:rsidRPr="00B173FD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0,12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909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b/>
                <w:bCs/>
                <w:sz w:val="20"/>
                <w:szCs w:val="20"/>
              </w:rPr>
            </w:pPr>
          </w:p>
        </w:tc>
      </w:tr>
      <w:tr w:rsidR="00133183" w:rsidRPr="00133183" w:rsidTr="00F73B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Merge w:val="restart"/>
            <w:hideMark/>
          </w:tcPr>
          <w:p w:rsidR="00133183" w:rsidRPr="00133183" w:rsidRDefault="00133183" w:rsidP="00133183">
            <w:pPr>
              <w:jc w:val="center"/>
              <w:rPr>
                <w:rFonts w:asciiTheme="minorHAnsi" w:hAnsiTheme="minorHAnsi" w:cs="Tahoma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sz w:val="20"/>
                <w:szCs w:val="20"/>
              </w:rPr>
              <w:t>34</w:t>
            </w:r>
          </w:p>
        </w:tc>
        <w:tc>
          <w:tcPr>
            <w:tcW w:w="4394" w:type="dxa"/>
            <w:vMerge w:val="restart"/>
            <w:shd w:val="clear" w:color="auto" w:fill="E5B8B7" w:themeFill="accent2" w:themeFillTint="66"/>
            <w:hideMark/>
          </w:tcPr>
          <w:p w:rsidR="00133183" w:rsidRPr="00877D83" w:rsidRDefault="00133183" w:rsidP="00877D83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877D83">
              <w:rPr>
                <w:rFonts w:asciiTheme="minorHAnsi" w:hAnsiTheme="minorHAnsi" w:cs="Tahoma"/>
                <w:bCs/>
                <w:sz w:val="20"/>
                <w:szCs w:val="20"/>
              </w:rPr>
              <w:t>İPRA ENERJİ ANONİM ŞİRKETİ</w:t>
            </w:r>
          </w:p>
        </w:tc>
        <w:tc>
          <w:tcPr>
            <w:tcW w:w="2552" w:type="dxa"/>
            <w:hideMark/>
          </w:tcPr>
          <w:p w:rsidR="00133183" w:rsidRPr="00133183" w:rsidRDefault="00133183" w:rsidP="00F73BBF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Motorin</w:t>
            </w:r>
          </w:p>
        </w:tc>
        <w:tc>
          <w:tcPr>
            <w:tcW w:w="1488" w:type="dxa"/>
            <w:hideMark/>
          </w:tcPr>
          <w:p w:rsidR="00133183" w:rsidRPr="00133183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1.415</w:t>
            </w:r>
          </w:p>
        </w:tc>
        <w:tc>
          <w:tcPr>
            <w:tcW w:w="1488" w:type="dxa"/>
            <w:gridSpan w:val="2"/>
            <w:vMerge w:val="restart"/>
            <w:shd w:val="clear" w:color="auto" w:fill="E5B8B7" w:themeFill="accent2" w:themeFillTint="66"/>
            <w:hideMark/>
          </w:tcPr>
          <w:p w:rsidR="00133183" w:rsidRPr="00B173FD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1.615</w:t>
            </w:r>
          </w:p>
        </w:tc>
        <w:tc>
          <w:tcPr>
            <w:tcW w:w="1418" w:type="dxa"/>
            <w:hideMark/>
          </w:tcPr>
          <w:p w:rsidR="00133183" w:rsidRPr="00B173FD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0,10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909" w:type="dxa"/>
            <w:vMerge w:val="restart"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b/>
                <w:bCs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b/>
                <w:bCs/>
                <w:sz w:val="20"/>
                <w:szCs w:val="20"/>
              </w:rPr>
              <w:t>0,10</w:t>
            </w:r>
          </w:p>
        </w:tc>
      </w:tr>
      <w:tr w:rsidR="00133183" w:rsidRPr="00133183" w:rsidTr="00F73BB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sz w:val="20"/>
                <w:szCs w:val="20"/>
              </w:rPr>
            </w:pPr>
          </w:p>
        </w:tc>
        <w:tc>
          <w:tcPr>
            <w:tcW w:w="4394" w:type="dxa"/>
            <w:vMerge/>
            <w:hideMark/>
          </w:tcPr>
          <w:p w:rsidR="00133183" w:rsidRPr="00877D83" w:rsidRDefault="00133183" w:rsidP="00877D83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2552" w:type="dxa"/>
            <w:hideMark/>
          </w:tcPr>
          <w:p w:rsidR="00133183" w:rsidRPr="00133183" w:rsidRDefault="00133183" w:rsidP="00F73BBF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Kurşunsuz Benzin 95 Oktan</w:t>
            </w:r>
          </w:p>
        </w:tc>
        <w:tc>
          <w:tcPr>
            <w:tcW w:w="1488" w:type="dxa"/>
            <w:hideMark/>
          </w:tcPr>
          <w:p w:rsidR="00133183" w:rsidRPr="00133183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88" w:type="dxa"/>
            <w:gridSpan w:val="2"/>
            <w:vMerge/>
            <w:hideMark/>
          </w:tcPr>
          <w:p w:rsidR="00133183" w:rsidRPr="00B173FD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:rsidR="00133183" w:rsidRPr="00B173FD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0,12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909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b/>
                <w:bCs/>
                <w:sz w:val="20"/>
                <w:szCs w:val="20"/>
              </w:rPr>
            </w:pPr>
          </w:p>
        </w:tc>
      </w:tr>
      <w:tr w:rsidR="00133183" w:rsidRPr="00133183" w:rsidTr="00F73B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Merge w:val="restart"/>
            <w:hideMark/>
          </w:tcPr>
          <w:p w:rsidR="00133183" w:rsidRPr="00133183" w:rsidRDefault="00133183" w:rsidP="00133183">
            <w:pPr>
              <w:jc w:val="center"/>
              <w:rPr>
                <w:rFonts w:asciiTheme="minorHAnsi" w:hAnsiTheme="minorHAnsi" w:cs="Tahoma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sz w:val="20"/>
                <w:szCs w:val="20"/>
              </w:rPr>
              <w:t>35</w:t>
            </w:r>
          </w:p>
        </w:tc>
        <w:tc>
          <w:tcPr>
            <w:tcW w:w="4394" w:type="dxa"/>
            <w:vMerge w:val="restart"/>
            <w:shd w:val="clear" w:color="auto" w:fill="E5B8B7" w:themeFill="accent2" w:themeFillTint="66"/>
            <w:hideMark/>
          </w:tcPr>
          <w:p w:rsidR="00133183" w:rsidRPr="00877D83" w:rsidRDefault="00133183" w:rsidP="00877D83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877D83">
              <w:rPr>
                <w:rFonts w:asciiTheme="minorHAnsi" w:hAnsiTheme="minorHAnsi" w:cs="Tahoma"/>
                <w:bCs/>
                <w:sz w:val="20"/>
                <w:szCs w:val="20"/>
              </w:rPr>
              <w:t>SANOİL PETROL ÜRÜNLERİ SANAYİ VE TİCARET A.Ş.</w:t>
            </w:r>
          </w:p>
        </w:tc>
        <w:tc>
          <w:tcPr>
            <w:tcW w:w="2552" w:type="dxa"/>
            <w:hideMark/>
          </w:tcPr>
          <w:p w:rsidR="00133183" w:rsidRPr="00133183" w:rsidRDefault="00133183" w:rsidP="00F73BBF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Motorin</w:t>
            </w:r>
          </w:p>
        </w:tc>
        <w:tc>
          <w:tcPr>
            <w:tcW w:w="1488" w:type="dxa"/>
            <w:hideMark/>
          </w:tcPr>
          <w:p w:rsidR="00133183" w:rsidRPr="00133183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1.534</w:t>
            </w:r>
          </w:p>
        </w:tc>
        <w:tc>
          <w:tcPr>
            <w:tcW w:w="1488" w:type="dxa"/>
            <w:gridSpan w:val="2"/>
            <w:vMerge w:val="restart"/>
            <w:shd w:val="clear" w:color="auto" w:fill="E5B8B7" w:themeFill="accent2" w:themeFillTint="66"/>
            <w:hideMark/>
          </w:tcPr>
          <w:p w:rsidR="00133183" w:rsidRPr="00B173FD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1.610</w:t>
            </w:r>
          </w:p>
        </w:tc>
        <w:tc>
          <w:tcPr>
            <w:tcW w:w="1418" w:type="dxa"/>
            <w:hideMark/>
          </w:tcPr>
          <w:p w:rsidR="00133183" w:rsidRPr="00B173FD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0,11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909" w:type="dxa"/>
            <w:vMerge w:val="restart"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b/>
                <w:bCs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b/>
                <w:bCs/>
                <w:sz w:val="20"/>
                <w:szCs w:val="20"/>
              </w:rPr>
              <w:t>0,10</w:t>
            </w:r>
          </w:p>
        </w:tc>
      </w:tr>
      <w:tr w:rsidR="00133183" w:rsidRPr="00133183" w:rsidTr="00F73BB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sz w:val="20"/>
                <w:szCs w:val="20"/>
              </w:rPr>
            </w:pPr>
          </w:p>
        </w:tc>
        <w:tc>
          <w:tcPr>
            <w:tcW w:w="4394" w:type="dxa"/>
            <w:vMerge/>
            <w:hideMark/>
          </w:tcPr>
          <w:p w:rsidR="00133183" w:rsidRPr="00877D83" w:rsidRDefault="00133183" w:rsidP="00877D83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2552" w:type="dxa"/>
            <w:hideMark/>
          </w:tcPr>
          <w:p w:rsidR="00133183" w:rsidRPr="00133183" w:rsidRDefault="00133183" w:rsidP="00F73BBF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Kurşunsuz Benzin 95 Oktan</w:t>
            </w:r>
          </w:p>
        </w:tc>
        <w:tc>
          <w:tcPr>
            <w:tcW w:w="1488" w:type="dxa"/>
            <w:hideMark/>
          </w:tcPr>
          <w:p w:rsidR="00133183" w:rsidRPr="00133183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76</w:t>
            </w:r>
          </w:p>
        </w:tc>
        <w:tc>
          <w:tcPr>
            <w:tcW w:w="1488" w:type="dxa"/>
            <w:gridSpan w:val="2"/>
            <w:vMerge/>
            <w:hideMark/>
          </w:tcPr>
          <w:p w:rsidR="00133183" w:rsidRPr="00B173FD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:rsidR="00133183" w:rsidRPr="00B173FD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0,05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909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b/>
                <w:bCs/>
                <w:sz w:val="20"/>
                <w:szCs w:val="20"/>
              </w:rPr>
            </w:pPr>
          </w:p>
        </w:tc>
      </w:tr>
      <w:tr w:rsidR="00133183" w:rsidRPr="00133183" w:rsidTr="00877D8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Merge w:val="restart"/>
            <w:hideMark/>
          </w:tcPr>
          <w:p w:rsidR="00133183" w:rsidRPr="00133183" w:rsidRDefault="00133183" w:rsidP="00133183">
            <w:pPr>
              <w:jc w:val="center"/>
              <w:rPr>
                <w:rFonts w:asciiTheme="minorHAnsi" w:hAnsiTheme="minorHAnsi" w:cs="Tahoma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sz w:val="20"/>
                <w:szCs w:val="20"/>
              </w:rPr>
              <w:lastRenderedPageBreak/>
              <w:t>36</w:t>
            </w:r>
          </w:p>
        </w:tc>
        <w:tc>
          <w:tcPr>
            <w:tcW w:w="4394" w:type="dxa"/>
            <w:vMerge w:val="restart"/>
            <w:shd w:val="clear" w:color="auto" w:fill="E5B8B7" w:themeFill="accent2" w:themeFillTint="66"/>
            <w:hideMark/>
          </w:tcPr>
          <w:p w:rsidR="00133183" w:rsidRPr="00877D83" w:rsidRDefault="00133183" w:rsidP="00877D83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877D83">
              <w:rPr>
                <w:rFonts w:asciiTheme="minorHAnsi" w:hAnsiTheme="minorHAnsi" w:cs="Tahoma"/>
                <w:bCs/>
                <w:sz w:val="20"/>
                <w:szCs w:val="20"/>
              </w:rPr>
              <w:t>BİRLEŞİK PETROL ANONİM ŞİRKETİ</w:t>
            </w:r>
          </w:p>
        </w:tc>
        <w:tc>
          <w:tcPr>
            <w:tcW w:w="2552" w:type="dxa"/>
            <w:hideMark/>
          </w:tcPr>
          <w:p w:rsidR="00133183" w:rsidRPr="00133183" w:rsidRDefault="00133183" w:rsidP="00F73BBF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Motorin</w:t>
            </w:r>
          </w:p>
        </w:tc>
        <w:tc>
          <w:tcPr>
            <w:tcW w:w="1488" w:type="dxa"/>
            <w:hideMark/>
          </w:tcPr>
          <w:p w:rsidR="00133183" w:rsidRPr="00133183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887</w:t>
            </w:r>
          </w:p>
        </w:tc>
        <w:tc>
          <w:tcPr>
            <w:tcW w:w="1488" w:type="dxa"/>
            <w:gridSpan w:val="2"/>
            <w:vMerge w:val="restart"/>
            <w:shd w:val="clear" w:color="auto" w:fill="E5B8B7" w:themeFill="accent2" w:themeFillTint="66"/>
            <w:hideMark/>
          </w:tcPr>
          <w:p w:rsidR="00133183" w:rsidRPr="00B173FD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1.253</w:t>
            </w:r>
          </w:p>
        </w:tc>
        <w:tc>
          <w:tcPr>
            <w:tcW w:w="1418" w:type="dxa"/>
            <w:hideMark/>
          </w:tcPr>
          <w:p w:rsidR="00133183" w:rsidRPr="00B173FD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0,06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909" w:type="dxa"/>
            <w:vMerge w:val="restart"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b/>
                <w:bCs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b/>
                <w:bCs/>
                <w:sz w:val="20"/>
                <w:szCs w:val="20"/>
              </w:rPr>
              <w:t>0,08</w:t>
            </w:r>
          </w:p>
        </w:tc>
      </w:tr>
      <w:tr w:rsidR="00133183" w:rsidRPr="00133183" w:rsidTr="00877D8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sz w:val="20"/>
                <w:szCs w:val="20"/>
              </w:rPr>
            </w:pPr>
          </w:p>
        </w:tc>
        <w:tc>
          <w:tcPr>
            <w:tcW w:w="4394" w:type="dxa"/>
            <w:vMerge/>
            <w:hideMark/>
          </w:tcPr>
          <w:p w:rsidR="00133183" w:rsidRPr="00877D83" w:rsidRDefault="00133183" w:rsidP="00877D83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2552" w:type="dxa"/>
            <w:hideMark/>
          </w:tcPr>
          <w:p w:rsidR="00133183" w:rsidRPr="00133183" w:rsidRDefault="00133183" w:rsidP="00F73BBF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Gazyağı</w:t>
            </w:r>
          </w:p>
        </w:tc>
        <w:tc>
          <w:tcPr>
            <w:tcW w:w="1488" w:type="dxa"/>
            <w:hideMark/>
          </w:tcPr>
          <w:p w:rsidR="00133183" w:rsidRPr="00133183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321</w:t>
            </w:r>
          </w:p>
        </w:tc>
        <w:tc>
          <w:tcPr>
            <w:tcW w:w="1488" w:type="dxa"/>
            <w:gridSpan w:val="2"/>
            <w:vMerge/>
            <w:hideMark/>
          </w:tcPr>
          <w:p w:rsidR="00133183" w:rsidRPr="00B173FD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:rsidR="00133183" w:rsidRPr="00B173FD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11,42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909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b/>
                <w:bCs/>
                <w:sz w:val="20"/>
                <w:szCs w:val="20"/>
              </w:rPr>
            </w:pPr>
          </w:p>
        </w:tc>
      </w:tr>
      <w:tr w:rsidR="00133183" w:rsidRPr="00133183" w:rsidTr="00877D8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sz w:val="20"/>
                <w:szCs w:val="20"/>
              </w:rPr>
            </w:pPr>
          </w:p>
        </w:tc>
        <w:tc>
          <w:tcPr>
            <w:tcW w:w="4394" w:type="dxa"/>
            <w:vMerge/>
            <w:shd w:val="clear" w:color="auto" w:fill="E5B8B7" w:themeFill="accent2" w:themeFillTint="66"/>
            <w:hideMark/>
          </w:tcPr>
          <w:p w:rsidR="00133183" w:rsidRPr="00877D83" w:rsidRDefault="00133183" w:rsidP="00877D83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2552" w:type="dxa"/>
            <w:hideMark/>
          </w:tcPr>
          <w:p w:rsidR="00133183" w:rsidRPr="00133183" w:rsidRDefault="00133183" w:rsidP="00F73BBF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Kurşunsuz Benzin 95 Oktan</w:t>
            </w:r>
          </w:p>
        </w:tc>
        <w:tc>
          <w:tcPr>
            <w:tcW w:w="1488" w:type="dxa"/>
            <w:hideMark/>
          </w:tcPr>
          <w:p w:rsidR="00133183" w:rsidRPr="00133183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45</w:t>
            </w:r>
          </w:p>
        </w:tc>
        <w:tc>
          <w:tcPr>
            <w:tcW w:w="1488" w:type="dxa"/>
            <w:gridSpan w:val="2"/>
            <w:vMerge/>
            <w:shd w:val="clear" w:color="auto" w:fill="E5B8B7" w:themeFill="accent2" w:themeFillTint="66"/>
            <w:hideMark/>
          </w:tcPr>
          <w:p w:rsidR="00133183" w:rsidRPr="00B173FD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:rsidR="00133183" w:rsidRPr="00B173FD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0,03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909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b/>
                <w:bCs/>
                <w:sz w:val="20"/>
                <w:szCs w:val="20"/>
              </w:rPr>
            </w:pPr>
          </w:p>
        </w:tc>
      </w:tr>
      <w:tr w:rsidR="00133183" w:rsidRPr="00133183" w:rsidTr="00877D8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Merge w:val="restart"/>
            <w:hideMark/>
          </w:tcPr>
          <w:p w:rsidR="00133183" w:rsidRPr="00133183" w:rsidRDefault="00133183" w:rsidP="00133183">
            <w:pPr>
              <w:jc w:val="center"/>
              <w:rPr>
                <w:rFonts w:asciiTheme="minorHAnsi" w:hAnsiTheme="minorHAnsi" w:cs="Tahoma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sz w:val="20"/>
                <w:szCs w:val="20"/>
              </w:rPr>
              <w:t>37</w:t>
            </w:r>
          </w:p>
        </w:tc>
        <w:tc>
          <w:tcPr>
            <w:tcW w:w="4394" w:type="dxa"/>
            <w:vMerge w:val="restart"/>
            <w:hideMark/>
          </w:tcPr>
          <w:p w:rsidR="00133183" w:rsidRPr="00877D83" w:rsidRDefault="00133183" w:rsidP="00877D83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877D83">
              <w:rPr>
                <w:rFonts w:asciiTheme="minorHAnsi" w:hAnsiTheme="minorHAnsi" w:cs="Tahoma"/>
                <w:bCs/>
                <w:sz w:val="20"/>
                <w:szCs w:val="20"/>
              </w:rPr>
              <w:t>DENİZATI PETROL ÜRÜNLERİ LİKİT PETROL GAZI MADENİ YAĞ TAŞ. PAZ. SAN. VE TİC. LTD. ŞTİ.</w:t>
            </w:r>
          </w:p>
        </w:tc>
        <w:tc>
          <w:tcPr>
            <w:tcW w:w="2552" w:type="dxa"/>
            <w:hideMark/>
          </w:tcPr>
          <w:p w:rsidR="00133183" w:rsidRPr="00133183" w:rsidRDefault="00133183" w:rsidP="00F73BBF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Motorin</w:t>
            </w:r>
          </w:p>
        </w:tc>
        <w:tc>
          <w:tcPr>
            <w:tcW w:w="1488" w:type="dxa"/>
            <w:hideMark/>
          </w:tcPr>
          <w:p w:rsidR="00133183" w:rsidRPr="00133183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1.210</w:t>
            </w:r>
          </w:p>
        </w:tc>
        <w:tc>
          <w:tcPr>
            <w:tcW w:w="1488" w:type="dxa"/>
            <w:gridSpan w:val="2"/>
            <w:vMerge w:val="restart"/>
            <w:hideMark/>
          </w:tcPr>
          <w:p w:rsidR="00133183" w:rsidRPr="00B173FD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1.214</w:t>
            </w:r>
          </w:p>
        </w:tc>
        <w:tc>
          <w:tcPr>
            <w:tcW w:w="1418" w:type="dxa"/>
            <w:hideMark/>
          </w:tcPr>
          <w:p w:rsidR="00133183" w:rsidRPr="00B173FD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0,08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909" w:type="dxa"/>
            <w:vMerge w:val="restart"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b/>
                <w:bCs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b/>
                <w:bCs/>
                <w:sz w:val="20"/>
                <w:szCs w:val="20"/>
              </w:rPr>
              <w:t>0,07</w:t>
            </w:r>
          </w:p>
        </w:tc>
      </w:tr>
      <w:tr w:rsidR="00133183" w:rsidRPr="00133183" w:rsidTr="00877D8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sz w:val="20"/>
                <w:szCs w:val="20"/>
              </w:rPr>
            </w:pPr>
          </w:p>
        </w:tc>
        <w:tc>
          <w:tcPr>
            <w:tcW w:w="4394" w:type="dxa"/>
            <w:vMerge/>
            <w:shd w:val="clear" w:color="auto" w:fill="E5B8B7" w:themeFill="accent2" w:themeFillTint="66"/>
            <w:hideMark/>
          </w:tcPr>
          <w:p w:rsidR="00133183" w:rsidRPr="00877D83" w:rsidRDefault="00133183" w:rsidP="00877D83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2552" w:type="dxa"/>
            <w:hideMark/>
          </w:tcPr>
          <w:p w:rsidR="00133183" w:rsidRPr="00133183" w:rsidRDefault="00133183" w:rsidP="00F73BBF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Kurşunsuz Benzin 95 Oktan</w:t>
            </w:r>
          </w:p>
        </w:tc>
        <w:tc>
          <w:tcPr>
            <w:tcW w:w="1488" w:type="dxa"/>
            <w:hideMark/>
          </w:tcPr>
          <w:p w:rsidR="00133183" w:rsidRPr="00133183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4</w:t>
            </w:r>
          </w:p>
        </w:tc>
        <w:tc>
          <w:tcPr>
            <w:tcW w:w="1488" w:type="dxa"/>
            <w:gridSpan w:val="2"/>
            <w:vMerge/>
            <w:shd w:val="clear" w:color="auto" w:fill="E5B8B7" w:themeFill="accent2" w:themeFillTint="66"/>
            <w:hideMark/>
          </w:tcPr>
          <w:p w:rsidR="00133183" w:rsidRPr="00B173FD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:rsidR="00133183" w:rsidRPr="00B173FD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&lt;0,01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909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b/>
                <w:bCs/>
                <w:sz w:val="20"/>
                <w:szCs w:val="20"/>
              </w:rPr>
            </w:pPr>
          </w:p>
        </w:tc>
      </w:tr>
      <w:tr w:rsidR="00133183" w:rsidRPr="00133183" w:rsidTr="00877D8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Merge w:val="restart"/>
            <w:hideMark/>
          </w:tcPr>
          <w:p w:rsidR="00133183" w:rsidRPr="00133183" w:rsidRDefault="00133183" w:rsidP="00133183">
            <w:pPr>
              <w:jc w:val="center"/>
              <w:rPr>
                <w:rFonts w:asciiTheme="minorHAnsi" w:hAnsiTheme="minorHAnsi" w:cs="Tahoma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sz w:val="20"/>
                <w:szCs w:val="20"/>
              </w:rPr>
              <w:t>38</w:t>
            </w:r>
          </w:p>
        </w:tc>
        <w:tc>
          <w:tcPr>
            <w:tcW w:w="4394" w:type="dxa"/>
            <w:vMerge w:val="restart"/>
            <w:hideMark/>
          </w:tcPr>
          <w:p w:rsidR="00133183" w:rsidRPr="00877D83" w:rsidRDefault="00133183" w:rsidP="00877D83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877D83">
              <w:rPr>
                <w:rFonts w:asciiTheme="minorHAnsi" w:hAnsiTheme="minorHAnsi" w:cs="Tahoma"/>
                <w:bCs/>
                <w:sz w:val="20"/>
                <w:szCs w:val="20"/>
              </w:rPr>
              <w:t>MOLAVER AKARYAKIT DAĞITIM TAŞIMACILIK İNŞ. İTH. İHR. SAN. VE TİC. LTD. ŞTİ.</w:t>
            </w:r>
          </w:p>
        </w:tc>
        <w:tc>
          <w:tcPr>
            <w:tcW w:w="2552" w:type="dxa"/>
            <w:hideMark/>
          </w:tcPr>
          <w:p w:rsidR="00133183" w:rsidRPr="00133183" w:rsidRDefault="00133183" w:rsidP="00F73BBF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Motorin</w:t>
            </w:r>
          </w:p>
        </w:tc>
        <w:tc>
          <w:tcPr>
            <w:tcW w:w="1488" w:type="dxa"/>
            <w:hideMark/>
          </w:tcPr>
          <w:p w:rsidR="00133183" w:rsidRPr="00133183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1.027</w:t>
            </w:r>
          </w:p>
        </w:tc>
        <w:tc>
          <w:tcPr>
            <w:tcW w:w="1488" w:type="dxa"/>
            <w:gridSpan w:val="2"/>
            <w:vMerge w:val="restart"/>
            <w:hideMark/>
          </w:tcPr>
          <w:p w:rsidR="00133183" w:rsidRPr="00B173FD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1.086</w:t>
            </w:r>
          </w:p>
        </w:tc>
        <w:tc>
          <w:tcPr>
            <w:tcW w:w="1418" w:type="dxa"/>
            <w:hideMark/>
          </w:tcPr>
          <w:p w:rsidR="00133183" w:rsidRPr="00B173FD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0,07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909" w:type="dxa"/>
            <w:vMerge w:val="restart"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b/>
                <w:bCs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b/>
                <w:bCs/>
                <w:sz w:val="20"/>
                <w:szCs w:val="20"/>
              </w:rPr>
              <w:t>0,07</w:t>
            </w:r>
          </w:p>
        </w:tc>
      </w:tr>
      <w:tr w:rsidR="00133183" w:rsidRPr="00133183" w:rsidTr="00877D8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sz w:val="20"/>
                <w:szCs w:val="20"/>
              </w:rPr>
            </w:pPr>
          </w:p>
        </w:tc>
        <w:tc>
          <w:tcPr>
            <w:tcW w:w="4394" w:type="dxa"/>
            <w:vMerge/>
            <w:shd w:val="clear" w:color="auto" w:fill="E5B8B7" w:themeFill="accent2" w:themeFillTint="66"/>
            <w:hideMark/>
          </w:tcPr>
          <w:p w:rsidR="00133183" w:rsidRPr="00877D83" w:rsidRDefault="00133183" w:rsidP="00877D83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2552" w:type="dxa"/>
            <w:hideMark/>
          </w:tcPr>
          <w:p w:rsidR="00133183" w:rsidRPr="00133183" w:rsidRDefault="00133183" w:rsidP="00F73BBF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Kurşunsuz Benzin 95 Oktan</w:t>
            </w:r>
          </w:p>
        </w:tc>
        <w:tc>
          <w:tcPr>
            <w:tcW w:w="1488" w:type="dxa"/>
            <w:hideMark/>
          </w:tcPr>
          <w:p w:rsidR="00133183" w:rsidRPr="00133183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59</w:t>
            </w:r>
          </w:p>
        </w:tc>
        <w:tc>
          <w:tcPr>
            <w:tcW w:w="1488" w:type="dxa"/>
            <w:gridSpan w:val="2"/>
            <w:vMerge/>
            <w:shd w:val="clear" w:color="auto" w:fill="E5B8B7" w:themeFill="accent2" w:themeFillTint="66"/>
            <w:hideMark/>
          </w:tcPr>
          <w:p w:rsidR="00133183" w:rsidRPr="00B173FD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:rsidR="00133183" w:rsidRPr="00B173FD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0,04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909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b/>
                <w:bCs/>
                <w:sz w:val="20"/>
                <w:szCs w:val="20"/>
              </w:rPr>
            </w:pPr>
          </w:p>
        </w:tc>
      </w:tr>
      <w:tr w:rsidR="00133183" w:rsidRPr="00133183" w:rsidTr="00877D8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Merge w:val="restart"/>
            <w:hideMark/>
          </w:tcPr>
          <w:p w:rsidR="00133183" w:rsidRPr="00133183" w:rsidRDefault="00133183" w:rsidP="00133183">
            <w:pPr>
              <w:jc w:val="center"/>
              <w:rPr>
                <w:rFonts w:asciiTheme="minorHAnsi" w:hAnsiTheme="minorHAnsi" w:cs="Tahoma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sz w:val="20"/>
                <w:szCs w:val="20"/>
              </w:rPr>
              <w:t>39</w:t>
            </w:r>
          </w:p>
        </w:tc>
        <w:tc>
          <w:tcPr>
            <w:tcW w:w="4394" w:type="dxa"/>
            <w:vMerge w:val="restart"/>
            <w:hideMark/>
          </w:tcPr>
          <w:p w:rsidR="00133183" w:rsidRPr="00877D83" w:rsidRDefault="00133183" w:rsidP="00877D83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877D83">
              <w:rPr>
                <w:rFonts w:asciiTheme="minorHAnsi" w:hAnsiTheme="minorHAnsi" w:cs="Tahoma"/>
                <w:bCs/>
                <w:sz w:val="20"/>
                <w:szCs w:val="20"/>
              </w:rPr>
              <w:t>DOĞAL KAYNAKLAR AKARYAKIT DAĞITIM VE GAZ İŞLETMELERİ SANAYİ VE TİCARET A.Ş.</w:t>
            </w:r>
          </w:p>
        </w:tc>
        <w:tc>
          <w:tcPr>
            <w:tcW w:w="2552" w:type="dxa"/>
            <w:hideMark/>
          </w:tcPr>
          <w:p w:rsidR="00133183" w:rsidRPr="00133183" w:rsidRDefault="00133183" w:rsidP="00F73BBF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Motorin</w:t>
            </w:r>
          </w:p>
        </w:tc>
        <w:tc>
          <w:tcPr>
            <w:tcW w:w="1488" w:type="dxa"/>
            <w:hideMark/>
          </w:tcPr>
          <w:p w:rsidR="00133183" w:rsidRPr="00133183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895</w:t>
            </w:r>
          </w:p>
        </w:tc>
        <w:tc>
          <w:tcPr>
            <w:tcW w:w="1488" w:type="dxa"/>
            <w:gridSpan w:val="2"/>
            <w:vMerge w:val="restart"/>
            <w:hideMark/>
          </w:tcPr>
          <w:p w:rsidR="00133183" w:rsidRPr="00B173FD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1.050</w:t>
            </w:r>
          </w:p>
        </w:tc>
        <w:tc>
          <w:tcPr>
            <w:tcW w:w="1418" w:type="dxa"/>
            <w:hideMark/>
          </w:tcPr>
          <w:p w:rsidR="00133183" w:rsidRPr="00B173FD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0,06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909" w:type="dxa"/>
            <w:vMerge w:val="restart"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b/>
                <w:bCs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b/>
                <w:bCs/>
                <w:sz w:val="20"/>
                <w:szCs w:val="20"/>
              </w:rPr>
              <w:t>0,06</w:t>
            </w:r>
          </w:p>
        </w:tc>
      </w:tr>
      <w:tr w:rsidR="00133183" w:rsidRPr="00133183" w:rsidTr="00877D8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sz w:val="20"/>
                <w:szCs w:val="20"/>
              </w:rPr>
            </w:pPr>
          </w:p>
        </w:tc>
        <w:tc>
          <w:tcPr>
            <w:tcW w:w="4394" w:type="dxa"/>
            <w:vMerge/>
            <w:shd w:val="clear" w:color="auto" w:fill="E5B8B7" w:themeFill="accent2" w:themeFillTint="66"/>
            <w:hideMark/>
          </w:tcPr>
          <w:p w:rsidR="00133183" w:rsidRPr="00877D83" w:rsidRDefault="00133183" w:rsidP="00877D83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2552" w:type="dxa"/>
            <w:hideMark/>
          </w:tcPr>
          <w:p w:rsidR="00133183" w:rsidRPr="00133183" w:rsidRDefault="00133183" w:rsidP="00F73BBF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Gazyağı</w:t>
            </w:r>
          </w:p>
        </w:tc>
        <w:tc>
          <w:tcPr>
            <w:tcW w:w="1488" w:type="dxa"/>
            <w:hideMark/>
          </w:tcPr>
          <w:p w:rsidR="00133183" w:rsidRPr="00133183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119</w:t>
            </w:r>
          </w:p>
        </w:tc>
        <w:tc>
          <w:tcPr>
            <w:tcW w:w="1488" w:type="dxa"/>
            <w:gridSpan w:val="2"/>
            <w:vMerge/>
            <w:shd w:val="clear" w:color="auto" w:fill="E5B8B7" w:themeFill="accent2" w:themeFillTint="66"/>
            <w:hideMark/>
          </w:tcPr>
          <w:p w:rsidR="00133183" w:rsidRPr="00B173FD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:rsidR="00133183" w:rsidRPr="00B173FD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4,23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909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b/>
                <w:bCs/>
                <w:sz w:val="20"/>
                <w:szCs w:val="20"/>
              </w:rPr>
            </w:pPr>
          </w:p>
        </w:tc>
      </w:tr>
      <w:tr w:rsidR="00133183" w:rsidRPr="00133183" w:rsidTr="00877D8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sz w:val="20"/>
                <w:szCs w:val="20"/>
              </w:rPr>
            </w:pPr>
          </w:p>
        </w:tc>
        <w:tc>
          <w:tcPr>
            <w:tcW w:w="4394" w:type="dxa"/>
            <w:vMerge/>
            <w:hideMark/>
          </w:tcPr>
          <w:p w:rsidR="00133183" w:rsidRPr="00877D83" w:rsidRDefault="00133183" w:rsidP="00877D83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2552" w:type="dxa"/>
            <w:hideMark/>
          </w:tcPr>
          <w:p w:rsidR="00133183" w:rsidRPr="00133183" w:rsidRDefault="00133183" w:rsidP="00F73BBF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Kurşunsuz Benzin 95 Oktan</w:t>
            </w:r>
          </w:p>
        </w:tc>
        <w:tc>
          <w:tcPr>
            <w:tcW w:w="1488" w:type="dxa"/>
            <w:hideMark/>
          </w:tcPr>
          <w:p w:rsidR="00133183" w:rsidRPr="00133183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36</w:t>
            </w:r>
          </w:p>
        </w:tc>
        <w:tc>
          <w:tcPr>
            <w:tcW w:w="1488" w:type="dxa"/>
            <w:gridSpan w:val="2"/>
            <w:vMerge/>
            <w:hideMark/>
          </w:tcPr>
          <w:p w:rsidR="00133183" w:rsidRPr="00B173FD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:rsidR="00133183" w:rsidRPr="00B173FD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0,02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909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b/>
                <w:bCs/>
                <w:sz w:val="20"/>
                <w:szCs w:val="20"/>
              </w:rPr>
            </w:pPr>
          </w:p>
        </w:tc>
      </w:tr>
      <w:tr w:rsidR="00133183" w:rsidRPr="00133183" w:rsidTr="00877D8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Merge w:val="restart"/>
            <w:hideMark/>
          </w:tcPr>
          <w:p w:rsidR="00133183" w:rsidRPr="00133183" w:rsidRDefault="00133183" w:rsidP="00133183">
            <w:pPr>
              <w:jc w:val="center"/>
              <w:rPr>
                <w:rFonts w:asciiTheme="minorHAnsi" w:hAnsiTheme="minorHAnsi" w:cs="Tahoma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sz w:val="20"/>
                <w:szCs w:val="20"/>
              </w:rPr>
              <w:t>40</w:t>
            </w:r>
          </w:p>
        </w:tc>
        <w:tc>
          <w:tcPr>
            <w:tcW w:w="4394" w:type="dxa"/>
            <w:vMerge w:val="restart"/>
            <w:shd w:val="clear" w:color="auto" w:fill="E5B8B7" w:themeFill="accent2" w:themeFillTint="66"/>
            <w:hideMark/>
          </w:tcPr>
          <w:p w:rsidR="00133183" w:rsidRPr="00877D83" w:rsidRDefault="00133183" w:rsidP="00877D83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877D83">
              <w:rPr>
                <w:rFonts w:asciiTheme="minorHAnsi" w:hAnsiTheme="minorHAnsi" w:cs="Tahoma"/>
                <w:bCs/>
                <w:sz w:val="20"/>
                <w:szCs w:val="20"/>
              </w:rPr>
              <w:t>MEMOİL AKARYAKIT TAŞIMACILIK İNŞAAT TEKSTİL GIDA SAN. VE TİC. LTD. ŞTİ.</w:t>
            </w:r>
          </w:p>
        </w:tc>
        <w:tc>
          <w:tcPr>
            <w:tcW w:w="2552" w:type="dxa"/>
            <w:hideMark/>
          </w:tcPr>
          <w:p w:rsidR="00133183" w:rsidRPr="00133183" w:rsidRDefault="00133183" w:rsidP="00F73BBF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Motorin</w:t>
            </w:r>
          </w:p>
        </w:tc>
        <w:tc>
          <w:tcPr>
            <w:tcW w:w="1488" w:type="dxa"/>
            <w:hideMark/>
          </w:tcPr>
          <w:p w:rsidR="00133183" w:rsidRPr="00133183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985</w:t>
            </w:r>
          </w:p>
        </w:tc>
        <w:tc>
          <w:tcPr>
            <w:tcW w:w="1488" w:type="dxa"/>
            <w:gridSpan w:val="2"/>
            <w:vMerge w:val="restart"/>
            <w:shd w:val="clear" w:color="auto" w:fill="E5B8B7" w:themeFill="accent2" w:themeFillTint="66"/>
            <w:hideMark/>
          </w:tcPr>
          <w:p w:rsidR="00133183" w:rsidRPr="00B173FD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996</w:t>
            </w:r>
          </w:p>
        </w:tc>
        <w:tc>
          <w:tcPr>
            <w:tcW w:w="1418" w:type="dxa"/>
            <w:hideMark/>
          </w:tcPr>
          <w:p w:rsidR="00133183" w:rsidRPr="00B173FD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0,07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909" w:type="dxa"/>
            <w:vMerge w:val="restart"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b/>
                <w:bCs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b/>
                <w:bCs/>
                <w:sz w:val="20"/>
                <w:szCs w:val="20"/>
              </w:rPr>
              <w:t>0,06</w:t>
            </w:r>
          </w:p>
        </w:tc>
      </w:tr>
      <w:tr w:rsidR="00133183" w:rsidRPr="00133183" w:rsidTr="00877D8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sz w:val="20"/>
                <w:szCs w:val="20"/>
              </w:rPr>
            </w:pPr>
          </w:p>
        </w:tc>
        <w:tc>
          <w:tcPr>
            <w:tcW w:w="4394" w:type="dxa"/>
            <w:vMerge/>
            <w:hideMark/>
          </w:tcPr>
          <w:p w:rsidR="00133183" w:rsidRPr="00877D83" w:rsidRDefault="00133183" w:rsidP="00877D83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2552" w:type="dxa"/>
            <w:hideMark/>
          </w:tcPr>
          <w:p w:rsidR="00133183" w:rsidRPr="00133183" w:rsidRDefault="00133183" w:rsidP="00F73BBF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Kurşunsuz Benzin 95 Oktan</w:t>
            </w:r>
          </w:p>
        </w:tc>
        <w:tc>
          <w:tcPr>
            <w:tcW w:w="1488" w:type="dxa"/>
            <w:hideMark/>
          </w:tcPr>
          <w:p w:rsidR="00133183" w:rsidRPr="00133183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488" w:type="dxa"/>
            <w:gridSpan w:val="2"/>
            <w:vMerge/>
            <w:hideMark/>
          </w:tcPr>
          <w:p w:rsidR="00133183" w:rsidRPr="00B173FD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:rsidR="00133183" w:rsidRPr="00B173FD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0,01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909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b/>
                <w:bCs/>
                <w:sz w:val="20"/>
                <w:szCs w:val="20"/>
              </w:rPr>
            </w:pPr>
          </w:p>
        </w:tc>
      </w:tr>
      <w:tr w:rsidR="00133183" w:rsidRPr="00133183" w:rsidTr="00F73B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Merge w:val="restart"/>
            <w:hideMark/>
          </w:tcPr>
          <w:p w:rsidR="00133183" w:rsidRPr="00133183" w:rsidRDefault="00133183" w:rsidP="00133183">
            <w:pPr>
              <w:jc w:val="center"/>
              <w:rPr>
                <w:rFonts w:asciiTheme="minorHAnsi" w:hAnsiTheme="minorHAnsi" w:cs="Tahoma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sz w:val="20"/>
                <w:szCs w:val="20"/>
              </w:rPr>
              <w:t>41</w:t>
            </w:r>
          </w:p>
        </w:tc>
        <w:tc>
          <w:tcPr>
            <w:tcW w:w="4394" w:type="dxa"/>
            <w:vMerge w:val="restart"/>
            <w:shd w:val="clear" w:color="auto" w:fill="E5B8B7" w:themeFill="accent2" w:themeFillTint="66"/>
            <w:hideMark/>
          </w:tcPr>
          <w:p w:rsidR="00133183" w:rsidRPr="00877D83" w:rsidRDefault="00133183" w:rsidP="00877D83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877D83">
              <w:rPr>
                <w:rFonts w:asciiTheme="minorHAnsi" w:hAnsiTheme="minorHAnsi" w:cs="Tahoma"/>
                <w:bCs/>
                <w:sz w:val="20"/>
                <w:szCs w:val="20"/>
              </w:rPr>
              <w:t>SAMANYOLU ENERJİ NAKLİYAT PETROL VE SANAYİ TİCARET A.Ş.</w:t>
            </w:r>
          </w:p>
        </w:tc>
        <w:tc>
          <w:tcPr>
            <w:tcW w:w="2552" w:type="dxa"/>
            <w:hideMark/>
          </w:tcPr>
          <w:p w:rsidR="00133183" w:rsidRPr="00133183" w:rsidRDefault="00133183" w:rsidP="00F73BBF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Motorin</w:t>
            </w:r>
          </w:p>
        </w:tc>
        <w:tc>
          <w:tcPr>
            <w:tcW w:w="1488" w:type="dxa"/>
            <w:hideMark/>
          </w:tcPr>
          <w:p w:rsidR="00133183" w:rsidRPr="00133183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880</w:t>
            </w:r>
          </w:p>
        </w:tc>
        <w:tc>
          <w:tcPr>
            <w:tcW w:w="1488" w:type="dxa"/>
            <w:gridSpan w:val="2"/>
            <w:vMerge w:val="restart"/>
            <w:shd w:val="clear" w:color="auto" w:fill="E5B8B7" w:themeFill="accent2" w:themeFillTint="66"/>
            <w:hideMark/>
          </w:tcPr>
          <w:p w:rsidR="00133183" w:rsidRPr="00B173FD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947</w:t>
            </w:r>
          </w:p>
        </w:tc>
        <w:tc>
          <w:tcPr>
            <w:tcW w:w="1418" w:type="dxa"/>
            <w:hideMark/>
          </w:tcPr>
          <w:p w:rsidR="00133183" w:rsidRPr="00B173FD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0,06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909" w:type="dxa"/>
            <w:vMerge w:val="restart"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b/>
                <w:bCs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b/>
                <w:bCs/>
                <w:sz w:val="20"/>
                <w:szCs w:val="20"/>
              </w:rPr>
              <w:t>0,06</w:t>
            </w:r>
          </w:p>
        </w:tc>
      </w:tr>
      <w:tr w:rsidR="00133183" w:rsidRPr="00133183" w:rsidTr="00F73BB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sz w:val="20"/>
                <w:szCs w:val="20"/>
              </w:rPr>
            </w:pPr>
          </w:p>
        </w:tc>
        <w:tc>
          <w:tcPr>
            <w:tcW w:w="4394" w:type="dxa"/>
            <w:vMerge/>
            <w:hideMark/>
          </w:tcPr>
          <w:p w:rsidR="00133183" w:rsidRPr="00877D83" w:rsidRDefault="00133183" w:rsidP="00877D83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2552" w:type="dxa"/>
            <w:hideMark/>
          </w:tcPr>
          <w:p w:rsidR="00133183" w:rsidRPr="00133183" w:rsidRDefault="00133183" w:rsidP="00F73BBF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Kurşunsuz Benzin 95 Oktan</w:t>
            </w:r>
          </w:p>
        </w:tc>
        <w:tc>
          <w:tcPr>
            <w:tcW w:w="1488" w:type="dxa"/>
            <w:hideMark/>
          </w:tcPr>
          <w:p w:rsidR="00133183" w:rsidRPr="00133183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67</w:t>
            </w:r>
          </w:p>
        </w:tc>
        <w:tc>
          <w:tcPr>
            <w:tcW w:w="1488" w:type="dxa"/>
            <w:gridSpan w:val="2"/>
            <w:vMerge/>
            <w:hideMark/>
          </w:tcPr>
          <w:p w:rsidR="00133183" w:rsidRPr="00B173FD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:rsidR="00133183" w:rsidRPr="00B173FD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0,04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909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b/>
                <w:bCs/>
                <w:sz w:val="20"/>
                <w:szCs w:val="20"/>
              </w:rPr>
            </w:pPr>
          </w:p>
        </w:tc>
      </w:tr>
      <w:tr w:rsidR="00133183" w:rsidRPr="00133183" w:rsidTr="00F73B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Merge w:val="restart"/>
            <w:hideMark/>
          </w:tcPr>
          <w:p w:rsidR="00133183" w:rsidRPr="00133183" w:rsidRDefault="00133183" w:rsidP="00133183">
            <w:pPr>
              <w:jc w:val="center"/>
              <w:rPr>
                <w:rFonts w:asciiTheme="minorHAnsi" w:hAnsiTheme="minorHAnsi" w:cs="Tahoma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sz w:val="20"/>
                <w:szCs w:val="20"/>
              </w:rPr>
              <w:t>42</w:t>
            </w:r>
          </w:p>
        </w:tc>
        <w:tc>
          <w:tcPr>
            <w:tcW w:w="4394" w:type="dxa"/>
            <w:vMerge w:val="restart"/>
            <w:shd w:val="clear" w:color="auto" w:fill="E5B8B7" w:themeFill="accent2" w:themeFillTint="66"/>
            <w:hideMark/>
          </w:tcPr>
          <w:p w:rsidR="00133183" w:rsidRPr="00877D83" w:rsidRDefault="00133183" w:rsidP="00877D83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877D83">
              <w:rPr>
                <w:rFonts w:asciiTheme="minorHAnsi" w:hAnsiTheme="minorHAnsi" w:cs="Tahoma"/>
                <w:bCs/>
                <w:sz w:val="20"/>
                <w:szCs w:val="20"/>
              </w:rPr>
              <w:t>PETSA PETROLCÜLÜK ANONİM ŞİRKETİ</w:t>
            </w:r>
          </w:p>
        </w:tc>
        <w:tc>
          <w:tcPr>
            <w:tcW w:w="2552" w:type="dxa"/>
            <w:hideMark/>
          </w:tcPr>
          <w:p w:rsidR="00133183" w:rsidRPr="00133183" w:rsidRDefault="00133183" w:rsidP="00F73BBF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Motorin</w:t>
            </w:r>
          </w:p>
        </w:tc>
        <w:tc>
          <w:tcPr>
            <w:tcW w:w="1488" w:type="dxa"/>
            <w:hideMark/>
          </w:tcPr>
          <w:p w:rsidR="00133183" w:rsidRPr="00133183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887</w:t>
            </w:r>
          </w:p>
        </w:tc>
        <w:tc>
          <w:tcPr>
            <w:tcW w:w="1488" w:type="dxa"/>
            <w:gridSpan w:val="2"/>
            <w:vMerge w:val="restart"/>
            <w:shd w:val="clear" w:color="auto" w:fill="E5B8B7" w:themeFill="accent2" w:themeFillTint="66"/>
            <w:hideMark/>
          </w:tcPr>
          <w:p w:rsidR="00133183" w:rsidRPr="00B173FD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911</w:t>
            </w:r>
          </w:p>
        </w:tc>
        <w:tc>
          <w:tcPr>
            <w:tcW w:w="1418" w:type="dxa"/>
            <w:hideMark/>
          </w:tcPr>
          <w:p w:rsidR="00133183" w:rsidRPr="00B173FD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0,06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909" w:type="dxa"/>
            <w:vMerge w:val="restart"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b/>
                <w:bCs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b/>
                <w:bCs/>
                <w:sz w:val="20"/>
                <w:szCs w:val="20"/>
              </w:rPr>
              <w:t>0,06</w:t>
            </w:r>
          </w:p>
        </w:tc>
      </w:tr>
      <w:tr w:rsidR="00133183" w:rsidRPr="00133183" w:rsidTr="00F73BB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sz w:val="20"/>
                <w:szCs w:val="20"/>
              </w:rPr>
            </w:pPr>
          </w:p>
        </w:tc>
        <w:tc>
          <w:tcPr>
            <w:tcW w:w="4394" w:type="dxa"/>
            <w:vMerge/>
            <w:hideMark/>
          </w:tcPr>
          <w:p w:rsidR="00133183" w:rsidRPr="00877D83" w:rsidRDefault="00133183" w:rsidP="00877D83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2552" w:type="dxa"/>
            <w:hideMark/>
          </w:tcPr>
          <w:p w:rsidR="00133183" w:rsidRPr="00133183" w:rsidRDefault="00133183" w:rsidP="00F73BBF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Kurşunsuz Benzin 95 Oktan</w:t>
            </w:r>
          </w:p>
        </w:tc>
        <w:tc>
          <w:tcPr>
            <w:tcW w:w="1488" w:type="dxa"/>
            <w:hideMark/>
          </w:tcPr>
          <w:p w:rsidR="00133183" w:rsidRPr="00133183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24</w:t>
            </w:r>
          </w:p>
        </w:tc>
        <w:tc>
          <w:tcPr>
            <w:tcW w:w="1488" w:type="dxa"/>
            <w:gridSpan w:val="2"/>
            <w:vMerge/>
            <w:hideMark/>
          </w:tcPr>
          <w:p w:rsidR="00133183" w:rsidRPr="00B173FD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:rsidR="00133183" w:rsidRPr="00B173FD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0,01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909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b/>
                <w:bCs/>
                <w:sz w:val="20"/>
                <w:szCs w:val="20"/>
              </w:rPr>
            </w:pPr>
          </w:p>
        </w:tc>
      </w:tr>
      <w:tr w:rsidR="00133183" w:rsidRPr="00133183" w:rsidTr="00F73B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Merge w:val="restart"/>
            <w:hideMark/>
          </w:tcPr>
          <w:p w:rsidR="00133183" w:rsidRPr="00133183" w:rsidRDefault="00133183" w:rsidP="00133183">
            <w:pPr>
              <w:jc w:val="center"/>
              <w:rPr>
                <w:rFonts w:asciiTheme="minorHAnsi" w:hAnsiTheme="minorHAnsi" w:cs="Tahoma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sz w:val="20"/>
                <w:szCs w:val="20"/>
              </w:rPr>
              <w:t>43</w:t>
            </w:r>
          </w:p>
        </w:tc>
        <w:tc>
          <w:tcPr>
            <w:tcW w:w="4394" w:type="dxa"/>
            <w:vMerge w:val="restart"/>
            <w:shd w:val="clear" w:color="auto" w:fill="E5B8B7" w:themeFill="accent2" w:themeFillTint="66"/>
            <w:hideMark/>
          </w:tcPr>
          <w:p w:rsidR="00133183" w:rsidRPr="00877D83" w:rsidRDefault="00133183" w:rsidP="00877D83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877D83">
              <w:rPr>
                <w:rFonts w:asciiTheme="minorHAnsi" w:hAnsiTheme="minorHAnsi" w:cs="Tahoma"/>
                <w:bCs/>
                <w:sz w:val="20"/>
                <w:szCs w:val="20"/>
              </w:rPr>
              <w:t>YÖRPET AKARYAKIT DAĞITIM SANAYİ VE TİCARET A.Ş.</w:t>
            </w:r>
          </w:p>
        </w:tc>
        <w:tc>
          <w:tcPr>
            <w:tcW w:w="2552" w:type="dxa"/>
            <w:hideMark/>
          </w:tcPr>
          <w:p w:rsidR="00133183" w:rsidRPr="00133183" w:rsidRDefault="00133183" w:rsidP="00F73BBF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Motorin</w:t>
            </w:r>
          </w:p>
        </w:tc>
        <w:tc>
          <w:tcPr>
            <w:tcW w:w="1488" w:type="dxa"/>
            <w:hideMark/>
          </w:tcPr>
          <w:p w:rsidR="00133183" w:rsidRPr="00133183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868</w:t>
            </w:r>
          </w:p>
        </w:tc>
        <w:tc>
          <w:tcPr>
            <w:tcW w:w="1488" w:type="dxa"/>
            <w:gridSpan w:val="2"/>
            <w:vMerge w:val="restart"/>
            <w:shd w:val="clear" w:color="auto" w:fill="E5B8B7" w:themeFill="accent2" w:themeFillTint="66"/>
            <w:hideMark/>
          </w:tcPr>
          <w:p w:rsidR="00133183" w:rsidRPr="00B173FD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872</w:t>
            </w:r>
          </w:p>
        </w:tc>
        <w:tc>
          <w:tcPr>
            <w:tcW w:w="1418" w:type="dxa"/>
            <w:hideMark/>
          </w:tcPr>
          <w:p w:rsidR="00133183" w:rsidRPr="00B173FD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0,06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909" w:type="dxa"/>
            <w:vMerge w:val="restart"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b/>
                <w:bCs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b/>
                <w:bCs/>
                <w:sz w:val="20"/>
                <w:szCs w:val="20"/>
              </w:rPr>
              <w:t>0,05</w:t>
            </w:r>
          </w:p>
        </w:tc>
      </w:tr>
      <w:tr w:rsidR="00133183" w:rsidRPr="00133183" w:rsidTr="00F73BB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sz w:val="20"/>
                <w:szCs w:val="20"/>
              </w:rPr>
            </w:pPr>
          </w:p>
        </w:tc>
        <w:tc>
          <w:tcPr>
            <w:tcW w:w="4394" w:type="dxa"/>
            <w:vMerge/>
            <w:hideMark/>
          </w:tcPr>
          <w:p w:rsidR="00133183" w:rsidRPr="00877D83" w:rsidRDefault="00133183" w:rsidP="00877D83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2552" w:type="dxa"/>
            <w:hideMark/>
          </w:tcPr>
          <w:p w:rsidR="00133183" w:rsidRPr="00133183" w:rsidRDefault="00133183" w:rsidP="00F73BBF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Kurşunsuz Benzin 95 Oktan</w:t>
            </w:r>
          </w:p>
        </w:tc>
        <w:tc>
          <w:tcPr>
            <w:tcW w:w="1488" w:type="dxa"/>
            <w:hideMark/>
          </w:tcPr>
          <w:p w:rsidR="00133183" w:rsidRPr="00133183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4</w:t>
            </w:r>
          </w:p>
        </w:tc>
        <w:tc>
          <w:tcPr>
            <w:tcW w:w="1488" w:type="dxa"/>
            <w:gridSpan w:val="2"/>
            <w:vMerge/>
            <w:hideMark/>
          </w:tcPr>
          <w:p w:rsidR="00133183" w:rsidRPr="00B173FD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:rsidR="00133183" w:rsidRPr="00B173FD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&lt;0,01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909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b/>
                <w:bCs/>
                <w:sz w:val="20"/>
                <w:szCs w:val="20"/>
              </w:rPr>
            </w:pPr>
          </w:p>
        </w:tc>
      </w:tr>
      <w:tr w:rsidR="00133183" w:rsidRPr="00133183" w:rsidTr="00F73B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Merge w:val="restart"/>
            <w:hideMark/>
          </w:tcPr>
          <w:p w:rsidR="00133183" w:rsidRPr="00133183" w:rsidRDefault="00133183" w:rsidP="00133183">
            <w:pPr>
              <w:jc w:val="center"/>
              <w:rPr>
                <w:rFonts w:asciiTheme="minorHAnsi" w:hAnsiTheme="minorHAnsi" w:cs="Tahoma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sz w:val="20"/>
                <w:szCs w:val="20"/>
              </w:rPr>
              <w:t>44</w:t>
            </w:r>
          </w:p>
        </w:tc>
        <w:tc>
          <w:tcPr>
            <w:tcW w:w="4394" w:type="dxa"/>
            <w:vMerge w:val="restart"/>
            <w:shd w:val="clear" w:color="auto" w:fill="E5B8B7" w:themeFill="accent2" w:themeFillTint="66"/>
            <w:hideMark/>
          </w:tcPr>
          <w:p w:rsidR="00133183" w:rsidRPr="00877D83" w:rsidRDefault="00133183" w:rsidP="00877D83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877D83">
              <w:rPr>
                <w:rFonts w:asciiTheme="minorHAnsi" w:hAnsiTheme="minorHAnsi" w:cs="Tahoma"/>
                <w:bCs/>
                <w:sz w:val="20"/>
                <w:szCs w:val="20"/>
              </w:rPr>
              <w:t>HEMA AKARYAKIT DAĞITIM ULUSLARARASI NAK. İNŞ. GIDA İTH. İHR. SAN. VE TİC. LTD. ŞTİ.</w:t>
            </w:r>
          </w:p>
        </w:tc>
        <w:tc>
          <w:tcPr>
            <w:tcW w:w="2552" w:type="dxa"/>
            <w:hideMark/>
          </w:tcPr>
          <w:p w:rsidR="00133183" w:rsidRPr="00133183" w:rsidRDefault="00133183" w:rsidP="00F73BBF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Motorin</w:t>
            </w:r>
          </w:p>
        </w:tc>
        <w:tc>
          <w:tcPr>
            <w:tcW w:w="1488" w:type="dxa"/>
            <w:hideMark/>
          </w:tcPr>
          <w:p w:rsidR="00133183" w:rsidRPr="00133183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801</w:t>
            </w:r>
          </w:p>
        </w:tc>
        <w:tc>
          <w:tcPr>
            <w:tcW w:w="1488" w:type="dxa"/>
            <w:gridSpan w:val="2"/>
            <w:vMerge w:val="restart"/>
            <w:shd w:val="clear" w:color="auto" w:fill="E5B8B7" w:themeFill="accent2" w:themeFillTint="66"/>
            <w:hideMark/>
          </w:tcPr>
          <w:p w:rsidR="00133183" w:rsidRPr="00B173FD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853</w:t>
            </w:r>
          </w:p>
        </w:tc>
        <w:tc>
          <w:tcPr>
            <w:tcW w:w="1418" w:type="dxa"/>
            <w:hideMark/>
          </w:tcPr>
          <w:p w:rsidR="00133183" w:rsidRPr="00B173FD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0,05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909" w:type="dxa"/>
            <w:vMerge w:val="restart"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b/>
                <w:bCs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b/>
                <w:bCs/>
                <w:sz w:val="20"/>
                <w:szCs w:val="20"/>
              </w:rPr>
              <w:t>0,05</w:t>
            </w:r>
          </w:p>
        </w:tc>
      </w:tr>
      <w:tr w:rsidR="00133183" w:rsidRPr="00133183" w:rsidTr="00F73BB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sz w:val="20"/>
                <w:szCs w:val="20"/>
              </w:rPr>
            </w:pPr>
          </w:p>
        </w:tc>
        <w:tc>
          <w:tcPr>
            <w:tcW w:w="4394" w:type="dxa"/>
            <w:vMerge/>
            <w:hideMark/>
          </w:tcPr>
          <w:p w:rsidR="00133183" w:rsidRPr="00877D83" w:rsidRDefault="00133183" w:rsidP="00877D83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2552" w:type="dxa"/>
            <w:hideMark/>
          </w:tcPr>
          <w:p w:rsidR="00133183" w:rsidRPr="00133183" w:rsidRDefault="00133183" w:rsidP="00F73BBF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Kurşunsuz Benzin 95 Oktan</w:t>
            </w:r>
          </w:p>
        </w:tc>
        <w:tc>
          <w:tcPr>
            <w:tcW w:w="1488" w:type="dxa"/>
            <w:hideMark/>
          </w:tcPr>
          <w:p w:rsidR="00133183" w:rsidRPr="00133183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52</w:t>
            </w:r>
          </w:p>
        </w:tc>
        <w:tc>
          <w:tcPr>
            <w:tcW w:w="1488" w:type="dxa"/>
            <w:gridSpan w:val="2"/>
            <w:vMerge/>
            <w:hideMark/>
          </w:tcPr>
          <w:p w:rsidR="00133183" w:rsidRPr="00B173FD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:rsidR="00133183" w:rsidRPr="00B173FD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0,03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909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b/>
                <w:bCs/>
                <w:sz w:val="20"/>
                <w:szCs w:val="20"/>
              </w:rPr>
            </w:pPr>
          </w:p>
        </w:tc>
      </w:tr>
      <w:tr w:rsidR="00133183" w:rsidRPr="00133183" w:rsidTr="00F73B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Merge w:val="restart"/>
            <w:hideMark/>
          </w:tcPr>
          <w:p w:rsidR="00133183" w:rsidRPr="00133183" w:rsidRDefault="00133183" w:rsidP="00133183">
            <w:pPr>
              <w:jc w:val="center"/>
              <w:rPr>
                <w:rFonts w:asciiTheme="minorHAnsi" w:hAnsiTheme="minorHAnsi" w:cs="Tahoma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sz w:val="20"/>
                <w:szCs w:val="20"/>
              </w:rPr>
              <w:t>45</w:t>
            </w:r>
          </w:p>
        </w:tc>
        <w:tc>
          <w:tcPr>
            <w:tcW w:w="4394" w:type="dxa"/>
            <w:vMerge w:val="restart"/>
            <w:shd w:val="clear" w:color="auto" w:fill="E5B8B7" w:themeFill="accent2" w:themeFillTint="66"/>
            <w:hideMark/>
          </w:tcPr>
          <w:p w:rsidR="00133183" w:rsidRPr="00877D83" w:rsidRDefault="00133183" w:rsidP="00877D83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877D83">
              <w:rPr>
                <w:rFonts w:asciiTheme="minorHAnsi" w:hAnsiTheme="minorHAnsi" w:cs="Tahoma"/>
                <w:bCs/>
                <w:sz w:val="20"/>
                <w:szCs w:val="20"/>
              </w:rPr>
              <w:t>TURKISH OIL PETROLCÜLÜK ANONİM ŞİRKETİ</w:t>
            </w:r>
          </w:p>
        </w:tc>
        <w:tc>
          <w:tcPr>
            <w:tcW w:w="2552" w:type="dxa"/>
            <w:hideMark/>
          </w:tcPr>
          <w:p w:rsidR="00133183" w:rsidRPr="00133183" w:rsidRDefault="00133183" w:rsidP="00F73BBF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Motorin</w:t>
            </w:r>
          </w:p>
        </w:tc>
        <w:tc>
          <w:tcPr>
            <w:tcW w:w="1488" w:type="dxa"/>
            <w:hideMark/>
          </w:tcPr>
          <w:p w:rsidR="00133183" w:rsidRPr="00133183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841</w:t>
            </w:r>
          </w:p>
        </w:tc>
        <w:tc>
          <w:tcPr>
            <w:tcW w:w="1488" w:type="dxa"/>
            <w:gridSpan w:val="2"/>
            <w:vMerge w:val="restart"/>
            <w:shd w:val="clear" w:color="auto" w:fill="E5B8B7" w:themeFill="accent2" w:themeFillTint="66"/>
            <w:hideMark/>
          </w:tcPr>
          <w:p w:rsidR="00133183" w:rsidRPr="00B173FD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850</w:t>
            </w:r>
          </w:p>
        </w:tc>
        <w:tc>
          <w:tcPr>
            <w:tcW w:w="1418" w:type="dxa"/>
            <w:hideMark/>
          </w:tcPr>
          <w:p w:rsidR="00133183" w:rsidRPr="00B173FD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0,06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909" w:type="dxa"/>
            <w:vMerge w:val="restart"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b/>
                <w:bCs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b/>
                <w:bCs/>
                <w:sz w:val="20"/>
                <w:szCs w:val="20"/>
              </w:rPr>
              <w:t>0,05</w:t>
            </w:r>
          </w:p>
        </w:tc>
      </w:tr>
      <w:tr w:rsidR="00133183" w:rsidRPr="00133183" w:rsidTr="00F73BB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sz w:val="20"/>
                <w:szCs w:val="20"/>
              </w:rPr>
            </w:pPr>
          </w:p>
        </w:tc>
        <w:tc>
          <w:tcPr>
            <w:tcW w:w="4394" w:type="dxa"/>
            <w:vMerge/>
            <w:hideMark/>
          </w:tcPr>
          <w:p w:rsidR="00133183" w:rsidRPr="00877D83" w:rsidRDefault="00133183" w:rsidP="00877D83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2552" w:type="dxa"/>
            <w:hideMark/>
          </w:tcPr>
          <w:p w:rsidR="00133183" w:rsidRPr="00133183" w:rsidRDefault="00133183" w:rsidP="00F73BBF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Kurşunsuz Benzin 95 Oktan</w:t>
            </w:r>
          </w:p>
        </w:tc>
        <w:tc>
          <w:tcPr>
            <w:tcW w:w="1488" w:type="dxa"/>
            <w:hideMark/>
          </w:tcPr>
          <w:p w:rsidR="00133183" w:rsidRPr="00133183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9</w:t>
            </w:r>
          </w:p>
        </w:tc>
        <w:tc>
          <w:tcPr>
            <w:tcW w:w="1488" w:type="dxa"/>
            <w:gridSpan w:val="2"/>
            <w:vMerge/>
            <w:hideMark/>
          </w:tcPr>
          <w:p w:rsidR="00133183" w:rsidRPr="00B173FD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:rsidR="00133183" w:rsidRPr="00B173FD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0,01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909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b/>
                <w:bCs/>
                <w:sz w:val="20"/>
                <w:szCs w:val="20"/>
              </w:rPr>
            </w:pPr>
          </w:p>
        </w:tc>
      </w:tr>
      <w:tr w:rsidR="00133183" w:rsidRPr="00133183" w:rsidTr="00877D8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Merge w:val="restart"/>
            <w:hideMark/>
          </w:tcPr>
          <w:p w:rsidR="00133183" w:rsidRPr="00133183" w:rsidRDefault="00133183" w:rsidP="00133183">
            <w:pPr>
              <w:jc w:val="center"/>
              <w:rPr>
                <w:rFonts w:asciiTheme="minorHAnsi" w:hAnsiTheme="minorHAnsi" w:cs="Tahoma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sz w:val="20"/>
                <w:szCs w:val="20"/>
              </w:rPr>
              <w:lastRenderedPageBreak/>
              <w:t>46</w:t>
            </w:r>
          </w:p>
        </w:tc>
        <w:tc>
          <w:tcPr>
            <w:tcW w:w="4394" w:type="dxa"/>
            <w:vMerge w:val="restart"/>
            <w:shd w:val="clear" w:color="auto" w:fill="E5B8B7" w:themeFill="accent2" w:themeFillTint="66"/>
            <w:hideMark/>
          </w:tcPr>
          <w:p w:rsidR="00133183" w:rsidRPr="00877D83" w:rsidRDefault="00133183" w:rsidP="00877D83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877D83">
              <w:rPr>
                <w:rFonts w:asciiTheme="minorHAnsi" w:hAnsiTheme="minorHAnsi" w:cs="Tahoma"/>
                <w:bCs/>
                <w:sz w:val="20"/>
                <w:szCs w:val="20"/>
              </w:rPr>
              <w:t>MFD AKARYAKIT NAKLİYAT TURİZM İNŞAAT TAŞ. SAN. VE TİC. LTD. ŞTİ.</w:t>
            </w:r>
          </w:p>
        </w:tc>
        <w:tc>
          <w:tcPr>
            <w:tcW w:w="2552" w:type="dxa"/>
            <w:hideMark/>
          </w:tcPr>
          <w:p w:rsidR="00133183" w:rsidRPr="00133183" w:rsidRDefault="00133183" w:rsidP="00F73BBF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Motorin</w:t>
            </w:r>
          </w:p>
        </w:tc>
        <w:tc>
          <w:tcPr>
            <w:tcW w:w="1488" w:type="dxa"/>
            <w:hideMark/>
          </w:tcPr>
          <w:p w:rsidR="00133183" w:rsidRPr="00133183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733</w:t>
            </w:r>
          </w:p>
        </w:tc>
        <w:tc>
          <w:tcPr>
            <w:tcW w:w="1488" w:type="dxa"/>
            <w:gridSpan w:val="2"/>
            <w:vMerge w:val="restart"/>
            <w:shd w:val="clear" w:color="auto" w:fill="E5B8B7" w:themeFill="accent2" w:themeFillTint="66"/>
            <w:hideMark/>
          </w:tcPr>
          <w:p w:rsidR="00133183" w:rsidRPr="00B173FD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749</w:t>
            </w:r>
          </w:p>
        </w:tc>
        <w:tc>
          <w:tcPr>
            <w:tcW w:w="1418" w:type="dxa"/>
            <w:hideMark/>
          </w:tcPr>
          <w:p w:rsidR="00133183" w:rsidRPr="00B173FD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0,05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909" w:type="dxa"/>
            <w:vMerge w:val="restart"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b/>
                <w:bCs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b/>
                <w:bCs/>
                <w:sz w:val="20"/>
                <w:szCs w:val="20"/>
              </w:rPr>
              <w:t>0,05</w:t>
            </w:r>
          </w:p>
        </w:tc>
      </w:tr>
      <w:tr w:rsidR="00133183" w:rsidRPr="00133183" w:rsidTr="00877D8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sz w:val="20"/>
                <w:szCs w:val="20"/>
              </w:rPr>
            </w:pPr>
          </w:p>
        </w:tc>
        <w:tc>
          <w:tcPr>
            <w:tcW w:w="4394" w:type="dxa"/>
            <w:vMerge/>
            <w:hideMark/>
          </w:tcPr>
          <w:p w:rsidR="00133183" w:rsidRPr="00877D83" w:rsidRDefault="00133183" w:rsidP="00877D83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2552" w:type="dxa"/>
            <w:hideMark/>
          </w:tcPr>
          <w:p w:rsidR="00133183" w:rsidRPr="00133183" w:rsidRDefault="00133183" w:rsidP="00F73BBF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Kurşunsuz Benzin 95 Oktan</w:t>
            </w:r>
          </w:p>
        </w:tc>
        <w:tc>
          <w:tcPr>
            <w:tcW w:w="1488" w:type="dxa"/>
            <w:hideMark/>
          </w:tcPr>
          <w:p w:rsidR="00133183" w:rsidRPr="00133183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488" w:type="dxa"/>
            <w:gridSpan w:val="2"/>
            <w:vMerge/>
            <w:hideMark/>
          </w:tcPr>
          <w:p w:rsidR="00133183" w:rsidRPr="00B173FD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:rsidR="00133183" w:rsidRPr="00B173FD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0,01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909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b/>
                <w:bCs/>
                <w:sz w:val="20"/>
                <w:szCs w:val="20"/>
              </w:rPr>
            </w:pPr>
          </w:p>
        </w:tc>
      </w:tr>
      <w:tr w:rsidR="00133183" w:rsidRPr="00133183" w:rsidTr="00877D8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Merge w:val="restart"/>
            <w:hideMark/>
          </w:tcPr>
          <w:p w:rsidR="00133183" w:rsidRPr="00133183" w:rsidRDefault="00133183" w:rsidP="00133183">
            <w:pPr>
              <w:jc w:val="center"/>
              <w:rPr>
                <w:rFonts w:asciiTheme="minorHAnsi" w:hAnsiTheme="minorHAnsi" w:cs="Tahoma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sz w:val="20"/>
                <w:szCs w:val="20"/>
              </w:rPr>
              <w:t>47</w:t>
            </w:r>
          </w:p>
        </w:tc>
        <w:tc>
          <w:tcPr>
            <w:tcW w:w="4394" w:type="dxa"/>
            <w:vMerge w:val="restart"/>
            <w:shd w:val="clear" w:color="auto" w:fill="E5B8B7" w:themeFill="accent2" w:themeFillTint="66"/>
            <w:hideMark/>
          </w:tcPr>
          <w:p w:rsidR="00133183" w:rsidRPr="00877D83" w:rsidRDefault="00133183" w:rsidP="00877D83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877D83">
              <w:rPr>
                <w:rFonts w:asciiTheme="minorHAnsi" w:hAnsiTheme="minorHAnsi" w:cs="Tahoma"/>
                <w:bCs/>
                <w:sz w:val="20"/>
                <w:szCs w:val="20"/>
              </w:rPr>
              <w:t>SÜPER AKARYAKIT DAĞITIM TİCARET ANONİM ŞİRKETİ</w:t>
            </w:r>
          </w:p>
        </w:tc>
        <w:tc>
          <w:tcPr>
            <w:tcW w:w="2552" w:type="dxa"/>
            <w:hideMark/>
          </w:tcPr>
          <w:p w:rsidR="00133183" w:rsidRPr="00133183" w:rsidRDefault="00133183" w:rsidP="00F73BBF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Motorin</w:t>
            </w:r>
          </w:p>
        </w:tc>
        <w:tc>
          <w:tcPr>
            <w:tcW w:w="1488" w:type="dxa"/>
            <w:hideMark/>
          </w:tcPr>
          <w:p w:rsidR="00133183" w:rsidRPr="00133183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547</w:t>
            </w:r>
          </w:p>
        </w:tc>
        <w:tc>
          <w:tcPr>
            <w:tcW w:w="1488" w:type="dxa"/>
            <w:gridSpan w:val="2"/>
            <w:vMerge w:val="restart"/>
            <w:shd w:val="clear" w:color="auto" w:fill="E5B8B7" w:themeFill="accent2" w:themeFillTint="66"/>
            <w:hideMark/>
          </w:tcPr>
          <w:p w:rsidR="00133183" w:rsidRPr="00B173FD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549</w:t>
            </w:r>
          </w:p>
        </w:tc>
        <w:tc>
          <w:tcPr>
            <w:tcW w:w="1418" w:type="dxa"/>
            <w:hideMark/>
          </w:tcPr>
          <w:p w:rsidR="00133183" w:rsidRPr="00B173FD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0,04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909" w:type="dxa"/>
            <w:vMerge w:val="restart"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b/>
                <w:bCs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b/>
                <w:bCs/>
                <w:sz w:val="20"/>
                <w:szCs w:val="20"/>
              </w:rPr>
              <w:t>0,03</w:t>
            </w:r>
          </w:p>
        </w:tc>
      </w:tr>
      <w:tr w:rsidR="00133183" w:rsidRPr="00133183" w:rsidTr="00877D8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sz w:val="20"/>
                <w:szCs w:val="20"/>
              </w:rPr>
            </w:pPr>
          </w:p>
        </w:tc>
        <w:tc>
          <w:tcPr>
            <w:tcW w:w="4394" w:type="dxa"/>
            <w:vMerge/>
            <w:hideMark/>
          </w:tcPr>
          <w:p w:rsidR="00133183" w:rsidRPr="00877D83" w:rsidRDefault="00133183" w:rsidP="00877D83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2552" w:type="dxa"/>
            <w:hideMark/>
          </w:tcPr>
          <w:p w:rsidR="00133183" w:rsidRPr="00133183" w:rsidRDefault="00133183" w:rsidP="00F73BBF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Kurşunsuz Benzin 95 Oktan</w:t>
            </w:r>
          </w:p>
        </w:tc>
        <w:tc>
          <w:tcPr>
            <w:tcW w:w="1488" w:type="dxa"/>
            <w:hideMark/>
          </w:tcPr>
          <w:p w:rsidR="00133183" w:rsidRPr="00133183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2</w:t>
            </w:r>
          </w:p>
        </w:tc>
        <w:tc>
          <w:tcPr>
            <w:tcW w:w="1488" w:type="dxa"/>
            <w:gridSpan w:val="2"/>
            <w:vMerge/>
            <w:hideMark/>
          </w:tcPr>
          <w:p w:rsidR="00133183" w:rsidRPr="00B173FD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:rsidR="00133183" w:rsidRPr="00B173FD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&lt;0,01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909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b/>
                <w:bCs/>
                <w:sz w:val="20"/>
                <w:szCs w:val="20"/>
              </w:rPr>
            </w:pPr>
          </w:p>
        </w:tc>
      </w:tr>
      <w:tr w:rsidR="00133183" w:rsidRPr="00133183" w:rsidTr="00877D8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Merge w:val="restart"/>
            <w:hideMark/>
          </w:tcPr>
          <w:p w:rsidR="00133183" w:rsidRPr="00133183" w:rsidRDefault="00133183" w:rsidP="00133183">
            <w:pPr>
              <w:jc w:val="center"/>
              <w:rPr>
                <w:rFonts w:asciiTheme="minorHAnsi" w:hAnsiTheme="minorHAnsi" w:cs="Tahoma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sz w:val="20"/>
                <w:szCs w:val="20"/>
              </w:rPr>
              <w:t>48</w:t>
            </w:r>
          </w:p>
        </w:tc>
        <w:tc>
          <w:tcPr>
            <w:tcW w:w="4394" w:type="dxa"/>
            <w:vMerge w:val="restart"/>
            <w:shd w:val="clear" w:color="auto" w:fill="E5B8B7" w:themeFill="accent2" w:themeFillTint="66"/>
            <w:hideMark/>
          </w:tcPr>
          <w:p w:rsidR="00133183" w:rsidRPr="00877D83" w:rsidRDefault="00133183" w:rsidP="00877D83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877D83">
              <w:rPr>
                <w:rFonts w:asciiTheme="minorHAnsi" w:hAnsiTheme="minorHAnsi" w:cs="Tahoma"/>
                <w:bCs/>
                <w:sz w:val="20"/>
                <w:szCs w:val="20"/>
              </w:rPr>
              <w:t>ENKO PETROLCÜLÜK NAKLİYE İNŞAAT TURİZM GIDA SANAYİ VE TİCARET ANONİM ŞİRKETİ</w:t>
            </w:r>
          </w:p>
        </w:tc>
        <w:tc>
          <w:tcPr>
            <w:tcW w:w="2552" w:type="dxa"/>
            <w:hideMark/>
          </w:tcPr>
          <w:p w:rsidR="00133183" w:rsidRPr="00133183" w:rsidRDefault="00133183" w:rsidP="00F73BBF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Motorin</w:t>
            </w:r>
          </w:p>
        </w:tc>
        <w:tc>
          <w:tcPr>
            <w:tcW w:w="1488" w:type="dxa"/>
            <w:hideMark/>
          </w:tcPr>
          <w:p w:rsidR="00133183" w:rsidRPr="00133183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467</w:t>
            </w:r>
          </w:p>
        </w:tc>
        <w:tc>
          <w:tcPr>
            <w:tcW w:w="1488" w:type="dxa"/>
            <w:gridSpan w:val="2"/>
            <w:vMerge w:val="restart"/>
            <w:shd w:val="clear" w:color="auto" w:fill="E5B8B7" w:themeFill="accent2" w:themeFillTint="66"/>
            <w:hideMark/>
          </w:tcPr>
          <w:p w:rsidR="00133183" w:rsidRPr="00B173FD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473</w:t>
            </w:r>
          </w:p>
        </w:tc>
        <w:tc>
          <w:tcPr>
            <w:tcW w:w="1418" w:type="dxa"/>
            <w:hideMark/>
          </w:tcPr>
          <w:p w:rsidR="00133183" w:rsidRPr="00B173FD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0,03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909" w:type="dxa"/>
            <w:vMerge w:val="restart"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b/>
                <w:bCs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b/>
                <w:bCs/>
                <w:sz w:val="20"/>
                <w:szCs w:val="20"/>
              </w:rPr>
              <w:t>0,03</w:t>
            </w:r>
          </w:p>
        </w:tc>
      </w:tr>
      <w:tr w:rsidR="00133183" w:rsidRPr="00133183" w:rsidTr="00877D8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sz w:val="20"/>
                <w:szCs w:val="20"/>
              </w:rPr>
            </w:pPr>
          </w:p>
        </w:tc>
        <w:tc>
          <w:tcPr>
            <w:tcW w:w="4394" w:type="dxa"/>
            <w:vMerge/>
            <w:hideMark/>
          </w:tcPr>
          <w:p w:rsidR="00133183" w:rsidRPr="00877D83" w:rsidRDefault="00133183" w:rsidP="00877D83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2552" w:type="dxa"/>
            <w:hideMark/>
          </w:tcPr>
          <w:p w:rsidR="00133183" w:rsidRPr="00133183" w:rsidRDefault="00133183" w:rsidP="00F73BBF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Kurşunsuz Benzin 95 Oktan</w:t>
            </w:r>
          </w:p>
        </w:tc>
        <w:tc>
          <w:tcPr>
            <w:tcW w:w="1488" w:type="dxa"/>
            <w:hideMark/>
          </w:tcPr>
          <w:p w:rsidR="00133183" w:rsidRPr="00133183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6</w:t>
            </w:r>
          </w:p>
        </w:tc>
        <w:tc>
          <w:tcPr>
            <w:tcW w:w="1488" w:type="dxa"/>
            <w:gridSpan w:val="2"/>
            <w:vMerge/>
            <w:hideMark/>
          </w:tcPr>
          <w:p w:rsidR="00133183" w:rsidRPr="00B173FD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:rsidR="00133183" w:rsidRPr="00B173FD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&lt;0,01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909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b/>
                <w:bCs/>
                <w:sz w:val="20"/>
                <w:szCs w:val="20"/>
              </w:rPr>
            </w:pPr>
          </w:p>
        </w:tc>
      </w:tr>
      <w:tr w:rsidR="00133183" w:rsidRPr="00133183" w:rsidTr="00877D8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Merge w:val="restart"/>
            <w:hideMark/>
          </w:tcPr>
          <w:p w:rsidR="00133183" w:rsidRPr="00133183" w:rsidRDefault="00133183" w:rsidP="00133183">
            <w:pPr>
              <w:jc w:val="center"/>
              <w:rPr>
                <w:rFonts w:asciiTheme="minorHAnsi" w:hAnsiTheme="minorHAnsi" w:cs="Tahoma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sz w:val="20"/>
                <w:szCs w:val="20"/>
              </w:rPr>
              <w:t>49</w:t>
            </w:r>
          </w:p>
        </w:tc>
        <w:tc>
          <w:tcPr>
            <w:tcW w:w="4394" w:type="dxa"/>
            <w:vMerge w:val="restart"/>
            <w:shd w:val="clear" w:color="auto" w:fill="E5B8B7" w:themeFill="accent2" w:themeFillTint="66"/>
            <w:hideMark/>
          </w:tcPr>
          <w:p w:rsidR="00133183" w:rsidRPr="00877D83" w:rsidRDefault="00133183" w:rsidP="00877D83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877D83">
              <w:rPr>
                <w:rFonts w:asciiTheme="minorHAnsi" w:hAnsiTheme="minorHAnsi" w:cs="Tahoma"/>
                <w:bCs/>
                <w:sz w:val="20"/>
                <w:szCs w:val="20"/>
              </w:rPr>
              <w:t>MAVİ GÖK-DENİZ AKARYAKIT DAĞITIM İTHALAT İHRACAT SAN. VE TİC. LTD. ŞTİ.</w:t>
            </w:r>
          </w:p>
        </w:tc>
        <w:tc>
          <w:tcPr>
            <w:tcW w:w="2552" w:type="dxa"/>
            <w:hideMark/>
          </w:tcPr>
          <w:p w:rsidR="00133183" w:rsidRPr="00133183" w:rsidRDefault="00133183" w:rsidP="00F73BBF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Motorin</w:t>
            </w:r>
          </w:p>
        </w:tc>
        <w:tc>
          <w:tcPr>
            <w:tcW w:w="1488" w:type="dxa"/>
            <w:hideMark/>
          </w:tcPr>
          <w:p w:rsidR="00133183" w:rsidRPr="00133183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379</w:t>
            </w:r>
          </w:p>
        </w:tc>
        <w:tc>
          <w:tcPr>
            <w:tcW w:w="1488" w:type="dxa"/>
            <w:gridSpan w:val="2"/>
            <w:vMerge w:val="restart"/>
            <w:shd w:val="clear" w:color="auto" w:fill="E5B8B7" w:themeFill="accent2" w:themeFillTint="66"/>
            <w:hideMark/>
          </w:tcPr>
          <w:p w:rsidR="00133183" w:rsidRPr="00B173FD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393</w:t>
            </w:r>
          </w:p>
        </w:tc>
        <w:tc>
          <w:tcPr>
            <w:tcW w:w="1418" w:type="dxa"/>
            <w:hideMark/>
          </w:tcPr>
          <w:p w:rsidR="00133183" w:rsidRPr="00B173FD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0,03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909" w:type="dxa"/>
            <w:vMerge w:val="restart"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b/>
                <w:bCs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b/>
                <w:bCs/>
                <w:sz w:val="20"/>
                <w:szCs w:val="20"/>
              </w:rPr>
              <w:t>0,02</w:t>
            </w:r>
          </w:p>
        </w:tc>
      </w:tr>
      <w:tr w:rsidR="00133183" w:rsidRPr="00133183" w:rsidTr="00877D8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sz w:val="20"/>
                <w:szCs w:val="20"/>
              </w:rPr>
            </w:pPr>
          </w:p>
        </w:tc>
        <w:tc>
          <w:tcPr>
            <w:tcW w:w="4394" w:type="dxa"/>
            <w:vMerge/>
            <w:hideMark/>
          </w:tcPr>
          <w:p w:rsidR="00133183" w:rsidRPr="00877D83" w:rsidRDefault="00133183" w:rsidP="00877D83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2552" w:type="dxa"/>
            <w:hideMark/>
          </w:tcPr>
          <w:p w:rsidR="00133183" w:rsidRPr="00133183" w:rsidRDefault="00133183" w:rsidP="00F73BBF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Kurşunsuz Benzin 95 Oktan</w:t>
            </w:r>
          </w:p>
        </w:tc>
        <w:tc>
          <w:tcPr>
            <w:tcW w:w="1488" w:type="dxa"/>
            <w:hideMark/>
          </w:tcPr>
          <w:p w:rsidR="00133183" w:rsidRPr="00133183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14</w:t>
            </w:r>
          </w:p>
        </w:tc>
        <w:tc>
          <w:tcPr>
            <w:tcW w:w="1488" w:type="dxa"/>
            <w:gridSpan w:val="2"/>
            <w:vMerge/>
            <w:hideMark/>
          </w:tcPr>
          <w:p w:rsidR="00133183" w:rsidRPr="00B173FD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:rsidR="00133183" w:rsidRPr="00B173FD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0,01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909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b/>
                <w:bCs/>
                <w:sz w:val="20"/>
                <w:szCs w:val="20"/>
              </w:rPr>
            </w:pPr>
          </w:p>
        </w:tc>
      </w:tr>
      <w:tr w:rsidR="00133183" w:rsidRPr="00133183" w:rsidTr="00877D8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Merge w:val="restart"/>
            <w:hideMark/>
          </w:tcPr>
          <w:p w:rsidR="00133183" w:rsidRPr="00133183" w:rsidRDefault="00133183" w:rsidP="00133183">
            <w:pPr>
              <w:jc w:val="center"/>
              <w:rPr>
                <w:rFonts w:asciiTheme="minorHAnsi" w:hAnsiTheme="minorHAnsi" w:cs="Tahoma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sz w:val="20"/>
                <w:szCs w:val="20"/>
              </w:rPr>
              <w:t>50</w:t>
            </w:r>
          </w:p>
        </w:tc>
        <w:tc>
          <w:tcPr>
            <w:tcW w:w="4394" w:type="dxa"/>
            <w:vMerge w:val="restart"/>
            <w:shd w:val="clear" w:color="auto" w:fill="E5B8B7" w:themeFill="accent2" w:themeFillTint="66"/>
            <w:hideMark/>
          </w:tcPr>
          <w:p w:rsidR="00133183" w:rsidRPr="00877D83" w:rsidRDefault="00133183" w:rsidP="00877D83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877D83">
              <w:rPr>
                <w:rFonts w:asciiTheme="minorHAnsi" w:hAnsiTheme="minorHAnsi" w:cs="Tahoma"/>
                <w:bCs/>
                <w:sz w:val="20"/>
                <w:szCs w:val="20"/>
              </w:rPr>
              <w:t>CV YAPI İNŞAAT PETROL NAKLİYE HAFRİYAT TAAHHÜT SAN. VE TİC. LTD. ŞTİ.</w:t>
            </w:r>
          </w:p>
        </w:tc>
        <w:tc>
          <w:tcPr>
            <w:tcW w:w="2552" w:type="dxa"/>
            <w:hideMark/>
          </w:tcPr>
          <w:p w:rsidR="00133183" w:rsidRPr="00133183" w:rsidRDefault="00133183" w:rsidP="00F73BBF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Motorin</w:t>
            </w:r>
          </w:p>
        </w:tc>
        <w:tc>
          <w:tcPr>
            <w:tcW w:w="1488" w:type="dxa"/>
            <w:hideMark/>
          </w:tcPr>
          <w:p w:rsidR="00133183" w:rsidRPr="00133183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328</w:t>
            </w:r>
          </w:p>
        </w:tc>
        <w:tc>
          <w:tcPr>
            <w:tcW w:w="1488" w:type="dxa"/>
            <w:gridSpan w:val="2"/>
            <w:vMerge w:val="restart"/>
            <w:shd w:val="clear" w:color="auto" w:fill="E5B8B7" w:themeFill="accent2" w:themeFillTint="66"/>
            <w:hideMark/>
          </w:tcPr>
          <w:p w:rsidR="00133183" w:rsidRPr="00B173FD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348</w:t>
            </w:r>
          </w:p>
        </w:tc>
        <w:tc>
          <w:tcPr>
            <w:tcW w:w="1418" w:type="dxa"/>
            <w:hideMark/>
          </w:tcPr>
          <w:p w:rsidR="00133183" w:rsidRPr="00B173FD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0,02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909" w:type="dxa"/>
            <w:vMerge w:val="restart"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b/>
                <w:bCs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b/>
                <w:bCs/>
                <w:sz w:val="20"/>
                <w:szCs w:val="20"/>
              </w:rPr>
              <w:t>0,02</w:t>
            </w:r>
          </w:p>
        </w:tc>
      </w:tr>
      <w:tr w:rsidR="00133183" w:rsidRPr="00133183" w:rsidTr="00877D8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sz w:val="20"/>
                <w:szCs w:val="20"/>
              </w:rPr>
            </w:pPr>
          </w:p>
        </w:tc>
        <w:tc>
          <w:tcPr>
            <w:tcW w:w="4394" w:type="dxa"/>
            <w:vMerge/>
            <w:hideMark/>
          </w:tcPr>
          <w:p w:rsidR="00133183" w:rsidRPr="00877D83" w:rsidRDefault="00133183" w:rsidP="00877D83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2552" w:type="dxa"/>
            <w:hideMark/>
          </w:tcPr>
          <w:p w:rsidR="00133183" w:rsidRPr="00133183" w:rsidRDefault="00133183" w:rsidP="00F73BBF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Kurşunsuz Benzin 95 Oktan</w:t>
            </w:r>
          </w:p>
        </w:tc>
        <w:tc>
          <w:tcPr>
            <w:tcW w:w="1488" w:type="dxa"/>
            <w:hideMark/>
          </w:tcPr>
          <w:p w:rsidR="00133183" w:rsidRPr="00133183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488" w:type="dxa"/>
            <w:gridSpan w:val="2"/>
            <w:vMerge/>
            <w:hideMark/>
          </w:tcPr>
          <w:p w:rsidR="00133183" w:rsidRPr="00B173FD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:rsidR="00133183" w:rsidRPr="00B173FD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0,01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909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b/>
                <w:bCs/>
                <w:sz w:val="20"/>
                <w:szCs w:val="20"/>
              </w:rPr>
            </w:pPr>
          </w:p>
        </w:tc>
      </w:tr>
      <w:tr w:rsidR="00133183" w:rsidRPr="00133183" w:rsidTr="00877D8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Merge w:val="restart"/>
            <w:hideMark/>
          </w:tcPr>
          <w:p w:rsidR="00133183" w:rsidRPr="00133183" w:rsidRDefault="00133183" w:rsidP="00133183">
            <w:pPr>
              <w:jc w:val="center"/>
              <w:rPr>
                <w:rFonts w:asciiTheme="minorHAnsi" w:hAnsiTheme="minorHAnsi" w:cs="Tahoma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sz w:val="20"/>
                <w:szCs w:val="20"/>
              </w:rPr>
              <w:t>51</w:t>
            </w:r>
          </w:p>
        </w:tc>
        <w:tc>
          <w:tcPr>
            <w:tcW w:w="4394" w:type="dxa"/>
            <w:vMerge w:val="restart"/>
            <w:shd w:val="clear" w:color="auto" w:fill="E5B8B7" w:themeFill="accent2" w:themeFillTint="66"/>
            <w:hideMark/>
          </w:tcPr>
          <w:p w:rsidR="00133183" w:rsidRPr="00877D83" w:rsidRDefault="00133183" w:rsidP="00877D83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877D83">
              <w:rPr>
                <w:rFonts w:asciiTheme="minorHAnsi" w:hAnsiTheme="minorHAnsi" w:cs="Tahoma"/>
                <w:bCs/>
                <w:sz w:val="20"/>
                <w:szCs w:val="20"/>
              </w:rPr>
              <w:t>ERGAZ AKARYAKIT LPG LNG CNG DAĞITIM SAN. VE TİC. LTD. ŞTİ.</w:t>
            </w:r>
          </w:p>
        </w:tc>
        <w:tc>
          <w:tcPr>
            <w:tcW w:w="2552" w:type="dxa"/>
            <w:hideMark/>
          </w:tcPr>
          <w:p w:rsidR="00133183" w:rsidRPr="00133183" w:rsidRDefault="00133183" w:rsidP="00F73BBF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Motorin</w:t>
            </w:r>
          </w:p>
        </w:tc>
        <w:tc>
          <w:tcPr>
            <w:tcW w:w="1488" w:type="dxa"/>
            <w:hideMark/>
          </w:tcPr>
          <w:p w:rsidR="00133183" w:rsidRPr="00133183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326</w:t>
            </w:r>
          </w:p>
        </w:tc>
        <w:tc>
          <w:tcPr>
            <w:tcW w:w="1488" w:type="dxa"/>
            <w:gridSpan w:val="2"/>
            <w:vMerge w:val="restart"/>
            <w:shd w:val="clear" w:color="auto" w:fill="E5B8B7" w:themeFill="accent2" w:themeFillTint="66"/>
            <w:hideMark/>
          </w:tcPr>
          <w:p w:rsidR="00133183" w:rsidRPr="00B173FD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339</w:t>
            </w:r>
          </w:p>
        </w:tc>
        <w:tc>
          <w:tcPr>
            <w:tcW w:w="1418" w:type="dxa"/>
            <w:hideMark/>
          </w:tcPr>
          <w:p w:rsidR="00133183" w:rsidRPr="00B173FD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0,02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909" w:type="dxa"/>
            <w:vMerge w:val="restart"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b/>
                <w:bCs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b/>
                <w:bCs/>
                <w:sz w:val="20"/>
                <w:szCs w:val="20"/>
              </w:rPr>
              <w:t>0,02</w:t>
            </w:r>
          </w:p>
        </w:tc>
      </w:tr>
      <w:tr w:rsidR="00133183" w:rsidRPr="00133183" w:rsidTr="00877D8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sz w:val="20"/>
                <w:szCs w:val="20"/>
              </w:rPr>
            </w:pPr>
          </w:p>
        </w:tc>
        <w:tc>
          <w:tcPr>
            <w:tcW w:w="4394" w:type="dxa"/>
            <w:vMerge/>
            <w:hideMark/>
          </w:tcPr>
          <w:p w:rsidR="00133183" w:rsidRPr="00877D83" w:rsidRDefault="00133183" w:rsidP="00877D83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2552" w:type="dxa"/>
            <w:hideMark/>
          </w:tcPr>
          <w:p w:rsidR="00133183" w:rsidRPr="00133183" w:rsidRDefault="00133183" w:rsidP="00F73BBF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Kurşunsuz Benzin 95 Oktan</w:t>
            </w:r>
          </w:p>
        </w:tc>
        <w:tc>
          <w:tcPr>
            <w:tcW w:w="1488" w:type="dxa"/>
            <w:hideMark/>
          </w:tcPr>
          <w:p w:rsidR="00133183" w:rsidRPr="00133183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488" w:type="dxa"/>
            <w:gridSpan w:val="2"/>
            <w:vMerge/>
            <w:hideMark/>
          </w:tcPr>
          <w:p w:rsidR="00133183" w:rsidRPr="00B173FD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:rsidR="00133183" w:rsidRPr="00B173FD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0,01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909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b/>
                <w:bCs/>
                <w:sz w:val="20"/>
                <w:szCs w:val="20"/>
              </w:rPr>
            </w:pPr>
          </w:p>
        </w:tc>
      </w:tr>
      <w:tr w:rsidR="00133183" w:rsidRPr="00133183" w:rsidTr="00877D8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Merge w:val="restart"/>
            <w:hideMark/>
          </w:tcPr>
          <w:p w:rsidR="00133183" w:rsidRPr="00133183" w:rsidRDefault="00133183" w:rsidP="00133183">
            <w:pPr>
              <w:jc w:val="center"/>
              <w:rPr>
                <w:rFonts w:asciiTheme="minorHAnsi" w:hAnsiTheme="minorHAnsi" w:cs="Tahoma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sz w:val="20"/>
                <w:szCs w:val="20"/>
              </w:rPr>
              <w:t>52</w:t>
            </w:r>
          </w:p>
        </w:tc>
        <w:tc>
          <w:tcPr>
            <w:tcW w:w="4394" w:type="dxa"/>
            <w:vMerge w:val="restart"/>
            <w:shd w:val="clear" w:color="auto" w:fill="E5B8B7" w:themeFill="accent2" w:themeFillTint="66"/>
            <w:hideMark/>
          </w:tcPr>
          <w:p w:rsidR="00133183" w:rsidRPr="00877D83" w:rsidRDefault="00133183" w:rsidP="00877D83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877D83">
              <w:rPr>
                <w:rFonts w:asciiTheme="minorHAnsi" w:hAnsiTheme="minorHAnsi" w:cs="Tahoma"/>
                <w:bCs/>
                <w:sz w:val="20"/>
                <w:szCs w:val="20"/>
              </w:rPr>
              <w:t>ANA AKARYAKIT LPG LNG CNG DAĞITIM SAN. VE TİC. A.Ş.</w:t>
            </w:r>
          </w:p>
        </w:tc>
        <w:tc>
          <w:tcPr>
            <w:tcW w:w="2552" w:type="dxa"/>
            <w:hideMark/>
          </w:tcPr>
          <w:p w:rsidR="00133183" w:rsidRPr="00133183" w:rsidRDefault="00133183" w:rsidP="00F73BBF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Motorin</w:t>
            </w:r>
          </w:p>
        </w:tc>
        <w:tc>
          <w:tcPr>
            <w:tcW w:w="1488" w:type="dxa"/>
            <w:hideMark/>
          </w:tcPr>
          <w:p w:rsidR="00133183" w:rsidRPr="00133183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232</w:t>
            </w:r>
          </w:p>
        </w:tc>
        <w:tc>
          <w:tcPr>
            <w:tcW w:w="1488" w:type="dxa"/>
            <w:gridSpan w:val="2"/>
            <w:vMerge w:val="restart"/>
            <w:shd w:val="clear" w:color="auto" w:fill="E5B8B7" w:themeFill="accent2" w:themeFillTint="66"/>
            <w:hideMark/>
          </w:tcPr>
          <w:p w:rsidR="00133183" w:rsidRPr="00B173FD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284</w:t>
            </w:r>
          </w:p>
        </w:tc>
        <w:tc>
          <w:tcPr>
            <w:tcW w:w="1418" w:type="dxa"/>
            <w:hideMark/>
          </w:tcPr>
          <w:p w:rsidR="00133183" w:rsidRPr="00B173FD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0,02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909" w:type="dxa"/>
            <w:vMerge w:val="restart"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b/>
                <w:bCs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b/>
                <w:bCs/>
                <w:sz w:val="20"/>
                <w:szCs w:val="20"/>
              </w:rPr>
              <w:t>0,02</w:t>
            </w:r>
          </w:p>
        </w:tc>
      </w:tr>
      <w:tr w:rsidR="00133183" w:rsidRPr="00133183" w:rsidTr="00877D8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sz w:val="20"/>
                <w:szCs w:val="20"/>
              </w:rPr>
            </w:pPr>
          </w:p>
        </w:tc>
        <w:tc>
          <w:tcPr>
            <w:tcW w:w="4394" w:type="dxa"/>
            <w:vMerge/>
            <w:hideMark/>
          </w:tcPr>
          <w:p w:rsidR="00133183" w:rsidRPr="00877D83" w:rsidRDefault="00133183" w:rsidP="00877D83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2552" w:type="dxa"/>
            <w:hideMark/>
          </w:tcPr>
          <w:p w:rsidR="00133183" w:rsidRPr="00133183" w:rsidRDefault="00133183" w:rsidP="00F73BBF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Kurşunsuz Benzin 95 Oktan</w:t>
            </w:r>
          </w:p>
        </w:tc>
        <w:tc>
          <w:tcPr>
            <w:tcW w:w="1488" w:type="dxa"/>
            <w:hideMark/>
          </w:tcPr>
          <w:p w:rsidR="00133183" w:rsidRPr="00133183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52</w:t>
            </w:r>
          </w:p>
        </w:tc>
        <w:tc>
          <w:tcPr>
            <w:tcW w:w="1488" w:type="dxa"/>
            <w:gridSpan w:val="2"/>
            <w:vMerge/>
            <w:hideMark/>
          </w:tcPr>
          <w:p w:rsidR="00133183" w:rsidRPr="00B173FD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:rsidR="00133183" w:rsidRPr="00B173FD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0,03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909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b/>
                <w:bCs/>
                <w:sz w:val="20"/>
                <w:szCs w:val="20"/>
              </w:rPr>
            </w:pPr>
          </w:p>
        </w:tc>
      </w:tr>
      <w:tr w:rsidR="00133183" w:rsidRPr="00133183" w:rsidTr="00877D8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Merge w:val="restart"/>
            <w:hideMark/>
          </w:tcPr>
          <w:p w:rsidR="00133183" w:rsidRPr="00133183" w:rsidRDefault="00133183" w:rsidP="00133183">
            <w:pPr>
              <w:jc w:val="center"/>
              <w:rPr>
                <w:rFonts w:asciiTheme="minorHAnsi" w:hAnsiTheme="minorHAnsi" w:cs="Tahoma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sz w:val="20"/>
                <w:szCs w:val="20"/>
              </w:rPr>
              <w:t>53</w:t>
            </w:r>
          </w:p>
        </w:tc>
        <w:tc>
          <w:tcPr>
            <w:tcW w:w="4394" w:type="dxa"/>
            <w:vMerge w:val="restart"/>
            <w:shd w:val="clear" w:color="auto" w:fill="E5B8B7" w:themeFill="accent2" w:themeFillTint="66"/>
            <w:hideMark/>
          </w:tcPr>
          <w:p w:rsidR="00133183" w:rsidRPr="00877D83" w:rsidRDefault="00133183" w:rsidP="00877D83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877D83">
              <w:rPr>
                <w:rFonts w:asciiTheme="minorHAnsi" w:hAnsiTheme="minorHAnsi" w:cs="Tahoma"/>
                <w:bCs/>
                <w:sz w:val="20"/>
                <w:szCs w:val="20"/>
              </w:rPr>
              <w:t>MİMAG PETROL AKARYAKIT DAĞITIM VE DEP. SAN. TİC. A.Ş.</w:t>
            </w:r>
          </w:p>
        </w:tc>
        <w:tc>
          <w:tcPr>
            <w:tcW w:w="2552" w:type="dxa"/>
            <w:hideMark/>
          </w:tcPr>
          <w:p w:rsidR="00133183" w:rsidRPr="00133183" w:rsidRDefault="00133183" w:rsidP="00F73BBF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Motorin</w:t>
            </w:r>
          </w:p>
        </w:tc>
        <w:tc>
          <w:tcPr>
            <w:tcW w:w="1488" w:type="dxa"/>
            <w:hideMark/>
          </w:tcPr>
          <w:p w:rsidR="00133183" w:rsidRPr="00133183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231</w:t>
            </w:r>
          </w:p>
        </w:tc>
        <w:tc>
          <w:tcPr>
            <w:tcW w:w="1488" w:type="dxa"/>
            <w:gridSpan w:val="2"/>
            <w:vMerge w:val="restart"/>
            <w:shd w:val="clear" w:color="auto" w:fill="E5B8B7" w:themeFill="accent2" w:themeFillTint="66"/>
            <w:hideMark/>
          </w:tcPr>
          <w:p w:rsidR="00133183" w:rsidRPr="00B173FD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243</w:t>
            </w:r>
          </w:p>
        </w:tc>
        <w:tc>
          <w:tcPr>
            <w:tcW w:w="1418" w:type="dxa"/>
            <w:hideMark/>
          </w:tcPr>
          <w:p w:rsidR="00133183" w:rsidRPr="00B173FD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0,02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909" w:type="dxa"/>
            <w:vMerge w:val="restart"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b/>
                <w:bCs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b/>
                <w:bCs/>
                <w:sz w:val="20"/>
                <w:szCs w:val="20"/>
              </w:rPr>
              <w:t>0,01</w:t>
            </w:r>
          </w:p>
        </w:tc>
      </w:tr>
      <w:tr w:rsidR="00133183" w:rsidRPr="00133183" w:rsidTr="00877D8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sz w:val="20"/>
                <w:szCs w:val="20"/>
              </w:rPr>
            </w:pPr>
          </w:p>
        </w:tc>
        <w:tc>
          <w:tcPr>
            <w:tcW w:w="4394" w:type="dxa"/>
            <w:vMerge/>
            <w:hideMark/>
          </w:tcPr>
          <w:p w:rsidR="00133183" w:rsidRPr="00877D83" w:rsidRDefault="00133183" w:rsidP="00877D83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2552" w:type="dxa"/>
            <w:hideMark/>
          </w:tcPr>
          <w:p w:rsidR="00133183" w:rsidRPr="00133183" w:rsidRDefault="00133183" w:rsidP="00F73BBF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Kurşunsuz Benzin 95 Oktan</w:t>
            </w:r>
          </w:p>
        </w:tc>
        <w:tc>
          <w:tcPr>
            <w:tcW w:w="1488" w:type="dxa"/>
            <w:hideMark/>
          </w:tcPr>
          <w:p w:rsidR="00133183" w:rsidRPr="00133183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488" w:type="dxa"/>
            <w:gridSpan w:val="2"/>
            <w:vMerge/>
            <w:hideMark/>
          </w:tcPr>
          <w:p w:rsidR="00133183" w:rsidRPr="00B173FD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:rsidR="00133183" w:rsidRPr="00B173FD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0,01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909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b/>
                <w:bCs/>
                <w:sz w:val="20"/>
                <w:szCs w:val="20"/>
              </w:rPr>
            </w:pPr>
          </w:p>
        </w:tc>
      </w:tr>
      <w:tr w:rsidR="00133183" w:rsidRPr="00133183" w:rsidTr="00877D8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Merge w:val="restart"/>
            <w:hideMark/>
          </w:tcPr>
          <w:p w:rsidR="00133183" w:rsidRPr="00133183" w:rsidRDefault="00133183" w:rsidP="00133183">
            <w:pPr>
              <w:jc w:val="center"/>
              <w:rPr>
                <w:rFonts w:asciiTheme="minorHAnsi" w:hAnsiTheme="minorHAnsi" w:cs="Tahoma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sz w:val="20"/>
                <w:szCs w:val="20"/>
              </w:rPr>
              <w:t>54</w:t>
            </w:r>
          </w:p>
        </w:tc>
        <w:tc>
          <w:tcPr>
            <w:tcW w:w="4394" w:type="dxa"/>
            <w:vMerge w:val="restart"/>
            <w:shd w:val="clear" w:color="auto" w:fill="E5B8B7" w:themeFill="accent2" w:themeFillTint="66"/>
            <w:hideMark/>
          </w:tcPr>
          <w:p w:rsidR="00133183" w:rsidRPr="00877D83" w:rsidRDefault="00133183" w:rsidP="00877D83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877D83">
              <w:rPr>
                <w:rFonts w:asciiTheme="minorHAnsi" w:hAnsiTheme="minorHAnsi" w:cs="Tahoma"/>
                <w:bCs/>
                <w:sz w:val="20"/>
                <w:szCs w:val="20"/>
              </w:rPr>
              <w:t>AS GOLDOİL AKARYAKIT DAĞITIM SAN. VE TİC. A.Ş.</w:t>
            </w:r>
          </w:p>
        </w:tc>
        <w:tc>
          <w:tcPr>
            <w:tcW w:w="2552" w:type="dxa"/>
            <w:hideMark/>
          </w:tcPr>
          <w:p w:rsidR="00133183" w:rsidRPr="00133183" w:rsidRDefault="00133183" w:rsidP="00F73BBF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Motorin</w:t>
            </w:r>
          </w:p>
        </w:tc>
        <w:tc>
          <w:tcPr>
            <w:tcW w:w="1488" w:type="dxa"/>
            <w:hideMark/>
          </w:tcPr>
          <w:p w:rsidR="00133183" w:rsidRPr="00133183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182</w:t>
            </w:r>
          </w:p>
        </w:tc>
        <w:tc>
          <w:tcPr>
            <w:tcW w:w="1488" w:type="dxa"/>
            <w:gridSpan w:val="2"/>
            <w:vMerge w:val="restart"/>
            <w:shd w:val="clear" w:color="auto" w:fill="E5B8B7" w:themeFill="accent2" w:themeFillTint="66"/>
            <w:hideMark/>
          </w:tcPr>
          <w:p w:rsidR="00133183" w:rsidRPr="00B173FD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206</w:t>
            </w:r>
          </w:p>
        </w:tc>
        <w:tc>
          <w:tcPr>
            <w:tcW w:w="1418" w:type="dxa"/>
            <w:hideMark/>
          </w:tcPr>
          <w:p w:rsidR="00133183" w:rsidRPr="00B173FD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0,01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909" w:type="dxa"/>
            <w:vMerge w:val="restart"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b/>
                <w:bCs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b/>
                <w:bCs/>
                <w:sz w:val="20"/>
                <w:szCs w:val="20"/>
              </w:rPr>
              <w:t>0,01</w:t>
            </w:r>
          </w:p>
        </w:tc>
      </w:tr>
      <w:tr w:rsidR="00133183" w:rsidRPr="00133183" w:rsidTr="00877D8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sz w:val="20"/>
                <w:szCs w:val="20"/>
              </w:rPr>
            </w:pPr>
          </w:p>
        </w:tc>
        <w:tc>
          <w:tcPr>
            <w:tcW w:w="4394" w:type="dxa"/>
            <w:vMerge/>
            <w:hideMark/>
          </w:tcPr>
          <w:p w:rsidR="00133183" w:rsidRPr="00877D83" w:rsidRDefault="00133183" w:rsidP="00877D83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2552" w:type="dxa"/>
            <w:hideMark/>
          </w:tcPr>
          <w:p w:rsidR="00133183" w:rsidRPr="00133183" w:rsidRDefault="00133183" w:rsidP="00F73BBF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Kurşunsuz Benzin 95 Oktan</w:t>
            </w:r>
          </w:p>
        </w:tc>
        <w:tc>
          <w:tcPr>
            <w:tcW w:w="1488" w:type="dxa"/>
            <w:hideMark/>
          </w:tcPr>
          <w:p w:rsidR="00133183" w:rsidRPr="00133183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24</w:t>
            </w:r>
          </w:p>
        </w:tc>
        <w:tc>
          <w:tcPr>
            <w:tcW w:w="1488" w:type="dxa"/>
            <w:gridSpan w:val="2"/>
            <w:vMerge/>
            <w:hideMark/>
          </w:tcPr>
          <w:p w:rsidR="00133183" w:rsidRPr="00B173FD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:rsidR="00133183" w:rsidRPr="00B173FD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0,01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909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b/>
                <w:bCs/>
                <w:sz w:val="20"/>
                <w:szCs w:val="20"/>
              </w:rPr>
            </w:pPr>
          </w:p>
        </w:tc>
      </w:tr>
      <w:tr w:rsidR="00133183" w:rsidRPr="00133183" w:rsidTr="00877D8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Merge w:val="restart"/>
            <w:hideMark/>
          </w:tcPr>
          <w:p w:rsidR="00133183" w:rsidRPr="00133183" w:rsidRDefault="00133183" w:rsidP="00133183">
            <w:pPr>
              <w:jc w:val="center"/>
              <w:rPr>
                <w:rFonts w:asciiTheme="minorHAnsi" w:hAnsiTheme="minorHAnsi" w:cs="Tahoma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sz w:val="20"/>
                <w:szCs w:val="20"/>
              </w:rPr>
              <w:t>55</w:t>
            </w:r>
          </w:p>
        </w:tc>
        <w:tc>
          <w:tcPr>
            <w:tcW w:w="4394" w:type="dxa"/>
            <w:vMerge w:val="restart"/>
            <w:shd w:val="clear" w:color="auto" w:fill="E5B8B7" w:themeFill="accent2" w:themeFillTint="66"/>
            <w:hideMark/>
          </w:tcPr>
          <w:p w:rsidR="00133183" w:rsidRPr="00877D83" w:rsidRDefault="00133183" w:rsidP="00877D83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877D83">
              <w:rPr>
                <w:rFonts w:asciiTheme="minorHAnsi" w:hAnsiTheme="minorHAnsi" w:cs="Tahoma"/>
                <w:bCs/>
                <w:sz w:val="20"/>
                <w:szCs w:val="20"/>
              </w:rPr>
              <w:t>LİNK KİMYA PETROL ÜRÜNLERİ SANAYİ VE TİCARET LİMİTED ŞİRKETİ</w:t>
            </w:r>
          </w:p>
        </w:tc>
        <w:tc>
          <w:tcPr>
            <w:tcW w:w="2552" w:type="dxa"/>
            <w:hideMark/>
          </w:tcPr>
          <w:p w:rsidR="00133183" w:rsidRPr="00133183" w:rsidRDefault="00133183" w:rsidP="00F73BBF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Motorin</w:t>
            </w:r>
          </w:p>
        </w:tc>
        <w:tc>
          <w:tcPr>
            <w:tcW w:w="1488" w:type="dxa"/>
            <w:hideMark/>
          </w:tcPr>
          <w:p w:rsidR="00133183" w:rsidRPr="00133183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189</w:t>
            </w:r>
          </w:p>
        </w:tc>
        <w:tc>
          <w:tcPr>
            <w:tcW w:w="1488" w:type="dxa"/>
            <w:gridSpan w:val="2"/>
            <w:vMerge w:val="restart"/>
            <w:shd w:val="clear" w:color="auto" w:fill="E5B8B7" w:themeFill="accent2" w:themeFillTint="66"/>
            <w:hideMark/>
          </w:tcPr>
          <w:p w:rsidR="00133183" w:rsidRPr="00B173FD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205</w:t>
            </w:r>
          </w:p>
        </w:tc>
        <w:tc>
          <w:tcPr>
            <w:tcW w:w="1418" w:type="dxa"/>
            <w:hideMark/>
          </w:tcPr>
          <w:p w:rsidR="00133183" w:rsidRPr="00B173FD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0,01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909" w:type="dxa"/>
            <w:vMerge w:val="restart"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b/>
                <w:bCs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b/>
                <w:bCs/>
                <w:sz w:val="20"/>
                <w:szCs w:val="20"/>
              </w:rPr>
              <w:t>0,01</w:t>
            </w:r>
          </w:p>
        </w:tc>
      </w:tr>
      <w:tr w:rsidR="00133183" w:rsidRPr="00133183" w:rsidTr="00877D8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sz w:val="20"/>
                <w:szCs w:val="20"/>
              </w:rPr>
            </w:pPr>
          </w:p>
        </w:tc>
        <w:tc>
          <w:tcPr>
            <w:tcW w:w="4394" w:type="dxa"/>
            <w:vMerge/>
            <w:hideMark/>
          </w:tcPr>
          <w:p w:rsidR="00133183" w:rsidRPr="00877D83" w:rsidRDefault="00133183" w:rsidP="00877D83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2552" w:type="dxa"/>
            <w:hideMark/>
          </w:tcPr>
          <w:p w:rsidR="00133183" w:rsidRPr="00133183" w:rsidRDefault="00133183" w:rsidP="00F73BBF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Kurşunsuz Benzin 95 Oktan</w:t>
            </w:r>
          </w:p>
        </w:tc>
        <w:tc>
          <w:tcPr>
            <w:tcW w:w="1488" w:type="dxa"/>
            <w:hideMark/>
          </w:tcPr>
          <w:p w:rsidR="00133183" w:rsidRPr="00133183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488" w:type="dxa"/>
            <w:gridSpan w:val="2"/>
            <w:vMerge/>
            <w:hideMark/>
          </w:tcPr>
          <w:p w:rsidR="00133183" w:rsidRPr="00B173FD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:rsidR="00133183" w:rsidRPr="00B173FD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0,01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909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b/>
                <w:bCs/>
                <w:sz w:val="20"/>
                <w:szCs w:val="20"/>
              </w:rPr>
            </w:pPr>
          </w:p>
        </w:tc>
      </w:tr>
      <w:tr w:rsidR="00133183" w:rsidRPr="00133183" w:rsidTr="00877D8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sz w:val="20"/>
                <w:szCs w:val="20"/>
              </w:rPr>
            </w:pPr>
          </w:p>
        </w:tc>
        <w:tc>
          <w:tcPr>
            <w:tcW w:w="4394" w:type="dxa"/>
            <w:vMerge/>
            <w:shd w:val="clear" w:color="auto" w:fill="E5B8B7" w:themeFill="accent2" w:themeFillTint="66"/>
            <w:hideMark/>
          </w:tcPr>
          <w:p w:rsidR="00133183" w:rsidRPr="00877D83" w:rsidRDefault="00133183" w:rsidP="00877D83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2552" w:type="dxa"/>
            <w:hideMark/>
          </w:tcPr>
          <w:p w:rsidR="00133183" w:rsidRPr="00133183" w:rsidRDefault="00133183" w:rsidP="00F73BBF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Kalorifer Yakıtı</w:t>
            </w:r>
          </w:p>
        </w:tc>
        <w:tc>
          <w:tcPr>
            <w:tcW w:w="1488" w:type="dxa"/>
            <w:hideMark/>
          </w:tcPr>
          <w:p w:rsidR="00133183" w:rsidRPr="00133183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5</w:t>
            </w:r>
          </w:p>
        </w:tc>
        <w:tc>
          <w:tcPr>
            <w:tcW w:w="1488" w:type="dxa"/>
            <w:gridSpan w:val="2"/>
            <w:vMerge/>
            <w:shd w:val="clear" w:color="auto" w:fill="E5B8B7" w:themeFill="accent2" w:themeFillTint="66"/>
            <w:hideMark/>
          </w:tcPr>
          <w:p w:rsidR="00133183" w:rsidRPr="00B173FD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:rsidR="00133183" w:rsidRPr="00B173FD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0,06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909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b/>
                <w:bCs/>
                <w:sz w:val="20"/>
                <w:szCs w:val="20"/>
              </w:rPr>
            </w:pPr>
          </w:p>
        </w:tc>
      </w:tr>
      <w:tr w:rsidR="00133183" w:rsidRPr="00133183" w:rsidTr="00877D8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Merge w:val="restart"/>
            <w:hideMark/>
          </w:tcPr>
          <w:p w:rsidR="00133183" w:rsidRPr="00133183" w:rsidRDefault="00133183" w:rsidP="00133183">
            <w:pPr>
              <w:jc w:val="center"/>
              <w:rPr>
                <w:rFonts w:asciiTheme="minorHAnsi" w:hAnsiTheme="minorHAnsi" w:cs="Tahoma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sz w:val="20"/>
                <w:szCs w:val="20"/>
              </w:rPr>
              <w:t>56</w:t>
            </w:r>
          </w:p>
        </w:tc>
        <w:tc>
          <w:tcPr>
            <w:tcW w:w="4394" w:type="dxa"/>
            <w:vMerge w:val="restart"/>
            <w:hideMark/>
          </w:tcPr>
          <w:p w:rsidR="00133183" w:rsidRPr="00877D83" w:rsidRDefault="00133183" w:rsidP="00877D83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877D83">
              <w:rPr>
                <w:rFonts w:asciiTheme="minorHAnsi" w:hAnsiTheme="minorHAnsi" w:cs="Tahoma"/>
                <w:bCs/>
                <w:sz w:val="20"/>
                <w:szCs w:val="20"/>
              </w:rPr>
              <w:t>BİROİL PETROL ÜRÜNLERİ SAN. VE TİC. A.Ş.</w:t>
            </w:r>
          </w:p>
        </w:tc>
        <w:tc>
          <w:tcPr>
            <w:tcW w:w="2552" w:type="dxa"/>
            <w:hideMark/>
          </w:tcPr>
          <w:p w:rsidR="00133183" w:rsidRPr="00133183" w:rsidRDefault="00133183" w:rsidP="00F73BBF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Motorin</w:t>
            </w:r>
          </w:p>
        </w:tc>
        <w:tc>
          <w:tcPr>
            <w:tcW w:w="1488" w:type="dxa"/>
            <w:hideMark/>
          </w:tcPr>
          <w:p w:rsidR="00133183" w:rsidRPr="00133183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199</w:t>
            </w:r>
          </w:p>
        </w:tc>
        <w:tc>
          <w:tcPr>
            <w:tcW w:w="1488" w:type="dxa"/>
            <w:gridSpan w:val="2"/>
            <w:vMerge w:val="restart"/>
            <w:hideMark/>
          </w:tcPr>
          <w:p w:rsidR="00133183" w:rsidRPr="00B173FD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203</w:t>
            </w:r>
          </w:p>
        </w:tc>
        <w:tc>
          <w:tcPr>
            <w:tcW w:w="1418" w:type="dxa"/>
            <w:hideMark/>
          </w:tcPr>
          <w:p w:rsidR="00133183" w:rsidRPr="00B173FD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0,01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909" w:type="dxa"/>
            <w:vMerge w:val="restart"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b/>
                <w:bCs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b/>
                <w:bCs/>
                <w:sz w:val="20"/>
                <w:szCs w:val="20"/>
              </w:rPr>
              <w:t>0,01</w:t>
            </w:r>
          </w:p>
        </w:tc>
      </w:tr>
      <w:tr w:rsidR="00133183" w:rsidRPr="00133183" w:rsidTr="00877D8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sz w:val="20"/>
                <w:szCs w:val="20"/>
              </w:rPr>
            </w:pPr>
          </w:p>
        </w:tc>
        <w:tc>
          <w:tcPr>
            <w:tcW w:w="4394" w:type="dxa"/>
            <w:vMerge/>
            <w:shd w:val="clear" w:color="auto" w:fill="E5B8B7" w:themeFill="accent2" w:themeFillTint="66"/>
            <w:hideMark/>
          </w:tcPr>
          <w:p w:rsidR="00133183" w:rsidRPr="00877D83" w:rsidRDefault="00133183" w:rsidP="00877D83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2552" w:type="dxa"/>
            <w:hideMark/>
          </w:tcPr>
          <w:p w:rsidR="00133183" w:rsidRPr="00133183" w:rsidRDefault="00133183" w:rsidP="00F73BBF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Kurşunsuz Benzin 95 Oktan</w:t>
            </w:r>
          </w:p>
        </w:tc>
        <w:tc>
          <w:tcPr>
            <w:tcW w:w="1488" w:type="dxa"/>
            <w:hideMark/>
          </w:tcPr>
          <w:p w:rsidR="00133183" w:rsidRPr="00133183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4</w:t>
            </w:r>
          </w:p>
        </w:tc>
        <w:tc>
          <w:tcPr>
            <w:tcW w:w="1488" w:type="dxa"/>
            <w:gridSpan w:val="2"/>
            <w:vMerge/>
            <w:shd w:val="clear" w:color="auto" w:fill="E5B8B7" w:themeFill="accent2" w:themeFillTint="66"/>
            <w:hideMark/>
          </w:tcPr>
          <w:p w:rsidR="00133183" w:rsidRPr="00B173FD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:rsidR="00133183" w:rsidRPr="00B173FD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&lt;0,01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909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b/>
                <w:bCs/>
                <w:sz w:val="20"/>
                <w:szCs w:val="20"/>
              </w:rPr>
            </w:pPr>
          </w:p>
        </w:tc>
      </w:tr>
      <w:tr w:rsidR="00133183" w:rsidRPr="00133183" w:rsidTr="00877D8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5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hideMark/>
          </w:tcPr>
          <w:p w:rsidR="00133183" w:rsidRPr="00133183" w:rsidRDefault="00133183" w:rsidP="00133183">
            <w:pPr>
              <w:jc w:val="center"/>
              <w:rPr>
                <w:rFonts w:asciiTheme="minorHAnsi" w:hAnsiTheme="minorHAnsi" w:cs="Tahoma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sz w:val="20"/>
                <w:szCs w:val="20"/>
              </w:rPr>
              <w:lastRenderedPageBreak/>
              <w:t>57</w:t>
            </w:r>
          </w:p>
        </w:tc>
        <w:tc>
          <w:tcPr>
            <w:tcW w:w="4394" w:type="dxa"/>
            <w:hideMark/>
          </w:tcPr>
          <w:p w:rsidR="00133183" w:rsidRPr="00877D83" w:rsidRDefault="00133183" w:rsidP="00877D83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877D83">
              <w:rPr>
                <w:rFonts w:asciiTheme="minorHAnsi" w:hAnsiTheme="minorHAnsi" w:cs="Tahoma"/>
                <w:bCs/>
                <w:sz w:val="20"/>
                <w:szCs w:val="20"/>
              </w:rPr>
              <w:t>RODE PETROL KİMYA DEPOLAMA VE LOJİSTİK SAN. TİC. LTD. ŞTİ.</w:t>
            </w:r>
          </w:p>
        </w:tc>
        <w:tc>
          <w:tcPr>
            <w:tcW w:w="2552" w:type="dxa"/>
            <w:hideMark/>
          </w:tcPr>
          <w:p w:rsidR="00133183" w:rsidRPr="00133183" w:rsidRDefault="00133183" w:rsidP="00F73BBF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Motorin</w:t>
            </w:r>
          </w:p>
        </w:tc>
        <w:tc>
          <w:tcPr>
            <w:tcW w:w="1488" w:type="dxa"/>
            <w:hideMark/>
          </w:tcPr>
          <w:p w:rsidR="00133183" w:rsidRPr="00133183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31</w:t>
            </w:r>
          </w:p>
        </w:tc>
        <w:tc>
          <w:tcPr>
            <w:tcW w:w="1488" w:type="dxa"/>
            <w:gridSpan w:val="2"/>
            <w:hideMark/>
          </w:tcPr>
          <w:p w:rsidR="00133183" w:rsidRPr="00B173FD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31</w:t>
            </w:r>
          </w:p>
        </w:tc>
        <w:tc>
          <w:tcPr>
            <w:tcW w:w="1418" w:type="dxa"/>
            <w:hideMark/>
          </w:tcPr>
          <w:p w:rsidR="00133183" w:rsidRPr="00B173FD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&lt;0,01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909" w:type="dxa"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b/>
                <w:bCs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b/>
                <w:bCs/>
                <w:sz w:val="20"/>
                <w:szCs w:val="20"/>
              </w:rPr>
              <w:t>&lt;0,01</w:t>
            </w:r>
          </w:p>
        </w:tc>
      </w:tr>
      <w:tr w:rsidR="00133183" w:rsidRPr="00133183" w:rsidTr="00877D8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Merge w:val="restart"/>
            <w:hideMark/>
          </w:tcPr>
          <w:p w:rsidR="00133183" w:rsidRPr="00133183" w:rsidRDefault="00133183" w:rsidP="00133183">
            <w:pPr>
              <w:jc w:val="center"/>
              <w:rPr>
                <w:rFonts w:asciiTheme="minorHAnsi" w:hAnsiTheme="minorHAnsi" w:cs="Tahoma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sz w:val="20"/>
                <w:szCs w:val="20"/>
              </w:rPr>
              <w:t>58</w:t>
            </w:r>
          </w:p>
        </w:tc>
        <w:tc>
          <w:tcPr>
            <w:tcW w:w="4394" w:type="dxa"/>
            <w:vMerge w:val="restart"/>
            <w:shd w:val="clear" w:color="auto" w:fill="E5B8B7" w:themeFill="accent2" w:themeFillTint="66"/>
            <w:hideMark/>
          </w:tcPr>
          <w:p w:rsidR="00133183" w:rsidRPr="00877D83" w:rsidRDefault="00133183" w:rsidP="00877D83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877D83">
              <w:rPr>
                <w:rFonts w:asciiTheme="minorHAnsi" w:hAnsiTheme="minorHAnsi" w:cs="Tahoma"/>
                <w:bCs/>
                <w:sz w:val="20"/>
                <w:szCs w:val="20"/>
              </w:rPr>
              <w:t>HİTİT AKARYAKIT DAĞITIM PAZARLAMA ANONİM ŞİRKETİ</w:t>
            </w:r>
          </w:p>
        </w:tc>
        <w:tc>
          <w:tcPr>
            <w:tcW w:w="2552" w:type="dxa"/>
            <w:hideMark/>
          </w:tcPr>
          <w:p w:rsidR="00133183" w:rsidRPr="00133183" w:rsidRDefault="00133183" w:rsidP="00F73BBF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Motorin</w:t>
            </w:r>
          </w:p>
        </w:tc>
        <w:tc>
          <w:tcPr>
            <w:tcW w:w="1488" w:type="dxa"/>
            <w:hideMark/>
          </w:tcPr>
          <w:p w:rsidR="00133183" w:rsidRPr="00133183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9</w:t>
            </w:r>
          </w:p>
        </w:tc>
        <w:tc>
          <w:tcPr>
            <w:tcW w:w="1488" w:type="dxa"/>
            <w:gridSpan w:val="2"/>
            <w:vMerge w:val="restart"/>
            <w:shd w:val="clear" w:color="auto" w:fill="E5B8B7" w:themeFill="accent2" w:themeFillTint="66"/>
            <w:hideMark/>
          </w:tcPr>
          <w:p w:rsidR="00133183" w:rsidRPr="00B173FD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13</w:t>
            </w:r>
          </w:p>
        </w:tc>
        <w:tc>
          <w:tcPr>
            <w:tcW w:w="1418" w:type="dxa"/>
            <w:hideMark/>
          </w:tcPr>
          <w:p w:rsidR="00133183" w:rsidRPr="00B173FD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&lt;0,01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909" w:type="dxa"/>
            <w:vMerge w:val="restart"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b/>
                <w:bCs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b/>
                <w:bCs/>
                <w:sz w:val="20"/>
                <w:szCs w:val="20"/>
              </w:rPr>
              <w:t>&lt;0,01</w:t>
            </w:r>
          </w:p>
        </w:tc>
      </w:tr>
      <w:tr w:rsidR="00133183" w:rsidRPr="00133183" w:rsidTr="00877D8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sz w:val="20"/>
                <w:szCs w:val="20"/>
              </w:rPr>
            </w:pPr>
          </w:p>
        </w:tc>
        <w:tc>
          <w:tcPr>
            <w:tcW w:w="4394" w:type="dxa"/>
            <w:vMerge/>
            <w:hideMark/>
          </w:tcPr>
          <w:p w:rsidR="00133183" w:rsidRPr="00877D83" w:rsidRDefault="00133183" w:rsidP="00877D83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2552" w:type="dxa"/>
            <w:hideMark/>
          </w:tcPr>
          <w:p w:rsidR="00133183" w:rsidRPr="00133183" w:rsidRDefault="00133183" w:rsidP="00F73BBF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Kurşunsuz Benzin 95 Oktan</w:t>
            </w:r>
          </w:p>
        </w:tc>
        <w:tc>
          <w:tcPr>
            <w:tcW w:w="1488" w:type="dxa"/>
            <w:hideMark/>
          </w:tcPr>
          <w:p w:rsidR="00133183" w:rsidRPr="00133183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4</w:t>
            </w:r>
          </w:p>
        </w:tc>
        <w:tc>
          <w:tcPr>
            <w:tcW w:w="1488" w:type="dxa"/>
            <w:gridSpan w:val="2"/>
            <w:vMerge/>
            <w:hideMark/>
          </w:tcPr>
          <w:p w:rsidR="00133183" w:rsidRPr="00B173FD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:rsidR="00133183" w:rsidRPr="00B173FD" w:rsidRDefault="00133183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&lt;0,01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909" w:type="dxa"/>
            <w:vMerge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b/>
                <w:bCs/>
                <w:sz w:val="20"/>
                <w:szCs w:val="20"/>
              </w:rPr>
            </w:pPr>
          </w:p>
        </w:tc>
      </w:tr>
      <w:tr w:rsidR="00133183" w:rsidRPr="00133183" w:rsidTr="00877D8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hideMark/>
          </w:tcPr>
          <w:p w:rsidR="00133183" w:rsidRPr="00133183" w:rsidRDefault="00133183" w:rsidP="00133183">
            <w:pPr>
              <w:jc w:val="center"/>
              <w:rPr>
                <w:rFonts w:asciiTheme="minorHAnsi" w:hAnsiTheme="minorHAnsi" w:cs="Tahoma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sz w:val="20"/>
                <w:szCs w:val="20"/>
              </w:rPr>
              <w:t>59</w:t>
            </w:r>
          </w:p>
        </w:tc>
        <w:tc>
          <w:tcPr>
            <w:tcW w:w="4394" w:type="dxa"/>
            <w:shd w:val="clear" w:color="auto" w:fill="E5B8B7" w:themeFill="accent2" w:themeFillTint="66"/>
            <w:hideMark/>
          </w:tcPr>
          <w:p w:rsidR="00133183" w:rsidRPr="00877D83" w:rsidRDefault="00133183" w:rsidP="00877D83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877D83">
              <w:rPr>
                <w:rFonts w:asciiTheme="minorHAnsi" w:hAnsiTheme="minorHAnsi" w:cs="Tahoma"/>
                <w:bCs/>
                <w:sz w:val="20"/>
                <w:szCs w:val="20"/>
              </w:rPr>
              <w:t>LİG AKARYAKIT PETROL ÜR. DAĞITIM SAN. VE TİC. A.Ş.</w:t>
            </w:r>
          </w:p>
        </w:tc>
        <w:tc>
          <w:tcPr>
            <w:tcW w:w="2552" w:type="dxa"/>
            <w:hideMark/>
          </w:tcPr>
          <w:p w:rsidR="00133183" w:rsidRPr="00133183" w:rsidRDefault="00133183" w:rsidP="00F73BBF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Motorin</w:t>
            </w:r>
          </w:p>
        </w:tc>
        <w:tc>
          <w:tcPr>
            <w:tcW w:w="1488" w:type="dxa"/>
            <w:hideMark/>
          </w:tcPr>
          <w:p w:rsidR="00133183" w:rsidRPr="00133183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color w:val="000000"/>
                <w:sz w:val="20"/>
                <w:szCs w:val="20"/>
              </w:rPr>
              <w:t>8</w:t>
            </w:r>
          </w:p>
        </w:tc>
        <w:tc>
          <w:tcPr>
            <w:tcW w:w="1488" w:type="dxa"/>
            <w:gridSpan w:val="2"/>
            <w:shd w:val="clear" w:color="auto" w:fill="E5B8B7" w:themeFill="accent2" w:themeFillTint="66"/>
            <w:hideMark/>
          </w:tcPr>
          <w:p w:rsidR="00133183" w:rsidRPr="00B173FD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8</w:t>
            </w:r>
          </w:p>
        </w:tc>
        <w:tc>
          <w:tcPr>
            <w:tcW w:w="1418" w:type="dxa"/>
            <w:hideMark/>
          </w:tcPr>
          <w:p w:rsidR="00133183" w:rsidRPr="00B173FD" w:rsidRDefault="00133183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B173FD">
              <w:rPr>
                <w:rFonts w:asciiTheme="minorHAnsi" w:hAnsiTheme="minorHAnsi" w:cs="Tahoma"/>
                <w:bCs/>
                <w:sz w:val="20"/>
                <w:szCs w:val="20"/>
              </w:rPr>
              <w:t>&lt;0,01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909" w:type="dxa"/>
            <w:hideMark/>
          </w:tcPr>
          <w:p w:rsidR="00133183" w:rsidRPr="00133183" w:rsidRDefault="00133183" w:rsidP="00133183">
            <w:pPr>
              <w:rPr>
                <w:rFonts w:asciiTheme="minorHAnsi" w:hAnsiTheme="minorHAnsi" w:cs="Tahoma"/>
                <w:b/>
                <w:bCs/>
                <w:sz w:val="20"/>
                <w:szCs w:val="20"/>
              </w:rPr>
            </w:pPr>
            <w:r w:rsidRPr="00133183">
              <w:rPr>
                <w:rFonts w:asciiTheme="minorHAnsi" w:hAnsiTheme="minorHAnsi" w:cs="Tahoma"/>
                <w:b/>
                <w:bCs/>
                <w:sz w:val="20"/>
                <w:szCs w:val="20"/>
              </w:rPr>
              <w:t>&lt;0,01</w:t>
            </w:r>
          </w:p>
        </w:tc>
      </w:tr>
      <w:tr w:rsidR="00F73BBF" w:rsidRPr="00133183" w:rsidTr="00F73BB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5" w:type="dxa"/>
            <w:gridSpan w:val="2"/>
            <w:vMerge w:val="restart"/>
            <w:noWrap/>
            <w:hideMark/>
          </w:tcPr>
          <w:p w:rsidR="00F73BBF" w:rsidRPr="00312423" w:rsidRDefault="00F73BBF" w:rsidP="00912A0F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312423">
              <w:rPr>
                <w:rFonts w:ascii="Calibri" w:hAnsi="Calibri"/>
                <w:b/>
                <w:sz w:val="20"/>
                <w:szCs w:val="20"/>
              </w:rPr>
              <w:t>Toplam</w:t>
            </w:r>
          </w:p>
        </w:tc>
        <w:tc>
          <w:tcPr>
            <w:tcW w:w="2552" w:type="dxa"/>
            <w:hideMark/>
          </w:tcPr>
          <w:p w:rsidR="00F73BBF" w:rsidRPr="00F73BBF" w:rsidRDefault="00F73BBF" w:rsidP="00F73BBF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/>
                <w:bCs/>
                <w:sz w:val="20"/>
                <w:szCs w:val="20"/>
              </w:rPr>
            </w:pPr>
            <w:r w:rsidRPr="00F73BBF">
              <w:rPr>
                <w:rFonts w:asciiTheme="minorHAnsi" w:hAnsiTheme="minorHAnsi" w:cs="Tahoma"/>
                <w:b/>
                <w:bCs/>
                <w:sz w:val="20"/>
                <w:szCs w:val="20"/>
              </w:rPr>
              <w:t>Motorin</w:t>
            </w:r>
          </w:p>
        </w:tc>
        <w:tc>
          <w:tcPr>
            <w:tcW w:w="1488" w:type="dxa"/>
            <w:hideMark/>
          </w:tcPr>
          <w:p w:rsidR="00F73BBF" w:rsidRPr="00F73BBF" w:rsidRDefault="00F73BBF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/>
                <w:bCs/>
                <w:sz w:val="20"/>
                <w:szCs w:val="20"/>
              </w:rPr>
            </w:pPr>
            <w:r w:rsidRPr="00F73BBF">
              <w:rPr>
                <w:rFonts w:asciiTheme="minorHAnsi" w:hAnsiTheme="minorHAnsi" w:cs="Tahoma"/>
                <w:b/>
                <w:bCs/>
                <w:sz w:val="20"/>
                <w:szCs w:val="20"/>
              </w:rPr>
              <w:t>1.457.546</w:t>
            </w:r>
          </w:p>
        </w:tc>
        <w:tc>
          <w:tcPr>
            <w:tcW w:w="1488" w:type="dxa"/>
            <w:gridSpan w:val="2"/>
            <w:vMerge w:val="restart"/>
            <w:hideMark/>
          </w:tcPr>
          <w:p w:rsidR="00F73BBF" w:rsidRPr="00F73BBF" w:rsidRDefault="00F73BBF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/>
                <w:bCs/>
                <w:sz w:val="20"/>
                <w:szCs w:val="20"/>
              </w:rPr>
            </w:pPr>
            <w:r w:rsidRPr="00F73BBF">
              <w:rPr>
                <w:rFonts w:asciiTheme="minorHAnsi" w:hAnsiTheme="minorHAnsi" w:cs="Tahoma"/>
                <w:b/>
                <w:bCs/>
                <w:sz w:val="20"/>
                <w:szCs w:val="20"/>
              </w:rPr>
              <w:t>1.648.100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327" w:type="dxa"/>
            <w:gridSpan w:val="2"/>
            <w:vMerge w:val="restart"/>
            <w:shd w:val="clear" w:color="auto" w:fill="FFFFFF" w:themeFill="background1"/>
            <w:noWrap/>
            <w:hideMark/>
          </w:tcPr>
          <w:p w:rsidR="00F73BBF" w:rsidRPr="00133183" w:rsidRDefault="00F73BBF" w:rsidP="00133183">
            <w:pPr>
              <w:rPr>
                <w:rFonts w:asciiTheme="minorHAnsi" w:hAnsiTheme="minorHAnsi"/>
                <w:color w:val="000000"/>
                <w:sz w:val="20"/>
                <w:szCs w:val="20"/>
              </w:rPr>
            </w:pPr>
          </w:p>
        </w:tc>
      </w:tr>
      <w:tr w:rsidR="00F73BBF" w:rsidRPr="00133183" w:rsidTr="00F73B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5" w:type="dxa"/>
            <w:gridSpan w:val="2"/>
            <w:vMerge/>
            <w:noWrap/>
            <w:hideMark/>
          </w:tcPr>
          <w:p w:rsidR="00F73BBF" w:rsidRPr="00877D83" w:rsidRDefault="00F73BBF" w:rsidP="00877D83">
            <w:pPr>
              <w:rPr>
                <w:rFonts w:asciiTheme="minorHAnsi" w:hAnsiTheme="minorHAnsi" w:cs="Tahoma"/>
                <w:bCs/>
                <w:color w:val="auto"/>
                <w:sz w:val="20"/>
                <w:szCs w:val="20"/>
              </w:rPr>
            </w:pPr>
          </w:p>
        </w:tc>
        <w:tc>
          <w:tcPr>
            <w:tcW w:w="2552" w:type="dxa"/>
            <w:hideMark/>
          </w:tcPr>
          <w:p w:rsidR="00F73BBF" w:rsidRPr="00F73BBF" w:rsidRDefault="00F73BBF" w:rsidP="00F73BBF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/>
                <w:bCs/>
                <w:sz w:val="20"/>
                <w:szCs w:val="20"/>
              </w:rPr>
            </w:pPr>
            <w:r w:rsidRPr="00F73BBF">
              <w:rPr>
                <w:rFonts w:asciiTheme="minorHAnsi" w:hAnsiTheme="minorHAnsi" w:cs="Tahoma"/>
                <w:b/>
                <w:bCs/>
                <w:sz w:val="20"/>
                <w:szCs w:val="20"/>
              </w:rPr>
              <w:t>Kurşunsuz Benzin 95 Oktan</w:t>
            </w:r>
          </w:p>
        </w:tc>
        <w:tc>
          <w:tcPr>
            <w:tcW w:w="1488" w:type="dxa"/>
            <w:hideMark/>
          </w:tcPr>
          <w:p w:rsidR="00F73BBF" w:rsidRPr="00F73BBF" w:rsidRDefault="00F73BBF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/>
                <w:bCs/>
                <w:sz w:val="20"/>
                <w:szCs w:val="20"/>
              </w:rPr>
            </w:pPr>
            <w:r w:rsidRPr="00F73BBF">
              <w:rPr>
                <w:rFonts w:asciiTheme="minorHAnsi" w:hAnsiTheme="minorHAnsi" w:cs="Tahoma"/>
                <w:b/>
                <w:bCs/>
                <w:sz w:val="20"/>
                <w:szCs w:val="20"/>
              </w:rPr>
              <w:t>163.620</w:t>
            </w:r>
          </w:p>
        </w:tc>
        <w:tc>
          <w:tcPr>
            <w:tcW w:w="1488" w:type="dxa"/>
            <w:gridSpan w:val="2"/>
            <w:vMerge/>
            <w:shd w:val="clear" w:color="auto" w:fill="E5B8B7" w:themeFill="accent2" w:themeFillTint="66"/>
            <w:hideMark/>
          </w:tcPr>
          <w:p w:rsidR="00F73BBF" w:rsidRPr="00B173FD" w:rsidRDefault="00F73BBF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327" w:type="dxa"/>
            <w:gridSpan w:val="2"/>
            <w:vMerge/>
            <w:shd w:val="clear" w:color="auto" w:fill="FFFFFF" w:themeFill="background1"/>
            <w:noWrap/>
            <w:hideMark/>
          </w:tcPr>
          <w:p w:rsidR="00F73BBF" w:rsidRPr="00133183" w:rsidRDefault="00F73BBF" w:rsidP="00133183">
            <w:pPr>
              <w:rPr>
                <w:rFonts w:asciiTheme="minorHAnsi" w:hAnsiTheme="minorHAnsi"/>
                <w:color w:val="000000"/>
                <w:sz w:val="20"/>
                <w:szCs w:val="20"/>
              </w:rPr>
            </w:pPr>
          </w:p>
        </w:tc>
      </w:tr>
      <w:tr w:rsidR="00F73BBF" w:rsidRPr="00133183" w:rsidTr="00F73BB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5" w:type="dxa"/>
            <w:gridSpan w:val="2"/>
            <w:vMerge/>
            <w:noWrap/>
            <w:hideMark/>
          </w:tcPr>
          <w:p w:rsidR="00F73BBF" w:rsidRPr="00877D83" w:rsidRDefault="00F73BBF" w:rsidP="00877D83">
            <w:pPr>
              <w:rPr>
                <w:rFonts w:asciiTheme="minorHAnsi" w:hAnsiTheme="minorHAnsi" w:cs="Tahoma"/>
                <w:bCs/>
                <w:color w:val="auto"/>
                <w:sz w:val="20"/>
                <w:szCs w:val="20"/>
              </w:rPr>
            </w:pPr>
          </w:p>
        </w:tc>
        <w:tc>
          <w:tcPr>
            <w:tcW w:w="2552" w:type="dxa"/>
            <w:hideMark/>
          </w:tcPr>
          <w:p w:rsidR="00F73BBF" w:rsidRPr="00F73BBF" w:rsidRDefault="00F73BBF" w:rsidP="00F73BBF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/>
                <w:bCs/>
                <w:sz w:val="20"/>
                <w:szCs w:val="20"/>
              </w:rPr>
            </w:pPr>
            <w:proofErr w:type="spellStart"/>
            <w:r w:rsidRPr="00F73BBF">
              <w:rPr>
                <w:rFonts w:asciiTheme="minorHAnsi" w:hAnsiTheme="minorHAnsi" w:cs="Tahoma"/>
                <w:b/>
                <w:bCs/>
                <w:sz w:val="20"/>
                <w:szCs w:val="20"/>
              </w:rPr>
              <w:t>Fuel</w:t>
            </w:r>
            <w:proofErr w:type="spellEnd"/>
            <w:r w:rsidRPr="00F73BBF">
              <w:rPr>
                <w:rFonts w:asciiTheme="minorHAnsi" w:hAnsiTheme="minorHAnsi" w:cs="Tahom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F73BBF">
              <w:rPr>
                <w:rFonts w:asciiTheme="minorHAnsi" w:hAnsiTheme="minorHAnsi" w:cs="Tahoma"/>
                <w:b/>
                <w:bCs/>
                <w:sz w:val="20"/>
                <w:szCs w:val="20"/>
              </w:rPr>
              <w:t>Oil</w:t>
            </w:r>
            <w:proofErr w:type="spellEnd"/>
          </w:p>
        </w:tc>
        <w:tc>
          <w:tcPr>
            <w:tcW w:w="1488" w:type="dxa"/>
            <w:hideMark/>
          </w:tcPr>
          <w:p w:rsidR="00F73BBF" w:rsidRPr="00F73BBF" w:rsidRDefault="00F73BBF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/>
                <w:bCs/>
                <w:sz w:val="20"/>
                <w:szCs w:val="20"/>
              </w:rPr>
            </w:pPr>
            <w:r w:rsidRPr="00F73BBF">
              <w:rPr>
                <w:rFonts w:asciiTheme="minorHAnsi" w:hAnsiTheme="minorHAnsi" w:cs="Tahoma"/>
                <w:b/>
                <w:bCs/>
                <w:sz w:val="20"/>
                <w:szCs w:val="20"/>
              </w:rPr>
              <w:t>14.488</w:t>
            </w:r>
          </w:p>
        </w:tc>
        <w:tc>
          <w:tcPr>
            <w:tcW w:w="1488" w:type="dxa"/>
            <w:gridSpan w:val="2"/>
            <w:vMerge/>
            <w:hideMark/>
          </w:tcPr>
          <w:p w:rsidR="00F73BBF" w:rsidRPr="00B173FD" w:rsidRDefault="00F73BBF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327" w:type="dxa"/>
            <w:gridSpan w:val="2"/>
            <w:vMerge/>
            <w:shd w:val="clear" w:color="auto" w:fill="FFFFFF" w:themeFill="background1"/>
            <w:noWrap/>
            <w:hideMark/>
          </w:tcPr>
          <w:p w:rsidR="00F73BBF" w:rsidRPr="00133183" w:rsidRDefault="00F73BBF" w:rsidP="00133183">
            <w:pPr>
              <w:rPr>
                <w:rFonts w:asciiTheme="minorHAnsi" w:hAnsiTheme="minorHAnsi"/>
                <w:color w:val="000000"/>
                <w:sz w:val="20"/>
                <w:szCs w:val="20"/>
              </w:rPr>
            </w:pPr>
          </w:p>
        </w:tc>
      </w:tr>
      <w:tr w:rsidR="00F73BBF" w:rsidRPr="00133183" w:rsidTr="00F73B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5" w:type="dxa"/>
            <w:gridSpan w:val="2"/>
            <w:vMerge/>
            <w:noWrap/>
            <w:hideMark/>
          </w:tcPr>
          <w:p w:rsidR="00F73BBF" w:rsidRPr="00877D83" w:rsidRDefault="00F73BBF" w:rsidP="00877D83">
            <w:pPr>
              <w:rPr>
                <w:rFonts w:asciiTheme="minorHAnsi" w:hAnsiTheme="minorHAnsi" w:cs="Tahoma"/>
                <w:bCs/>
                <w:color w:val="auto"/>
                <w:sz w:val="20"/>
                <w:szCs w:val="20"/>
              </w:rPr>
            </w:pPr>
          </w:p>
        </w:tc>
        <w:tc>
          <w:tcPr>
            <w:tcW w:w="2552" w:type="dxa"/>
            <w:hideMark/>
          </w:tcPr>
          <w:p w:rsidR="00F73BBF" w:rsidRPr="00F73BBF" w:rsidRDefault="00F73BBF" w:rsidP="00F73BBF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/>
                <w:bCs/>
                <w:sz w:val="20"/>
                <w:szCs w:val="20"/>
              </w:rPr>
            </w:pPr>
            <w:r w:rsidRPr="00F73BBF">
              <w:rPr>
                <w:rFonts w:asciiTheme="minorHAnsi" w:hAnsiTheme="minorHAnsi" w:cs="Tahoma"/>
                <w:b/>
                <w:bCs/>
                <w:sz w:val="20"/>
                <w:szCs w:val="20"/>
              </w:rPr>
              <w:t>Kalorifer Yakıtı</w:t>
            </w:r>
          </w:p>
        </w:tc>
        <w:tc>
          <w:tcPr>
            <w:tcW w:w="1488" w:type="dxa"/>
            <w:hideMark/>
          </w:tcPr>
          <w:p w:rsidR="00F73BBF" w:rsidRPr="00F73BBF" w:rsidRDefault="00F73BBF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/>
                <w:bCs/>
                <w:sz w:val="20"/>
                <w:szCs w:val="20"/>
              </w:rPr>
            </w:pPr>
            <w:r w:rsidRPr="00F73BBF">
              <w:rPr>
                <w:rFonts w:asciiTheme="minorHAnsi" w:hAnsiTheme="minorHAnsi" w:cs="Tahoma"/>
                <w:b/>
                <w:bCs/>
                <w:sz w:val="20"/>
                <w:szCs w:val="20"/>
              </w:rPr>
              <w:t>7.964</w:t>
            </w:r>
          </w:p>
        </w:tc>
        <w:tc>
          <w:tcPr>
            <w:tcW w:w="1488" w:type="dxa"/>
            <w:gridSpan w:val="2"/>
            <w:vMerge/>
            <w:shd w:val="clear" w:color="auto" w:fill="E5B8B7" w:themeFill="accent2" w:themeFillTint="66"/>
            <w:hideMark/>
          </w:tcPr>
          <w:p w:rsidR="00F73BBF" w:rsidRPr="00B173FD" w:rsidRDefault="00F73BBF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327" w:type="dxa"/>
            <w:gridSpan w:val="2"/>
            <w:vMerge/>
            <w:shd w:val="clear" w:color="auto" w:fill="FFFFFF" w:themeFill="background1"/>
            <w:noWrap/>
            <w:hideMark/>
          </w:tcPr>
          <w:p w:rsidR="00F73BBF" w:rsidRPr="00133183" w:rsidRDefault="00F73BBF" w:rsidP="00133183">
            <w:pPr>
              <w:rPr>
                <w:rFonts w:asciiTheme="minorHAnsi" w:hAnsiTheme="minorHAnsi"/>
                <w:color w:val="000000"/>
                <w:sz w:val="20"/>
                <w:szCs w:val="20"/>
              </w:rPr>
            </w:pPr>
          </w:p>
        </w:tc>
      </w:tr>
      <w:tr w:rsidR="00F73BBF" w:rsidRPr="00133183" w:rsidTr="00F73BB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5" w:type="dxa"/>
            <w:gridSpan w:val="2"/>
            <w:vMerge/>
            <w:noWrap/>
            <w:hideMark/>
          </w:tcPr>
          <w:p w:rsidR="00F73BBF" w:rsidRPr="00877D83" w:rsidRDefault="00F73BBF" w:rsidP="00877D83">
            <w:pPr>
              <w:rPr>
                <w:rFonts w:asciiTheme="minorHAnsi" w:hAnsiTheme="minorHAnsi" w:cs="Tahoma"/>
                <w:bCs/>
                <w:color w:val="auto"/>
                <w:sz w:val="20"/>
                <w:szCs w:val="20"/>
              </w:rPr>
            </w:pPr>
          </w:p>
        </w:tc>
        <w:tc>
          <w:tcPr>
            <w:tcW w:w="2552" w:type="dxa"/>
            <w:hideMark/>
          </w:tcPr>
          <w:p w:rsidR="00F73BBF" w:rsidRPr="00F73BBF" w:rsidRDefault="00F73BBF" w:rsidP="00F73BBF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/>
                <w:bCs/>
                <w:sz w:val="20"/>
                <w:szCs w:val="20"/>
              </w:rPr>
            </w:pPr>
            <w:r w:rsidRPr="00F73BBF">
              <w:rPr>
                <w:rFonts w:asciiTheme="minorHAnsi" w:hAnsiTheme="minorHAnsi" w:cs="Tahoma"/>
                <w:b/>
                <w:bCs/>
                <w:sz w:val="20"/>
                <w:szCs w:val="20"/>
              </w:rPr>
              <w:t xml:space="preserve">Yüksek Kükürtlü </w:t>
            </w:r>
            <w:proofErr w:type="spellStart"/>
            <w:r w:rsidRPr="00F73BBF">
              <w:rPr>
                <w:rFonts w:asciiTheme="minorHAnsi" w:hAnsiTheme="minorHAnsi" w:cs="Tahoma"/>
                <w:b/>
                <w:bCs/>
                <w:sz w:val="20"/>
                <w:szCs w:val="20"/>
              </w:rPr>
              <w:t>Fuel</w:t>
            </w:r>
            <w:proofErr w:type="spellEnd"/>
            <w:r w:rsidRPr="00F73BBF">
              <w:rPr>
                <w:rFonts w:asciiTheme="minorHAnsi" w:hAnsiTheme="minorHAnsi" w:cs="Tahom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F73BBF">
              <w:rPr>
                <w:rFonts w:asciiTheme="minorHAnsi" w:hAnsiTheme="minorHAnsi" w:cs="Tahoma"/>
                <w:b/>
                <w:bCs/>
                <w:sz w:val="20"/>
                <w:szCs w:val="20"/>
              </w:rPr>
              <w:t>Oil</w:t>
            </w:r>
            <w:proofErr w:type="spellEnd"/>
          </w:p>
        </w:tc>
        <w:tc>
          <w:tcPr>
            <w:tcW w:w="1488" w:type="dxa"/>
            <w:hideMark/>
          </w:tcPr>
          <w:p w:rsidR="00F73BBF" w:rsidRPr="00F73BBF" w:rsidRDefault="00F73BBF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/>
                <w:bCs/>
                <w:sz w:val="20"/>
                <w:szCs w:val="20"/>
              </w:rPr>
            </w:pPr>
            <w:r w:rsidRPr="00F73BBF">
              <w:rPr>
                <w:rFonts w:asciiTheme="minorHAnsi" w:hAnsiTheme="minorHAnsi" w:cs="Tahoma"/>
                <w:b/>
                <w:bCs/>
                <w:sz w:val="20"/>
                <w:szCs w:val="20"/>
              </w:rPr>
              <w:t>1.672</w:t>
            </w:r>
          </w:p>
        </w:tc>
        <w:tc>
          <w:tcPr>
            <w:tcW w:w="1488" w:type="dxa"/>
            <w:gridSpan w:val="2"/>
            <w:vMerge/>
            <w:hideMark/>
          </w:tcPr>
          <w:p w:rsidR="00F73BBF" w:rsidRPr="00B173FD" w:rsidRDefault="00F73BBF" w:rsidP="001331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327" w:type="dxa"/>
            <w:gridSpan w:val="2"/>
            <w:vMerge/>
            <w:shd w:val="clear" w:color="auto" w:fill="FFFFFF" w:themeFill="background1"/>
            <w:noWrap/>
            <w:hideMark/>
          </w:tcPr>
          <w:p w:rsidR="00F73BBF" w:rsidRPr="00133183" w:rsidRDefault="00F73BBF" w:rsidP="00133183">
            <w:pPr>
              <w:rPr>
                <w:rFonts w:asciiTheme="minorHAnsi" w:hAnsiTheme="minorHAnsi"/>
                <w:color w:val="000000"/>
                <w:sz w:val="20"/>
                <w:szCs w:val="20"/>
              </w:rPr>
            </w:pPr>
          </w:p>
        </w:tc>
      </w:tr>
      <w:tr w:rsidR="00F73BBF" w:rsidRPr="00133183" w:rsidTr="00F73B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5" w:type="dxa"/>
            <w:gridSpan w:val="2"/>
            <w:vMerge/>
            <w:noWrap/>
            <w:hideMark/>
          </w:tcPr>
          <w:p w:rsidR="00F73BBF" w:rsidRPr="00877D83" w:rsidRDefault="00F73BBF" w:rsidP="00877D83">
            <w:pPr>
              <w:rPr>
                <w:rFonts w:asciiTheme="minorHAnsi" w:hAnsiTheme="minorHAnsi" w:cs="Tahoma"/>
                <w:bCs/>
                <w:color w:val="auto"/>
                <w:sz w:val="20"/>
                <w:szCs w:val="20"/>
              </w:rPr>
            </w:pPr>
          </w:p>
        </w:tc>
        <w:tc>
          <w:tcPr>
            <w:tcW w:w="2552" w:type="dxa"/>
            <w:hideMark/>
          </w:tcPr>
          <w:p w:rsidR="00F73BBF" w:rsidRPr="00F73BBF" w:rsidRDefault="00F73BBF" w:rsidP="00F73BBF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/>
                <w:bCs/>
                <w:sz w:val="20"/>
                <w:szCs w:val="20"/>
              </w:rPr>
            </w:pPr>
            <w:r w:rsidRPr="00F73BBF">
              <w:rPr>
                <w:rFonts w:asciiTheme="minorHAnsi" w:hAnsiTheme="minorHAnsi" w:cs="Tahoma"/>
                <w:b/>
                <w:bCs/>
                <w:sz w:val="20"/>
                <w:szCs w:val="20"/>
              </w:rPr>
              <w:t>Gazyağı</w:t>
            </w:r>
          </w:p>
        </w:tc>
        <w:tc>
          <w:tcPr>
            <w:tcW w:w="1488" w:type="dxa"/>
            <w:hideMark/>
          </w:tcPr>
          <w:p w:rsidR="00F73BBF" w:rsidRPr="00F73BBF" w:rsidRDefault="00F73BBF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/>
                <w:bCs/>
                <w:sz w:val="20"/>
                <w:szCs w:val="20"/>
              </w:rPr>
            </w:pPr>
            <w:r w:rsidRPr="00F73BBF">
              <w:rPr>
                <w:rFonts w:asciiTheme="minorHAnsi" w:hAnsiTheme="minorHAnsi" w:cs="Tahoma"/>
                <w:b/>
                <w:bCs/>
                <w:sz w:val="20"/>
                <w:szCs w:val="20"/>
              </w:rPr>
              <w:t>2.810</w:t>
            </w:r>
          </w:p>
        </w:tc>
        <w:tc>
          <w:tcPr>
            <w:tcW w:w="1488" w:type="dxa"/>
            <w:gridSpan w:val="2"/>
            <w:vMerge/>
            <w:shd w:val="clear" w:color="auto" w:fill="E5B8B7" w:themeFill="accent2" w:themeFillTint="66"/>
            <w:hideMark/>
          </w:tcPr>
          <w:p w:rsidR="00F73BBF" w:rsidRPr="00B173FD" w:rsidRDefault="00F73BBF" w:rsidP="001331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Cs/>
                <w:sz w:val="20"/>
                <w:szCs w:val="20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327" w:type="dxa"/>
            <w:gridSpan w:val="2"/>
            <w:vMerge/>
            <w:shd w:val="clear" w:color="auto" w:fill="FFFFFF" w:themeFill="background1"/>
            <w:noWrap/>
            <w:hideMark/>
          </w:tcPr>
          <w:p w:rsidR="00F73BBF" w:rsidRPr="00133183" w:rsidRDefault="00F73BBF" w:rsidP="00133183">
            <w:pPr>
              <w:rPr>
                <w:rFonts w:asciiTheme="minorHAnsi" w:hAnsiTheme="minorHAnsi"/>
                <w:color w:val="000000"/>
                <w:sz w:val="20"/>
                <w:szCs w:val="20"/>
              </w:rPr>
            </w:pPr>
          </w:p>
        </w:tc>
      </w:tr>
    </w:tbl>
    <w:p w:rsidR="00551F24" w:rsidRDefault="00551F24" w:rsidP="002B45F1">
      <w:pPr>
        <w:jc w:val="center"/>
        <w:rPr>
          <w:rFonts w:asciiTheme="minorHAnsi" w:hAnsiTheme="minorHAnsi"/>
          <w:bCs/>
          <w:sz w:val="20"/>
          <w:szCs w:val="20"/>
        </w:rPr>
      </w:pPr>
    </w:p>
    <w:p w:rsidR="00D847B2" w:rsidRDefault="00D847B2" w:rsidP="002B45F1">
      <w:pPr>
        <w:jc w:val="center"/>
        <w:rPr>
          <w:rFonts w:asciiTheme="minorHAnsi" w:hAnsiTheme="minorHAnsi"/>
          <w:bCs/>
          <w:sz w:val="20"/>
          <w:szCs w:val="20"/>
        </w:rPr>
      </w:pPr>
    </w:p>
    <w:p w:rsidR="00D847B2" w:rsidRDefault="00D847B2" w:rsidP="002B45F1">
      <w:pPr>
        <w:jc w:val="center"/>
        <w:rPr>
          <w:rFonts w:asciiTheme="minorHAnsi" w:hAnsiTheme="minorHAnsi"/>
          <w:bCs/>
          <w:sz w:val="20"/>
          <w:szCs w:val="20"/>
        </w:rPr>
      </w:pPr>
    </w:p>
    <w:p w:rsidR="00D847B2" w:rsidRDefault="00D847B2" w:rsidP="002B45F1">
      <w:pPr>
        <w:jc w:val="center"/>
        <w:rPr>
          <w:rFonts w:asciiTheme="minorHAnsi" w:hAnsiTheme="minorHAnsi"/>
          <w:bCs/>
          <w:sz w:val="20"/>
          <w:szCs w:val="20"/>
        </w:rPr>
      </w:pPr>
    </w:p>
    <w:p w:rsidR="00D847B2" w:rsidRDefault="00D847B2" w:rsidP="002B45F1">
      <w:pPr>
        <w:jc w:val="center"/>
        <w:rPr>
          <w:rFonts w:asciiTheme="minorHAnsi" w:hAnsiTheme="minorHAnsi"/>
          <w:bCs/>
          <w:sz w:val="20"/>
          <w:szCs w:val="20"/>
        </w:rPr>
      </w:pPr>
    </w:p>
    <w:p w:rsidR="00D847B2" w:rsidRDefault="00D847B2" w:rsidP="002B45F1">
      <w:pPr>
        <w:jc w:val="center"/>
        <w:rPr>
          <w:rFonts w:asciiTheme="minorHAnsi" w:hAnsiTheme="minorHAnsi"/>
          <w:bCs/>
          <w:sz w:val="20"/>
          <w:szCs w:val="20"/>
        </w:rPr>
      </w:pPr>
    </w:p>
    <w:p w:rsidR="00D847B2" w:rsidRDefault="00D847B2" w:rsidP="002B45F1">
      <w:pPr>
        <w:jc w:val="center"/>
        <w:rPr>
          <w:rFonts w:asciiTheme="minorHAnsi" w:hAnsiTheme="minorHAnsi"/>
          <w:bCs/>
          <w:sz w:val="20"/>
          <w:szCs w:val="20"/>
        </w:rPr>
      </w:pPr>
    </w:p>
    <w:p w:rsidR="00D847B2" w:rsidRDefault="00D847B2" w:rsidP="002B45F1">
      <w:pPr>
        <w:jc w:val="center"/>
        <w:rPr>
          <w:rFonts w:asciiTheme="minorHAnsi" w:hAnsiTheme="minorHAnsi"/>
          <w:bCs/>
          <w:sz w:val="20"/>
          <w:szCs w:val="20"/>
        </w:rPr>
      </w:pPr>
    </w:p>
    <w:p w:rsidR="00D847B2" w:rsidRDefault="00D847B2" w:rsidP="002B45F1">
      <w:pPr>
        <w:jc w:val="center"/>
        <w:rPr>
          <w:rFonts w:asciiTheme="minorHAnsi" w:hAnsiTheme="minorHAnsi"/>
          <w:bCs/>
          <w:sz w:val="20"/>
          <w:szCs w:val="20"/>
        </w:rPr>
      </w:pPr>
    </w:p>
    <w:p w:rsidR="00D847B2" w:rsidRDefault="00D847B2" w:rsidP="002B45F1">
      <w:pPr>
        <w:jc w:val="center"/>
        <w:rPr>
          <w:rFonts w:asciiTheme="minorHAnsi" w:hAnsiTheme="minorHAnsi"/>
          <w:bCs/>
          <w:sz w:val="20"/>
          <w:szCs w:val="20"/>
        </w:rPr>
      </w:pPr>
    </w:p>
    <w:p w:rsidR="00D847B2" w:rsidRDefault="00D847B2" w:rsidP="002B45F1">
      <w:pPr>
        <w:jc w:val="center"/>
        <w:rPr>
          <w:rFonts w:asciiTheme="minorHAnsi" w:hAnsiTheme="minorHAnsi"/>
          <w:bCs/>
          <w:sz w:val="20"/>
          <w:szCs w:val="20"/>
        </w:rPr>
      </w:pPr>
    </w:p>
    <w:p w:rsidR="00D847B2" w:rsidRDefault="00D847B2" w:rsidP="002B45F1">
      <w:pPr>
        <w:jc w:val="center"/>
        <w:rPr>
          <w:rFonts w:asciiTheme="minorHAnsi" w:hAnsiTheme="minorHAnsi"/>
          <w:bCs/>
          <w:sz w:val="20"/>
          <w:szCs w:val="20"/>
        </w:rPr>
      </w:pPr>
    </w:p>
    <w:p w:rsidR="00D847B2" w:rsidRDefault="00D847B2" w:rsidP="002B45F1">
      <w:pPr>
        <w:jc w:val="center"/>
        <w:rPr>
          <w:rFonts w:asciiTheme="minorHAnsi" w:hAnsiTheme="minorHAnsi"/>
          <w:bCs/>
          <w:sz w:val="20"/>
          <w:szCs w:val="20"/>
        </w:rPr>
      </w:pPr>
    </w:p>
    <w:p w:rsidR="00D847B2" w:rsidRDefault="00D847B2" w:rsidP="002B45F1">
      <w:pPr>
        <w:jc w:val="center"/>
        <w:rPr>
          <w:rFonts w:asciiTheme="minorHAnsi" w:hAnsiTheme="minorHAnsi"/>
          <w:bCs/>
          <w:sz w:val="20"/>
          <w:szCs w:val="20"/>
        </w:rPr>
      </w:pPr>
    </w:p>
    <w:p w:rsidR="00D847B2" w:rsidRDefault="00D847B2" w:rsidP="002B45F1">
      <w:pPr>
        <w:jc w:val="center"/>
        <w:rPr>
          <w:rFonts w:asciiTheme="minorHAnsi" w:hAnsiTheme="minorHAnsi"/>
          <w:bCs/>
          <w:sz w:val="20"/>
          <w:szCs w:val="20"/>
        </w:rPr>
      </w:pPr>
    </w:p>
    <w:p w:rsidR="00D847B2" w:rsidRDefault="00D847B2" w:rsidP="002B45F1">
      <w:pPr>
        <w:jc w:val="center"/>
        <w:rPr>
          <w:rFonts w:asciiTheme="minorHAnsi" w:hAnsiTheme="minorHAnsi"/>
          <w:bCs/>
          <w:sz w:val="20"/>
          <w:szCs w:val="20"/>
        </w:rPr>
      </w:pPr>
    </w:p>
    <w:p w:rsidR="00D847B2" w:rsidRDefault="00D847B2" w:rsidP="002B45F1">
      <w:pPr>
        <w:jc w:val="center"/>
        <w:rPr>
          <w:rFonts w:asciiTheme="minorHAnsi" w:hAnsiTheme="minorHAnsi"/>
          <w:bCs/>
          <w:sz w:val="20"/>
          <w:szCs w:val="20"/>
        </w:rPr>
      </w:pPr>
    </w:p>
    <w:p w:rsidR="00D847B2" w:rsidRPr="00821912" w:rsidRDefault="00D847B2" w:rsidP="002B45F1">
      <w:pPr>
        <w:jc w:val="center"/>
        <w:rPr>
          <w:rFonts w:asciiTheme="minorHAnsi" w:hAnsiTheme="minorHAnsi"/>
          <w:bCs/>
          <w:sz w:val="20"/>
          <w:szCs w:val="20"/>
        </w:rPr>
      </w:pPr>
    </w:p>
    <w:p w:rsidR="00551F24" w:rsidRPr="00821912" w:rsidRDefault="00551F24" w:rsidP="002B45F1">
      <w:pPr>
        <w:jc w:val="center"/>
        <w:rPr>
          <w:rFonts w:asciiTheme="minorHAnsi" w:hAnsiTheme="minorHAnsi"/>
          <w:bCs/>
          <w:sz w:val="20"/>
          <w:szCs w:val="20"/>
        </w:rPr>
      </w:pPr>
    </w:p>
    <w:p w:rsidR="002B45F1" w:rsidRPr="00821912" w:rsidRDefault="002B45F1" w:rsidP="002B45F1">
      <w:pPr>
        <w:jc w:val="center"/>
        <w:rPr>
          <w:rFonts w:asciiTheme="minorHAnsi" w:hAnsiTheme="minorHAnsi"/>
          <w:bCs/>
          <w:sz w:val="20"/>
          <w:szCs w:val="20"/>
        </w:rPr>
      </w:pPr>
      <w:bookmarkStart w:id="27" w:name="_Toc393788520"/>
      <w:r w:rsidRPr="00821912">
        <w:rPr>
          <w:rFonts w:asciiTheme="minorHAnsi" w:hAnsiTheme="minorHAnsi"/>
          <w:bCs/>
          <w:sz w:val="20"/>
          <w:szCs w:val="20"/>
        </w:rPr>
        <w:lastRenderedPageBreak/>
        <w:t xml:space="preserve">Tablo </w:t>
      </w:r>
      <w:r w:rsidRPr="00821912">
        <w:rPr>
          <w:rFonts w:asciiTheme="minorHAnsi" w:hAnsiTheme="minorHAnsi"/>
          <w:bCs/>
          <w:sz w:val="20"/>
          <w:szCs w:val="20"/>
        </w:rPr>
        <w:fldChar w:fldCharType="begin"/>
      </w:r>
      <w:r w:rsidRPr="00821912">
        <w:rPr>
          <w:rFonts w:asciiTheme="minorHAnsi" w:hAnsiTheme="minorHAnsi"/>
          <w:bCs/>
          <w:sz w:val="20"/>
          <w:szCs w:val="20"/>
        </w:rPr>
        <w:instrText xml:space="preserve"> SEQ Tablo \* ARABIC </w:instrText>
      </w:r>
      <w:r w:rsidRPr="00821912">
        <w:rPr>
          <w:rFonts w:asciiTheme="minorHAnsi" w:hAnsiTheme="minorHAnsi"/>
          <w:bCs/>
          <w:sz w:val="20"/>
          <w:szCs w:val="20"/>
        </w:rPr>
        <w:fldChar w:fldCharType="separate"/>
      </w:r>
      <w:r w:rsidR="00822842">
        <w:rPr>
          <w:rFonts w:asciiTheme="minorHAnsi" w:hAnsiTheme="minorHAnsi"/>
          <w:bCs/>
          <w:noProof/>
          <w:sz w:val="20"/>
          <w:szCs w:val="20"/>
        </w:rPr>
        <w:t>25</w:t>
      </w:r>
      <w:r w:rsidRPr="00821912">
        <w:rPr>
          <w:rFonts w:asciiTheme="minorHAnsi" w:hAnsiTheme="minorHAnsi"/>
          <w:bCs/>
          <w:sz w:val="20"/>
          <w:szCs w:val="20"/>
        </w:rPr>
        <w:fldChar w:fldCharType="end"/>
      </w:r>
      <w:r w:rsidRPr="00821912">
        <w:rPr>
          <w:rFonts w:asciiTheme="minorHAnsi" w:hAnsiTheme="minorHAnsi"/>
          <w:bCs/>
          <w:sz w:val="20"/>
          <w:szCs w:val="20"/>
        </w:rPr>
        <w:t xml:space="preserve">: </w:t>
      </w:r>
      <w:r w:rsidR="001108A0" w:rsidRPr="00821912">
        <w:rPr>
          <w:rFonts w:asciiTheme="minorHAnsi" w:hAnsiTheme="minorHAnsi"/>
          <w:bCs/>
          <w:sz w:val="20"/>
          <w:szCs w:val="20"/>
        </w:rPr>
        <w:t>Ocak-</w:t>
      </w:r>
      <w:r w:rsidR="00821912" w:rsidRPr="00821912">
        <w:rPr>
          <w:rFonts w:asciiTheme="minorHAnsi" w:hAnsiTheme="minorHAnsi"/>
          <w:bCs/>
          <w:sz w:val="20"/>
          <w:szCs w:val="20"/>
        </w:rPr>
        <w:t>Mayıs</w:t>
      </w:r>
      <w:r w:rsidR="001108A0" w:rsidRPr="00821912">
        <w:rPr>
          <w:rFonts w:asciiTheme="minorHAnsi" w:hAnsiTheme="minorHAnsi"/>
          <w:bCs/>
          <w:sz w:val="20"/>
          <w:szCs w:val="20"/>
        </w:rPr>
        <w:t xml:space="preserve"> 2013 ve Ocak-</w:t>
      </w:r>
      <w:r w:rsidR="00821912" w:rsidRPr="00821912">
        <w:rPr>
          <w:rFonts w:asciiTheme="minorHAnsi" w:hAnsiTheme="minorHAnsi"/>
          <w:bCs/>
          <w:sz w:val="20"/>
          <w:szCs w:val="20"/>
        </w:rPr>
        <w:t>Mayıs</w:t>
      </w:r>
      <w:r w:rsidR="001108A0" w:rsidRPr="00821912">
        <w:rPr>
          <w:rFonts w:asciiTheme="minorHAnsi" w:hAnsiTheme="minorHAnsi"/>
          <w:bCs/>
          <w:sz w:val="20"/>
          <w:szCs w:val="20"/>
        </w:rPr>
        <w:t xml:space="preserve"> 2014 </w:t>
      </w:r>
      <w:r w:rsidR="009D3C97" w:rsidRPr="00821912">
        <w:rPr>
          <w:rFonts w:asciiTheme="minorHAnsi" w:hAnsiTheme="minorHAnsi"/>
          <w:bCs/>
          <w:sz w:val="20"/>
          <w:szCs w:val="20"/>
        </w:rPr>
        <w:t>Dönemlerinde Akaryakıt Satışlarının Karşılaştırması</w:t>
      </w:r>
      <w:bookmarkEnd w:id="27"/>
    </w:p>
    <w:p w:rsidR="002B45F1" w:rsidRPr="00821912" w:rsidRDefault="002B45F1" w:rsidP="002B45F1">
      <w:pPr>
        <w:jc w:val="center"/>
        <w:rPr>
          <w:rFonts w:asciiTheme="minorHAnsi" w:hAnsiTheme="minorHAnsi"/>
          <w:b/>
          <w:bCs/>
          <w:color w:val="4F81BD"/>
          <w:sz w:val="20"/>
          <w:szCs w:val="20"/>
        </w:rPr>
      </w:pPr>
    </w:p>
    <w:tbl>
      <w:tblPr>
        <w:tblStyle w:val="Stil3"/>
        <w:tblW w:w="12446" w:type="dxa"/>
        <w:tblInd w:w="-659" w:type="dxa"/>
        <w:tblLook w:val="05E0" w:firstRow="1" w:lastRow="1" w:firstColumn="1" w:lastColumn="1" w:noHBand="0" w:noVBand="1"/>
      </w:tblPr>
      <w:tblGrid>
        <w:gridCol w:w="3210"/>
        <w:gridCol w:w="1701"/>
        <w:gridCol w:w="1701"/>
        <w:gridCol w:w="1701"/>
        <w:gridCol w:w="1701"/>
        <w:gridCol w:w="2432"/>
      </w:tblGrid>
      <w:tr w:rsidR="001108A0" w:rsidRPr="002357DC" w:rsidTr="002357D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10" w:type="dxa"/>
            <w:vMerge w:val="restart"/>
            <w:hideMark/>
          </w:tcPr>
          <w:p w:rsidR="001108A0" w:rsidRPr="00312423" w:rsidRDefault="001108A0" w:rsidP="001108A0">
            <w:pPr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</w:pPr>
            <w:r w:rsidRPr="00312423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Ürün Adı</w:t>
            </w:r>
          </w:p>
        </w:tc>
        <w:tc>
          <w:tcPr>
            <w:tcW w:w="3402" w:type="dxa"/>
            <w:gridSpan w:val="2"/>
            <w:hideMark/>
          </w:tcPr>
          <w:p w:rsidR="001108A0" w:rsidRPr="00312423" w:rsidRDefault="00405510" w:rsidP="001108A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</w:pPr>
            <w:r w:rsidRPr="00312423">
              <w:rPr>
                <w:rFonts w:asciiTheme="minorHAnsi" w:hAnsiTheme="minorHAnsi"/>
                <w:b/>
                <w:bCs/>
                <w:sz w:val="20"/>
                <w:szCs w:val="20"/>
              </w:rPr>
              <w:t>Ocak-Mayıs 2013</w:t>
            </w:r>
          </w:p>
        </w:tc>
        <w:tc>
          <w:tcPr>
            <w:tcW w:w="3402" w:type="dxa"/>
            <w:gridSpan w:val="2"/>
            <w:hideMark/>
          </w:tcPr>
          <w:p w:rsidR="001108A0" w:rsidRPr="00312423" w:rsidRDefault="00405510" w:rsidP="0040551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</w:pPr>
            <w:r w:rsidRPr="00312423">
              <w:rPr>
                <w:rFonts w:asciiTheme="minorHAnsi" w:hAnsiTheme="minorHAnsi"/>
                <w:b/>
                <w:bCs/>
                <w:sz w:val="20"/>
                <w:szCs w:val="20"/>
              </w:rPr>
              <w:t>Ocak-Mayıs 2014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432" w:type="dxa"/>
            <w:hideMark/>
          </w:tcPr>
          <w:p w:rsidR="001108A0" w:rsidRPr="00312423" w:rsidRDefault="001108A0" w:rsidP="001108A0">
            <w:pPr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</w:pPr>
            <w:r w:rsidRPr="00312423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405510" w:rsidRPr="002357DC" w:rsidTr="002357D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10" w:type="dxa"/>
            <w:vMerge/>
            <w:hideMark/>
          </w:tcPr>
          <w:p w:rsidR="00405510" w:rsidRPr="00312423" w:rsidRDefault="00405510" w:rsidP="001108A0">
            <w:pPr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C0504D" w:themeFill="accent2"/>
            <w:hideMark/>
          </w:tcPr>
          <w:p w:rsidR="00405510" w:rsidRPr="00312423" w:rsidRDefault="00405510" w:rsidP="001108A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312423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Miktarı (ton)</w:t>
            </w:r>
          </w:p>
        </w:tc>
        <w:tc>
          <w:tcPr>
            <w:tcW w:w="1701" w:type="dxa"/>
            <w:shd w:val="clear" w:color="auto" w:fill="C0504D" w:themeFill="accent2"/>
            <w:hideMark/>
          </w:tcPr>
          <w:p w:rsidR="00405510" w:rsidRPr="00312423" w:rsidRDefault="00405510" w:rsidP="001108A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312423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Payı (%)</w:t>
            </w:r>
          </w:p>
        </w:tc>
        <w:tc>
          <w:tcPr>
            <w:tcW w:w="1701" w:type="dxa"/>
            <w:shd w:val="clear" w:color="auto" w:fill="C0504D" w:themeFill="accent2"/>
          </w:tcPr>
          <w:p w:rsidR="00405510" w:rsidRPr="00312423" w:rsidRDefault="00405510" w:rsidP="004F2EC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312423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Miktarı (ton)</w:t>
            </w:r>
          </w:p>
        </w:tc>
        <w:tc>
          <w:tcPr>
            <w:tcW w:w="1701" w:type="dxa"/>
            <w:shd w:val="clear" w:color="auto" w:fill="C0504D" w:themeFill="accent2"/>
          </w:tcPr>
          <w:p w:rsidR="00405510" w:rsidRPr="00312423" w:rsidRDefault="00405510" w:rsidP="004F2EC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312423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Payı (%)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432" w:type="dxa"/>
            <w:hideMark/>
          </w:tcPr>
          <w:p w:rsidR="00405510" w:rsidRPr="00312423" w:rsidRDefault="00405510" w:rsidP="001108A0">
            <w:pPr>
              <w:jc w:val="center"/>
              <w:rPr>
                <w:rFonts w:asciiTheme="minorHAnsi" w:hAnsiTheme="minorHAnsi" w:cs="Calibri"/>
                <w:b/>
                <w:bCs/>
                <w:color w:val="FFFFFF"/>
                <w:sz w:val="20"/>
                <w:szCs w:val="20"/>
              </w:rPr>
            </w:pPr>
            <w:r w:rsidRPr="00312423">
              <w:rPr>
                <w:rFonts w:asciiTheme="minorHAnsi" w:hAnsiTheme="minorHAnsi" w:cs="Calibri"/>
                <w:b/>
                <w:bCs/>
                <w:color w:val="FFFFFF"/>
                <w:sz w:val="20"/>
                <w:szCs w:val="20"/>
              </w:rPr>
              <w:t>Ocak-</w:t>
            </w:r>
            <w:r w:rsidRPr="00312423">
              <w:rPr>
                <w:rFonts w:asciiTheme="minorHAnsi" w:hAnsiTheme="minorHAnsi"/>
                <w:b/>
                <w:sz w:val="20"/>
                <w:szCs w:val="20"/>
              </w:rPr>
              <w:t>Mayıs</w:t>
            </w:r>
            <w:r w:rsidRPr="00312423">
              <w:rPr>
                <w:rFonts w:asciiTheme="minorHAnsi" w:hAnsiTheme="minorHAnsi" w:cs="Calibri"/>
                <w:b/>
                <w:bCs/>
                <w:color w:val="FFFFFF"/>
                <w:sz w:val="20"/>
                <w:szCs w:val="20"/>
              </w:rPr>
              <w:t xml:space="preserve"> 2013 </w:t>
            </w:r>
            <w:r w:rsidRPr="00312423">
              <w:rPr>
                <w:rFonts w:asciiTheme="minorHAnsi" w:hAnsiTheme="minorHAnsi" w:cs="Calibri"/>
                <w:b/>
                <w:color w:val="FFFFFF"/>
                <w:sz w:val="20"/>
                <w:szCs w:val="20"/>
              </w:rPr>
              <w:sym w:font="Wingdings" w:char="F0E0"/>
            </w:r>
          </w:p>
          <w:p w:rsidR="00405510" w:rsidRPr="00312423" w:rsidRDefault="00405510" w:rsidP="001108A0">
            <w:pPr>
              <w:jc w:val="center"/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</w:pPr>
            <w:r w:rsidRPr="00312423">
              <w:rPr>
                <w:rFonts w:asciiTheme="minorHAnsi" w:hAnsiTheme="minorHAnsi" w:cs="Calibri"/>
                <w:b/>
                <w:bCs/>
                <w:color w:val="FFFFFF"/>
                <w:sz w:val="20"/>
                <w:szCs w:val="20"/>
              </w:rPr>
              <w:t>Ocak-</w:t>
            </w:r>
            <w:r w:rsidRPr="00312423">
              <w:rPr>
                <w:rFonts w:asciiTheme="minorHAnsi" w:hAnsiTheme="minorHAnsi"/>
                <w:b/>
                <w:sz w:val="20"/>
                <w:szCs w:val="20"/>
              </w:rPr>
              <w:t>Mayıs</w:t>
            </w:r>
            <w:r w:rsidRPr="00312423">
              <w:rPr>
                <w:rFonts w:asciiTheme="minorHAnsi" w:hAnsiTheme="minorHAnsi" w:cs="Calibri"/>
                <w:b/>
                <w:bCs/>
                <w:color w:val="FFFFFF"/>
                <w:sz w:val="20"/>
                <w:szCs w:val="20"/>
              </w:rPr>
              <w:t>2014</w:t>
            </w:r>
          </w:p>
        </w:tc>
      </w:tr>
      <w:tr w:rsidR="002357DC" w:rsidRPr="002357DC" w:rsidTr="002357D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10" w:type="dxa"/>
          </w:tcPr>
          <w:p w:rsidR="002357DC" w:rsidRPr="002357DC" w:rsidRDefault="002357DC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2357DC">
              <w:rPr>
                <w:rFonts w:asciiTheme="minorHAnsi" w:hAnsiTheme="minorHAnsi" w:cs="Arial"/>
                <w:b/>
                <w:sz w:val="20"/>
                <w:szCs w:val="20"/>
              </w:rPr>
              <w:t>Motorin</w:t>
            </w:r>
          </w:p>
        </w:tc>
        <w:tc>
          <w:tcPr>
            <w:tcW w:w="1701" w:type="dxa"/>
            <w:noWrap/>
          </w:tcPr>
          <w:p w:rsidR="002357DC" w:rsidRPr="002357DC" w:rsidRDefault="002357D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2357DC">
              <w:rPr>
                <w:rFonts w:asciiTheme="minorHAnsi" w:hAnsiTheme="minorHAnsi" w:cs="Tahoma"/>
                <w:color w:val="000000"/>
                <w:sz w:val="20"/>
                <w:szCs w:val="20"/>
              </w:rPr>
              <w:t>5.990.486</w:t>
            </w:r>
          </w:p>
        </w:tc>
        <w:tc>
          <w:tcPr>
            <w:tcW w:w="1701" w:type="dxa"/>
            <w:noWrap/>
          </w:tcPr>
          <w:p w:rsidR="002357DC" w:rsidRPr="002357DC" w:rsidRDefault="002357D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2357DC">
              <w:rPr>
                <w:rFonts w:asciiTheme="minorHAnsi" w:hAnsiTheme="minorHAnsi" w:cs="Tahoma"/>
                <w:color w:val="000000"/>
                <w:sz w:val="20"/>
                <w:szCs w:val="20"/>
              </w:rPr>
              <w:t>82,60</w:t>
            </w:r>
          </w:p>
        </w:tc>
        <w:tc>
          <w:tcPr>
            <w:tcW w:w="1701" w:type="dxa"/>
            <w:noWrap/>
          </w:tcPr>
          <w:p w:rsidR="002357DC" w:rsidRPr="002357DC" w:rsidRDefault="002357D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2357DC">
              <w:rPr>
                <w:rFonts w:asciiTheme="minorHAnsi" w:hAnsiTheme="minorHAnsi" w:cs="Tahoma"/>
                <w:color w:val="000000"/>
                <w:sz w:val="20"/>
                <w:szCs w:val="20"/>
              </w:rPr>
              <w:t>6.056.884</w:t>
            </w:r>
          </w:p>
        </w:tc>
        <w:tc>
          <w:tcPr>
            <w:tcW w:w="1701" w:type="dxa"/>
            <w:noWrap/>
          </w:tcPr>
          <w:p w:rsidR="002357DC" w:rsidRPr="002357DC" w:rsidRDefault="002357D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2357DC">
              <w:rPr>
                <w:rFonts w:asciiTheme="minorHAnsi" w:hAnsiTheme="minorHAnsi" w:cs="Tahoma"/>
                <w:color w:val="000000"/>
                <w:sz w:val="20"/>
                <w:szCs w:val="20"/>
              </w:rPr>
              <w:t>81,29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432" w:type="dxa"/>
            <w:noWrap/>
          </w:tcPr>
          <w:p w:rsidR="002357DC" w:rsidRPr="002357DC" w:rsidRDefault="002357DC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2357D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1,11</w:t>
            </w:r>
          </w:p>
        </w:tc>
      </w:tr>
      <w:tr w:rsidR="002357DC" w:rsidRPr="002357DC" w:rsidTr="002357D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10" w:type="dxa"/>
          </w:tcPr>
          <w:p w:rsidR="002357DC" w:rsidRPr="002357DC" w:rsidRDefault="002357DC">
            <w:pPr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</w:pPr>
            <w:r w:rsidRPr="002357DC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Motorin (</w:t>
            </w:r>
            <w:proofErr w:type="spellStart"/>
            <w:r w:rsidRPr="002357DC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biodizel</w:t>
            </w:r>
            <w:proofErr w:type="spellEnd"/>
            <w:r w:rsidRPr="002357DC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 xml:space="preserve"> ihtiva eden)</w:t>
            </w:r>
          </w:p>
        </w:tc>
        <w:tc>
          <w:tcPr>
            <w:tcW w:w="1701" w:type="dxa"/>
            <w:noWrap/>
          </w:tcPr>
          <w:p w:rsidR="002357DC" w:rsidRPr="002357DC" w:rsidRDefault="002357D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2357DC">
              <w:rPr>
                <w:rFonts w:asciiTheme="minorHAnsi" w:hAnsiTheme="minorHAnsi" w:cs="Tahoma"/>
                <w:color w:val="000000"/>
                <w:sz w:val="20"/>
                <w:szCs w:val="20"/>
              </w:rPr>
              <w:t>305.061</w:t>
            </w:r>
          </w:p>
        </w:tc>
        <w:tc>
          <w:tcPr>
            <w:tcW w:w="1701" w:type="dxa"/>
            <w:noWrap/>
          </w:tcPr>
          <w:p w:rsidR="002357DC" w:rsidRPr="002357DC" w:rsidRDefault="002357D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2357DC">
              <w:rPr>
                <w:rFonts w:asciiTheme="minorHAnsi" w:hAnsiTheme="minorHAnsi" w:cs="Tahoma"/>
                <w:color w:val="000000"/>
                <w:sz w:val="20"/>
                <w:szCs w:val="20"/>
              </w:rPr>
              <w:t>4,21</w:t>
            </w:r>
          </w:p>
        </w:tc>
        <w:tc>
          <w:tcPr>
            <w:tcW w:w="1701" w:type="dxa"/>
            <w:noWrap/>
          </w:tcPr>
          <w:p w:rsidR="002357DC" w:rsidRPr="002357DC" w:rsidRDefault="002357D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2357DC">
              <w:rPr>
                <w:rFonts w:asciiTheme="minorHAnsi" w:hAnsiTheme="minorHAnsi" w:cs="Tahoma"/>
                <w:color w:val="000000"/>
                <w:sz w:val="20"/>
                <w:szCs w:val="20"/>
              </w:rPr>
              <w:t>411.780</w:t>
            </w:r>
          </w:p>
        </w:tc>
        <w:tc>
          <w:tcPr>
            <w:tcW w:w="1701" w:type="dxa"/>
            <w:noWrap/>
          </w:tcPr>
          <w:p w:rsidR="002357DC" w:rsidRPr="002357DC" w:rsidRDefault="002357D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2357DC">
              <w:rPr>
                <w:rFonts w:asciiTheme="minorHAnsi" w:hAnsiTheme="minorHAnsi" w:cs="Tahoma"/>
                <w:color w:val="000000"/>
                <w:sz w:val="20"/>
                <w:szCs w:val="20"/>
              </w:rPr>
              <w:t>5,53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432" w:type="dxa"/>
            <w:noWrap/>
          </w:tcPr>
          <w:p w:rsidR="002357DC" w:rsidRPr="002357DC" w:rsidRDefault="002357DC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2357D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34,98</w:t>
            </w:r>
          </w:p>
        </w:tc>
      </w:tr>
      <w:tr w:rsidR="002357DC" w:rsidRPr="002357DC" w:rsidTr="002357D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10" w:type="dxa"/>
          </w:tcPr>
          <w:p w:rsidR="002357DC" w:rsidRPr="002357DC" w:rsidRDefault="002357DC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2357DC">
              <w:rPr>
                <w:rFonts w:asciiTheme="minorHAnsi" w:hAnsiTheme="minorHAnsi" w:cs="Arial"/>
                <w:b/>
                <w:sz w:val="20"/>
                <w:szCs w:val="20"/>
              </w:rPr>
              <w:t>Kurşunsuz Benzin 95 Oktan</w:t>
            </w:r>
          </w:p>
        </w:tc>
        <w:tc>
          <w:tcPr>
            <w:tcW w:w="1701" w:type="dxa"/>
            <w:noWrap/>
          </w:tcPr>
          <w:p w:rsidR="002357DC" w:rsidRPr="002357DC" w:rsidRDefault="002357D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2357DC">
              <w:rPr>
                <w:rFonts w:asciiTheme="minorHAnsi" w:hAnsiTheme="minorHAnsi" w:cs="Tahoma"/>
                <w:color w:val="000000"/>
                <w:sz w:val="20"/>
                <w:szCs w:val="20"/>
              </w:rPr>
              <w:t>688.928</w:t>
            </w:r>
          </w:p>
        </w:tc>
        <w:tc>
          <w:tcPr>
            <w:tcW w:w="1701" w:type="dxa"/>
            <w:noWrap/>
          </w:tcPr>
          <w:p w:rsidR="002357DC" w:rsidRPr="002357DC" w:rsidRDefault="002357D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2357DC">
              <w:rPr>
                <w:rFonts w:asciiTheme="minorHAnsi" w:hAnsiTheme="minorHAnsi" w:cs="Tahoma"/>
                <w:color w:val="000000"/>
                <w:sz w:val="20"/>
                <w:szCs w:val="20"/>
              </w:rPr>
              <w:t>9,50</w:t>
            </w:r>
          </w:p>
        </w:tc>
        <w:tc>
          <w:tcPr>
            <w:tcW w:w="1701" w:type="dxa"/>
            <w:noWrap/>
          </w:tcPr>
          <w:p w:rsidR="002357DC" w:rsidRPr="002357DC" w:rsidRDefault="002357D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2357DC">
              <w:rPr>
                <w:rFonts w:asciiTheme="minorHAnsi" w:hAnsiTheme="minorHAnsi" w:cs="Tahoma"/>
                <w:color w:val="000000"/>
                <w:sz w:val="20"/>
                <w:szCs w:val="20"/>
              </w:rPr>
              <w:t>691.012</w:t>
            </w:r>
          </w:p>
        </w:tc>
        <w:tc>
          <w:tcPr>
            <w:tcW w:w="1701" w:type="dxa"/>
            <w:noWrap/>
          </w:tcPr>
          <w:p w:rsidR="002357DC" w:rsidRPr="002357DC" w:rsidRDefault="002357D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2357DC">
              <w:rPr>
                <w:rFonts w:asciiTheme="minorHAnsi" w:hAnsiTheme="minorHAnsi" w:cs="Tahoma"/>
                <w:color w:val="000000"/>
                <w:sz w:val="20"/>
                <w:szCs w:val="20"/>
              </w:rPr>
              <w:t>9,27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432" w:type="dxa"/>
            <w:noWrap/>
          </w:tcPr>
          <w:p w:rsidR="002357DC" w:rsidRPr="002357DC" w:rsidRDefault="002357DC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2357D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0,30</w:t>
            </w:r>
          </w:p>
        </w:tc>
      </w:tr>
      <w:tr w:rsidR="002357DC" w:rsidRPr="002357DC" w:rsidTr="002357D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10" w:type="dxa"/>
          </w:tcPr>
          <w:p w:rsidR="002357DC" w:rsidRPr="002357DC" w:rsidRDefault="002357DC">
            <w:pPr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</w:pPr>
            <w:r w:rsidRPr="002357DC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Katkılı Kurşunsuz Benzin 95 Oktan</w:t>
            </w:r>
          </w:p>
        </w:tc>
        <w:tc>
          <w:tcPr>
            <w:tcW w:w="1701" w:type="dxa"/>
            <w:noWrap/>
          </w:tcPr>
          <w:p w:rsidR="002357DC" w:rsidRPr="002357DC" w:rsidRDefault="002357D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2357DC">
              <w:rPr>
                <w:rFonts w:asciiTheme="minorHAnsi" w:hAnsiTheme="minorHAnsi" w:cs="Tahoma"/>
                <w:color w:val="000000"/>
                <w:sz w:val="20"/>
                <w:szCs w:val="20"/>
              </w:rPr>
              <w:t>11.693</w:t>
            </w:r>
          </w:p>
        </w:tc>
        <w:tc>
          <w:tcPr>
            <w:tcW w:w="1701" w:type="dxa"/>
            <w:noWrap/>
          </w:tcPr>
          <w:p w:rsidR="002357DC" w:rsidRPr="002357DC" w:rsidRDefault="002357D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2357DC">
              <w:rPr>
                <w:rFonts w:asciiTheme="minorHAnsi" w:hAnsiTheme="minorHAnsi" w:cs="Tahoma"/>
                <w:color w:val="000000"/>
                <w:sz w:val="20"/>
                <w:szCs w:val="20"/>
              </w:rPr>
              <w:t>0,16</w:t>
            </w:r>
          </w:p>
        </w:tc>
        <w:tc>
          <w:tcPr>
            <w:tcW w:w="1701" w:type="dxa"/>
            <w:noWrap/>
          </w:tcPr>
          <w:p w:rsidR="002357DC" w:rsidRPr="002357DC" w:rsidRDefault="002357D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2357DC">
              <w:rPr>
                <w:rFonts w:asciiTheme="minorHAnsi" w:hAnsiTheme="minorHAnsi" w:cs="Tahoma"/>
                <w:color w:val="000000"/>
                <w:sz w:val="20"/>
                <w:szCs w:val="20"/>
              </w:rPr>
              <w:t>29.810</w:t>
            </w:r>
          </w:p>
        </w:tc>
        <w:tc>
          <w:tcPr>
            <w:tcW w:w="1701" w:type="dxa"/>
            <w:noWrap/>
          </w:tcPr>
          <w:p w:rsidR="002357DC" w:rsidRPr="002357DC" w:rsidRDefault="002357D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2357DC">
              <w:rPr>
                <w:rFonts w:asciiTheme="minorHAnsi" w:hAnsiTheme="minorHAnsi" w:cs="Tahoma"/>
                <w:color w:val="000000"/>
                <w:sz w:val="20"/>
                <w:szCs w:val="20"/>
              </w:rPr>
              <w:t>0,40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432" w:type="dxa"/>
            <w:noWrap/>
          </w:tcPr>
          <w:p w:rsidR="002357DC" w:rsidRPr="002357DC" w:rsidRDefault="002357DC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2357D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154,94</w:t>
            </w:r>
          </w:p>
        </w:tc>
      </w:tr>
      <w:tr w:rsidR="002357DC" w:rsidRPr="002357DC" w:rsidTr="002357D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10" w:type="dxa"/>
          </w:tcPr>
          <w:p w:rsidR="002357DC" w:rsidRPr="002357DC" w:rsidRDefault="002357DC">
            <w:pPr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2357DC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Fuel</w:t>
            </w:r>
            <w:proofErr w:type="spellEnd"/>
            <w:r w:rsidRPr="002357DC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2357DC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Oil</w:t>
            </w:r>
            <w:proofErr w:type="spellEnd"/>
            <w:r w:rsidRPr="002357DC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 xml:space="preserve"> (Kükürt Oranı %0.1i geçen ancak %1i geçmeyenler)</w:t>
            </w:r>
          </w:p>
        </w:tc>
        <w:tc>
          <w:tcPr>
            <w:tcW w:w="1701" w:type="dxa"/>
            <w:noWrap/>
          </w:tcPr>
          <w:p w:rsidR="002357DC" w:rsidRPr="002357DC" w:rsidRDefault="002357D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2357DC">
              <w:rPr>
                <w:rFonts w:asciiTheme="minorHAnsi" w:hAnsiTheme="minorHAnsi" w:cs="Tahoma"/>
                <w:color w:val="000000"/>
                <w:sz w:val="20"/>
                <w:szCs w:val="20"/>
              </w:rPr>
              <w:t>111.374</w:t>
            </w:r>
          </w:p>
        </w:tc>
        <w:tc>
          <w:tcPr>
            <w:tcW w:w="1701" w:type="dxa"/>
            <w:noWrap/>
          </w:tcPr>
          <w:p w:rsidR="002357DC" w:rsidRPr="002357DC" w:rsidRDefault="002357D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2357DC">
              <w:rPr>
                <w:rFonts w:asciiTheme="minorHAnsi" w:hAnsiTheme="minorHAnsi" w:cs="Tahoma"/>
                <w:color w:val="000000"/>
                <w:sz w:val="20"/>
                <w:szCs w:val="20"/>
              </w:rPr>
              <w:t>1,54</w:t>
            </w:r>
          </w:p>
        </w:tc>
        <w:tc>
          <w:tcPr>
            <w:tcW w:w="1701" w:type="dxa"/>
            <w:noWrap/>
          </w:tcPr>
          <w:p w:rsidR="002357DC" w:rsidRPr="002357DC" w:rsidRDefault="002357D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2357DC">
              <w:rPr>
                <w:rFonts w:asciiTheme="minorHAnsi" w:hAnsiTheme="minorHAnsi" w:cs="Tahoma"/>
                <w:color w:val="000000"/>
                <w:sz w:val="20"/>
                <w:szCs w:val="20"/>
              </w:rPr>
              <w:t>146.309</w:t>
            </w:r>
          </w:p>
        </w:tc>
        <w:tc>
          <w:tcPr>
            <w:tcW w:w="1701" w:type="dxa"/>
            <w:noWrap/>
          </w:tcPr>
          <w:p w:rsidR="002357DC" w:rsidRPr="002357DC" w:rsidRDefault="002357D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2357DC">
              <w:rPr>
                <w:rFonts w:asciiTheme="minorHAnsi" w:hAnsiTheme="minorHAnsi" w:cs="Tahoma"/>
                <w:color w:val="000000"/>
                <w:sz w:val="20"/>
                <w:szCs w:val="20"/>
              </w:rPr>
              <w:t>1,96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432" w:type="dxa"/>
            <w:noWrap/>
          </w:tcPr>
          <w:p w:rsidR="002357DC" w:rsidRPr="002357DC" w:rsidRDefault="002357DC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2357D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31,37</w:t>
            </w:r>
          </w:p>
        </w:tc>
      </w:tr>
      <w:tr w:rsidR="002357DC" w:rsidRPr="002357DC" w:rsidTr="002357D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10" w:type="dxa"/>
          </w:tcPr>
          <w:p w:rsidR="002357DC" w:rsidRPr="002357DC" w:rsidRDefault="002357DC">
            <w:pPr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</w:pPr>
            <w:r w:rsidRPr="002357DC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Kalorifer Yakıtı (Kükürt Oranı %0.1i geçen ancak %1i geçmeyenler)</w:t>
            </w:r>
          </w:p>
        </w:tc>
        <w:tc>
          <w:tcPr>
            <w:tcW w:w="1701" w:type="dxa"/>
            <w:noWrap/>
          </w:tcPr>
          <w:p w:rsidR="002357DC" w:rsidRPr="002357DC" w:rsidRDefault="002357D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2357DC">
              <w:rPr>
                <w:rFonts w:asciiTheme="minorHAnsi" w:hAnsiTheme="minorHAnsi" w:cs="Tahoma"/>
                <w:color w:val="000000"/>
                <w:sz w:val="20"/>
                <w:szCs w:val="20"/>
              </w:rPr>
              <w:t>100.676</w:t>
            </w:r>
          </w:p>
        </w:tc>
        <w:tc>
          <w:tcPr>
            <w:tcW w:w="1701" w:type="dxa"/>
            <w:noWrap/>
          </w:tcPr>
          <w:p w:rsidR="002357DC" w:rsidRPr="002357DC" w:rsidRDefault="002357D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2357DC">
              <w:rPr>
                <w:rFonts w:asciiTheme="minorHAnsi" w:hAnsiTheme="minorHAnsi" w:cs="Tahoma"/>
                <w:color w:val="000000"/>
                <w:sz w:val="20"/>
                <w:szCs w:val="20"/>
              </w:rPr>
              <w:t>1,39</w:t>
            </w:r>
          </w:p>
        </w:tc>
        <w:tc>
          <w:tcPr>
            <w:tcW w:w="1701" w:type="dxa"/>
            <w:noWrap/>
          </w:tcPr>
          <w:p w:rsidR="002357DC" w:rsidRPr="002357DC" w:rsidRDefault="002357D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2357DC">
              <w:rPr>
                <w:rFonts w:asciiTheme="minorHAnsi" w:hAnsiTheme="minorHAnsi" w:cs="Tahoma"/>
                <w:color w:val="000000"/>
                <w:sz w:val="20"/>
                <w:szCs w:val="20"/>
              </w:rPr>
              <w:t>84.823</w:t>
            </w:r>
          </w:p>
        </w:tc>
        <w:tc>
          <w:tcPr>
            <w:tcW w:w="1701" w:type="dxa"/>
            <w:noWrap/>
          </w:tcPr>
          <w:p w:rsidR="002357DC" w:rsidRPr="002357DC" w:rsidRDefault="002357D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2357DC">
              <w:rPr>
                <w:rFonts w:asciiTheme="minorHAnsi" w:hAnsiTheme="minorHAnsi" w:cs="Tahoma"/>
                <w:color w:val="000000"/>
                <w:sz w:val="20"/>
                <w:szCs w:val="20"/>
              </w:rPr>
              <w:t>1,14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432" w:type="dxa"/>
            <w:noWrap/>
          </w:tcPr>
          <w:p w:rsidR="002357DC" w:rsidRPr="002357DC" w:rsidRDefault="002357DC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2357D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-15,75</w:t>
            </w:r>
          </w:p>
        </w:tc>
      </w:tr>
      <w:tr w:rsidR="002357DC" w:rsidRPr="002357DC" w:rsidTr="002357D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10" w:type="dxa"/>
          </w:tcPr>
          <w:p w:rsidR="002357DC" w:rsidRPr="002357DC" w:rsidRDefault="002357DC">
            <w:pPr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</w:pPr>
            <w:r w:rsidRPr="002357DC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 xml:space="preserve">Yüksek Kükürtlü </w:t>
            </w:r>
            <w:proofErr w:type="spellStart"/>
            <w:r w:rsidRPr="002357DC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Fuel</w:t>
            </w:r>
            <w:proofErr w:type="spellEnd"/>
            <w:r w:rsidRPr="002357DC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2357DC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Oil</w:t>
            </w:r>
            <w:proofErr w:type="spellEnd"/>
            <w:r w:rsidRPr="002357DC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 xml:space="preserve"> (Kükürt oranı %1i geçenler)</w:t>
            </w:r>
          </w:p>
        </w:tc>
        <w:tc>
          <w:tcPr>
            <w:tcW w:w="1701" w:type="dxa"/>
            <w:noWrap/>
          </w:tcPr>
          <w:p w:rsidR="002357DC" w:rsidRPr="002357DC" w:rsidRDefault="002357D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2357DC">
              <w:rPr>
                <w:rFonts w:asciiTheme="minorHAnsi" w:hAnsiTheme="minorHAnsi" w:cs="Tahoma"/>
                <w:color w:val="000000"/>
                <w:sz w:val="20"/>
                <w:szCs w:val="20"/>
              </w:rPr>
              <w:t>11.359</w:t>
            </w:r>
          </w:p>
        </w:tc>
        <w:tc>
          <w:tcPr>
            <w:tcW w:w="1701" w:type="dxa"/>
            <w:noWrap/>
          </w:tcPr>
          <w:p w:rsidR="002357DC" w:rsidRPr="002357DC" w:rsidRDefault="002357D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2357DC">
              <w:rPr>
                <w:rFonts w:asciiTheme="minorHAnsi" w:hAnsiTheme="minorHAnsi" w:cs="Tahoma"/>
                <w:color w:val="000000"/>
                <w:sz w:val="20"/>
                <w:szCs w:val="20"/>
              </w:rPr>
              <w:t>0,16</w:t>
            </w:r>
          </w:p>
        </w:tc>
        <w:tc>
          <w:tcPr>
            <w:tcW w:w="1701" w:type="dxa"/>
            <w:noWrap/>
          </w:tcPr>
          <w:p w:rsidR="002357DC" w:rsidRPr="002357DC" w:rsidRDefault="002357D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2357DC">
              <w:rPr>
                <w:rFonts w:asciiTheme="minorHAnsi" w:hAnsiTheme="minorHAnsi" w:cs="Tahoma"/>
                <w:color w:val="000000"/>
                <w:sz w:val="20"/>
                <w:szCs w:val="20"/>
              </w:rPr>
              <w:t>9.952</w:t>
            </w:r>
          </w:p>
        </w:tc>
        <w:tc>
          <w:tcPr>
            <w:tcW w:w="1701" w:type="dxa"/>
            <w:noWrap/>
          </w:tcPr>
          <w:p w:rsidR="002357DC" w:rsidRPr="002357DC" w:rsidRDefault="002357D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2357DC">
              <w:rPr>
                <w:rFonts w:asciiTheme="minorHAnsi" w:hAnsiTheme="minorHAnsi" w:cs="Tahoma"/>
                <w:color w:val="000000"/>
                <w:sz w:val="20"/>
                <w:szCs w:val="20"/>
              </w:rPr>
              <w:t>0,13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432" w:type="dxa"/>
            <w:noWrap/>
          </w:tcPr>
          <w:p w:rsidR="002357DC" w:rsidRPr="002357DC" w:rsidRDefault="002357DC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2357D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-12,39</w:t>
            </w:r>
          </w:p>
        </w:tc>
      </w:tr>
      <w:tr w:rsidR="002357DC" w:rsidRPr="002357DC" w:rsidTr="002357D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10" w:type="dxa"/>
          </w:tcPr>
          <w:p w:rsidR="002357DC" w:rsidRPr="002357DC" w:rsidRDefault="002357DC">
            <w:pPr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</w:pPr>
            <w:r w:rsidRPr="002357DC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Kalorifer Yakıtı (Kükürt Oranı %0.1i geçmeyenler)</w:t>
            </w:r>
          </w:p>
        </w:tc>
        <w:tc>
          <w:tcPr>
            <w:tcW w:w="1701" w:type="dxa"/>
            <w:noWrap/>
          </w:tcPr>
          <w:p w:rsidR="002357DC" w:rsidRPr="002357DC" w:rsidRDefault="002357D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2357DC">
              <w:rPr>
                <w:rFonts w:asciiTheme="minorHAnsi" w:hAnsiTheme="minorHAnsi" w:cs="Tahoma"/>
                <w:color w:val="000000"/>
                <w:sz w:val="20"/>
                <w:szCs w:val="20"/>
              </w:rPr>
              <w:t>5.237</w:t>
            </w:r>
          </w:p>
        </w:tc>
        <w:tc>
          <w:tcPr>
            <w:tcW w:w="1701" w:type="dxa"/>
            <w:noWrap/>
          </w:tcPr>
          <w:p w:rsidR="002357DC" w:rsidRPr="002357DC" w:rsidRDefault="002357D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2357DC">
              <w:rPr>
                <w:rFonts w:asciiTheme="minorHAnsi" w:hAnsiTheme="minorHAnsi" w:cs="Tahoma"/>
                <w:color w:val="000000"/>
                <w:sz w:val="20"/>
                <w:szCs w:val="20"/>
              </w:rPr>
              <w:t>0,07</w:t>
            </w:r>
          </w:p>
        </w:tc>
        <w:tc>
          <w:tcPr>
            <w:tcW w:w="1701" w:type="dxa"/>
            <w:noWrap/>
          </w:tcPr>
          <w:p w:rsidR="002357DC" w:rsidRPr="002357DC" w:rsidRDefault="002357D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2357DC">
              <w:rPr>
                <w:rFonts w:asciiTheme="minorHAnsi" w:hAnsiTheme="minorHAnsi" w:cs="Tahoma"/>
                <w:color w:val="000000"/>
                <w:sz w:val="20"/>
                <w:szCs w:val="20"/>
              </w:rPr>
              <w:t>4.459</w:t>
            </w:r>
          </w:p>
        </w:tc>
        <w:tc>
          <w:tcPr>
            <w:tcW w:w="1701" w:type="dxa"/>
            <w:noWrap/>
          </w:tcPr>
          <w:p w:rsidR="002357DC" w:rsidRPr="002357DC" w:rsidRDefault="002357D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2357DC">
              <w:rPr>
                <w:rFonts w:asciiTheme="minorHAnsi" w:hAnsiTheme="minorHAnsi" w:cs="Tahoma"/>
                <w:color w:val="000000"/>
                <w:sz w:val="20"/>
                <w:szCs w:val="20"/>
              </w:rPr>
              <w:t>0,06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432" w:type="dxa"/>
            <w:noWrap/>
          </w:tcPr>
          <w:p w:rsidR="002357DC" w:rsidRPr="002357DC" w:rsidRDefault="002357DC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2357D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-14,86</w:t>
            </w:r>
          </w:p>
        </w:tc>
      </w:tr>
      <w:tr w:rsidR="002357DC" w:rsidRPr="002357DC" w:rsidTr="002357D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10" w:type="dxa"/>
          </w:tcPr>
          <w:p w:rsidR="002357DC" w:rsidRPr="002357DC" w:rsidRDefault="002357DC">
            <w:pPr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2357DC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Fuel</w:t>
            </w:r>
            <w:proofErr w:type="spellEnd"/>
            <w:r w:rsidRPr="002357DC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2357DC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Oil</w:t>
            </w:r>
            <w:proofErr w:type="spellEnd"/>
            <w:r w:rsidRPr="002357DC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 xml:space="preserve"> (Kükürt Oranı %0.1i geçmeyenler)</w:t>
            </w:r>
          </w:p>
        </w:tc>
        <w:tc>
          <w:tcPr>
            <w:tcW w:w="1701" w:type="dxa"/>
            <w:noWrap/>
          </w:tcPr>
          <w:p w:rsidR="002357DC" w:rsidRPr="002357DC" w:rsidRDefault="002357D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2357DC">
              <w:rPr>
                <w:rFonts w:asciiTheme="minorHAnsi" w:hAnsiTheme="minorHAnsi" w:cs="Tahoma"/>
                <w:color w:val="000000"/>
                <w:sz w:val="20"/>
                <w:szCs w:val="20"/>
              </w:rPr>
              <w:t>342</w:t>
            </w:r>
          </w:p>
        </w:tc>
        <w:tc>
          <w:tcPr>
            <w:tcW w:w="1701" w:type="dxa"/>
            <w:noWrap/>
          </w:tcPr>
          <w:p w:rsidR="002357DC" w:rsidRPr="002357DC" w:rsidRDefault="002357D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2357DC">
              <w:rPr>
                <w:rFonts w:asciiTheme="minorHAnsi" w:hAnsiTheme="minorHAnsi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01" w:type="dxa"/>
            <w:noWrap/>
          </w:tcPr>
          <w:p w:rsidR="002357DC" w:rsidRPr="002357DC" w:rsidRDefault="002357D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2357DC">
              <w:rPr>
                <w:rFonts w:asciiTheme="minorHAnsi" w:hAnsiTheme="minorHAnsi" w:cs="Tahoma"/>
                <w:color w:val="000000"/>
                <w:sz w:val="20"/>
                <w:szCs w:val="20"/>
              </w:rPr>
              <w:t>59</w:t>
            </w:r>
          </w:p>
        </w:tc>
        <w:tc>
          <w:tcPr>
            <w:tcW w:w="1701" w:type="dxa"/>
            <w:noWrap/>
          </w:tcPr>
          <w:p w:rsidR="002357DC" w:rsidRPr="002357DC" w:rsidRDefault="002357D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2357DC">
              <w:rPr>
                <w:rFonts w:asciiTheme="minorHAnsi" w:hAnsiTheme="minorHAnsi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432" w:type="dxa"/>
            <w:noWrap/>
          </w:tcPr>
          <w:p w:rsidR="002357DC" w:rsidRPr="002357DC" w:rsidRDefault="002357DC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2357D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-82,75</w:t>
            </w:r>
          </w:p>
        </w:tc>
      </w:tr>
      <w:tr w:rsidR="002357DC" w:rsidRPr="002357DC" w:rsidTr="002357D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10" w:type="dxa"/>
          </w:tcPr>
          <w:p w:rsidR="002357DC" w:rsidRPr="002357DC" w:rsidRDefault="002357DC">
            <w:pPr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</w:pPr>
            <w:r w:rsidRPr="002357DC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Gazyağı</w:t>
            </w:r>
          </w:p>
        </w:tc>
        <w:tc>
          <w:tcPr>
            <w:tcW w:w="1701" w:type="dxa"/>
            <w:noWrap/>
          </w:tcPr>
          <w:p w:rsidR="002357DC" w:rsidRPr="002357DC" w:rsidRDefault="002357D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2357DC">
              <w:rPr>
                <w:rFonts w:asciiTheme="minorHAnsi" w:hAnsiTheme="minorHAnsi" w:cs="Tahoma"/>
                <w:color w:val="000000"/>
                <w:sz w:val="20"/>
                <w:szCs w:val="20"/>
              </w:rPr>
              <w:t>22.935</w:t>
            </w:r>
          </w:p>
        </w:tc>
        <w:tc>
          <w:tcPr>
            <w:tcW w:w="1701" w:type="dxa"/>
            <w:noWrap/>
          </w:tcPr>
          <w:p w:rsidR="002357DC" w:rsidRPr="002357DC" w:rsidRDefault="002357D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2357DC">
              <w:rPr>
                <w:rFonts w:asciiTheme="minorHAnsi" w:hAnsiTheme="minorHAnsi" w:cs="Tahoma"/>
                <w:color w:val="000000"/>
                <w:sz w:val="20"/>
                <w:szCs w:val="20"/>
              </w:rPr>
              <w:t>0,32</w:t>
            </w:r>
          </w:p>
        </w:tc>
        <w:tc>
          <w:tcPr>
            <w:tcW w:w="1701" w:type="dxa"/>
            <w:noWrap/>
          </w:tcPr>
          <w:p w:rsidR="002357DC" w:rsidRPr="002357DC" w:rsidRDefault="002357D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2357DC">
              <w:rPr>
                <w:rFonts w:asciiTheme="minorHAnsi" w:hAnsiTheme="minorHAnsi" w:cs="Tahoma"/>
                <w:color w:val="000000"/>
                <w:sz w:val="20"/>
                <w:szCs w:val="20"/>
              </w:rPr>
              <w:t>15.667</w:t>
            </w:r>
          </w:p>
        </w:tc>
        <w:tc>
          <w:tcPr>
            <w:tcW w:w="1701" w:type="dxa"/>
            <w:noWrap/>
          </w:tcPr>
          <w:p w:rsidR="002357DC" w:rsidRPr="002357DC" w:rsidRDefault="002357D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2357DC">
              <w:rPr>
                <w:rFonts w:asciiTheme="minorHAnsi" w:hAnsiTheme="minorHAnsi" w:cs="Tahoma"/>
                <w:color w:val="000000"/>
                <w:sz w:val="20"/>
                <w:szCs w:val="20"/>
              </w:rPr>
              <w:t>0,21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432" w:type="dxa"/>
            <w:noWrap/>
          </w:tcPr>
          <w:p w:rsidR="002357DC" w:rsidRPr="002357DC" w:rsidRDefault="002357DC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2357D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-31,69</w:t>
            </w:r>
          </w:p>
        </w:tc>
      </w:tr>
      <w:tr w:rsidR="002357DC" w:rsidRPr="002357DC" w:rsidTr="002357D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10" w:type="dxa"/>
          </w:tcPr>
          <w:p w:rsidR="002357DC" w:rsidRPr="002357DC" w:rsidRDefault="002357DC">
            <w:pPr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2357DC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Otobiodizel</w:t>
            </w:r>
            <w:proofErr w:type="spellEnd"/>
          </w:p>
        </w:tc>
        <w:tc>
          <w:tcPr>
            <w:tcW w:w="1701" w:type="dxa"/>
            <w:noWrap/>
          </w:tcPr>
          <w:p w:rsidR="002357DC" w:rsidRPr="002357DC" w:rsidRDefault="002357D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2357DC">
              <w:rPr>
                <w:rFonts w:asciiTheme="minorHAnsi" w:hAnsiTheme="minorHAnsi" w:cs="Tahoma"/>
                <w:color w:val="000000"/>
                <w:sz w:val="20"/>
                <w:szCs w:val="20"/>
              </w:rPr>
              <w:t>3.020</w:t>
            </w:r>
          </w:p>
        </w:tc>
        <w:tc>
          <w:tcPr>
            <w:tcW w:w="1701" w:type="dxa"/>
            <w:noWrap/>
          </w:tcPr>
          <w:p w:rsidR="002357DC" w:rsidRPr="002357DC" w:rsidRDefault="002357D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2357DC">
              <w:rPr>
                <w:rFonts w:asciiTheme="minorHAnsi" w:hAnsiTheme="minorHAnsi" w:cs="Tahoma"/>
                <w:color w:val="000000"/>
                <w:sz w:val="20"/>
                <w:szCs w:val="20"/>
              </w:rPr>
              <w:t>0,04</w:t>
            </w:r>
          </w:p>
        </w:tc>
        <w:tc>
          <w:tcPr>
            <w:tcW w:w="1701" w:type="dxa"/>
            <w:noWrap/>
          </w:tcPr>
          <w:p w:rsidR="002357DC" w:rsidRPr="002357DC" w:rsidRDefault="002357D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2357DC">
              <w:rPr>
                <w:rFonts w:asciiTheme="minorHAnsi" w:hAnsiTheme="minorHAnsi" w:cs="Tahoma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noWrap/>
          </w:tcPr>
          <w:p w:rsidR="002357DC" w:rsidRPr="002357DC" w:rsidRDefault="002357D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2357DC">
              <w:rPr>
                <w:rFonts w:asciiTheme="minorHAnsi" w:hAnsiTheme="minorHAnsi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432" w:type="dxa"/>
            <w:noWrap/>
          </w:tcPr>
          <w:p w:rsidR="002357DC" w:rsidRPr="002357DC" w:rsidRDefault="002357DC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2357D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-100,00</w:t>
            </w:r>
          </w:p>
        </w:tc>
      </w:tr>
      <w:tr w:rsidR="002357DC" w:rsidRPr="002357DC" w:rsidTr="002357D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10" w:type="dxa"/>
          </w:tcPr>
          <w:p w:rsidR="002357DC" w:rsidRPr="002357DC" w:rsidRDefault="002357DC">
            <w:pPr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</w:pPr>
            <w:r w:rsidRPr="002357DC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Jet Yakıtı</w:t>
            </w:r>
          </w:p>
        </w:tc>
        <w:tc>
          <w:tcPr>
            <w:tcW w:w="1701" w:type="dxa"/>
            <w:noWrap/>
          </w:tcPr>
          <w:p w:rsidR="002357DC" w:rsidRPr="002357DC" w:rsidRDefault="002357D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2357DC">
              <w:rPr>
                <w:rFonts w:asciiTheme="minorHAnsi" w:hAnsiTheme="minorHAnsi" w:cs="Tahoma"/>
                <w:color w:val="000000"/>
                <w:sz w:val="20"/>
                <w:szCs w:val="20"/>
              </w:rPr>
              <w:t>1.382</w:t>
            </w:r>
          </w:p>
        </w:tc>
        <w:tc>
          <w:tcPr>
            <w:tcW w:w="1701" w:type="dxa"/>
            <w:noWrap/>
          </w:tcPr>
          <w:p w:rsidR="002357DC" w:rsidRPr="002357DC" w:rsidRDefault="002357D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2357DC">
              <w:rPr>
                <w:rFonts w:asciiTheme="minorHAnsi" w:hAnsiTheme="minorHAnsi" w:cs="Tahoma"/>
                <w:color w:val="000000"/>
                <w:sz w:val="20"/>
                <w:szCs w:val="20"/>
              </w:rPr>
              <w:t>0,02</w:t>
            </w:r>
          </w:p>
        </w:tc>
        <w:tc>
          <w:tcPr>
            <w:tcW w:w="1701" w:type="dxa"/>
            <w:noWrap/>
          </w:tcPr>
          <w:p w:rsidR="002357DC" w:rsidRPr="002357DC" w:rsidRDefault="002357D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2357DC">
              <w:rPr>
                <w:rFonts w:asciiTheme="minorHAnsi" w:hAnsiTheme="minorHAnsi" w:cs="Tahoma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701" w:type="dxa"/>
            <w:noWrap/>
          </w:tcPr>
          <w:p w:rsidR="002357DC" w:rsidRPr="002357DC" w:rsidRDefault="002357D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2357DC">
              <w:rPr>
                <w:rFonts w:asciiTheme="minorHAnsi" w:hAnsiTheme="minorHAnsi" w:cs="Tahoma"/>
                <w:color w:val="000000"/>
                <w:sz w:val="20"/>
                <w:szCs w:val="20"/>
              </w:rPr>
              <w:t>0,01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432" w:type="dxa"/>
            <w:noWrap/>
          </w:tcPr>
          <w:p w:rsidR="002357DC" w:rsidRPr="002357DC" w:rsidRDefault="002357DC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2357D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-63,82</w:t>
            </w:r>
          </w:p>
        </w:tc>
      </w:tr>
      <w:tr w:rsidR="002357DC" w:rsidRPr="002357DC" w:rsidTr="002357D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10" w:type="dxa"/>
          </w:tcPr>
          <w:p w:rsidR="002357DC" w:rsidRPr="002357DC" w:rsidRDefault="002357DC">
            <w:pPr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2357DC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Fuel</w:t>
            </w:r>
            <w:proofErr w:type="spellEnd"/>
            <w:r w:rsidRPr="002357DC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2357DC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Oil</w:t>
            </w:r>
            <w:proofErr w:type="spellEnd"/>
            <w:r w:rsidRPr="002357DC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 xml:space="preserve"> (Kükürt Oranı %0.1i geçmeyenler)</w:t>
            </w:r>
          </w:p>
        </w:tc>
        <w:tc>
          <w:tcPr>
            <w:tcW w:w="1701" w:type="dxa"/>
            <w:noWrap/>
          </w:tcPr>
          <w:p w:rsidR="002357DC" w:rsidRPr="002357DC" w:rsidRDefault="002357D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2357DC">
              <w:rPr>
                <w:rFonts w:asciiTheme="minorHAnsi" w:hAnsiTheme="minorHAnsi" w:cs="Tahoma"/>
                <w:color w:val="000000"/>
                <w:sz w:val="20"/>
                <w:szCs w:val="20"/>
              </w:rPr>
              <w:t>342</w:t>
            </w:r>
          </w:p>
        </w:tc>
        <w:tc>
          <w:tcPr>
            <w:tcW w:w="1701" w:type="dxa"/>
            <w:noWrap/>
          </w:tcPr>
          <w:p w:rsidR="002357DC" w:rsidRPr="002357DC" w:rsidRDefault="002357D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2357DC">
              <w:rPr>
                <w:rFonts w:asciiTheme="minorHAnsi" w:hAnsiTheme="minorHAnsi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01" w:type="dxa"/>
            <w:noWrap/>
          </w:tcPr>
          <w:p w:rsidR="002357DC" w:rsidRPr="002357DC" w:rsidRDefault="002357D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2357DC">
              <w:rPr>
                <w:rFonts w:asciiTheme="minorHAnsi" w:hAnsiTheme="minorHAnsi" w:cs="Tahoma"/>
                <w:color w:val="000000"/>
                <w:sz w:val="20"/>
                <w:szCs w:val="20"/>
              </w:rPr>
              <w:t>59</w:t>
            </w:r>
          </w:p>
        </w:tc>
        <w:tc>
          <w:tcPr>
            <w:tcW w:w="1701" w:type="dxa"/>
            <w:noWrap/>
          </w:tcPr>
          <w:p w:rsidR="002357DC" w:rsidRPr="002357DC" w:rsidRDefault="002357D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2357DC">
              <w:rPr>
                <w:rFonts w:asciiTheme="minorHAnsi" w:hAnsiTheme="minorHAnsi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432" w:type="dxa"/>
            <w:noWrap/>
          </w:tcPr>
          <w:p w:rsidR="002357DC" w:rsidRPr="002357DC" w:rsidRDefault="002357DC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2357D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-82,75</w:t>
            </w:r>
          </w:p>
        </w:tc>
      </w:tr>
      <w:tr w:rsidR="002357DC" w:rsidRPr="002357DC" w:rsidTr="002357DC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71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10" w:type="dxa"/>
            <w:hideMark/>
          </w:tcPr>
          <w:p w:rsidR="002357DC" w:rsidRPr="002357DC" w:rsidRDefault="002357DC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2357DC">
              <w:rPr>
                <w:rFonts w:asciiTheme="minorHAnsi" w:hAnsiTheme="minorHAnsi" w:cs="Arial"/>
                <w:b/>
                <w:sz w:val="20"/>
                <w:szCs w:val="20"/>
              </w:rPr>
              <w:t>Toplam</w:t>
            </w:r>
          </w:p>
        </w:tc>
        <w:tc>
          <w:tcPr>
            <w:tcW w:w="1701" w:type="dxa"/>
          </w:tcPr>
          <w:p w:rsidR="002357DC" w:rsidRPr="002357DC" w:rsidRDefault="002357DC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2357D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7.252.835</w:t>
            </w:r>
          </w:p>
        </w:tc>
        <w:tc>
          <w:tcPr>
            <w:tcW w:w="1701" w:type="dxa"/>
          </w:tcPr>
          <w:p w:rsidR="002357DC" w:rsidRPr="002357DC" w:rsidRDefault="002357DC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2357D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1701" w:type="dxa"/>
            <w:noWrap/>
          </w:tcPr>
          <w:p w:rsidR="002357DC" w:rsidRPr="002357DC" w:rsidRDefault="002357DC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2357D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7.451.314</w:t>
            </w:r>
          </w:p>
        </w:tc>
        <w:tc>
          <w:tcPr>
            <w:tcW w:w="1701" w:type="dxa"/>
            <w:noWrap/>
          </w:tcPr>
          <w:p w:rsidR="002357DC" w:rsidRPr="002357DC" w:rsidRDefault="002357DC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2357D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432" w:type="dxa"/>
            <w:noWrap/>
          </w:tcPr>
          <w:p w:rsidR="002357DC" w:rsidRPr="002357DC" w:rsidRDefault="002357DC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2357D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2,76</w:t>
            </w:r>
          </w:p>
        </w:tc>
      </w:tr>
    </w:tbl>
    <w:p w:rsidR="002F365C" w:rsidRPr="00821912" w:rsidRDefault="002F365C" w:rsidP="00924B4B">
      <w:pPr>
        <w:jc w:val="center"/>
        <w:rPr>
          <w:rFonts w:asciiTheme="minorHAnsi" w:hAnsiTheme="minorHAnsi"/>
          <w:bCs/>
          <w:sz w:val="20"/>
          <w:szCs w:val="20"/>
        </w:rPr>
      </w:pPr>
    </w:p>
    <w:p w:rsidR="007F082E" w:rsidRPr="00821912" w:rsidRDefault="007F082E" w:rsidP="00924B4B">
      <w:pPr>
        <w:jc w:val="center"/>
        <w:rPr>
          <w:rFonts w:asciiTheme="minorHAnsi" w:hAnsiTheme="minorHAnsi"/>
          <w:bCs/>
          <w:sz w:val="20"/>
          <w:szCs w:val="20"/>
        </w:rPr>
      </w:pPr>
    </w:p>
    <w:p w:rsidR="007F082E" w:rsidRPr="00821912" w:rsidRDefault="007F082E" w:rsidP="00924B4B">
      <w:pPr>
        <w:jc w:val="center"/>
        <w:rPr>
          <w:rFonts w:asciiTheme="minorHAnsi" w:hAnsiTheme="minorHAnsi"/>
          <w:bCs/>
          <w:sz w:val="20"/>
          <w:szCs w:val="20"/>
        </w:rPr>
      </w:pPr>
    </w:p>
    <w:p w:rsidR="00730A6C" w:rsidRPr="00821912" w:rsidRDefault="00730A6C" w:rsidP="00730A6C">
      <w:pPr>
        <w:jc w:val="center"/>
        <w:rPr>
          <w:rFonts w:asciiTheme="minorHAnsi" w:hAnsiTheme="minorHAnsi"/>
          <w:bCs/>
          <w:sz w:val="20"/>
          <w:szCs w:val="20"/>
        </w:rPr>
      </w:pPr>
      <w:bookmarkStart w:id="28" w:name="_Toc393788521"/>
      <w:r w:rsidRPr="00821912">
        <w:rPr>
          <w:rFonts w:asciiTheme="minorHAnsi" w:hAnsiTheme="minorHAnsi"/>
          <w:bCs/>
          <w:sz w:val="20"/>
          <w:szCs w:val="20"/>
        </w:rPr>
        <w:t xml:space="preserve">Tablo </w:t>
      </w:r>
      <w:r w:rsidRPr="00821912">
        <w:rPr>
          <w:rFonts w:asciiTheme="minorHAnsi" w:hAnsiTheme="minorHAnsi"/>
          <w:bCs/>
          <w:sz w:val="20"/>
          <w:szCs w:val="20"/>
        </w:rPr>
        <w:fldChar w:fldCharType="begin"/>
      </w:r>
      <w:r w:rsidRPr="00821912">
        <w:rPr>
          <w:rFonts w:asciiTheme="minorHAnsi" w:hAnsiTheme="minorHAnsi"/>
          <w:bCs/>
          <w:sz w:val="20"/>
          <w:szCs w:val="20"/>
        </w:rPr>
        <w:instrText xml:space="preserve"> SEQ Tablo \* ARABIC </w:instrText>
      </w:r>
      <w:r w:rsidRPr="00821912">
        <w:rPr>
          <w:rFonts w:asciiTheme="minorHAnsi" w:hAnsiTheme="minorHAnsi"/>
          <w:bCs/>
          <w:sz w:val="20"/>
          <w:szCs w:val="20"/>
        </w:rPr>
        <w:fldChar w:fldCharType="separate"/>
      </w:r>
      <w:r w:rsidR="00822842">
        <w:rPr>
          <w:rFonts w:asciiTheme="minorHAnsi" w:hAnsiTheme="minorHAnsi"/>
          <w:bCs/>
          <w:noProof/>
          <w:sz w:val="20"/>
          <w:szCs w:val="20"/>
        </w:rPr>
        <w:t>26</w:t>
      </w:r>
      <w:r w:rsidRPr="00821912">
        <w:rPr>
          <w:rFonts w:asciiTheme="minorHAnsi" w:hAnsiTheme="minorHAnsi"/>
          <w:bCs/>
          <w:sz w:val="20"/>
          <w:szCs w:val="20"/>
        </w:rPr>
        <w:fldChar w:fldCharType="end"/>
      </w:r>
      <w:r w:rsidRPr="00821912">
        <w:rPr>
          <w:rFonts w:asciiTheme="minorHAnsi" w:hAnsiTheme="minorHAnsi"/>
          <w:bCs/>
          <w:sz w:val="20"/>
          <w:szCs w:val="20"/>
        </w:rPr>
        <w:t xml:space="preserve">: </w:t>
      </w:r>
      <w:r w:rsidR="00821912" w:rsidRPr="00821912">
        <w:rPr>
          <w:rFonts w:asciiTheme="minorHAnsi" w:hAnsiTheme="minorHAnsi"/>
          <w:bCs/>
          <w:sz w:val="20"/>
          <w:szCs w:val="20"/>
        </w:rPr>
        <w:t>Mayıs</w:t>
      </w:r>
      <w:r w:rsidRPr="00821912">
        <w:rPr>
          <w:rFonts w:asciiTheme="minorHAnsi" w:hAnsiTheme="minorHAnsi"/>
          <w:bCs/>
          <w:sz w:val="20"/>
          <w:szCs w:val="20"/>
        </w:rPr>
        <w:t xml:space="preserve"> 2013 ve </w:t>
      </w:r>
      <w:r w:rsidR="00821912" w:rsidRPr="00821912">
        <w:rPr>
          <w:rFonts w:asciiTheme="minorHAnsi" w:hAnsiTheme="minorHAnsi"/>
          <w:bCs/>
          <w:sz w:val="20"/>
          <w:szCs w:val="20"/>
        </w:rPr>
        <w:t>Mayıs</w:t>
      </w:r>
      <w:r w:rsidRPr="00821912">
        <w:rPr>
          <w:rFonts w:asciiTheme="minorHAnsi" w:hAnsiTheme="minorHAnsi"/>
          <w:bCs/>
          <w:sz w:val="20"/>
          <w:szCs w:val="20"/>
        </w:rPr>
        <w:t xml:space="preserve"> 2014 Dönemlerinde Akaryakıt Satışlarının Karşılaştırması</w:t>
      </w:r>
      <w:bookmarkEnd w:id="28"/>
    </w:p>
    <w:p w:rsidR="00730A6C" w:rsidRPr="00821912" w:rsidRDefault="00730A6C" w:rsidP="00730A6C">
      <w:pPr>
        <w:jc w:val="center"/>
        <w:rPr>
          <w:rFonts w:asciiTheme="minorHAnsi" w:hAnsiTheme="minorHAnsi"/>
          <w:b/>
          <w:bCs/>
          <w:color w:val="4F81BD"/>
          <w:sz w:val="20"/>
          <w:szCs w:val="20"/>
        </w:rPr>
      </w:pPr>
    </w:p>
    <w:tbl>
      <w:tblPr>
        <w:tblStyle w:val="Stil3"/>
        <w:tblW w:w="12730" w:type="dxa"/>
        <w:tblInd w:w="-943" w:type="dxa"/>
        <w:tblLook w:val="05E0" w:firstRow="1" w:lastRow="1" w:firstColumn="1" w:lastColumn="1" w:noHBand="0" w:noVBand="1"/>
      </w:tblPr>
      <w:tblGrid>
        <w:gridCol w:w="3494"/>
        <w:gridCol w:w="1701"/>
        <w:gridCol w:w="1701"/>
        <w:gridCol w:w="1701"/>
        <w:gridCol w:w="1701"/>
        <w:gridCol w:w="2432"/>
      </w:tblGrid>
      <w:tr w:rsidR="000154E9" w:rsidRPr="002357DC" w:rsidTr="002357D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94" w:type="dxa"/>
            <w:vMerge w:val="restart"/>
            <w:hideMark/>
          </w:tcPr>
          <w:p w:rsidR="000154E9" w:rsidRPr="00312423" w:rsidRDefault="000154E9" w:rsidP="00C374A7">
            <w:pPr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</w:pPr>
            <w:r w:rsidRPr="00312423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Ürün Adı</w:t>
            </w:r>
          </w:p>
        </w:tc>
        <w:tc>
          <w:tcPr>
            <w:tcW w:w="3402" w:type="dxa"/>
            <w:gridSpan w:val="2"/>
            <w:hideMark/>
          </w:tcPr>
          <w:p w:rsidR="000154E9" w:rsidRPr="002357DC" w:rsidRDefault="000154E9" w:rsidP="00721ED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</w:pPr>
            <w:r w:rsidRPr="002357DC">
              <w:rPr>
                <w:rFonts w:asciiTheme="minorHAnsi" w:hAnsiTheme="minorHAnsi"/>
                <w:b/>
                <w:bCs/>
                <w:sz w:val="20"/>
                <w:szCs w:val="20"/>
              </w:rPr>
              <w:t>Mayıs 2013</w:t>
            </w:r>
          </w:p>
        </w:tc>
        <w:tc>
          <w:tcPr>
            <w:tcW w:w="3402" w:type="dxa"/>
            <w:gridSpan w:val="2"/>
            <w:hideMark/>
          </w:tcPr>
          <w:p w:rsidR="000154E9" w:rsidRPr="002357DC" w:rsidRDefault="000154E9" w:rsidP="00721ED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</w:pPr>
            <w:r w:rsidRPr="002357DC">
              <w:rPr>
                <w:rFonts w:asciiTheme="minorHAnsi" w:hAnsiTheme="minorHAnsi"/>
                <w:b/>
                <w:bCs/>
                <w:sz w:val="20"/>
                <w:szCs w:val="20"/>
              </w:rPr>
              <w:t>Mayıs 2014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432" w:type="dxa"/>
            <w:hideMark/>
          </w:tcPr>
          <w:p w:rsidR="000154E9" w:rsidRPr="00312423" w:rsidRDefault="000154E9" w:rsidP="00C374A7">
            <w:pPr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</w:pPr>
            <w:r w:rsidRPr="00312423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0154E9" w:rsidRPr="002357DC" w:rsidTr="002357D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94" w:type="dxa"/>
            <w:vMerge/>
            <w:hideMark/>
          </w:tcPr>
          <w:p w:rsidR="000154E9" w:rsidRPr="002357DC" w:rsidRDefault="000154E9" w:rsidP="00C374A7">
            <w:pPr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C0504D" w:themeFill="accent2"/>
            <w:hideMark/>
          </w:tcPr>
          <w:p w:rsidR="000154E9" w:rsidRPr="00312423" w:rsidRDefault="000154E9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312423">
              <w:rPr>
                <w:rFonts w:asciiTheme="minorHAnsi" w:hAnsiTheme="minorHAnsi" w:cs="Calibri"/>
                <w:b/>
                <w:bCs/>
                <w:color w:val="FFFFFF"/>
                <w:sz w:val="20"/>
                <w:szCs w:val="20"/>
              </w:rPr>
              <w:t>Miktarı (ton)</w:t>
            </w:r>
          </w:p>
        </w:tc>
        <w:tc>
          <w:tcPr>
            <w:tcW w:w="1701" w:type="dxa"/>
            <w:shd w:val="clear" w:color="auto" w:fill="C0504D" w:themeFill="accent2"/>
            <w:hideMark/>
          </w:tcPr>
          <w:p w:rsidR="000154E9" w:rsidRPr="00312423" w:rsidRDefault="000154E9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312423">
              <w:rPr>
                <w:rFonts w:asciiTheme="minorHAnsi" w:hAnsiTheme="minorHAnsi" w:cs="Calibri"/>
                <w:b/>
                <w:bCs/>
                <w:color w:val="FFFFFF"/>
                <w:sz w:val="20"/>
                <w:szCs w:val="20"/>
              </w:rPr>
              <w:t>Payı (%)</w:t>
            </w:r>
          </w:p>
        </w:tc>
        <w:tc>
          <w:tcPr>
            <w:tcW w:w="1701" w:type="dxa"/>
            <w:shd w:val="clear" w:color="auto" w:fill="C0504D" w:themeFill="accent2"/>
            <w:hideMark/>
          </w:tcPr>
          <w:p w:rsidR="000154E9" w:rsidRPr="00312423" w:rsidRDefault="000154E9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312423">
              <w:rPr>
                <w:rFonts w:asciiTheme="minorHAnsi" w:hAnsiTheme="minorHAnsi" w:cs="Calibri"/>
                <w:b/>
                <w:bCs/>
                <w:color w:val="FFFFFF"/>
                <w:sz w:val="20"/>
                <w:szCs w:val="20"/>
              </w:rPr>
              <w:t>Miktarı (ton)</w:t>
            </w:r>
          </w:p>
        </w:tc>
        <w:tc>
          <w:tcPr>
            <w:tcW w:w="1701" w:type="dxa"/>
            <w:shd w:val="clear" w:color="auto" w:fill="C0504D" w:themeFill="accent2"/>
            <w:hideMark/>
          </w:tcPr>
          <w:p w:rsidR="000154E9" w:rsidRPr="00312423" w:rsidRDefault="000154E9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312423">
              <w:rPr>
                <w:rFonts w:asciiTheme="minorHAnsi" w:hAnsiTheme="minorHAnsi" w:cs="Calibri"/>
                <w:b/>
                <w:bCs/>
                <w:color w:val="FFFFFF"/>
                <w:sz w:val="20"/>
                <w:szCs w:val="20"/>
              </w:rPr>
              <w:t>Payı (%)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432" w:type="dxa"/>
            <w:hideMark/>
          </w:tcPr>
          <w:p w:rsidR="000154E9" w:rsidRPr="00312423" w:rsidRDefault="000154E9" w:rsidP="00C374A7">
            <w:pPr>
              <w:jc w:val="center"/>
              <w:rPr>
                <w:rFonts w:asciiTheme="minorHAnsi" w:hAnsiTheme="minorHAnsi" w:cs="Calibri"/>
                <w:b/>
                <w:bCs/>
                <w:color w:val="FFFFFF"/>
                <w:sz w:val="20"/>
                <w:szCs w:val="20"/>
              </w:rPr>
            </w:pPr>
            <w:r w:rsidRPr="00312423">
              <w:rPr>
                <w:rFonts w:asciiTheme="minorHAnsi" w:hAnsiTheme="minorHAnsi" w:cs="Calibri"/>
                <w:b/>
                <w:bCs/>
                <w:color w:val="FFFFFF"/>
                <w:sz w:val="20"/>
                <w:szCs w:val="20"/>
              </w:rPr>
              <w:t>Ocak-</w:t>
            </w:r>
            <w:r w:rsidRPr="00312423">
              <w:rPr>
                <w:rFonts w:asciiTheme="minorHAnsi" w:hAnsiTheme="minorHAnsi"/>
                <w:b/>
                <w:sz w:val="20"/>
                <w:szCs w:val="20"/>
              </w:rPr>
              <w:t>Mayıs</w:t>
            </w:r>
            <w:r w:rsidRPr="00312423">
              <w:rPr>
                <w:rFonts w:asciiTheme="minorHAnsi" w:hAnsiTheme="minorHAnsi" w:cs="Calibri"/>
                <w:b/>
                <w:bCs/>
                <w:color w:val="FFFFFF"/>
                <w:sz w:val="20"/>
                <w:szCs w:val="20"/>
              </w:rPr>
              <w:t xml:space="preserve"> 2013 </w:t>
            </w:r>
            <w:r w:rsidRPr="00312423">
              <w:rPr>
                <w:rFonts w:asciiTheme="minorHAnsi" w:hAnsiTheme="minorHAnsi" w:cs="Calibri"/>
                <w:b/>
                <w:color w:val="FFFFFF"/>
                <w:sz w:val="20"/>
                <w:szCs w:val="20"/>
              </w:rPr>
              <w:sym w:font="Wingdings" w:char="F0E0"/>
            </w:r>
          </w:p>
          <w:p w:rsidR="000154E9" w:rsidRPr="00312423" w:rsidRDefault="000154E9" w:rsidP="00C374A7">
            <w:pPr>
              <w:jc w:val="center"/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</w:pPr>
            <w:r w:rsidRPr="00312423">
              <w:rPr>
                <w:rFonts w:asciiTheme="minorHAnsi" w:hAnsiTheme="minorHAnsi" w:cs="Calibri"/>
                <w:b/>
                <w:bCs/>
                <w:color w:val="FFFFFF"/>
                <w:sz w:val="20"/>
                <w:szCs w:val="20"/>
              </w:rPr>
              <w:t>Ocak-</w:t>
            </w:r>
            <w:r w:rsidRPr="00312423">
              <w:rPr>
                <w:rFonts w:asciiTheme="minorHAnsi" w:hAnsiTheme="minorHAnsi"/>
                <w:b/>
                <w:sz w:val="20"/>
                <w:szCs w:val="20"/>
              </w:rPr>
              <w:t>Mayıs</w:t>
            </w:r>
            <w:r w:rsidRPr="00312423">
              <w:rPr>
                <w:rFonts w:asciiTheme="minorHAnsi" w:hAnsiTheme="minorHAnsi" w:cs="Calibri"/>
                <w:b/>
                <w:bCs/>
                <w:color w:val="FFFFFF"/>
                <w:sz w:val="20"/>
                <w:szCs w:val="20"/>
              </w:rPr>
              <w:t>2014</w:t>
            </w:r>
          </w:p>
        </w:tc>
      </w:tr>
      <w:tr w:rsidR="002357DC" w:rsidRPr="002357DC" w:rsidTr="002357D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94" w:type="dxa"/>
          </w:tcPr>
          <w:p w:rsidR="002357DC" w:rsidRPr="002357DC" w:rsidRDefault="002357DC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2357DC">
              <w:rPr>
                <w:rFonts w:asciiTheme="minorHAnsi" w:hAnsiTheme="minorHAnsi" w:cs="Arial"/>
                <w:b/>
                <w:sz w:val="20"/>
                <w:szCs w:val="20"/>
              </w:rPr>
              <w:t>Motorin</w:t>
            </w:r>
          </w:p>
        </w:tc>
        <w:tc>
          <w:tcPr>
            <w:tcW w:w="1701" w:type="dxa"/>
            <w:noWrap/>
          </w:tcPr>
          <w:p w:rsidR="002357DC" w:rsidRPr="002357DC" w:rsidRDefault="002357D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2357DC">
              <w:rPr>
                <w:rFonts w:asciiTheme="minorHAnsi" w:hAnsiTheme="minorHAnsi" w:cs="Tahoma"/>
                <w:color w:val="000000"/>
                <w:sz w:val="20"/>
                <w:szCs w:val="20"/>
              </w:rPr>
              <w:t>1.426.532</w:t>
            </w:r>
          </w:p>
        </w:tc>
        <w:tc>
          <w:tcPr>
            <w:tcW w:w="1701" w:type="dxa"/>
            <w:noWrap/>
          </w:tcPr>
          <w:p w:rsidR="002357DC" w:rsidRPr="002357DC" w:rsidRDefault="002357D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2357DC">
              <w:rPr>
                <w:rFonts w:asciiTheme="minorHAnsi" w:hAnsiTheme="minorHAnsi" w:cs="Tahoma"/>
                <w:color w:val="000000"/>
                <w:sz w:val="20"/>
                <w:szCs w:val="20"/>
              </w:rPr>
              <w:t>84,07</w:t>
            </w:r>
          </w:p>
        </w:tc>
        <w:tc>
          <w:tcPr>
            <w:tcW w:w="1701" w:type="dxa"/>
            <w:noWrap/>
          </w:tcPr>
          <w:p w:rsidR="002357DC" w:rsidRPr="002357DC" w:rsidRDefault="002357D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2357DC">
              <w:rPr>
                <w:rFonts w:asciiTheme="minorHAnsi" w:hAnsiTheme="minorHAnsi" w:cs="Tahoma"/>
                <w:color w:val="000000"/>
                <w:sz w:val="20"/>
                <w:szCs w:val="20"/>
              </w:rPr>
              <w:t>1.357.349</w:t>
            </w:r>
          </w:p>
        </w:tc>
        <w:tc>
          <w:tcPr>
            <w:tcW w:w="1701" w:type="dxa"/>
            <w:noWrap/>
          </w:tcPr>
          <w:p w:rsidR="002357DC" w:rsidRPr="002357DC" w:rsidRDefault="002357D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2357DC">
              <w:rPr>
                <w:rFonts w:asciiTheme="minorHAnsi" w:hAnsiTheme="minorHAnsi" w:cs="Tahoma"/>
                <w:color w:val="000000"/>
                <w:sz w:val="20"/>
                <w:szCs w:val="20"/>
              </w:rPr>
              <w:t>82,36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432" w:type="dxa"/>
            <w:noWrap/>
          </w:tcPr>
          <w:p w:rsidR="002357DC" w:rsidRPr="002357DC" w:rsidRDefault="002357DC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2357D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-4,85</w:t>
            </w:r>
          </w:p>
        </w:tc>
      </w:tr>
      <w:tr w:rsidR="002357DC" w:rsidRPr="002357DC" w:rsidTr="002357D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94" w:type="dxa"/>
          </w:tcPr>
          <w:p w:rsidR="002357DC" w:rsidRPr="002357DC" w:rsidRDefault="002357DC">
            <w:pPr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</w:pPr>
            <w:r w:rsidRPr="002357DC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Motorin (</w:t>
            </w:r>
            <w:proofErr w:type="spellStart"/>
            <w:r w:rsidRPr="002357DC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biodizel</w:t>
            </w:r>
            <w:proofErr w:type="spellEnd"/>
            <w:r w:rsidRPr="002357DC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 xml:space="preserve"> ihtiva eden)</w:t>
            </w:r>
          </w:p>
        </w:tc>
        <w:tc>
          <w:tcPr>
            <w:tcW w:w="1701" w:type="dxa"/>
            <w:noWrap/>
          </w:tcPr>
          <w:p w:rsidR="002357DC" w:rsidRPr="002357DC" w:rsidRDefault="002357D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2357DC">
              <w:rPr>
                <w:rFonts w:asciiTheme="minorHAnsi" w:hAnsiTheme="minorHAnsi" w:cs="Tahoma"/>
                <w:color w:val="000000"/>
                <w:sz w:val="20"/>
                <w:szCs w:val="20"/>
              </w:rPr>
              <w:t>80.605</w:t>
            </w:r>
          </w:p>
        </w:tc>
        <w:tc>
          <w:tcPr>
            <w:tcW w:w="1701" w:type="dxa"/>
            <w:noWrap/>
          </w:tcPr>
          <w:p w:rsidR="002357DC" w:rsidRPr="002357DC" w:rsidRDefault="002357D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2357DC">
              <w:rPr>
                <w:rFonts w:asciiTheme="minorHAnsi" w:hAnsiTheme="minorHAnsi" w:cs="Tahoma"/>
                <w:color w:val="000000"/>
                <w:sz w:val="20"/>
                <w:szCs w:val="20"/>
              </w:rPr>
              <w:t>4,75</w:t>
            </w:r>
          </w:p>
        </w:tc>
        <w:tc>
          <w:tcPr>
            <w:tcW w:w="1701" w:type="dxa"/>
            <w:noWrap/>
          </w:tcPr>
          <w:p w:rsidR="002357DC" w:rsidRPr="002357DC" w:rsidRDefault="002357D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2357DC">
              <w:rPr>
                <w:rFonts w:asciiTheme="minorHAnsi" w:hAnsiTheme="minorHAnsi" w:cs="Tahoma"/>
                <w:color w:val="000000"/>
                <w:sz w:val="20"/>
                <w:szCs w:val="20"/>
              </w:rPr>
              <w:t>100.197</w:t>
            </w:r>
          </w:p>
        </w:tc>
        <w:tc>
          <w:tcPr>
            <w:tcW w:w="1701" w:type="dxa"/>
            <w:noWrap/>
          </w:tcPr>
          <w:p w:rsidR="002357DC" w:rsidRPr="002357DC" w:rsidRDefault="002357D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2357DC">
              <w:rPr>
                <w:rFonts w:asciiTheme="minorHAnsi" w:hAnsiTheme="minorHAnsi" w:cs="Tahoma"/>
                <w:color w:val="000000"/>
                <w:sz w:val="20"/>
                <w:szCs w:val="20"/>
              </w:rPr>
              <w:t>6,08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432" w:type="dxa"/>
            <w:noWrap/>
          </w:tcPr>
          <w:p w:rsidR="002357DC" w:rsidRPr="002357DC" w:rsidRDefault="002357DC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2357D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24,31</w:t>
            </w:r>
          </w:p>
        </w:tc>
      </w:tr>
      <w:tr w:rsidR="002357DC" w:rsidRPr="002357DC" w:rsidTr="002357D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94" w:type="dxa"/>
          </w:tcPr>
          <w:p w:rsidR="002357DC" w:rsidRPr="002357DC" w:rsidRDefault="002357DC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2357DC">
              <w:rPr>
                <w:rFonts w:asciiTheme="minorHAnsi" w:hAnsiTheme="minorHAnsi" w:cs="Arial"/>
                <w:b/>
                <w:sz w:val="20"/>
                <w:szCs w:val="20"/>
              </w:rPr>
              <w:t>Kurşunsuz Benzin 95 Oktan</w:t>
            </w:r>
          </w:p>
        </w:tc>
        <w:tc>
          <w:tcPr>
            <w:tcW w:w="1701" w:type="dxa"/>
            <w:noWrap/>
          </w:tcPr>
          <w:p w:rsidR="002357DC" w:rsidRPr="002357DC" w:rsidRDefault="002357D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2357DC">
              <w:rPr>
                <w:rFonts w:asciiTheme="minorHAnsi" w:hAnsiTheme="minorHAnsi" w:cs="Tahoma"/>
                <w:color w:val="000000"/>
                <w:sz w:val="20"/>
                <w:szCs w:val="20"/>
              </w:rPr>
              <w:t>156.257</w:t>
            </w:r>
          </w:p>
        </w:tc>
        <w:tc>
          <w:tcPr>
            <w:tcW w:w="1701" w:type="dxa"/>
            <w:noWrap/>
          </w:tcPr>
          <w:p w:rsidR="002357DC" w:rsidRPr="002357DC" w:rsidRDefault="002357D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2357DC">
              <w:rPr>
                <w:rFonts w:asciiTheme="minorHAnsi" w:hAnsiTheme="minorHAnsi" w:cs="Tahoma"/>
                <w:color w:val="000000"/>
                <w:sz w:val="20"/>
                <w:szCs w:val="20"/>
              </w:rPr>
              <w:t>9,21</w:t>
            </w:r>
          </w:p>
        </w:tc>
        <w:tc>
          <w:tcPr>
            <w:tcW w:w="1701" w:type="dxa"/>
            <w:noWrap/>
          </w:tcPr>
          <w:p w:rsidR="002357DC" w:rsidRPr="002357DC" w:rsidRDefault="002357D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2357DC">
              <w:rPr>
                <w:rFonts w:asciiTheme="minorHAnsi" w:hAnsiTheme="minorHAnsi" w:cs="Tahoma"/>
                <w:color w:val="000000"/>
                <w:sz w:val="20"/>
                <w:szCs w:val="20"/>
              </w:rPr>
              <w:t>163.541</w:t>
            </w:r>
          </w:p>
        </w:tc>
        <w:tc>
          <w:tcPr>
            <w:tcW w:w="1701" w:type="dxa"/>
            <w:noWrap/>
          </w:tcPr>
          <w:p w:rsidR="002357DC" w:rsidRPr="002357DC" w:rsidRDefault="002357D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2357DC">
              <w:rPr>
                <w:rFonts w:asciiTheme="minorHAnsi" w:hAnsiTheme="minorHAnsi" w:cs="Tahoma"/>
                <w:color w:val="000000"/>
                <w:sz w:val="20"/>
                <w:szCs w:val="20"/>
              </w:rPr>
              <w:t>9,92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432" w:type="dxa"/>
            <w:noWrap/>
          </w:tcPr>
          <w:p w:rsidR="002357DC" w:rsidRPr="002357DC" w:rsidRDefault="002357DC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2357D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4,66</w:t>
            </w:r>
          </w:p>
        </w:tc>
      </w:tr>
      <w:tr w:rsidR="002357DC" w:rsidRPr="002357DC" w:rsidTr="002357D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94" w:type="dxa"/>
          </w:tcPr>
          <w:p w:rsidR="002357DC" w:rsidRPr="002357DC" w:rsidRDefault="002357DC">
            <w:pPr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2357DC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Fuel</w:t>
            </w:r>
            <w:proofErr w:type="spellEnd"/>
            <w:r w:rsidRPr="002357DC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2357DC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Oil</w:t>
            </w:r>
            <w:proofErr w:type="spellEnd"/>
            <w:r w:rsidRPr="002357DC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 xml:space="preserve"> (Kükürt Oranı %0.1i geçen ancak %1i geçmeyenler)</w:t>
            </w:r>
          </w:p>
        </w:tc>
        <w:tc>
          <w:tcPr>
            <w:tcW w:w="1701" w:type="dxa"/>
            <w:noWrap/>
          </w:tcPr>
          <w:p w:rsidR="002357DC" w:rsidRPr="002357DC" w:rsidRDefault="002357D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2357DC">
              <w:rPr>
                <w:rFonts w:asciiTheme="minorHAnsi" w:hAnsiTheme="minorHAnsi" w:cs="Tahoma"/>
                <w:color w:val="000000"/>
                <w:sz w:val="20"/>
                <w:szCs w:val="20"/>
              </w:rPr>
              <w:t>17.173</w:t>
            </w:r>
          </w:p>
        </w:tc>
        <w:tc>
          <w:tcPr>
            <w:tcW w:w="1701" w:type="dxa"/>
            <w:noWrap/>
          </w:tcPr>
          <w:p w:rsidR="002357DC" w:rsidRPr="002357DC" w:rsidRDefault="002357D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2357DC">
              <w:rPr>
                <w:rFonts w:asciiTheme="minorHAnsi" w:hAnsiTheme="minorHAnsi" w:cs="Tahoma"/>
                <w:color w:val="000000"/>
                <w:sz w:val="20"/>
                <w:szCs w:val="20"/>
              </w:rPr>
              <w:t>1,01</w:t>
            </w:r>
          </w:p>
        </w:tc>
        <w:tc>
          <w:tcPr>
            <w:tcW w:w="1701" w:type="dxa"/>
            <w:noWrap/>
          </w:tcPr>
          <w:p w:rsidR="002357DC" w:rsidRPr="002357DC" w:rsidRDefault="002357D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2357DC">
              <w:rPr>
                <w:rFonts w:asciiTheme="minorHAnsi" w:hAnsiTheme="minorHAnsi" w:cs="Tahoma"/>
                <w:color w:val="000000"/>
                <w:sz w:val="20"/>
                <w:szCs w:val="20"/>
              </w:rPr>
              <w:t>14.483</w:t>
            </w:r>
          </w:p>
        </w:tc>
        <w:tc>
          <w:tcPr>
            <w:tcW w:w="1701" w:type="dxa"/>
            <w:noWrap/>
          </w:tcPr>
          <w:p w:rsidR="002357DC" w:rsidRPr="002357DC" w:rsidRDefault="002357D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2357DC">
              <w:rPr>
                <w:rFonts w:asciiTheme="minorHAnsi" w:hAnsiTheme="minorHAnsi" w:cs="Tahoma"/>
                <w:color w:val="000000"/>
                <w:sz w:val="20"/>
                <w:szCs w:val="20"/>
              </w:rPr>
              <w:t>0,88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432" w:type="dxa"/>
            <w:noWrap/>
          </w:tcPr>
          <w:p w:rsidR="002357DC" w:rsidRPr="002357DC" w:rsidRDefault="002357DC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2357D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-15,66</w:t>
            </w:r>
          </w:p>
        </w:tc>
      </w:tr>
      <w:tr w:rsidR="002357DC" w:rsidRPr="002357DC" w:rsidTr="002357D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94" w:type="dxa"/>
          </w:tcPr>
          <w:p w:rsidR="002357DC" w:rsidRPr="002357DC" w:rsidRDefault="002357DC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2357DC">
              <w:rPr>
                <w:rFonts w:asciiTheme="minorHAnsi" w:hAnsiTheme="minorHAnsi" w:cs="Arial"/>
                <w:b/>
                <w:sz w:val="20"/>
                <w:szCs w:val="20"/>
              </w:rPr>
              <w:t>Kalorifer Yakıtı (Kükürt Oranı %0.1i geçen ancak %1i geçmeyenler)</w:t>
            </w:r>
          </w:p>
        </w:tc>
        <w:tc>
          <w:tcPr>
            <w:tcW w:w="1701" w:type="dxa"/>
            <w:noWrap/>
          </w:tcPr>
          <w:p w:rsidR="002357DC" w:rsidRPr="002357DC" w:rsidRDefault="002357D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2357DC">
              <w:rPr>
                <w:rFonts w:asciiTheme="minorHAnsi" w:hAnsiTheme="minorHAnsi" w:cs="Tahoma"/>
                <w:color w:val="000000"/>
                <w:sz w:val="20"/>
                <w:szCs w:val="20"/>
              </w:rPr>
              <w:t>8.017</w:t>
            </w:r>
          </w:p>
        </w:tc>
        <w:tc>
          <w:tcPr>
            <w:tcW w:w="1701" w:type="dxa"/>
            <w:noWrap/>
          </w:tcPr>
          <w:p w:rsidR="002357DC" w:rsidRPr="002357DC" w:rsidRDefault="002357D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2357DC">
              <w:rPr>
                <w:rFonts w:asciiTheme="minorHAnsi" w:hAnsiTheme="minorHAnsi" w:cs="Tahoma"/>
                <w:color w:val="000000"/>
                <w:sz w:val="20"/>
                <w:szCs w:val="20"/>
              </w:rPr>
              <w:t>0,47</w:t>
            </w:r>
          </w:p>
        </w:tc>
        <w:tc>
          <w:tcPr>
            <w:tcW w:w="1701" w:type="dxa"/>
            <w:noWrap/>
          </w:tcPr>
          <w:p w:rsidR="002357DC" w:rsidRPr="002357DC" w:rsidRDefault="002357D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2357DC">
              <w:rPr>
                <w:rFonts w:asciiTheme="minorHAnsi" w:hAnsiTheme="minorHAnsi" w:cs="Tahoma"/>
                <w:color w:val="000000"/>
                <w:sz w:val="20"/>
                <w:szCs w:val="20"/>
              </w:rPr>
              <w:t>7.580</w:t>
            </w:r>
          </w:p>
        </w:tc>
        <w:tc>
          <w:tcPr>
            <w:tcW w:w="1701" w:type="dxa"/>
            <w:noWrap/>
          </w:tcPr>
          <w:p w:rsidR="002357DC" w:rsidRPr="002357DC" w:rsidRDefault="002357D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2357DC">
              <w:rPr>
                <w:rFonts w:asciiTheme="minorHAnsi" w:hAnsiTheme="minorHAnsi" w:cs="Tahoma"/>
                <w:color w:val="000000"/>
                <w:sz w:val="20"/>
                <w:szCs w:val="20"/>
              </w:rPr>
              <w:t>0,46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432" w:type="dxa"/>
            <w:noWrap/>
          </w:tcPr>
          <w:p w:rsidR="002357DC" w:rsidRPr="002357DC" w:rsidRDefault="002357DC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2357D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-5,45</w:t>
            </w:r>
          </w:p>
        </w:tc>
      </w:tr>
      <w:tr w:rsidR="002357DC" w:rsidRPr="002357DC" w:rsidTr="002357D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94" w:type="dxa"/>
          </w:tcPr>
          <w:p w:rsidR="002357DC" w:rsidRPr="002357DC" w:rsidRDefault="002357DC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2357DC">
              <w:rPr>
                <w:rFonts w:asciiTheme="minorHAnsi" w:hAnsiTheme="minorHAnsi" w:cs="Arial"/>
                <w:b/>
                <w:sz w:val="20"/>
                <w:szCs w:val="20"/>
              </w:rPr>
              <w:t>Kalorifer Yakıtı (Kükürt Oranı %0.1i geçmeyenler)</w:t>
            </w:r>
          </w:p>
        </w:tc>
        <w:tc>
          <w:tcPr>
            <w:tcW w:w="1701" w:type="dxa"/>
            <w:noWrap/>
          </w:tcPr>
          <w:p w:rsidR="002357DC" w:rsidRPr="002357DC" w:rsidRDefault="002357D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2357DC">
              <w:rPr>
                <w:rFonts w:asciiTheme="minorHAnsi" w:hAnsiTheme="minorHAnsi" w:cs="Tahoma"/>
                <w:color w:val="000000"/>
                <w:sz w:val="20"/>
                <w:szCs w:val="20"/>
              </w:rPr>
              <w:t>489</w:t>
            </w:r>
          </w:p>
        </w:tc>
        <w:tc>
          <w:tcPr>
            <w:tcW w:w="1701" w:type="dxa"/>
            <w:noWrap/>
          </w:tcPr>
          <w:p w:rsidR="002357DC" w:rsidRPr="002357DC" w:rsidRDefault="002357D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2357DC">
              <w:rPr>
                <w:rFonts w:asciiTheme="minorHAnsi" w:hAnsiTheme="minorHAnsi" w:cs="Tahoma"/>
                <w:color w:val="000000"/>
                <w:sz w:val="20"/>
                <w:szCs w:val="20"/>
              </w:rPr>
              <w:t>0,03</w:t>
            </w:r>
          </w:p>
        </w:tc>
        <w:tc>
          <w:tcPr>
            <w:tcW w:w="1701" w:type="dxa"/>
            <w:noWrap/>
          </w:tcPr>
          <w:p w:rsidR="002357DC" w:rsidRPr="002357DC" w:rsidRDefault="002357D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2357DC">
              <w:rPr>
                <w:rFonts w:asciiTheme="minorHAnsi" w:hAnsiTheme="minorHAnsi" w:cs="Tahoma"/>
                <w:color w:val="000000"/>
                <w:sz w:val="20"/>
                <w:szCs w:val="20"/>
              </w:rPr>
              <w:t>384</w:t>
            </w:r>
          </w:p>
        </w:tc>
        <w:tc>
          <w:tcPr>
            <w:tcW w:w="1701" w:type="dxa"/>
            <w:noWrap/>
          </w:tcPr>
          <w:p w:rsidR="002357DC" w:rsidRPr="002357DC" w:rsidRDefault="002357D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2357DC">
              <w:rPr>
                <w:rFonts w:asciiTheme="minorHAnsi" w:hAnsiTheme="minorHAnsi" w:cs="Tahoma"/>
                <w:color w:val="000000"/>
                <w:sz w:val="20"/>
                <w:szCs w:val="20"/>
              </w:rPr>
              <w:t>0,02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432" w:type="dxa"/>
            <w:noWrap/>
          </w:tcPr>
          <w:p w:rsidR="002357DC" w:rsidRPr="002357DC" w:rsidRDefault="002357DC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2357D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-21,47</w:t>
            </w:r>
          </w:p>
        </w:tc>
      </w:tr>
      <w:tr w:rsidR="002357DC" w:rsidRPr="002357DC" w:rsidTr="002357D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94" w:type="dxa"/>
          </w:tcPr>
          <w:p w:rsidR="002357DC" w:rsidRPr="002357DC" w:rsidRDefault="002357DC">
            <w:pPr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</w:pPr>
            <w:r w:rsidRPr="002357DC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 xml:space="preserve">Yüksek Kükürtlü </w:t>
            </w:r>
            <w:proofErr w:type="spellStart"/>
            <w:r w:rsidRPr="002357DC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Fuel</w:t>
            </w:r>
            <w:proofErr w:type="spellEnd"/>
            <w:r w:rsidRPr="002357DC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2357DC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Oil</w:t>
            </w:r>
            <w:proofErr w:type="spellEnd"/>
            <w:r w:rsidRPr="002357DC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 xml:space="preserve"> (Kükürt oranı %1i geçenler)</w:t>
            </w:r>
          </w:p>
        </w:tc>
        <w:tc>
          <w:tcPr>
            <w:tcW w:w="1701" w:type="dxa"/>
            <w:noWrap/>
          </w:tcPr>
          <w:p w:rsidR="002357DC" w:rsidRPr="002357DC" w:rsidRDefault="002357D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2357DC">
              <w:rPr>
                <w:rFonts w:asciiTheme="minorHAnsi" w:hAnsiTheme="minorHAnsi" w:cs="Tahoma"/>
                <w:color w:val="000000"/>
                <w:sz w:val="20"/>
                <w:szCs w:val="20"/>
              </w:rPr>
              <w:t>1.301</w:t>
            </w:r>
          </w:p>
        </w:tc>
        <w:tc>
          <w:tcPr>
            <w:tcW w:w="1701" w:type="dxa"/>
            <w:noWrap/>
          </w:tcPr>
          <w:p w:rsidR="002357DC" w:rsidRPr="002357DC" w:rsidRDefault="002357D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2357DC">
              <w:rPr>
                <w:rFonts w:asciiTheme="minorHAnsi" w:hAnsiTheme="minorHAnsi" w:cs="Tahoma"/>
                <w:color w:val="000000"/>
                <w:sz w:val="20"/>
                <w:szCs w:val="20"/>
              </w:rPr>
              <w:t>0,08</w:t>
            </w:r>
          </w:p>
        </w:tc>
        <w:tc>
          <w:tcPr>
            <w:tcW w:w="1701" w:type="dxa"/>
            <w:noWrap/>
          </w:tcPr>
          <w:p w:rsidR="002357DC" w:rsidRPr="002357DC" w:rsidRDefault="002357D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2357DC">
              <w:rPr>
                <w:rFonts w:asciiTheme="minorHAnsi" w:hAnsiTheme="minorHAnsi" w:cs="Tahoma"/>
                <w:color w:val="000000"/>
                <w:sz w:val="20"/>
                <w:szCs w:val="20"/>
              </w:rPr>
              <w:t>1.672</w:t>
            </w:r>
          </w:p>
        </w:tc>
        <w:tc>
          <w:tcPr>
            <w:tcW w:w="1701" w:type="dxa"/>
            <w:noWrap/>
          </w:tcPr>
          <w:p w:rsidR="002357DC" w:rsidRPr="002357DC" w:rsidRDefault="002357D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2357DC">
              <w:rPr>
                <w:rFonts w:asciiTheme="minorHAnsi" w:hAnsiTheme="minorHAnsi" w:cs="Tahoma"/>
                <w:color w:val="000000"/>
                <w:sz w:val="20"/>
                <w:szCs w:val="20"/>
              </w:rPr>
              <w:t>0,10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432" w:type="dxa"/>
            <w:noWrap/>
          </w:tcPr>
          <w:p w:rsidR="002357DC" w:rsidRPr="002357DC" w:rsidRDefault="002357DC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2357D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28,52</w:t>
            </w:r>
          </w:p>
        </w:tc>
      </w:tr>
      <w:tr w:rsidR="002357DC" w:rsidRPr="002357DC" w:rsidTr="002357D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94" w:type="dxa"/>
          </w:tcPr>
          <w:p w:rsidR="002357DC" w:rsidRPr="002357DC" w:rsidRDefault="002357DC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2357DC">
              <w:rPr>
                <w:rFonts w:asciiTheme="minorHAnsi" w:hAnsiTheme="minorHAnsi" w:cs="Arial"/>
                <w:b/>
                <w:sz w:val="20"/>
                <w:szCs w:val="20"/>
              </w:rPr>
              <w:t>Gazyağı</w:t>
            </w:r>
          </w:p>
        </w:tc>
        <w:tc>
          <w:tcPr>
            <w:tcW w:w="1701" w:type="dxa"/>
            <w:noWrap/>
          </w:tcPr>
          <w:p w:rsidR="002357DC" w:rsidRPr="002357DC" w:rsidRDefault="002357D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2357DC">
              <w:rPr>
                <w:rFonts w:asciiTheme="minorHAnsi" w:hAnsiTheme="minorHAnsi" w:cs="Tahoma"/>
                <w:color w:val="000000"/>
                <w:sz w:val="20"/>
                <w:szCs w:val="20"/>
              </w:rPr>
              <w:t>3.067</w:t>
            </w:r>
          </w:p>
        </w:tc>
        <w:tc>
          <w:tcPr>
            <w:tcW w:w="1701" w:type="dxa"/>
            <w:noWrap/>
          </w:tcPr>
          <w:p w:rsidR="002357DC" w:rsidRPr="002357DC" w:rsidRDefault="002357D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2357DC">
              <w:rPr>
                <w:rFonts w:asciiTheme="minorHAnsi" w:hAnsiTheme="minorHAnsi" w:cs="Tahoma"/>
                <w:color w:val="000000"/>
                <w:sz w:val="20"/>
                <w:szCs w:val="20"/>
              </w:rPr>
              <w:t>0,18</w:t>
            </w:r>
          </w:p>
        </w:tc>
        <w:tc>
          <w:tcPr>
            <w:tcW w:w="1701" w:type="dxa"/>
            <w:noWrap/>
          </w:tcPr>
          <w:p w:rsidR="002357DC" w:rsidRPr="002357DC" w:rsidRDefault="002357D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2357DC">
              <w:rPr>
                <w:rFonts w:asciiTheme="minorHAnsi" w:hAnsiTheme="minorHAnsi" w:cs="Tahoma"/>
                <w:color w:val="000000"/>
                <w:sz w:val="20"/>
                <w:szCs w:val="20"/>
              </w:rPr>
              <w:t>2.810</w:t>
            </w:r>
          </w:p>
        </w:tc>
        <w:tc>
          <w:tcPr>
            <w:tcW w:w="1701" w:type="dxa"/>
            <w:noWrap/>
          </w:tcPr>
          <w:p w:rsidR="002357DC" w:rsidRPr="002357DC" w:rsidRDefault="002357D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2357DC">
              <w:rPr>
                <w:rFonts w:asciiTheme="minorHAnsi" w:hAnsiTheme="minorHAnsi" w:cs="Tahoma"/>
                <w:color w:val="000000"/>
                <w:sz w:val="20"/>
                <w:szCs w:val="20"/>
              </w:rPr>
              <w:t>0,17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432" w:type="dxa"/>
            <w:noWrap/>
          </w:tcPr>
          <w:p w:rsidR="002357DC" w:rsidRPr="002357DC" w:rsidRDefault="002357DC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2357D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-8,38</w:t>
            </w:r>
          </w:p>
        </w:tc>
      </w:tr>
      <w:tr w:rsidR="002357DC" w:rsidRPr="002357DC" w:rsidTr="002357D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94" w:type="dxa"/>
          </w:tcPr>
          <w:p w:rsidR="002357DC" w:rsidRPr="002357DC" w:rsidRDefault="002357DC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2357DC">
              <w:rPr>
                <w:rFonts w:asciiTheme="minorHAnsi" w:hAnsiTheme="minorHAnsi" w:cs="Arial"/>
                <w:b/>
                <w:sz w:val="20"/>
                <w:szCs w:val="20"/>
              </w:rPr>
              <w:t>Katkılı Kurşunsuz Benzin 95 Oktan</w:t>
            </w:r>
          </w:p>
        </w:tc>
        <w:tc>
          <w:tcPr>
            <w:tcW w:w="1701" w:type="dxa"/>
            <w:noWrap/>
          </w:tcPr>
          <w:p w:rsidR="002357DC" w:rsidRPr="002357DC" w:rsidRDefault="002357D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2357DC">
              <w:rPr>
                <w:rFonts w:asciiTheme="minorHAnsi" w:hAnsiTheme="minorHAnsi" w:cs="Tahoma"/>
                <w:color w:val="000000"/>
                <w:sz w:val="20"/>
                <w:szCs w:val="20"/>
              </w:rPr>
              <w:t>2.873</w:t>
            </w:r>
          </w:p>
        </w:tc>
        <w:tc>
          <w:tcPr>
            <w:tcW w:w="1701" w:type="dxa"/>
            <w:noWrap/>
          </w:tcPr>
          <w:p w:rsidR="002357DC" w:rsidRPr="002357DC" w:rsidRDefault="002357D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2357DC">
              <w:rPr>
                <w:rFonts w:asciiTheme="minorHAnsi" w:hAnsiTheme="minorHAnsi" w:cs="Tahoma"/>
                <w:color w:val="000000"/>
                <w:sz w:val="20"/>
                <w:szCs w:val="20"/>
              </w:rPr>
              <w:t>0,17</w:t>
            </w:r>
          </w:p>
        </w:tc>
        <w:tc>
          <w:tcPr>
            <w:tcW w:w="1701" w:type="dxa"/>
            <w:noWrap/>
          </w:tcPr>
          <w:p w:rsidR="002357DC" w:rsidRPr="002357DC" w:rsidRDefault="002357D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2357DC">
              <w:rPr>
                <w:rFonts w:asciiTheme="minorHAnsi" w:hAnsiTheme="minorHAnsi" w:cs="Tahoma"/>
                <w:color w:val="000000"/>
                <w:sz w:val="20"/>
                <w:szCs w:val="20"/>
              </w:rPr>
              <w:t>48</w:t>
            </w:r>
          </w:p>
        </w:tc>
        <w:tc>
          <w:tcPr>
            <w:tcW w:w="1701" w:type="dxa"/>
            <w:noWrap/>
          </w:tcPr>
          <w:p w:rsidR="002357DC" w:rsidRPr="002357DC" w:rsidRDefault="002357D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2357DC">
              <w:rPr>
                <w:rFonts w:asciiTheme="minorHAnsi" w:hAnsiTheme="minorHAnsi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432" w:type="dxa"/>
            <w:noWrap/>
          </w:tcPr>
          <w:p w:rsidR="002357DC" w:rsidRPr="002357DC" w:rsidRDefault="002357DC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2357D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-98,33</w:t>
            </w:r>
          </w:p>
        </w:tc>
      </w:tr>
      <w:tr w:rsidR="002357DC" w:rsidRPr="002357DC" w:rsidTr="002357D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94" w:type="dxa"/>
          </w:tcPr>
          <w:p w:rsidR="002357DC" w:rsidRPr="002357DC" w:rsidRDefault="002357DC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2357DC">
              <w:rPr>
                <w:rFonts w:asciiTheme="minorHAnsi" w:hAnsiTheme="minorHAnsi" w:cs="Arial"/>
                <w:b/>
                <w:sz w:val="20"/>
                <w:szCs w:val="20"/>
              </w:rPr>
              <w:t>Jet Yakıtı</w:t>
            </w:r>
          </w:p>
        </w:tc>
        <w:tc>
          <w:tcPr>
            <w:tcW w:w="1701" w:type="dxa"/>
            <w:noWrap/>
          </w:tcPr>
          <w:p w:rsidR="002357DC" w:rsidRPr="002357DC" w:rsidRDefault="002357D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2357DC">
              <w:rPr>
                <w:rFonts w:asciiTheme="minorHAnsi" w:hAnsiTheme="minorHAnsi" w:cs="Tahoma"/>
                <w:color w:val="000000"/>
                <w:sz w:val="20"/>
                <w:szCs w:val="20"/>
              </w:rPr>
              <w:t>530</w:t>
            </w:r>
          </w:p>
        </w:tc>
        <w:tc>
          <w:tcPr>
            <w:tcW w:w="1701" w:type="dxa"/>
            <w:noWrap/>
          </w:tcPr>
          <w:p w:rsidR="002357DC" w:rsidRPr="002357DC" w:rsidRDefault="002357D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2357DC">
              <w:rPr>
                <w:rFonts w:asciiTheme="minorHAnsi" w:hAnsiTheme="minorHAnsi" w:cs="Tahoma"/>
                <w:color w:val="000000"/>
                <w:sz w:val="20"/>
                <w:szCs w:val="20"/>
              </w:rPr>
              <w:t>0,03</w:t>
            </w:r>
          </w:p>
        </w:tc>
        <w:tc>
          <w:tcPr>
            <w:tcW w:w="1701" w:type="dxa"/>
            <w:noWrap/>
          </w:tcPr>
          <w:p w:rsidR="002357DC" w:rsidRPr="002357DC" w:rsidRDefault="002357D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2357DC">
              <w:rPr>
                <w:rFonts w:asciiTheme="minorHAnsi" w:hAnsiTheme="minorHAnsi" w:cs="Tahoma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noWrap/>
          </w:tcPr>
          <w:p w:rsidR="002357DC" w:rsidRPr="002357DC" w:rsidRDefault="002357D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2357DC">
              <w:rPr>
                <w:rFonts w:asciiTheme="minorHAnsi" w:hAnsiTheme="minorHAnsi" w:cs="Tahoma"/>
                <w:color w:val="000000"/>
                <w:sz w:val="20"/>
                <w:szCs w:val="20"/>
              </w:rPr>
              <w:t>0,00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432" w:type="dxa"/>
            <w:noWrap/>
          </w:tcPr>
          <w:p w:rsidR="002357DC" w:rsidRPr="002357DC" w:rsidRDefault="002357DC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2357D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-100,00</w:t>
            </w:r>
          </w:p>
        </w:tc>
      </w:tr>
      <w:tr w:rsidR="002357DC" w:rsidRPr="002357DC" w:rsidTr="002357DC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7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94" w:type="dxa"/>
            <w:hideMark/>
          </w:tcPr>
          <w:p w:rsidR="002357DC" w:rsidRPr="002357DC" w:rsidRDefault="002357DC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2357DC">
              <w:rPr>
                <w:rFonts w:asciiTheme="minorHAnsi" w:hAnsiTheme="minorHAnsi" w:cs="Arial"/>
                <w:b/>
                <w:sz w:val="20"/>
                <w:szCs w:val="20"/>
              </w:rPr>
              <w:t>Toplam</w:t>
            </w:r>
          </w:p>
        </w:tc>
        <w:tc>
          <w:tcPr>
            <w:tcW w:w="1701" w:type="dxa"/>
          </w:tcPr>
          <w:p w:rsidR="002357DC" w:rsidRPr="002357DC" w:rsidRDefault="002357DC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2357D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1.696.844</w:t>
            </w:r>
          </w:p>
        </w:tc>
        <w:tc>
          <w:tcPr>
            <w:tcW w:w="1701" w:type="dxa"/>
          </w:tcPr>
          <w:p w:rsidR="002357DC" w:rsidRPr="002357DC" w:rsidRDefault="002357DC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2357D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1701" w:type="dxa"/>
            <w:noWrap/>
          </w:tcPr>
          <w:p w:rsidR="002357DC" w:rsidRPr="002357DC" w:rsidRDefault="002357DC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2357D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1.648.064</w:t>
            </w:r>
          </w:p>
        </w:tc>
        <w:tc>
          <w:tcPr>
            <w:tcW w:w="1701" w:type="dxa"/>
            <w:noWrap/>
          </w:tcPr>
          <w:p w:rsidR="002357DC" w:rsidRPr="002357DC" w:rsidRDefault="002357DC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2357D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432" w:type="dxa"/>
            <w:noWrap/>
          </w:tcPr>
          <w:p w:rsidR="002357DC" w:rsidRPr="002357DC" w:rsidRDefault="002357DC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2357D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-2,87</w:t>
            </w:r>
          </w:p>
        </w:tc>
      </w:tr>
    </w:tbl>
    <w:p w:rsidR="0062737C" w:rsidRPr="00821912" w:rsidRDefault="0062737C" w:rsidP="00924B4B">
      <w:pPr>
        <w:jc w:val="center"/>
        <w:rPr>
          <w:rFonts w:asciiTheme="minorHAnsi" w:hAnsiTheme="minorHAnsi"/>
          <w:bCs/>
          <w:sz w:val="20"/>
          <w:szCs w:val="20"/>
        </w:rPr>
      </w:pPr>
    </w:p>
    <w:p w:rsidR="001F50AA" w:rsidRDefault="001F50AA" w:rsidP="00924B4B">
      <w:pPr>
        <w:jc w:val="center"/>
        <w:rPr>
          <w:rFonts w:asciiTheme="minorHAnsi" w:hAnsiTheme="minorHAnsi"/>
          <w:bCs/>
          <w:sz w:val="20"/>
          <w:szCs w:val="20"/>
        </w:rPr>
      </w:pPr>
    </w:p>
    <w:p w:rsidR="002357DC" w:rsidRDefault="002357DC" w:rsidP="00924B4B">
      <w:pPr>
        <w:jc w:val="center"/>
        <w:rPr>
          <w:rFonts w:asciiTheme="minorHAnsi" w:hAnsiTheme="minorHAnsi"/>
          <w:bCs/>
          <w:sz w:val="20"/>
          <w:szCs w:val="20"/>
        </w:rPr>
      </w:pPr>
    </w:p>
    <w:p w:rsidR="002357DC" w:rsidRDefault="002357DC" w:rsidP="00924B4B">
      <w:pPr>
        <w:jc w:val="center"/>
        <w:rPr>
          <w:rFonts w:asciiTheme="minorHAnsi" w:hAnsiTheme="minorHAnsi"/>
          <w:bCs/>
          <w:sz w:val="20"/>
          <w:szCs w:val="20"/>
        </w:rPr>
      </w:pPr>
    </w:p>
    <w:p w:rsidR="002357DC" w:rsidRPr="00821912" w:rsidRDefault="002357DC" w:rsidP="00924B4B">
      <w:pPr>
        <w:jc w:val="center"/>
        <w:rPr>
          <w:rFonts w:asciiTheme="minorHAnsi" w:hAnsiTheme="minorHAnsi"/>
          <w:bCs/>
          <w:sz w:val="20"/>
          <w:szCs w:val="20"/>
        </w:rPr>
      </w:pPr>
    </w:p>
    <w:p w:rsidR="00A906CE" w:rsidRPr="00821912" w:rsidRDefault="00924B4B" w:rsidP="00924B4B">
      <w:pPr>
        <w:jc w:val="center"/>
        <w:rPr>
          <w:rFonts w:asciiTheme="minorHAnsi" w:hAnsiTheme="minorHAnsi"/>
          <w:bCs/>
          <w:sz w:val="20"/>
          <w:szCs w:val="20"/>
        </w:rPr>
      </w:pPr>
      <w:bookmarkStart w:id="29" w:name="_Toc393788522"/>
      <w:r w:rsidRPr="00821912">
        <w:rPr>
          <w:rFonts w:asciiTheme="minorHAnsi" w:hAnsiTheme="minorHAnsi"/>
          <w:bCs/>
          <w:sz w:val="20"/>
          <w:szCs w:val="20"/>
        </w:rPr>
        <w:lastRenderedPageBreak/>
        <w:t xml:space="preserve">Tablo </w:t>
      </w:r>
      <w:r w:rsidRPr="00821912">
        <w:rPr>
          <w:rFonts w:asciiTheme="minorHAnsi" w:hAnsiTheme="minorHAnsi"/>
          <w:bCs/>
          <w:sz w:val="20"/>
          <w:szCs w:val="20"/>
        </w:rPr>
        <w:fldChar w:fldCharType="begin"/>
      </w:r>
      <w:r w:rsidRPr="00821912">
        <w:rPr>
          <w:rFonts w:asciiTheme="minorHAnsi" w:hAnsiTheme="minorHAnsi"/>
          <w:bCs/>
          <w:sz w:val="20"/>
          <w:szCs w:val="20"/>
        </w:rPr>
        <w:instrText xml:space="preserve"> SEQ Tablo \* ARABIC </w:instrText>
      </w:r>
      <w:r w:rsidRPr="00821912">
        <w:rPr>
          <w:rFonts w:asciiTheme="minorHAnsi" w:hAnsiTheme="minorHAnsi"/>
          <w:bCs/>
          <w:sz w:val="20"/>
          <w:szCs w:val="20"/>
        </w:rPr>
        <w:fldChar w:fldCharType="separate"/>
      </w:r>
      <w:r w:rsidR="00822842">
        <w:rPr>
          <w:rFonts w:asciiTheme="minorHAnsi" w:hAnsiTheme="minorHAnsi"/>
          <w:bCs/>
          <w:noProof/>
          <w:sz w:val="20"/>
          <w:szCs w:val="20"/>
        </w:rPr>
        <w:t>27</w:t>
      </w:r>
      <w:r w:rsidRPr="00821912">
        <w:rPr>
          <w:rFonts w:asciiTheme="minorHAnsi" w:hAnsiTheme="minorHAnsi"/>
          <w:bCs/>
          <w:sz w:val="20"/>
          <w:szCs w:val="20"/>
        </w:rPr>
        <w:fldChar w:fldCharType="end"/>
      </w:r>
      <w:r w:rsidR="005859F1" w:rsidRPr="00821912">
        <w:rPr>
          <w:rFonts w:asciiTheme="minorHAnsi" w:hAnsiTheme="minorHAnsi"/>
          <w:bCs/>
          <w:sz w:val="20"/>
          <w:szCs w:val="20"/>
        </w:rPr>
        <w:t>:</w:t>
      </w:r>
      <w:r w:rsidR="003945AC" w:rsidRPr="00821912">
        <w:rPr>
          <w:rFonts w:asciiTheme="minorHAnsi" w:hAnsiTheme="minorHAnsi"/>
          <w:bCs/>
          <w:sz w:val="20"/>
          <w:szCs w:val="20"/>
        </w:rPr>
        <w:t xml:space="preserve"> </w:t>
      </w:r>
      <w:r w:rsidR="00821912" w:rsidRPr="00821912">
        <w:rPr>
          <w:rFonts w:asciiTheme="minorHAnsi" w:hAnsiTheme="minorHAnsi"/>
          <w:bCs/>
          <w:sz w:val="20"/>
          <w:szCs w:val="20"/>
        </w:rPr>
        <w:t>Mayıs</w:t>
      </w:r>
      <w:r w:rsidR="00772B54" w:rsidRPr="00821912">
        <w:rPr>
          <w:rFonts w:asciiTheme="minorHAnsi" w:hAnsiTheme="minorHAnsi"/>
          <w:bCs/>
          <w:sz w:val="20"/>
          <w:szCs w:val="20"/>
        </w:rPr>
        <w:t xml:space="preserve"> </w:t>
      </w:r>
      <w:r w:rsidR="003945AC" w:rsidRPr="00821912">
        <w:rPr>
          <w:rFonts w:asciiTheme="minorHAnsi" w:hAnsiTheme="minorHAnsi"/>
          <w:bCs/>
          <w:sz w:val="20"/>
          <w:szCs w:val="20"/>
        </w:rPr>
        <w:t>2014</w:t>
      </w:r>
      <w:r w:rsidRPr="00821912">
        <w:rPr>
          <w:rFonts w:asciiTheme="minorHAnsi" w:hAnsiTheme="minorHAnsi"/>
          <w:bCs/>
          <w:sz w:val="20"/>
          <w:szCs w:val="20"/>
        </w:rPr>
        <w:t xml:space="preserve"> </w:t>
      </w:r>
      <w:r w:rsidR="00772B54" w:rsidRPr="00821912">
        <w:rPr>
          <w:rFonts w:asciiTheme="minorHAnsi" w:hAnsiTheme="minorHAnsi"/>
          <w:bCs/>
          <w:sz w:val="20"/>
          <w:szCs w:val="20"/>
        </w:rPr>
        <w:t>Dönemi İhrakiye Satışları</w:t>
      </w:r>
      <w:bookmarkEnd w:id="29"/>
    </w:p>
    <w:p w:rsidR="00924B4B" w:rsidRPr="00821912" w:rsidRDefault="00924B4B" w:rsidP="00924B4B">
      <w:pPr>
        <w:jc w:val="center"/>
        <w:rPr>
          <w:rFonts w:asciiTheme="minorHAnsi" w:hAnsiTheme="minorHAnsi"/>
          <w:bCs/>
          <w:sz w:val="20"/>
          <w:szCs w:val="20"/>
        </w:rPr>
      </w:pPr>
    </w:p>
    <w:tbl>
      <w:tblPr>
        <w:tblStyle w:val="Stil3"/>
        <w:tblW w:w="0" w:type="auto"/>
        <w:tblLook w:val="05E0" w:firstRow="1" w:lastRow="1" w:firstColumn="1" w:lastColumn="1" w:noHBand="0" w:noVBand="1"/>
      </w:tblPr>
      <w:tblGrid>
        <w:gridCol w:w="1785"/>
        <w:gridCol w:w="1769"/>
        <w:gridCol w:w="1768"/>
        <w:gridCol w:w="1775"/>
        <w:gridCol w:w="1804"/>
        <w:gridCol w:w="1822"/>
        <w:gridCol w:w="1667"/>
        <w:gridCol w:w="1784"/>
      </w:tblGrid>
      <w:tr w:rsidR="00912A0F" w:rsidRPr="00912A0F" w:rsidTr="00912A0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5" w:type="dxa"/>
          </w:tcPr>
          <w:p w:rsidR="00912A0F" w:rsidRPr="00912A0F" w:rsidRDefault="00912A0F" w:rsidP="00924B4B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769" w:type="dxa"/>
          </w:tcPr>
          <w:p w:rsidR="00912A0F" w:rsidRPr="00912A0F" w:rsidRDefault="00912A0F" w:rsidP="008651E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proofErr w:type="spellStart"/>
            <w:r w:rsidRPr="00912A0F">
              <w:rPr>
                <w:rFonts w:asciiTheme="minorHAnsi" w:hAnsiTheme="minorHAnsi"/>
                <w:sz w:val="20"/>
                <w:szCs w:val="20"/>
              </w:rPr>
              <w:t>ÖTV’li</w:t>
            </w:r>
            <w:proofErr w:type="spellEnd"/>
            <w:r w:rsidRPr="00912A0F">
              <w:rPr>
                <w:rFonts w:asciiTheme="minorHAnsi" w:hAnsiTheme="minorHAnsi"/>
                <w:sz w:val="20"/>
                <w:szCs w:val="20"/>
              </w:rPr>
              <w:t xml:space="preserve"> Teslim</w:t>
            </w:r>
          </w:p>
        </w:tc>
        <w:tc>
          <w:tcPr>
            <w:tcW w:w="1768" w:type="dxa"/>
          </w:tcPr>
          <w:p w:rsidR="00912A0F" w:rsidRPr="00912A0F" w:rsidRDefault="00912A0F" w:rsidP="008651E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912A0F">
              <w:rPr>
                <w:rFonts w:asciiTheme="minorHAnsi" w:hAnsiTheme="minorHAnsi"/>
                <w:sz w:val="20"/>
                <w:szCs w:val="20"/>
              </w:rPr>
              <w:t>ÖTV’si Sıfır Teslim</w:t>
            </w:r>
          </w:p>
        </w:tc>
        <w:tc>
          <w:tcPr>
            <w:tcW w:w="1775" w:type="dxa"/>
          </w:tcPr>
          <w:p w:rsidR="00912A0F" w:rsidRPr="00912A0F" w:rsidRDefault="00912A0F" w:rsidP="008651E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912A0F">
              <w:rPr>
                <w:rFonts w:asciiTheme="minorHAnsi" w:hAnsiTheme="minorHAnsi"/>
                <w:sz w:val="20"/>
                <w:szCs w:val="20"/>
              </w:rPr>
              <w:t>Transit Rejime Tabi Teslim</w:t>
            </w:r>
          </w:p>
        </w:tc>
        <w:tc>
          <w:tcPr>
            <w:tcW w:w="1804" w:type="dxa"/>
          </w:tcPr>
          <w:p w:rsidR="00912A0F" w:rsidRPr="00912A0F" w:rsidRDefault="00912A0F" w:rsidP="008651E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912A0F">
              <w:rPr>
                <w:rFonts w:asciiTheme="minorHAnsi" w:hAnsiTheme="minorHAnsi"/>
                <w:sz w:val="20"/>
                <w:szCs w:val="20"/>
              </w:rPr>
              <w:t>İhracat Rejimine Tabi Teslim</w:t>
            </w:r>
          </w:p>
        </w:tc>
        <w:tc>
          <w:tcPr>
            <w:tcW w:w="1822" w:type="dxa"/>
          </w:tcPr>
          <w:p w:rsidR="00912A0F" w:rsidRPr="00912A0F" w:rsidRDefault="00912A0F" w:rsidP="008651E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912A0F">
              <w:rPr>
                <w:rFonts w:asciiTheme="minorHAnsi" w:hAnsiTheme="minorHAnsi"/>
                <w:sz w:val="20"/>
                <w:szCs w:val="20"/>
              </w:rPr>
              <w:t>İhrakiye Bayilerine Teslim</w:t>
            </w:r>
          </w:p>
        </w:tc>
        <w:tc>
          <w:tcPr>
            <w:tcW w:w="1667" w:type="dxa"/>
          </w:tcPr>
          <w:p w:rsidR="00912A0F" w:rsidRPr="00912A0F" w:rsidRDefault="00912A0F" w:rsidP="00873B1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912A0F">
              <w:rPr>
                <w:rFonts w:asciiTheme="minorHAnsi" w:hAnsiTheme="minorHAnsi"/>
                <w:sz w:val="20"/>
                <w:szCs w:val="20"/>
              </w:rPr>
              <w:t>Askeri Teslim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84" w:type="dxa"/>
          </w:tcPr>
          <w:p w:rsidR="00912A0F" w:rsidRPr="00912A0F" w:rsidRDefault="00912A0F" w:rsidP="00873B1C">
            <w:pPr>
              <w:rPr>
                <w:rFonts w:asciiTheme="minorHAnsi" w:hAnsiTheme="minorHAnsi"/>
                <w:sz w:val="20"/>
                <w:szCs w:val="20"/>
              </w:rPr>
            </w:pPr>
            <w:r w:rsidRPr="00912A0F">
              <w:rPr>
                <w:rFonts w:asciiTheme="minorHAnsi" w:hAnsiTheme="minorHAnsi"/>
                <w:sz w:val="20"/>
                <w:szCs w:val="20"/>
              </w:rPr>
              <w:t>Toplam</w:t>
            </w:r>
          </w:p>
        </w:tc>
      </w:tr>
      <w:tr w:rsidR="00912A0F" w:rsidRPr="00912A0F" w:rsidTr="00912A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5" w:type="dxa"/>
          </w:tcPr>
          <w:p w:rsidR="00912A0F" w:rsidRPr="00312423" w:rsidRDefault="00912A0F">
            <w:pPr>
              <w:rPr>
                <w:rFonts w:asciiTheme="minorHAnsi" w:hAnsiTheme="minorHAnsi"/>
                <w:b/>
                <w:sz w:val="20"/>
                <w:szCs w:val="20"/>
              </w:rPr>
            </w:pPr>
            <w:r w:rsidRPr="00312423">
              <w:rPr>
                <w:rFonts w:asciiTheme="minorHAnsi" w:hAnsiTheme="minorHAnsi"/>
                <w:b/>
                <w:sz w:val="20"/>
                <w:szCs w:val="20"/>
              </w:rPr>
              <w:t>Benzin Türleri</w:t>
            </w:r>
          </w:p>
        </w:tc>
        <w:tc>
          <w:tcPr>
            <w:tcW w:w="1769" w:type="dxa"/>
          </w:tcPr>
          <w:p w:rsidR="00912A0F" w:rsidRPr="00912A0F" w:rsidRDefault="00912A0F" w:rsidP="00912A0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912A0F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68" w:type="dxa"/>
          </w:tcPr>
          <w:p w:rsidR="00912A0F" w:rsidRPr="00912A0F" w:rsidRDefault="00912A0F" w:rsidP="00912A0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912A0F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75" w:type="dxa"/>
          </w:tcPr>
          <w:p w:rsidR="00912A0F" w:rsidRPr="00912A0F" w:rsidRDefault="00912A0F" w:rsidP="00912A0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912A0F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804" w:type="dxa"/>
          </w:tcPr>
          <w:p w:rsidR="00912A0F" w:rsidRPr="00912A0F" w:rsidRDefault="00912A0F" w:rsidP="00912A0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912A0F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822" w:type="dxa"/>
          </w:tcPr>
          <w:p w:rsidR="00912A0F" w:rsidRPr="00912A0F" w:rsidRDefault="00912A0F" w:rsidP="00912A0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912A0F">
              <w:rPr>
                <w:rFonts w:asciiTheme="minorHAnsi" w:hAnsiTheme="minorHAnsi"/>
                <w:color w:val="000000"/>
                <w:sz w:val="20"/>
                <w:szCs w:val="20"/>
              </w:rPr>
              <w:t>66</w:t>
            </w:r>
          </w:p>
        </w:tc>
        <w:tc>
          <w:tcPr>
            <w:tcW w:w="1667" w:type="dxa"/>
          </w:tcPr>
          <w:p w:rsidR="00912A0F" w:rsidRPr="00912A0F" w:rsidRDefault="00912A0F" w:rsidP="00912A0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912A0F">
              <w:rPr>
                <w:rFonts w:asciiTheme="minorHAnsi" w:hAnsiTheme="minorHAnsi"/>
                <w:color w:val="000000"/>
                <w:sz w:val="20"/>
                <w:szCs w:val="20"/>
              </w:rPr>
              <w:t>30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84" w:type="dxa"/>
          </w:tcPr>
          <w:p w:rsidR="00912A0F" w:rsidRPr="00312423" w:rsidRDefault="00912A0F" w:rsidP="00912A0F">
            <w:pPr>
              <w:rPr>
                <w:rFonts w:asciiTheme="minorHAnsi" w:hAnsiTheme="minorHAnsi" w:cs="Tahoma"/>
                <w:b/>
                <w:bCs/>
                <w:sz w:val="20"/>
                <w:szCs w:val="20"/>
              </w:rPr>
            </w:pPr>
            <w:r w:rsidRPr="00312423">
              <w:rPr>
                <w:rFonts w:asciiTheme="minorHAnsi" w:hAnsiTheme="minorHAnsi" w:cs="Tahoma"/>
                <w:b/>
                <w:bCs/>
                <w:sz w:val="20"/>
                <w:szCs w:val="20"/>
              </w:rPr>
              <w:t>96</w:t>
            </w:r>
          </w:p>
        </w:tc>
      </w:tr>
      <w:tr w:rsidR="00912A0F" w:rsidRPr="00912A0F" w:rsidTr="00912A0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5" w:type="dxa"/>
          </w:tcPr>
          <w:p w:rsidR="00912A0F" w:rsidRPr="00312423" w:rsidRDefault="00912A0F">
            <w:pPr>
              <w:rPr>
                <w:rFonts w:asciiTheme="minorHAnsi" w:hAnsiTheme="minorHAnsi"/>
                <w:b/>
                <w:sz w:val="20"/>
                <w:szCs w:val="20"/>
              </w:rPr>
            </w:pPr>
            <w:r w:rsidRPr="00312423">
              <w:rPr>
                <w:rFonts w:asciiTheme="minorHAnsi" w:hAnsiTheme="minorHAnsi"/>
                <w:b/>
                <w:sz w:val="20"/>
                <w:szCs w:val="20"/>
              </w:rPr>
              <w:t>Motorin Türleri</w:t>
            </w:r>
          </w:p>
        </w:tc>
        <w:tc>
          <w:tcPr>
            <w:tcW w:w="1769" w:type="dxa"/>
          </w:tcPr>
          <w:p w:rsidR="00912A0F" w:rsidRPr="00912A0F" w:rsidRDefault="00912A0F" w:rsidP="00912A0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912A0F">
              <w:rPr>
                <w:rFonts w:asciiTheme="minorHAnsi" w:hAnsiTheme="minorHAnsi"/>
                <w:color w:val="000000"/>
                <w:sz w:val="20"/>
                <w:szCs w:val="20"/>
              </w:rPr>
              <w:t>197</w:t>
            </w:r>
          </w:p>
        </w:tc>
        <w:tc>
          <w:tcPr>
            <w:tcW w:w="1768" w:type="dxa"/>
          </w:tcPr>
          <w:p w:rsidR="00912A0F" w:rsidRPr="00912A0F" w:rsidRDefault="00912A0F" w:rsidP="00912A0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912A0F">
              <w:rPr>
                <w:rFonts w:asciiTheme="minorHAnsi" w:hAnsiTheme="minorHAnsi"/>
                <w:color w:val="000000"/>
                <w:sz w:val="20"/>
                <w:szCs w:val="20"/>
              </w:rPr>
              <w:t>21.741</w:t>
            </w:r>
          </w:p>
        </w:tc>
        <w:tc>
          <w:tcPr>
            <w:tcW w:w="1775" w:type="dxa"/>
          </w:tcPr>
          <w:p w:rsidR="00912A0F" w:rsidRPr="00912A0F" w:rsidRDefault="00912A0F" w:rsidP="00912A0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912A0F">
              <w:rPr>
                <w:rFonts w:asciiTheme="minorHAnsi" w:hAnsiTheme="minorHAnsi"/>
                <w:color w:val="000000"/>
                <w:sz w:val="20"/>
                <w:szCs w:val="20"/>
              </w:rPr>
              <w:t>1.661</w:t>
            </w:r>
          </w:p>
        </w:tc>
        <w:tc>
          <w:tcPr>
            <w:tcW w:w="1804" w:type="dxa"/>
          </w:tcPr>
          <w:p w:rsidR="00912A0F" w:rsidRPr="00912A0F" w:rsidRDefault="00912A0F" w:rsidP="00912A0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912A0F">
              <w:rPr>
                <w:rFonts w:asciiTheme="minorHAnsi" w:hAnsiTheme="minorHAnsi"/>
                <w:color w:val="000000"/>
                <w:sz w:val="20"/>
                <w:szCs w:val="20"/>
              </w:rPr>
              <w:t>414</w:t>
            </w:r>
          </w:p>
        </w:tc>
        <w:tc>
          <w:tcPr>
            <w:tcW w:w="1822" w:type="dxa"/>
          </w:tcPr>
          <w:p w:rsidR="00912A0F" w:rsidRPr="00912A0F" w:rsidRDefault="00912A0F" w:rsidP="00912A0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912A0F">
              <w:rPr>
                <w:rFonts w:asciiTheme="minorHAnsi" w:hAnsiTheme="minorHAnsi"/>
                <w:color w:val="000000"/>
                <w:sz w:val="20"/>
                <w:szCs w:val="20"/>
              </w:rPr>
              <w:t>933</w:t>
            </w:r>
          </w:p>
        </w:tc>
        <w:tc>
          <w:tcPr>
            <w:tcW w:w="1667" w:type="dxa"/>
          </w:tcPr>
          <w:p w:rsidR="00912A0F" w:rsidRPr="00912A0F" w:rsidRDefault="00912A0F" w:rsidP="00912A0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912A0F">
              <w:rPr>
                <w:rFonts w:asciiTheme="minorHAnsi" w:hAnsiTheme="minorHAnsi"/>
                <w:color w:val="000000"/>
                <w:sz w:val="20"/>
                <w:szCs w:val="20"/>
              </w:rPr>
              <w:t>1.053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84" w:type="dxa"/>
          </w:tcPr>
          <w:p w:rsidR="00912A0F" w:rsidRPr="00312423" w:rsidRDefault="00912A0F" w:rsidP="00912A0F">
            <w:pPr>
              <w:rPr>
                <w:rFonts w:asciiTheme="minorHAnsi" w:hAnsiTheme="minorHAnsi" w:cs="Tahoma"/>
                <w:b/>
                <w:bCs/>
                <w:sz w:val="20"/>
                <w:szCs w:val="20"/>
              </w:rPr>
            </w:pPr>
            <w:r w:rsidRPr="00312423">
              <w:rPr>
                <w:rFonts w:asciiTheme="minorHAnsi" w:hAnsiTheme="minorHAnsi" w:cs="Tahoma"/>
                <w:b/>
                <w:bCs/>
                <w:sz w:val="20"/>
                <w:szCs w:val="20"/>
              </w:rPr>
              <w:t>25.999</w:t>
            </w:r>
          </w:p>
        </w:tc>
      </w:tr>
      <w:tr w:rsidR="00912A0F" w:rsidRPr="00912A0F" w:rsidTr="00912A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5" w:type="dxa"/>
          </w:tcPr>
          <w:p w:rsidR="00912A0F" w:rsidRPr="00312423" w:rsidRDefault="00912A0F">
            <w:pPr>
              <w:rPr>
                <w:rFonts w:asciiTheme="minorHAnsi" w:hAnsiTheme="minorHAnsi"/>
                <w:b/>
                <w:sz w:val="20"/>
                <w:szCs w:val="20"/>
              </w:rPr>
            </w:pPr>
            <w:proofErr w:type="spellStart"/>
            <w:r w:rsidRPr="00312423">
              <w:rPr>
                <w:rFonts w:asciiTheme="minorHAnsi" w:hAnsiTheme="minorHAnsi"/>
                <w:b/>
                <w:sz w:val="20"/>
                <w:szCs w:val="20"/>
              </w:rPr>
              <w:t>Fuel</w:t>
            </w:r>
            <w:proofErr w:type="spellEnd"/>
            <w:r w:rsidRPr="00312423">
              <w:rPr>
                <w:rFonts w:asciiTheme="minorHAnsi" w:hAnsiTheme="minorHAnsi"/>
                <w:b/>
                <w:sz w:val="20"/>
                <w:szCs w:val="20"/>
              </w:rPr>
              <w:t xml:space="preserve"> </w:t>
            </w:r>
            <w:proofErr w:type="spellStart"/>
            <w:r w:rsidRPr="00312423">
              <w:rPr>
                <w:rFonts w:asciiTheme="minorHAnsi" w:hAnsiTheme="minorHAnsi"/>
                <w:b/>
                <w:sz w:val="20"/>
                <w:szCs w:val="20"/>
              </w:rPr>
              <w:t>Oil</w:t>
            </w:r>
            <w:proofErr w:type="spellEnd"/>
            <w:r w:rsidRPr="00312423">
              <w:rPr>
                <w:rFonts w:asciiTheme="minorHAnsi" w:hAnsiTheme="minorHAnsi"/>
                <w:b/>
                <w:sz w:val="20"/>
                <w:szCs w:val="20"/>
              </w:rPr>
              <w:t xml:space="preserve"> Türleri</w:t>
            </w:r>
          </w:p>
        </w:tc>
        <w:tc>
          <w:tcPr>
            <w:tcW w:w="1769" w:type="dxa"/>
          </w:tcPr>
          <w:p w:rsidR="00912A0F" w:rsidRPr="00912A0F" w:rsidRDefault="00912A0F" w:rsidP="00912A0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912A0F">
              <w:rPr>
                <w:rFonts w:asciiTheme="minorHAnsi" w:hAnsiTheme="minorHAnsi"/>
                <w:color w:val="000000"/>
                <w:sz w:val="20"/>
                <w:szCs w:val="20"/>
              </w:rPr>
              <w:t>71</w:t>
            </w:r>
          </w:p>
        </w:tc>
        <w:tc>
          <w:tcPr>
            <w:tcW w:w="1768" w:type="dxa"/>
          </w:tcPr>
          <w:p w:rsidR="00912A0F" w:rsidRPr="00912A0F" w:rsidRDefault="00912A0F" w:rsidP="00912A0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912A0F">
              <w:rPr>
                <w:rFonts w:asciiTheme="minorHAnsi" w:hAnsiTheme="minorHAnsi"/>
                <w:color w:val="000000"/>
                <w:sz w:val="20"/>
                <w:szCs w:val="20"/>
              </w:rPr>
              <w:t>2.545</w:t>
            </w:r>
          </w:p>
        </w:tc>
        <w:tc>
          <w:tcPr>
            <w:tcW w:w="1775" w:type="dxa"/>
          </w:tcPr>
          <w:p w:rsidR="00912A0F" w:rsidRPr="00912A0F" w:rsidRDefault="00912A0F" w:rsidP="00912A0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912A0F">
              <w:rPr>
                <w:rFonts w:asciiTheme="minorHAnsi" w:hAnsiTheme="minorHAnsi"/>
                <w:color w:val="000000"/>
                <w:sz w:val="20"/>
                <w:szCs w:val="20"/>
              </w:rPr>
              <w:t>34.759</w:t>
            </w:r>
          </w:p>
        </w:tc>
        <w:tc>
          <w:tcPr>
            <w:tcW w:w="1804" w:type="dxa"/>
          </w:tcPr>
          <w:p w:rsidR="00912A0F" w:rsidRPr="00912A0F" w:rsidRDefault="00912A0F" w:rsidP="00912A0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912A0F">
              <w:rPr>
                <w:rFonts w:asciiTheme="minorHAnsi" w:hAnsiTheme="minorHAnsi"/>
                <w:color w:val="000000"/>
                <w:sz w:val="20"/>
                <w:szCs w:val="20"/>
              </w:rPr>
              <w:t>74.677</w:t>
            </w:r>
          </w:p>
        </w:tc>
        <w:tc>
          <w:tcPr>
            <w:tcW w:w="1822" w:type="dxa"/>
          </w:tcPr>
          <w:p w:rsidR="00912A0F" w:rsidRPr="00912A0F" w:rsidRDefault="00912A0F" w:rsidP="00912A0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912A0F">
              <w:rPr>
                <w:rFonts w:asciiTheme="minorHAnsi" w:hAnsiTheme="minorHAnsi"/>
                <w:color w:val="000000"/>
                <w:sz w:val="20"/>
                <w:szCs w:val="20"/>
              </w:rPr>
              <w:t>1.201</w:t>
            </w:r>
          </w:p>
        </w:tc>
        <w:tc>
          <w:tcPr>
            <w:tcW w:w="1667" w:type="dxa"/>
          </w:tcPr>
          <w:p w:rsidR="00912A0F" w:rsidRPr="00912A0F" w:rsidRDefault="00912A0F" w:rsidP="00912A0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912A0F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84" w:type="dxa"/>
          </w:tcPr>
          <w:p w:rsidR="00912A0F" w:rsidRPr="00312423" w:rsidRDefault="00912A0F" w:rsidP="00912A0F">
            <w:pPr>
              <w:rPr>
                <w:rFonts w:asciiTheme="minorHAnsi" w:hAnsiTheme="minorHAnsi" w:cs="Tahoma"/>
                <w:b/>
                <w:bCs/>
                <w:sz w:val="20"/>
                <w:szCs w:val="20"/>
              </w:rPr>
            </w:pPr>
            <w:r w:rsidRPr="00312423">
              <w:rPr>
                <w:rFonts w:asciiTheme="minorHAnsi" w:hAnsiTheme="minorHAnsi" w:cs="Tahoma"/>
                <w:b/>
                <w:bCs/>
                <w:sz w:val="20"/>
                <w:szCs w:val="20"/>
              </w:rPr>
              <w:t>113.253</w:t>
            </w:r>
          </w:p>
        </w:tc>
      </w:tr>
      <w:tr w:rsidR="00912A0F" w:rsidRPr="00912A0F" w:rsidTr="00912A0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5" w:type="dxa"/>
          </w:tcPr>
          <w:p w:rsidR="00912A0F" w:rsidRPr="00312423" w:rsidRDefault="00912A0F">
            <w:pPr>
              <w:rPr>
                <w:rFonts w:asciiTheme="minorHAnsi" w:hAnsiTheme="minorHAnsi"/>
                <w:b/>
                <w:sz w:val="20"/>
                <w:szCs w:val="20"/>
              </w:rPr>
            </w:pPr>
            <w:r w:rsidRPr="00312423">
              <w:rPr>
                <w:rFonts w:asciiTheme="minorHAnsi" w:hAnsiTheme="minorHAnsi"/>
                <w:b/>
                <w:sz w:val="20"/>
                <w:szCs w:val="20"/>
              </w:rPr>
              <w:t>Denizcilik Yakıtları</w:t>
            </w:r>
          </w:p>
        </w:tc>
        <w:tc>
          <w:tcPr>
            <w:tcW w:w="1769" w:type="dxa"/>
          </w:tcPr>
          <w:p w:rsidR="00912A0F" w:rsidRPr="00912A0F" w:rsidRDefault="00912A0F" w:rsidP="00912A0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912A0F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68" w:type="dxa"/>
          </w:tcPr>
          <w:p w:rsidR="00912A0F" w:rsidRPr="00912A0F" w:rsidRDefault="00912A0F" w:rsidP="00912A0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912A0F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75" w:type="dxa"/>
          </w:tcPr>
          <w:p w:rsidR="00912A0F" w:rsidRPr="00912A0F" w:rsidRDefault="00912A0F" w:rsidP="00912A0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912A0F">
              <w:rPr>
                <w:rFonts w:asciiTheme="minorHAnsi" w:hAnsiTheme="minorHAnsi"/>
                <w:color w:val="000000"/>
                <w:sz w:val="20"/>
                <w:szCs w:val="20"/>
              </w:rPr>
              <w:t>18.428</w:t>
            </w:r>
          </w:p>
        </w:tc>
        <w:tc>
          <w:tcPr>
            <w:tcW w:w="1804" w:type="dxa"/>
          </w:tcPr>
          <w:p w:rsidR="00912A0F" w:rsidRPr="00912A0F" w:rsidRDefault="00912A0F" w:rsidP="00912A0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912A0F">
              <w:rPr>
                <w:rFonts w:asciiTheme="minorHAnsi" w:hAnsiTheme="minorHAnsi"/>
                <w:color w:val="000000"/>
                <w:sz w:val="20"/>
                <w:szCs w:val="20"/>
              </w:rPr>
              <w:t>12.274</w:t>
            </w:r>
          </w:p>
        </w:tc>
        <w:tc>
          <w:tcPr>
            <w:tcW w:w="1822" w:type="dxa"/>
          </w:tcPr>
          <w:p w:rsidR="00912A0F" w:rsidRPr="00912A0F" w:rsidRDefault="00912A0F" w:rsidP="00912A0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912A0F">
              <w:rPr>
                <w:rFonts w:asciiTheme="minorHAnsi" w:hAnsiTheme="minorHAnsi"/>
                <w:color w:val="000000"/>
                <w:sz w:val="20"/>
                <w:szCs w:val="20"/>
              </w:rPr>
              <w:t>1.452</w:t>
            </w:r>
          </w:p>
        </w:tc>
        <w:tc>
          <w:tcPr>
            <w:tcW w:w="1667" w:type="dxa"/>
          </w:tcPr>
          <w:p w:rsidR="00912A0F" w:rsidRPr="00912A0F" w:rsidRDefault="00912A0F" w:rsidP="00912A0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912A0F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84" w:type="dxa"/>
          </w:tcPr>
          <w:p w:rsidR="00912A0F" w:rsidRPr="00312423" w:rsidRDefault="00912A0F" w:rsidP="00912A0F">
            <w:pPr>
              <w:rPr>
                <w:rFonts w:asciiTheme="minorHAnsi" w:hAnsiTheme="minorHAnsi" w:cs="Tahoma"/>
                <w:b/>
                <w:bCs/>
                <w:sz w:val="20"/>
                <w:szCs w:val="20"/>
              </w:rPr>
            </w:pPr>
            <w:r w:rsidRPr="00312423">
              <w:rPr>
                <w:rFonts w:asciiTheme="minorHAnsi" w:hAnsiTheme="minorHAnsi" w:cs="Tahoma"/>
                <w:b/>
                <w:bCs/>
                <w:sz w:val="20"/>
                <w:szCs w:val="20"/>
              </w:rPr>
              <w:t>32.154</w:t>
            </w:r>
          </w:p>
        </w:tc>
      </w:tr>
      <w:tr w:rsidR="00912A0F" w:rsidRPr="00912A0F" w:rsidTr="00912A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5" w:type="dxa"/>
          </w:tcPr>
          <w:p w:rsidR="00912A0F" w:rsidRPr="00312423" w:rsidRDefault="00912A0F">
            <w:pPr>
              <w:rPr>
                <w:rFonts w:asciiTheme="minorHAnsi" w:hAnsiTheme="minorHAnsi"/>
                <w:b/>
                <w:sz w:val="20"/>
                <w:szCs w:val="20"/>
              </w:rPr>
            </w:pPr>
            <w:r w:rsidRPr="00312423">
              <w:rPr>
                <w:rFonts w:asciiTheme="minorHAnsi" w:hAnsiTheme="minorHAnsi"/>
                <w:b/>
                <w:sz w:val="20"/>
                <w:szCs w:val="20"/>
              </w:rPr>
              <w:t>Havacılık Yakıtları</w:t>
            </w:r>
          </w:p>
        </w:tc>
        <w:tc>
          <w:tcPr>
            <w:tcW w:w="1769" w:type="dxa"/>
          </w:tcPr>
          <w:p w:rsidR="00912A0F" w:rsidRPr="00912A0F" w:rsidRDefault="00912A0F" w:rsidP="00912A0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912A0F">
              <w:rPr>
                <w:rFonts w:asciiTheme="minorHAnsi" w:hAnsiTheme="minorHAnsi"/>
                <w:color w:val="000000"/>
                <w:sz w:val="20"/>
                <w:szCs w:val="20"/>
              </w:rPr>
              <w:t>21.453</w:t>
            </w:r>
          </w:p>
        </w:tc>
        <w:tc>
          <w:tcPr>
            <w:tcW w:w="1768" w:type="dxa"/>
          </w:tcPr>
          <w:p w:rsidR="00912A0F" w:rsidRPr="00912A0F" w:rsidRDefault="00912A0F" w:rsidP="00912A0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912A0F">
              <w:rPr>
                <w:rFonts w:asciiTheme="minorHAnsi" w:hAnsiTheme="minorHAnsi"/>
                <w:color w:val="000000"/>
                <w:sz w:val="20"/>
                <w:szCs w:val="20"/>
              </w:rPr>
              <w:t>56.945</w:t>
            </w:r>
          </w:p>
        </w:tc>
        <w:tc>
          <w:tcPr>
            <w:tcW w:w="1775" w:type="dxa"/>
          </w:tcPr>
          <w:p w:rsidR="00912A0F" w:rsidRPr="00912A0F" w:rsidRDefault="00912A0F" w:rsidP="00912A0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912A0F">
              <w:rPr>
                <w:rFonts w:asciiTheme="minorHAnsi" w:hAnsiTheme="minorHAnsi"/>
                <w:color w:val="000000"/>
                <w:sz w:val="20"/>
                <w:szCs w:val="20"/>
              </w:rPr>
              <w:t>794</w:t>
            </w:r>
          </w:p>
        </w:tc>
        <w:tc>
          <w:tcPr>
            <w:tcW w:w="1804" w:type="dxa"/>
          </w:tcPr>
          <w:p w:rsidR="00912A0F" w:rsidRPr="00912A0F" w:rsidRDefault="00912A0F" w:rsidP="00912A0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912A0F">
              <w:rPr>
                <w:rFonts w:asciiTheme="minorHAnsi" w:hAnsiTheme="minorHAnsi"/>
                <w:color w:val="000000"/>
                <w:sz w:val="20"/>
                <w:szCs w:val="20"/>
              </w:rPr>
              <w:t>288.465</w:t>
            </w:r>
          </w:p>
        </w:tc>
        <w:tc>
          <w:tcPr>
            <w:tcW w:w="1822" w:type="dxa"/>
          </w:tcPr>
          <w:p w:rsidR="00912A0F" w:rsidRPr="00912A0F" w:rsidRDefault="00912A0F" w:rsidP="00912A0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912A0F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667" w:type="dxa"/>
          </w:tcPr>
          <w:p w:rsidR="00912A0F" w:rsidRPr="00912A0F" w:rsidRDefault="00912A0F" w:rsidP="00912A0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912A0F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84" w:type="dxa"/>
          </w:tcPr>
          <w:p w:rsidR="00912A0F" w:rsidRPr="00312423" w:rsidRDefault="00912A0F" w:rsidP="00912A0F">
            <w:pPr>
              <w:rPr>
                <w:rFonts w:asciiTheme="minorHAnsi" w:hAnsiTheme="minorHAnsi" w:cs="Tahoma"/>
                <w:b/>
                <w:bCs/>
                <w:sz w:val="20"/>
                <w:szCs w:val="20"/>
              </w:rPr>
            </w:pPr>
            <w:r w:rsidRPr="00312423">
              <w:rPr>
                <w:rFonts w:asciiTheme="minorHAnsi" w:hAnsiTheme="minorHAnsi" w:cs="Tahoma"/>
                <w:b/>
                <w:bCs/>
                <w:sz w:val="20"/>
                <w:szCs w:val="20"/>
              </w:rPr>
              <w:t>367.657</w:t>
            </w:r>
          </w:p>
        </w:tc>
      </w:tr>
      <w:tr w:rsidR="00912A0F" w:rsidRPr="00912A0F" w:rsidTr="00912A0F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49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5" w:type="dxa"/>
          </w:tcPr>
          <w:p w:rsidR="00912A0F" w:rsidRPr="00312423" w:rsidRDefault="00912A0F">
            <w:pPr>
              <w:rPr>
                <w:rFonts w:asciiTheme="minorHAnsi" w:hAnsiTheme="minorHAnsi"/>
                <w:b/>
                <w:sz w:val="20"/>
                <w:szCs w:val="20"/>
              </w:rPr>
            </w:pPr>
            <w:r w:rsidRPr="00312423">
              <w:rPr>
                <w:rFonts w:asciiTheme="minorHAnsi" w:hAnsiTheme="minorHAnsi"/>
                <w:b/>
                <w:sz w:val="20"/>
                <w:szCs w:val="20"/>
              </w:rPr>
              <w:t>Genel Toplam</w:t>
            </w:r>
          </w:p>
        </w:tc>
        <w:tc>
          <w:tcPr>
            <w:tcW w:w="1769" w:type="dxa"/>
          </w:tcPr>
          <w:p w:rsidR="00912A0F" w:rsidRPr="00312423" w:rsidRDefault="00912A0F" w:rsidP="00912A0F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/>
                <w:sz w:val="20"/>
                <w:szCs w:val="20"/>
              </w:rPr>
            </w:pPr>
            <w:r w:rsidRPr="00312423">
              <w:rPr>
                <w:rFonts w:asciiTheme="minorHAnsi" w:hAnsiTheme="minorHAnsi"/>
                <w:b/>
                <w:sz w:val="20"/>
                <w:szCs w:val="20"/>
              </w:rPr>
              <w:t>21.721</w:t>
            </w:r>
          </w:p>
        </w:tc>
        <w:tc>
          <w:tcPr>
            <w:tcW w:w="1768" w:type="dxa"/>
          </w:tcPr>
          <w:p w:rsidR="00912A0F" w:rsidRPr="00312423" w:rsidRDefault="00912A0F" w:rsidP="00912A0F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/>
                <w:sz w:val="20"/>
                <w:szCs w:val="20"/>
              </w:rPr>
            </w:pPr>
            <w:r w:rsidRPr="00312423">
              <w:rPr>
                <w:rFonts w:asciiTheme="minorHAnsi" w:hAnsiTheme="minorHAnsi"/>
                <w:b/>
                <w:sz w:val="20"/>
                <w:szCs w:val="20"/>
              </w:rPr>
              <w:t>81.231</w:t>
            </w:r>
          </w:p>
        </w:tc>
        <w:tc>
          <w:tcPr>
            <w:tcW w:w="1775" w:type="dxa"/>
          </w:tcPr>
          <w:p w:rsidR="00912A0F" w:rsidRPr="00312423" w:rsidRDefault="00912A0F" w:rsidP="00912A0F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/>
                <w:sz w:val="20"/>
                <w:szCs w:val="20"/>
              </w:rPr>
            </w:pPr>
            <w:r w:rsidRPr="00312423">
              <w:rPr>
                <w:rFonts w:asciiTheme="minorHAnsi" w:hAnsiTheme="minorHAnsi"/>
                <w:b/>
                <w:sz w:val="20"/>
                <w:szCs w:val="20"/>
              </w:rPr>
              <w:t>55.642</w:t>
            </w:r>
          </w:p>
        </w:tc>
        <w:tc>
          <w:tcPr>
            <w:tcW w:w="1804" w:type="dxa"/>
          </w:tcPr>
          <w:p w:rsidR="00912A0F" w:rsidRPr="00312423" w:rsidRDefault="00912A0F" w:rsidP="00912A0F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/>
                <w:sz w:val="20"/>
                <w:szCs w:val="20"/>
              </w:rPr>
            </w:pPr>
            <w:r w:rsidRPr="00312423">
              <w:rPr>
                <w:rFonts w:asciiTheme="minorHAnsi" w:hAnsiTheme="minorHAnsi"/>
                <w:b/>
                <w:sz w:val="20"/>
                <w:szCs w:val="20"/>
              </w:rPr>
              <w:t>375.830</w:t>
            </w:r>
          </w:p>
        </w:tc>
        <w:tc>
          <w:tcPr>
            <w:tcW w:w="1822" w:type="dxa"/>
          </w:tcPr>
          <w:p w:rsidR="00912A0F" w:rsidRPr="00312423" w:rsidRDefault="00912A0F" w:rsidP="00912A0F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/>
                <w:sz w:val="20"/>
                <w:szCs w:val="20"/>
              </w:rPr>
            </w:pPr>
            <w:r w:rsidRPr="00312423">
              <w:rPr>
                <w:rFonts w:asciiTheme="minorHAnsi" w:hAnsiTheme="minorHAnsi"/>
                <w:b/>
                <w:sz w:val="20"/>
                <w:szCs w:val="20"/>
              </w:rPr>
              <w:t>3.652</w:t>
            </w:r>
          </w:p>
        </w:tc>
        <w:tc>
          <w:tcPr>
            <w:tcW w:w="1667" w:type="dxa"/>
          </w:tcPr>
          <w:p w:rsidR="00912A0F" w:rsidRPr="00312423" w:rsidRDefault="00912A0F" w:rsidP="00912A0F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/>
                <w:sz w:val="20"/>
                <w:szCs w:val="20"/>
              </w:rPr>
            </w:pPr>
            <w:r w:rsidRPr="00312423">
              <w:rPr>
                <w:rFonts w:asciiTheme="minorHAnsi" w:hAnsiTheme="minorHAnsi"/>
                <w:b/>
                <w:sz w:val="20"/>
                <w:szCs w:val="20"/>
              </w:rPr>
              <w:t>1.083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84" w:type="dxa"/>
          </w:tcPr>
          <w:p w:rsidR="00912A0F" w:rsidRPr="00312423" w:rsidRDefault="00912A0F" w:rsidP="00912A0F">
            <w:pPr>
              <w:rPr>
                <w:rFonts w:asciiTheme="minorHAnsi" w:hAnsiTheme="minorHAnsi" w:cs="Tahoma"/>
                <w:b/>
                <w:bCs/>
                <w:sz w:val="20"/>
                <w:szCs w:val="20"/>
              </w:rPr>
            </w:pPr>
            <w:r w:rsidRPr="00312423">
              <w:rPr>
                <w:rFonts w:asciiTheme="minorHAnsi" w:hAnsiTheme="minorHAnsi" w:cs="Tahoma"/>
                <w:b/>
                <w:bCs/>
                <w:sz w:val="20"/>
                <w:szCs w:val="20"/>
              </w:rPr>
              <w:t>539.159</w:t>
            </w:r>
          </w:p>
        </w:tc>
      </w:tr>
    </w:tbl>
    <w:p w:rsidR="00924B4B" w:rsidRPr="00821912" w:rsidRDefault="00924B4B" w:rsidP="00924B4B">
      <w:pPr>
        <w:rPr>
          <w:rFonts w:asciiTheme="minorHAnsi" w:hAnsiTheme="minorHAnsi"/>
          <w:sz w:val="20"/>
          <w:szCs w:val="20"/>
        </w:rPr>
      </w:pPr>
    </w:p>
    <w:p w:rsidR="00924B4B" w:rsidRPr="00821912" w:rsidRDefault="00924B4B" w:rsidP="00924B4B">
      <w:pPr>
        <w:rPr>
          <w:rFonts w:asciiTheme="minorHAnsi" w:hAnsiTheme="minorHAnsi"/>
          <w:sz w:val="20"/>
          <w:szCs w:val="20"/>
        </w:rPr>
      </w:pPr>
    </w:p>
    <w:p w:rsidR="002F365C" w:rsidRPr="00821912" w:rsidRDefault="002F365C" w:rsidP="00924B4B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924B4B" w:rsidRPr="00821912" w:rsidRDefault="00924B4B" w:rsidP="00924B4B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30" w:name="_Toc393788523"/>
      <w:r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Tablo 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instrText xml:space="preserve"> SEQ Tablo \* ARABIC </w:instrTex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822842">
        <w:rPr>
          <w:rFonts w:asciiTheme="minorHAnsi" w:hAnsiTheme="minorHAnsi"/>
          <w:b w:val="0"/>
          <w:noProof/>
          <w:color w:val="auto"/>
          <w:sz w:val="20"/>
          <w:szCs w:val="20"/>
        </w:rPr>
        <w:t>28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="005859F1" w:rsidRPr="00821912">
        <w:rPr>
          <w:rFonts w:asciiTheme="minorHAnsi" w:hAnsiTheme="minorHAnsi"/>
          <w:b w:val="0"/>
          <w:color w:val="auto"/>
          <w:sz w:val="20"/>
          <w:szCs w:val="20"/>
        </w:rPr>
        <w:t>:</w:t>
      </w:r>
      <w:r w:rsidR="003945AC"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66296A" w:rsidRPr="00821912">
        <w:rPr>
          <w:rFonts w:asciiTheme="minorHAnsi" w:hAnsiTheme="minorHAnsi"/>
          <w:b w:val="0"/>
          <w:color w:val="auto"/>
          <w:sz w:val="20"/>
          <w:szCs w:val="20"/>
        </w:rPr>
        <w:t>Ocak-</w:t>
      </w:r>
      <w:r w:rsidR="00821912" w:rsidRPr="00821912">
        <w:rPr>
          <w:rFonts w:asciiTheme="minorHAnsi" w:hAnsiTheme="minorHAnsi"/>
          <w:b w:val="0"/>
          <w:color w:val="auto"/>
          <w:sz w:val="20"/>
          <w:szCs w:val="20"/>
        </w:rPr>
        <w:t>Mayıs</w:t>
      </w:r>
      <w:r w:rsidR="0066296A"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 2013 ve Ocak-</w:t>
      </w:r>
      <w:r w:rsidR="00821912" w:rsidRPr="00821912">
        <w:rPr>
          <w:rFonts w:asciiTheme="minorHAnsi" w:hAnsiTheme="minorHAnsi"/>
          <w:b w:val="0"/>
          <w:color w:val="auto"/>
          <w:sz w:val="20"/>
          <w:szCs w:val="20"/>
        </w:rPr>
        <w:t>Mayıs</w:t>
      </w:r>
      <w:r w:rsidR="00617859"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 2014 </w:t>
      </w:r>
      <w:r w:rsidR="00E074C1" w:rsidRPr="00821912">
        <w:rPr>
          <w:rFonts w:asciiTheme="minorHAnsi" w:hAnsiTheme="minorHAnsi"/>
          <w:b w:val="0"/>
          <w:color w:val="auto"/>
          <w:sz w:val="20"/>
          <w:szCs w:val="20"/>
        </w:rPr>
        <w:t>Dönemlerinde İhrakiye Satışlarının Karşılaştırması</w:t>
      </w:r>
      <w:bookmarkEnd w:id="30"/>
    </w:p>
    <w:tbl>
      <w:tblPr>
        <w:tblStyle w:val="Stil3"/>
        <w:tblW w:w="11503" w:type="dxa"/>
        <w:tblLook w:val="05E0" w:firstRow="1" w:lastRow="1" w:firstColumn="1" w:lastColumn="1" w:noHBand="0" w:noVBand="1"/>
      </w:tblPr>
      <w:tblGrid>
        <w:gridCol w:w="2551"/>
        <w:gridCol w:w="1701"/>
        <w:gridCol w:w="1701"/>
        <w:gridCol w:w="1701"/>
        <w:gridCol w:w="1701"/>
        <w:gridCol w:w="2148"/>
      </w:tblGrid>
      <w:tr w:rsidR="00924B4B" w:rsidRPr="00821912" w:rsidTr="003520C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1" w:type="dxa"/>
            <w:vMerge w:val="restart"/>
            <w:hideMark/>
          </w:tcPr>
          <w:p w:rsidR="00924B4B" w:rsidRPr="00821912" w:rsidRDefault="00924B4B" w:rsidP="001141C0">
            <w:pPr>
              <w:rPr>
                <w:rFonts w:asciiTheme="minorHAnsi" w:hAnsiTheme="minorHAnsi" w:cs="Arial"/>
                <w:bCs/>
                <w:color w:val="FFFFFF"/>
                <w:sz w:val="20"/>
                <w:szCs w:val="20"/>
              </w:rPr>
            </w:pPr>
            <w:r w:rsidRPr="00821912">
              <w:rPr>
                <w:rFonts w:asciiTheme="minorHAnsi" w:hAnsiTheme="minorHAnsi" w:cs="Arial"/>
                <w:bCs/>
                <w:color w:val="FFFFFF"/>
                <w:sz w:val="20"/>
                <w:szCs w:val="20"/>
              </w:rPr>
              <w:t>Ürün Adı</w:t>
            </w:r>
          </w:p>
        </w:tc>
        <w:tc>
          <w:tcPr>
            <w:tcW w:w="3402" w:type="dxa"/>
            <w:gridSpan w:val="2"/>
            <w:hideMark/>
          </w:tcPr>
          <w:p w:rsidR="00924B4B" w:rsidRPr="00821912" w:rsidRDefault="00A21817" w:rsidP="00A2181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Arial"/>
                <w:bCs/>
                <w:color w:val="FFFFFF"/>
                <w:sz w:val="20"/>
                <w:szCs w:val="20"/>
              </w:rPr>
            </w:pPr>
            <w:r w:rsidRPr="00821912">
              <w:rPr>
                <w:rFonts w:asciiTheme="minorHAnsi" w:hAnsiTheme="minorHAnsi"/>
                <w:b/>
                <w:bCs/>
                <w:sz w:val="20"/>
                <w:szCs w:val="20"/>
              </w:rPr>
              <w:t>Ocak-Mayıs 2013</w:t>
            </w:r>
          </w:p>
        </w:tc>
        <w:tc>
          <w:tcPr>
            <w:tcW w:w="3402" w:type="dxa"/>
            <w:gridSpan w:val="2"/>
            <w:hideMark/>
          </w:tcPr>
          <w:p w:rsidR="00924B4B" w:rsidRPr="00821912" w:rsidRDefault="00A21817" w:rsidP="00A2181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Arial"/>
                <w:bCs/>
                <w:color w:val="FFFFFF"/>
                <w:sz w:val="20"/>
                <w:szCs w:val="20"/>
              </w:rPr>
            </w:pPr>
            <w:r w:rsidRPr="00821912">
              <w:rPr>
                <w:rFonts w:asciiTheme="minorHAnsi" w:hAnsiTheme="minorHAnsi"/>
                <w:b/>
                <w:bCs/>
                <w:sz w:val="20"/>
                <w:szCs w:val="20"/>
              </w:rPr>
              <w:t>Ocak-Mayıs 2014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48" w:type="dxa"/>
            <w:hideMark/>
          </w:tcPr>
          <w:p w:rsidR="00924B4B" w:rsidRPr="00821912" w:rsidRDefault="00924B4B" w:rsidP="001141C0">
            <w:pPr>
              <w:rPr>
                <w:rFonts w:asciiTheme="minorHAnsi" w:hAnsiTheme="minorHAnsi" w:cs="Arial"/>
                <w:bCs/>
                <w:color w:val="FFFFFF"/>
                <w:sz w:val="20"/>
                <w:szCs w:val="20"/>
              </w:rPr>
            </w:pPr>
            <w:r w:rsidRPr="00821912">
              <w:rPr>
                <w:rFonts w:asciiTheme="minorHAnsi" w:hAnsiTheme="minorHAnsi" w:cs="Arial"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A21817" w:rsidRPr="00821912" w:rsidTr="003520C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Merge/>
            <w:hideMark/>
          </w:tcPr>
          <w:p w:rsidR="00A21817" w:rsidRPr="00821912" w:rsidRDefault="00A21817" w:rsidP="001141C0">
            <w:pPr>
              <w:rPr>
                <w:rFonts w:asciiTheme="minorHAnsi" w:hAnsiTheme="minorHAnsi" w:cs="Arial"/>
                <w:bCs/>
                <w:color w:val="FFFFFF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C0504D" w:themeFill="accent2"/>
            <w:hideMark/>
          </w:tcPr>
          <w:p w:rsidR="00A21817" w:rsidRPr="00821912" w:rsidRDefault="00A21817" w:rsidP="00873B1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821912">
              <w:rPr>
                <w:rFonts w:asciiTheme="minorHAnsi" w:hAnsiTheme="minorHAnsi" w:cs="Arial"/>
                <w:bCs/>
                <w:color w:val="FFFFFF"/>
                <w:sz w:val="20"/>
                <w:szCs w:val="20"/>
              </w:rPr>
              <w:t>Miktarı (ton)</w:t>
            </w:r>
          </w:p>
        </w:tc>
        <w:tc>
          <w:tcPr>
            <w:tcW w:w="1701" w:type="dxa"/>
            <w:shd w:val="clear" w:color="auto" w:fill="C0504D" w:themeFill="accent2"/>
            <w:hideMark/>
          </w:tcPr>
          <w:p w:rsidR="00A21817" w:rsidRPr="00821912" w:rsidRDefault="00A21817" w:rsidP="002034E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821912">
              <w:rPr>
                <w:rFonts w:asciiTheme="minorHAnsi" w:hAnsiTheme="minorHAnsi" w:cs="Arial"/>
                <w:bCs/>
                <w:color w:val="FFFFFF"/>
                <w:sz w:val="20"/>
                <w:szCs w:val="20"/>
              </w:rPr>
              <w:t>Payı (%)</w:t>
            </w:r>
          </w:p>
        </w:tc>
        <w:tc>
          <w:tcPr>
            <w:tcW w:w="1701" w:type="dxa"/>
            <w:shd w:val="clear" w:color="auto" w:fill="C0504D" w:themeFill="accent2"/>
            <w:hideMark/>
          </w:tcPr>
          <w:p w:rsidR="00A21817" w:rsidRPr="00821912" w:rsidRDefault="00A21817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821912">
              <w:rPr>
                <w:rFonts w:asciiTheme="minorHAnsi" w:hAnsiTheme="minorHAnsi" w:cs="Arial"/>
                <w:bCs/>
                <w:color w:val="FFFFFF"/>
                <w:sz w:val="20"/>
                <w:szCs w:val="20"/>
              </w:rPr>
              <w:t>Miktarı (ton)</w:t>
            </w:r>
          </w:p>
        </w:tc>
        <w:tc>
          <w:tcPr>
            <w:tcW w:w="1701" w:type="dxa"/>
            <w:shd w:val="clear" w:color="auto" w:fill="C0504D" w:themeFill="accent2"/>
            <w:hideMark/>
          </w:tcPr>
          <w:p w:rsidR="00A21817" w:rsidRPr="00821912" w:rsidRDefault="00A21817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821912">
              <w:rPr>
                <w:rFonts w:asciiTheme="minorHAnsi" w:hAnsiTheme="minorHAnsi" w:cs="Arial"/>
                <w:bCs/>
                <w:color w:val="FFFFFF"/>
                <w:sz w:val="20"/>
                <w:szCs w:val="20"/>
              </w:rPr>
              <w:t>Payı (%)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48" w:type="dxa"/>
            <w:hideMark/>
          </w:tcPr>
          <w:p w:rsidR="00A21817" w:rsidRPr="00821912" w:rsidRDefault="00A21817" w:rsidP="002034EA">
            <w:pPr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  <w:r w:rsidRPr="00821912">
              <w:rPr>
                <w:rFonts w:asciiTheme="minorHAnsi" w:hAnsiTheme="minorHAnsi"/>
                <w:bCs/>
                <w:sz w:val="20"/>
                <w:szCs w:val="20"/>
              </w:rPr>
              <w:t xml:space="preserve">Ocak-Mayıs 2013 </w:t>
            </w:r>
            <w:r w:rsidRPr="00821912">
              <w:rPr>
                <w:rFonts w:asciiTheme="minorHAnsi" w:hAnsiTheme="minorHAnsi"/>
                <w:bCs/>
                <w:sz w:val="20"/>
                <w:szCs w:val="20"/>
              </w:rPr>
              <w:sym w:font="Wingdings" w:char="F0E0"/>
            </w:r>
          </w:p>
          <w:p w:rsidR="00A21817" w:rsidRPr="00821912" w:rsidRDefault="00A21817" w:rsidP="00873B1C">
            <w:pPr>
              <w:jc w:val="center"/>
              <w:rPr>
                <w:rFonts w:asciiTheme="minorHAnsi" w:hAnsiTheme="minorHAnsi" w:cs="Arial"/>
                <w:bCs/>
                <w:color w:val="FFFFFF"/>
                <w:sz w:val="20"/>
                <w:szCs w:val="20"/>
              </w:rPr>
            </w:pPr>
            <w:r w:rsidRPr="00821912">
              <w:rPr>
                <w:rFonts w:asciiTheme="minorHAnsi" w:hAnsiTheme="minorHAnsi"/>
                <w:bCs/>
                <w:sz w:val="20"/>
                <w:szCs w:val="20"/>
              </w:rPr>
              <w:t>Ocak-Mayıs</w:t>
            </w:r>
            <w:r w:rsidRPr="00821912">
              <w:rPr>
                <w:rFonts w:asciiTheme="minorHAnsi" w:hAnsiTheme="minorHAnsi" w:cs="Calibri"/>
                <w:bCs/>
                <w:color w:val="FFFFFF"/>
                <w:sz w:val="20"/>
                <w:szCs w:val="20"/>
              </w:rPr>
              <w:t xml:space="preserve"> 2014</w:t>
            </w:r>
          </w:p>
        </w:tc>
      </w:tr>
      <w:tr w:rsidR="003520CB" w:rsidRPr="00821912" w:rsidTr="004F2EC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1" w:type="dxa"/>
          </w:tcPr>
          <w:p w:rsidR="003520CB" w:rsidRDefault="003520C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Benzin Türleri</w:t>
            </w:r>
          </w:p>
        </w:tc>
        <w:tc>
          <w:tcPr>
            <w:tcW w:w="1701" w:type="dxa"/>
            <w:noWrap/>
          </w:tcPr>
          <w:p w:rsidR="003520CB" w:rsidRDefault="003520C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299</w:t>
            </w:r>
          </w:p>
        </w:tc>
        <w:tc>
          <w:tcPr>
            <w:tcW w:w="1701" w:type="dxa"/>
            <w:noWrap/>
          </w:tcPr>
          <w:p w:rsidR="003520CB" w:rsidRDefault="003520C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0,01</w:t>
            </w:r>
          </w:p>
        </w:tc>
        <w:tc>
          <w:tcPr>
            <w:tcW w:w="1701" w:type="dxa"/>
            <w:noWrap/>
          </w:tcPr>
          <w:p w:rsidR="003520CB" w:rsidRDefault="003520C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288</w:t>
            </w:r>
          </w:p>
        </w:tc>
        <w:tc>
          <w:tcPr>
            <w:tcW w:w="1701" w:type="dxa"/>
            <w:noWrap/>
          </w:tcPr>
          <w:p w:rsidR="003520CB" w:rsidRDefault="003520C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48" w:type="dxa"/>
            <w:noWrap/>
          </w:tcPr>
          <w:p w:rsidR="003520CB" w:rsidRDefault="003520C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-3,68</w:t>
            </w:r>
          </w:p>
        </w:tc>
      </w:tr>
      <w:tr w:rsidR="003520CB" w:rsidRPr="00821912" w:rsidTr="004F2EC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1" w:type="dxa"/>
          </w:tcPr>
          <w:p w:rsidR="003520CB" w:rsidRDefault="003520C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Motorin Türleri</w:t>
            </w:r>
          </w:p>
        </w:tc>
        <w:tc>
          <w:tcPr>
            <w:tcW w:w="1701" w:type="dxa"/>
            <w:noWrap/>
          </w:tcPr>
          <w:p w:rsidR="003520CB" w:rsidRDefault="003520C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136.495</w:t>
            </w:r>
          </w:p>
        </w:tc>
        <w:tc>
          <w:tcPr>
            <w:tcW w:w="1701" w:type="dxa"/>
            <w:noWrap/>
          </w:tcPr>
          <w:p w:rsidR="003520CB" w:rsidRDefault="003520C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6,24</w:t>
            </w:r>
          </w:p>
        </w:tc>
        <w:tc>
          <w:tcPr>
            <w:tcW w:w="1701" w:type="dxa"/>
            <w:noWrap/>
          </w:tcPr>
          <w:p w:rsidR="003520CB" w:rsidRDefault="003520C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125.645</w:t>
            </w:r>
          </w:p>
        </w:tc>
        <w:tc>
          <w:tcPr>
            <w:tcW w:w="1701" w:type="dxa"/>
            <w:noWrap/>
          </w:tcPr>
          <w:p w:rsidR="003520CB" w:rsidRDefault="003520C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5,52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48" w:type="dxa"/>
            <w:noWrap/>
          </w:tcPr>
          <w:p w:rsidR="003520CB" w:rsidRDefault="003520C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-7,95</w:t>
            </w:r>
          </w:p>
        </w:tc>
      </w:tr>
      <w:tr w:rsidR="003520CB" w:rsidRPr="00821912" w:rsidTr="004F2EC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1" w:type="dxa"/>
          </w:tcPr>
          <w:p w:rsidR="003520CB" w:rsidRDefault="003520C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Fuel</w:t>
            </w:r>
            <w:proofErr w:type="spellEnd"/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Oil</w:t>
            </w:r>
            <w:proofErr w:type="spellEnd"/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Türleri</w:t>
            </w:r>
          </w:p>
        </w:tc>
        <w:tc>
          <w:tcPr>
            <w:tcW w:w="1701" w:type="dxa"/>
            <w:noWrap/>
          </w:tcPr>
          <w:p w:rsidR="003520CB" w:rsidRDefault="003520C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598.690</w:t>
            </w:r>
          </w:p>
        </w:tc>
        <w:tc>
          <w:tcPr>
            <w:tcW w:w="1701" w:type="dxa"/>
            <w:noWrap/>
          </w:tcPr>
          <w:p w:rsidR="003520CB" w:rsidRDefault="003520C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27,38</w:t>
            </w:r>
          </w:p>
        </w:tc>
        <w:tc>
          <w:tcPr>
            <w:tcW w:w="1701" w:type="dxa"/>
            <w:noWrap/>
          </w:tcPr>
          <w:p w:rsidR="003520CB" w:rsidRDefault="003520C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560.016</w:t>
            </w:r>
          </w:p>
        </w:tc>
        <w:tc>
          <w:tcPr>
            <w:tcW w:w="1701" w:type="dxa"/>
            <w:noWrap/>
          </w:tcPr>
          <w:p w:rsidR="003520CB" w:rsidRDefault="003520C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24,62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48" w:type="dxa"/>
            <w:noWrap/>
          </w:tcPr>
          <w:p w:rsidR="003520CB" w:rsidRDefault="003520C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-6,46</w:t>
            </w:r>
          </w:p>
        </w:tc>
      </w:tr>
      <w:tr w:rsidR="003520CB" w:rsidRPr="00821912" w:rsidTr="004F2EC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1" w:type="dxa"/>
          </w:tcPr>
          <w:p w:rsidR="003520CB" w:rsidRDefault="003520C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Denizcilik Yakıtları</w:t>
            </w:r>
          </w:p>
        </w:tc>
        <w:tc>
          <w:tcPr>
            <w:tcW w:w="1701" w:type="dxa"/>
            <w:noWrap/>
          </w:tcPr>
          <w:p w:rsidR="003520CB" w:rsidRDefault="003520C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171.166</w:t>
            </w:r>
          </w:p>
        </w:tc>
        <w:tc>
          <w:tcPr>
            <w:tcW w:w="1701" w:type="dxa"/>
            <w:noWrap/>
          </w:tcPr>
          <w:p w:rsidR="003520CB" w:rsidRDefault="003520C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7,83</w:t>
            </w:r>
          </w:p>
        </w:tc>
        <w:tc>
          <w:tcPr>
            <w:tcW w:w="1701" w:type="dxa"/>
            <w:noWrap/>
          </w:tcPr>
          <w:p w:rsidR="003520CB" w:rsidRDefault="003520C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153.145</w:t>
            </w:r>
          </w:p>
        </w:tc>
        <w:tc>
          <w:tcPr>
            <w:tcW w:w="1701" w:type="dxa"/>
            <w:noWrap/>
          </w:tcPr>
          <w:p w:rsidR="003520CB" w:rsidRDefault="003520C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6,73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48" w:type="dxa"/>
            <w:noWrap/>
          </w:tcPr>
          <w:p w:rsidR="003520CB" w:rsidRDefault="003520C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-10,53</w:t>
            </w:r>
          </w:p>
        </w:tc>
      </w:tr>
      <w:tr w:rsidR="003520CB" w:rsidRPr="00821912" w:rsidTr="004F2EC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1" w:type="dxa"/>
          </w:tcPr>
          <w:p w:rsidR="003520CB" w:rsidRDefault="003520C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Havacılık Yakıtları</w:t>
            </w:r>
          </w:p>
        </w:tc>
        <w:tc>
          <w:tcPr>
            <w:tcW w:w="1701" w:type="dxa"/>
            <w:noWrap/>
          </w:tcPr>
          <w:p w:rsidR="003520CB" w:rsidRDefault="003520C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1.279.846</w:t>
            </w:r>
          </w:p>
        </w:tc>
        <w:tc>
          <w:tcPr>
            <w:tcW w:w="1701" w:type="dxa"/>
            <w:noWrap/>
          </w:tcPr>
          <w:p w:rsidR="003520CB" w:rsidRDefault="003520C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58,53</w:t>
            </w:r>
          </w:p>
        </w:tc>
        <w:tc>
          <w:tcPr>
            <w:tcW w:w="1701" w:type="dxa"/>
            <w:noWrap/>
          </w:tcPr>
          <w:p w:rsidR="003520CB" w:rsidRDefault="003520C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1.435.622</w:t>
            </w:r>
          </w:p>
        </w:tc>
        <w:tc>
          <w:tcPr>
            <w:tcW w:w="1701" w:type="dxa"/>
            <w:noWrap/>
          </w:tcPr>
          <w:p w:rsidR="003520CB" w:rsidRDefault="003520C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63,11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48" w:type="dxa"/>
            <w:noWrap/>
          </w:tcPr>
          <w:p w:rsidR="003520CB" w:rsidRDefault="003520C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12,17</w:t>
            </w:r>
          </w:p>
        </w:tc>
      </w:tr>
      <w:tr w:rsidR="003520CB" w:rsidRPr="00821912" w:rsidTr="004F2ECC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62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1" w:type="dxa"/>
            <w:hideMark/>
          </w:tcPr>
          <w:p w:rsidR="003520CB" w:rsidRDefault="003520C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1701" w:type="dxa"/>
          </w:tcPr>
          <w:p w:rsidR="003520CB" w:rsidRDefault="003520CB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2.186.496</w:t>
            </w:r>
          </w:p>
        </w:tc>
        <w:tc>
          <w:tcPr>
            <w:tcW w:w="1701" w:type="dxa"/>
          </w:tcPr>
          <w:p w:rsidR="003520CB" w:rsidRDefault="003520CB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1701" w:type="dxa"/>
            <w:noWrap/>
          </w:tcPr>
          <w:p w:rsidR="003520CB" w:rsidRDefault="003520CB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2.274.716</w:t>
            </w:r>
          </w:p>
        </w:tc>
        <w:tc>
          <w:tcPr>
            <w:tcW w:w="1701" w:type="dxa"/>
            <w:noWrap/>
          </w:tcPr>
          <w:p w:rsidR="003520CB" w:rsidRDefault="003520CB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48" w:type="dxa"/>
            <w:noWrap/>
          </w:tcPr>
          <w:p w:rsidR="003520CB" w:rsidRDefault="003520C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4,03</w:t>
            </w:r>
          </w:p>
        </w:tc>
      </w:tr>
    </w:tbl>
    <w:p w:rsidR="00557B09" w:rsidRPr="00821912" w:rsidRDefault="00557B09" w:rsidP="00924B4B">
      <w:pPr>
        <w:rPr>
          <w:rFonts w:asciiTheme="minorHAnsi" w:hAnsiTheme="minorHAnsi"/>
          <w:sz w:val="20"/>
          <w:szCs w:val="20"/>
        </w:rPr>
      </w:pPr>
    </w:p>
    <w:p w:rsidR="00730A6C" w:rsidRPr="00821912" w:rsidRDefault="00730A6C" w:rsidP="00924B4B">
      <w:pPr>
        <w:rPr>
          <w:rFonts w:asciiTheme="minorHAnsi" w:hAnsiTheme="minorHAnsi"/>
          <w:sz w:val="20"/>
          <w:szCs w:val="20"/>
        </w:rPr>
      </w:pPr>
    </w:p>
    <w:p w:rsidR="00C94583" w:rsidRDefault="00C94583" w:rsidP="00730A6C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730A6C" w:rsidRPr="00821912" w:rsidRDefault="00730A6C" w:rsidP="00730A6C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31" w:name="_Toc393788524"/>
      <w:r w:rsidRPr="00821912">
        <w:rPr>
          <w:rFonts w:asciiTheme="minorHAnsi" w:hAnsiTheme="minorHAnsi"/>
          <w:b w:val="0"/>
          <w:color w:val="auto"/>
          <w:sz w:val="20"/>
          <w:szCs w:val="20"/>
        </w:rPr>
        <w:lastRenderedPageBreak/>
        <w:t xml:space="preserve">Tablo 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instrText xml:space="preserve"> SEQ Tablo \* ARABIC </w:instrTex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822842">
        <w:rPr>
          <w:rFonts w:asciiTheme="minorHAnsi" w:hAnsiTheme="minorHAnsi"/>
          <w:b w:val="0"/>
          <w:noProof/>
          <w:color w:val="auto"/>
          <w:sz w:val="20"/>
          <w:szCs w:val="20"/>
        </w:rPr>
        <w:t>29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: </w:t>
      </w:r>
      <w:r w:rsidR="00821912" w:rsidRPr="00821912">
        <w:rPr>
          <w:rFonts w:asciiTheme="minorHAnsi" w:hAnsiTheme="minorHAnsi"/>
          <w:b w:val="0"/>
          <w:color w:val="auto"/>
          <w:sz w:val="20"/>
          <w:szCs w:val="20"/>
        </w:rPr>
        <w:t>Mayıs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 2013 ve </w:t>
      </w:r>
      <w:r w:rsidR="00821912" w:rsidRPr="00821912">
        <w:rPr>
          <w:rFonts w:asciiTheme="minorHAnsi" w:hAnsiTheme="minorHAnsi"/>
          <w:b w:val="0"/>
          <w:color w:val="auto"/>
          <w:sz w:val="20"/>
          <w:szCs w:val="20"/>
        </w:rPr>
        <w:t>Mayıs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 2014 Dönemlerinde İhrakiye Satışlarının Karşılaştırması</w:t>
      </w:r>
      <w:bookmarkEnd w:id="31"/>
    </w:p>
    <w:tbl>
      <w:tblPr>
        <w:tblStyle w:val="Stil3"/>
        <w:tblW w:w="11503" w:type="dxa"/>
        <w:tblLook w:val="05E0" w:firstRow="1" w:lastRow="1" w:firstColumn="1" w:lastColumn="1" w:noHBand="0" w:noVBand="1"/>
      </w:tblPr>
      <w:tblGrid>
        <w:gridCol w:w="2551"/>
        <w:gridCol w:w="1701"/>
        <w:gridCol w:w="1701"/>
        <w:gridCol w:w="1701"/>
        <w:gridCol w:w="1701"/>
        <w:gridCol w:w="2148"/>
      </w:tblGrid>
      <w:tr w:rsidR="000154E9" w:rsidRPr="00821912" w:rsidTr="003520C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1" w:type="dxa"/>
            <w:vMerge w:val="restart"/>
            <w:hideMark/>
          </w:tcPr>
          <w:p w:rsidR="000154E9" w:rsidRPr="00821912" w:rsidRDefault="000154E9" w:rsidP="00C374A7">
            <w:pPr>
              <w:rPr>
                <w:rFonts w:asciiTheme="minorHAnsi" w:hAnsiTheme="minorHAnsi" w:cs="Arial"/>
                <w:bCs/>
                <w:color w:val="FFFFFF"/>
                <w:sz w:val="20"/>
                <w:szCs w:val="20"/>
              </w:rPr>
            </w:pPr>
            <w:r w:rsidRPr="00821912">
              <w:rPr>
                <w:rFonts w:asciiTheme="minorHAnsi" w:hAnsiTheme="minorHAnsi" w:cs="Arial"/>
                <w:bCs/>
                <w:color w:val="FFFFFF"/>
                <w:sz w:val="20"/>
                <w:szCs w:val="20"/>
              </w:rPr>
              <w:t>Ürün Adı</w:t>
            </w:r>
          </w:p>
        </w:tc>
        <w:tc>
          <w:tcPr>
            <w:tcW w:w="3402" w:type="dxa"/>
            <w:gridSpan w:val="2"/>
            <w:hideMark/>
          </w:tcPr>
          <w:p w:rsidR="000154E9" w:rsidRPr="00821912" w:rsidRDefault="000154E9" w:rsidP="00721ED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</w:pPr>
            <w:r w:rsidRPr="00821912">
              <w:rPr>
                <w:rFonts w:asciiTheme="minorHAnsi" w:hAnsiTheme="minorHAnsi"/>
                <w:b/>
                <w:bCs/>
                <w:sz w:val="20"/>
                <w:szCs w:val="20"/>
              </w:rPr>
              <w:t>Mayıs 2013</w:t>
            </w:r>
          </w:p>
        </w:tc>
        <w:tc>
          <w:tcPr>
            <w:tcW w:w="3402" w:type="dxa"/>
            <w:gridSpan w:val="2"/>
            <w:hideMark/>
          </w:tcPr>
          <w:p w:rsidR="000154E9" w:rsidRPr="00821912" w:rsidRDefault="000154E9" w:rsidP="00721ED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</w:pPr>
            <w:r w:rsidRPr="00821912">
              <w:rPr>
                <w:rFonts w:asciiTheme="minorHAnsi" w:hAnsiTheme="minorHAnsi"/>
                <w:b/>
                <w:bCs/>
                <w:sz w:val="20"/>
                <w:szCs w:val="20"/>
              </w:rPr>
              <w:t>Mayıs 2014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48" w:type="dxa"/>
            <w:hideMark/>
          </w:tcPr>
          <w:p w:rsidR="000154E9" w:rsidRPr="00821912" w:rsidRDefault="000154E9" w:rsidP="00C374A7">
            <w:pPr>
              <w:rPr>
                <w:rFonts w:asciiTheme="minorHAnsi" w:hAnsiTheme="minorHAnsi" w:cs="Arial"/>
                <w:bCs/>
                <w:color w:val="FFFFFF"/>
                <w:sz w:val="20"/>
                <w:szCs w:val="20"/>
              </w:rPr>
            </w:pPr>
            <w:r w:rsidRPr="00821912">
              <w:rPr>
                <w:rFonts w:asciiTheme="minorHAnsi" w:hAnsiTheme="minorHAnsi" w:cs="Arial"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0154E9" w:rsidRPr="00821912" w:rsidTr="003520C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Merge/>
            <w:hideMark/>
          </w:tcPr>
          <w:p w:rsidR="000154E9" w:rsidRPr="00821912" w:rsidRDefault="000154E9" w:rsidP="00C374A7">
            <w:pPr>
              <w:rPr>
                <w:rFonts w:asciiTheme="minorHAnsi" w:hAnsiTheme="minorHAnsi" w:cs="Arial"/>
                <w:bCs/>
                <w:color w:val="FFFFFF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C0504D" w:themeFill="accent2"/>
            <w:hideMark/>
          </w:tcPr>
          <w:p w:rsidR="000154E9" w:rsidRPr="00821912" w:rsidRDefault="000154E9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821912">
              <w:rPr>
                <w:rFonts w:asciiTheme="minorHAnsi" w:hAnsiTheme="minorHAnsi" w:cs="Arial"/>
                <w:bCs/>
                <w:color w:val="FFFFFF"/>
                <w:sz w:val="20"/>
                <w:szCs w:val="20"/>
              </w:rPr>
              <w:t>Miktarı (ton)</w:t>
            </w:r>
          </w:p>
        </w:tc>
        <w:tc>
          <w:tcPr>
            <w:tcW w:w="1701" w:type="dxa"/>
            <w:shd w:val="clear" w:color="auto" w:fill="C0504D" w:themeFill="accent2"/>
            <w:hideMark/>
          </w:tcPr>
          <w:p w:rsidR="000154E9" w:rsidRPr="00821912" w:rsidRDefault="000154E9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821912">
              <w:rPr>
                <w:rFonts w:asciiTheme="minorHAnsi" w:hAnsiTheme="minorHAnsi" w:cs="Arial"/>
                <w:bCs/>
                <w:color w:val="FFFFFF"/>
                <w:sz w:val="20"/>
                <w:szCs w:val="20"/>
              </w:rPr>
              <w:t>Payı (%)</w:t>
            </w:r>
          </w:p>
        </w:tc>
        <w:tc>
          <w:tcPr>
            <w:tcW w:w="1701" w:type="dxa"/>
            <w:shd w:val="clear" w:color="auto" w:fill="C0504D" w:themeFill="accent2"/>
            <w:hideMark/>
          </w:tcPr>
          <w:p w:rsidR="000154E9" w:rsidRPr="00821912" w:rsidRDefault="000154E9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821912">
              <w:rPr>
                <w:rFonts w:asciiTheme="minorHAnsi" w:hAnsiTheme="minorHAnsi" w:cs="Arial"/>
                <w:bCs/>
                <w:color w:val="FFFFFF"/>
                <w:sz w:val="20"/>
                <w:szCs w:val="20"/>
              </w:rPr>
              <w:t>Miktarı (ton)</w:t>
            </w:r>
          </w:p>
        </w:tc>
        <w:tc>
          <w:tcPr>
            <w:tcW w:w="1701" w:type="dxa"/>
            <w:shd w:val="clear" w:color="auto" w:fill="C0504D" w:themeFill="accent2"/>
            <w:hideMark/>
          </w:tcPr>
          <w:p w:rsidR="000154E9" w:rsidRPr="00821912" w:rsidRDefault="000154E9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821912">
              <w:rPr>
                <w:rFonts w:asciiTheme="minorHAnsi" w:hAnsiTheme="minorHAnsi" w:cs="Arial"/>
                <w:bCs/>
                <w:color w:val="FFFFFF"/>
                <w:sz w:val="20"/>
                <w:szCs w:val="20"/>
              </w:rPr>
              <w:t>Payı (%)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48" w:type="dxa"/>
            <w:hideMark/>
          </w:tcPr>
          <w:p w:rsidR="000154E9" w:rsidRPr="00821912" w:rsidRDefault="000154E9" w:rsidP="00C374A7">
            <w:pPr>
              <w:jc w:val="center"/>
              <w:rPr>
                <w:rFonts w:asciiTheme="minorHAnsi" w:hAnsiTheme="minorHAnsi" w:cs="Calibri"/>
                <w:bCs/>
                <w:color w:val="FFFFFF"/>
                <w:sz w:val="20"/>
                <w:szCs w:val="20"/>
              </w:rPr>
            </w:pPr>
            <w:r w:rsidRPr="00821912">
              <w:rPr>
                <w:rFonts w:asciiTheme="minorHAnsi" w:hAnsiTheme="minorHAnsi" w:cs="Calibri"/>
                <w:bCs/>
                <w:color w:val="FFFFFF"/>
                <w:sz w:val="20"/>
                <w:szCs w:val="20"/>
              </w:rPr>
              <w:t>Ocak-</w:t>
            </w:r>
            <w:r w:rsidRPr="00821912">
              <w:rPr>
                <w:rFonts w:asciiTheme="minorHAnsi" w:hAnsiTheme="minorHAnsi"/>
                <w:b/>
                <w:sz w:val="20"/>
                <w:szCs w:val="20"/>
              </w:rPr>
              <w:t>Mayıs</w:t>
            </w:r>
            <w:r w:rsidRPr="00821912">
              <w:rPr>
                <w:rFonts w:asciiTheme="minorHAnsi" w:hAnsiTheme="minorHAnsi" w:cs="Calibri"/>
                <w:bCs/>
                <w:color w:val="FFFFFF"/>
                <w:sz w:val="20"/>
                <w:szCs w:val="20"/>
              </w:rPr>
              <w:t xml:space="preserve"> 2013 </w:t>
            </w:r>
            <w:r w:rsidRPr="00821912">
              <w:rPr>
                <w:rFonts w:asciiTheme="minorHAnsi" w:hAnsiTheme="minorHAnsi" w:cs="Calibri"/>
                <w:b/>
                <w:color w:val="FFFFFF"/>
                <w:sz w:val="20"/>
                <w:szCs w:val="20"/>
              </w:rPr>
              <w:sym w:font="Wingdings" w:char="F0E0"/>
            </w:r>
          </w:p>
          <w:p w:rsidR="000154E9" w:rsidRPr="00821912" w:rsidRDefault="000154E9" w:rsidP="00C374A7">
            <w:pPr>
              <w:jc w:val="center"/>
              <w:rPr>
                <w:rFonts w:asciiTheme="minorHAnsi" w:hAnsiTheme="minorHAnsi" w:cs="Arial"/>
                <w:bCs/>
                <w:color w:val="FFFFFF"/>
                <w:sz w:val="20"/>
                <w:szCs w:val="20"/>
              </w:rPr>
            </w:pPr>
            <w:r w:rsidRPr="00821912">
              <w:rPr>
                <w:rFonts w:asciiTheme="minorHAnsi" w:hAnsiTheme="minorHAnsi" w:cs="Calibri"/>
                <w:bCs/>
                <w:color w:val="FFFFFF"/>
                <w:sz w:val="20"/>
                <w:szCs w:val="20"/>
              </w:rPr>
              <w:t>Ocak-</w:t>
            </w:r>
            <w:r w:rsidRPr="00821912">
              <w:rPr>
                <w:rFonts w:asciiTheme="minorHAnsi" w:hAnsiTheme="minorHAnsi"/>
                <w:b/>
                <w:sz w:val="20"/>
                <w:szCs w:val="20"/>
              </w:rPr>
              <w:t>Mayıs</w:t>
            </w:r>
            <w:r w:rsidRPr="00821912">
              <w:rPr>
                <w:rFonts w:asciiTheme="minorHAnsi" w:hAnsiTheme="minorHAnsi" w:cs="Calibri"/>
                <w:bCs/>
                <w:color w:val="FFFFFF"/>
                <w:sz w:val="20"/>
                <w:szCs w:val="20"/>
              </w:rPr>
              <w:t xml:space="preserve"> 2014</w:t>
            </w:r>
          </w:p>
        </w:tc>
      </w:tr>
      <w:tr w:rsidR="003520CB" w:rsidRPr="00821912" w:rsidTr="004F2EC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1" w:type="dxa"/>
          </w:tcPr>
          <w:p w:rsidR="003520CB" w:rsidRDefault="003520C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Benzin Türleri</w:t>
            </w:r>
          </w:p>
        </w:tc>
        <w:tc>
          <w:tcPr>
            <w:tcW w:w="1701" w:type="dxa"/>
            <w:noWrap/>
          </w:tcPr>
          <w:p w:rsidR="003520CB" w:rsidRDefault="003520C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111</w:t>
            </w:r>
          </w:p>
        </w:tc>
        <w:tc>
          <w:tcPr>
            <w:tcW w:w="1701" w:type="dxa"/>
            <w:noWrap/>
          </w:tcPr>
          <w:p w:rsidR="003520CB" w:rsidRDefault="003520C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0,02</w:t>
            </w:r>
          </w:p>
        </w:tc>
        <w:tc>
          <w:tcPr>
            <w:tcW w:w="1701" w:type="dxa"/>
            <w:noWrap/>
          </w:tcPr>
          <w:p w:rsidR="003520CB" w:rsidRDefault="003520C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96</w:t>
            </w:r>
          </w:p>
        </w:tc>
        <w:tc>
          <w:tcPr>
            <w:tcW w:w="1701" w:type="dxa"/>
            <w:noWrap/>
          </w:tcPr>
          <w:p w:rsidR="003520CB" w:rsidRDefault="003520C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48" w:type="dxa"/>
            <w:noWrap/>
          </w:tcPr>
          <w:p w:rsidR="003520CB" w:rsidRDefault="003520C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-13,51</w:t>
            </w:r>
          </w:p>
        </w:tc>
      </w:tr>
      <w:tr w:rsidR="003520CB" w:rsidRPr="00821912" w:rsidTr="004F2EC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1" w:type="dxa"/>
          </w:tcPr>
          <w:p w:rsidR="003520CB" w:rsidRDefault="003520C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Motorin Türleri</w:t>
            </w:r>
          </w:p>
        </w:tc>
        <w:tc>
          <w:tcPr>
            <w:tcW w:w="1701" w:type="dxa"/>
            <w:noWrap/>
          </w:tcPr>
          <w:p w:rsidR="003520CB" w:rsidRDefault="003520C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27.739</w:t>
            </w:r>
          </w:p>
        </w:tc>
        <w:tc>
          <w:tcPr>
            <w:tcW w:w="1701" w:type="dxa"/>
            <w:noWrap/>
          </w:tcPr>
          <w:p w:rsidR="003520CB" w:rsidRDefault="003520C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5,27</w:t>
            </w:r>
          </w:p>
        </w:tc>
        <w:tc>
          <w:tcPr>
            <w:tcW w:w="1701" w:type="dxa"/>
            <w:noWrap/>
          </w:tcPr>
          <w:p w:rsidR="003520CB" w:rsidRDefault="003520C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25.999</w:t>
            </w:r>
          </w:p>
        </w:tc>
        <w:tc>
          <w:tcPr>
            <w:tcW w:w="1701" w:type="dxa"/>
            <w:noWrap/>
          </w:tcPr>
          <w:p w:rsidR="003520CB" w:rsidRDefault="003520C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4,82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48" w:type="dxa"/>
            <w:noWrap/>
          </w:tcPr>
          <w:p w:rsidR="003520CB" w:rsidRDefault="003520C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-6,27</w:t>
            </w:r>
          </w:p>
        </w:tc>
      </w:tr>
      <w:tr w:rsidR="003520CB" w:rsidRPr="00821912" w:rsidTr="004F2EC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1" w:type="dxa"/>
          </w:tcPr>
          <w:p w:rsidR="003520CB" w:rsidRDefault="003520C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Fuel</w:t>
            </w:r>
            <w:proofErr w:type="spellEnd"/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Oil</w:t>
            </w:r>
            <w:proofErr w:type="spellEnd"/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Türleri</w:t>
            </w:r>
          </w:p>
        </w:tc>
        <w:tc>
          <w:tcPr>
            <w:tcW w:w="1701" w:type="dxa"/>
            <w:noWrap/>
          </w:tcPr>
          <w:p w:rsidR="003520CB" w:rsidRDefault="003520C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134.880</w:t>
            </w:r>
          </w:p>
        </w:tc>
        <w:tc>
          <w:tcPr>
            <w:tcW w:w="1701" w:type="dxa"/>
            <w:noWrap/>
          </w:tcPr>
          <w:p w:rsidR="003520CB" w:rsidRDefault="003520C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25,62</w:t>
            </w:r>
          </w:p>
        </w:tc>
        <w:tc>
          <w:tcPr>
            <w:tcW w:w="1701" w:type="dxa"/>
            <w:noWrap/>
          </w:tcPr>
          <w:p w:rsidR="003520CB" w:rsidRDefault="003520C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113.253</w:t>
            </w:r>
          </w:p>
        </w:tc>
        <w:tc>
          <w:tcPr>
            <w:tcW w:w="1701" w:type="dxa"/>
            <w:noWrap/>
          </w:tcPr>
          <w:p w:rsidR="003520CB" w:rsidRDefault="003520C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21,01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48" w:type="dxa"/>
            <w:noWrap/>
          </w:tcPr>
          <w:p w:rsidR="003520CB" w:rsidRDefault="003520C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-16,03</w:t>
            </w:r>
          </w:p>
        </w:tc>
      </w:tr>
      <w:tr w:rsidR="003520CB" w:rsidRPr="00821912" w:rsidTr="004F2EC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1" w:type="dxa"/>
          </w:tcPr>
          <w:p w:rsidR="003520CB" w:rsidRDefault="003520C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Denizcilik Yakıtları</w:t>
            </w:r>
          </w:p>
        </w:tc>
        <w:tc>
          <w:tcPr>
            <w:tcW w:w="1701" w:type="dxa"/>
            <w:noWrap/>
          </w:tcPr>
          <w:p w:rsidR="003520CB" w:rsidRDefault="003520C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34.404</w:t>
            </w:r>
          </w:p>
        </w:tc>
        <w:tc>
          <w:tcPr>
            <w:tcW w:w="1701" w:type="dxa"/>
            <w:noWrap/>
          </w:tcPr>
          <w:p w:rsidR="003520CB" w:rsidRDefault="003520C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6,53</w:t>
            </w:r>
          </w:p>
        </w:tc>
        <w:tc>
          <w:tcPr>
            <w:tcW w:w="1701" w:type="dxa"/>
            <w:noWrap/>
          </w:tcPr>
          <w:p w:rsidR="003520CB" w:rsidRDefault="003520C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32.154</w:t>
            </w:r>
          </w:p>
        </w:tc>
        <w:tc>
          <w:tcPr>
            <w:tcW w:w="1701" w:type="dxa"/>
            <w:noWrap/>
          </w:tcPr>
          <w:p w:rsidR="003520CB" w:rsidRDefault="003520C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5,96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48" w:type="dxa"/>
            <w:noWrap/>
          </w:tcPr>
          <w:p w:rsidR="003520CB" w:rsidRDefault="003520C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-6,54</w:t>
            </w:r>
          </w:p>
        </w:tc>
      </w:tr>
      <w:tr w:rsidR="003520CB" w:rsidRPr="00821912" w:rsidTr="004F2EC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1" w:type="dxa"/>
          </w:tcPr>
          <w:p w:rsidR="003520CB" w:rsidRDefault="003520C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Havacılık Yakıtları</w:t>
            </w:r>
          </w:p>
        </w:tc>
        <w:tc>
          <w:tcPr>
            <w:tcW w:w="1701" w:type="dxa"/>
            <w:noWrap/>
          </w:tcPr>
          <w:p w:rsidR="003520CB" w:rsidRDefault="003520C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329.391</w:t>
            </w:r>
          </w:p>
        </w:tc>
        <w:tc>
          <w:tcPr>
            <w:tcW w:w="1701" w:type="dxa"/>
            <w:noWrap/>
          </w:tcPr>
          <w:p w:rsidR="003520CB" w:rsidRDefault="003520C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62,56</w:t>
            </w:r>
          </w:p>
        </w:tc>
        <w:tc>
          <w:tcPr>
            <w:tcW w:w="1701" w:type="dxa"/>
            <w:noWrap/>
          </w:tcPr>
          <w:p w:rsidR="003520CB" w:rsidRDefault="003520C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367.657</w:t>
            </w:r>
          </w:p>
        </w:tc>
        <w:tc>
          <w:tcPr>
            <w:tcW w:w="1701" w:type="dxa"/>
            <w:noWrap/>
          </w:tcPr>
          <w:p w:rsidR="003520CB" w:rsidRDefault="003520C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68,19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48" w:type="dxa"/>
            <w:noWrap/>
          </w:tcPr>
          <w:p w:rsidR="003520CB" w:rsidRDefault="003520C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11,62</w:t>
            </w:r>
          </w:p>
        </w:tc>
      </w:tr>
      <w:tr w:rsidR="003520CB" w:rsidRPr="00821912" w:rsidTr="004F2ECC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62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1" w:type="dxa"/>
            <w:hideMark/>
          </w:tcPr>
          <w:p w:rsidR="003520CB" w:rsidRDefault="003520C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1701" w:type="dxa"/>
          </w:tcPr>
          <w:p w:rsidR="003520CB" w:rsidRDefault="003520CB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526.525</w:t>
            </w:r>
          </w:p>
        </w:tc>
        <w:tc>
          <w:tcPr>
            <w:tcW w:w="1701" w:type="dxa"/>
          </w:tcPr>
          <w:p w:rsidR="003520CB" w:rsidRDefault="003520CB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1701" w:type="dxa"/>
            <w:noWrap/>
          </w:tcPr>
          <w:p w:rsidR="003520CB" w:rsidRDefault="003520CB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539.159</w:t>
            </w:r>
          </w:p>
        </w:tc>
        <w:tc>
          <w:tcPr>
            <w:tcW w:w="1701" w:type="dxa"/>
            <w:noWrap/>
          </w:tcPr>
          <w:p w:rsidR="003520CB" w:rsidRDefault="003520CB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48" w:type="dxa"/>
            <w:noWrap/>
          </w:tcPr>
          <w:p w:rsidR="003520CB" w:rsidRDefault="003520C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2,40</w:t>
            </w:r>
          </w:p>
        </w:tc>
      </w:tr>
    </w:tbl>
    <w:p w:rsidR="00730A6C" w:rsidRPr="00821912" w:rsidRDefault="00730A6C" w:rsidP="00924B4B">
      <w:pPr>
        <w:rPr>
          <w:rFonts w:asciiTheme="minorHAnsi" w:hAnsiTheme="minorHAnsi"/>
          <w:sz w:val="20"/>
          <w:szCs w:val="20"/>
        </w:rPr>
        <w:sectPr w:rsidR="00730A6C" w:rsidRPr="00821912" w:rsidSect="00B173FD">
          <w:pgSz w:w="16838" w:h="11906" w:orient="landscape"/>
          <w:pgMar w:top="1276" w:right="1440" w:bottom="1440" w:left="1440" w:header="708" w:footer="708" w:gutter="0"/>
          <w:cols w:space="708"/>
          <w:docGrid w:linePitch="360"/>
        </w:sectPr>
      </w:pPr>
    </w:p>
    <w:p w:rsidR="00557B09" w:rsidRPr="00821912" w:rsidRDefault="00557B09" w:rsidP="00557B09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32" w:name="_Toc390694875"/>
      <w:bookmarkStart w:id="33" w:name="_Toc393788525"/>
      <w:r w:rsidRPr="00821912">
        <w:rPr>
          <w:rFonts w:asciiTheme="minorHAnsi" w:hAnsiTheme="minorHAnsi"/>
          <w:b w:val="0"/>
          <w:color w:val="auto"/>
          <w:sz w:val="20"/>
          <w:szCs w:val="20"/>
        </w:rPr>
        <w:lastRenderedPageBreak/>
        <w:t xml:space="preserve">Tablo 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instrText xml:space="preserve"> SEQ Tablo \* ARABIC </w:instrTex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822842">
        <w:rPr>
          <w:rFonts w:asciiTheme="minorHAnsi" w:hAnsiTheme="minorHAnsi"/>
          <w:b w:val="0"/>
          <w:noProof/>
          <w:color w:val="auto"/>
          <w:sz w:val="20"/>
          <w:szCs w:val="20"/>
        </w:rPr>
        <w:t>30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: </w:t>
      </w:r>
      <w:r w:rsidR="00821912" w:rsidRPr="00821912">
        <w:rPr>
          <w:rFonts w:asciiTheme="minorHAnsi" w:hAnsiTheme="minorHAnsi"/>
          <w:b w:val="0"/>
          <w:color w:val="auto"/>
          <w:sz w:val="20"/>
          <w:szCs w:val="20"/>
        </w:rPr>
        <w:t>Mayıs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 2014 Döneminde İstasyon Pompa Satışı Pazar Payı %1’i Geçen Dağıtıcılar (Benzin Türleri)</w:t>
      </w:r>
      <w:bookmarkEnd w:id="32"/>
      <w:bookmarkEnd w:id="33"/>
    </w:p>
    <w:tbl>
      <w:tblPr>
        <w:tblStyle w:val="Stil3"/>
        <w:tblW w:w="0" w:type="auto"/>
        <w:tblLook w:val="04A0" w:firstRow="1" w:lastRow="0" w:firstColumn="1" w:lastColumn="0" w:noHBand="0" w:noVBand="1"/>
      </w:tblPr>
      <w:tblGrid>
        <w:gridCol w:w="753"/>
        <w:gridCol w:w="7354"/>
        <w:gridCol w:w="997"/>
      </w:tblGrid>
      <w:tr w:rsidR="00557B09" w:rsidRPr="00821912" w:rsidTr="00FA10A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3" w:type="dxa"/>
          </w:tcPr>
          <w:p w:rsidR="00557B09" w:rsidRPr="00821912" w:rsidRDefault="00557B09" w:rsidP="00655FE5">
            <w:pPr>
              <w:rPr>
                <w:rFonts w:asciiTheme="minorHAnsi" w:eastAsia="Arial" w:hAnsiTheme="minorHAnsi"/>
                <w:sz w:val="20"/>
                <w:szCs w:val="20"/>
              </w:rPr>
            </w:pPr>
            <w:r w:rsidRPr="00821912">
              <w:rPr>
                <w:rFonts w:asciiTheme="minorHAnsi" w:eastAsia="Arial" w:hAnsiTheme="minorHAnsi"/>
                <w:sz w:val="20"/>
                <w:szCs w:val="20"/>
              </w:rPr>
              <w:t>Sıra</w:t>
            </w:r>
          </w:p>
        </w:tc>
        <w:tc>
          <w:tcPr>
            <w:tcW w:w="7354" w:type="dxa"/>
          </w:tcPr>
          <w:p w:rsidR="00557B09" w:rsidRPr="00821912" w:rsidRDefault="00557B09" w:rsidP="00655FE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Arial" w:hAnsiTheme="minorHAnsi"/>
                <w:sz w:val="20"/>
                <w:szCs w:val="20"/>
              </w:rPr>
            </w:pPr>
            <w:r w:rsidRPr="00821912">
              <w:rPr>
                <w:rFonts w:asciiTheme="minorHAnsi" w:eastAsia="Arial" w:hAnsiTheme="minorHAnsi"/>
                <w:sz w:val="20"/>
                <w:szCs w:val="20"/>
              </w:rPr>
              <w:t>Dağıtıcı adı</w:t>
            </w:r>
          </w:p>
        </w:tc>
        <w:tc>
          <w:tcPr>
            <w:tcW w:w="997" w:type="dxa"/>
          </w:tcPr>
          <w:p w:rsidR="00557B09" w:rsidRPr="00821912" w:rsidRDefault="00557B09" w:rsidP="00655FE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Arial" w:hAnsiTheme="minorHAnsi"/>
                <w:sz w:val="20"/>
                <w:szCs w:val="20"/>
              </w:rPr>
            </w:pPr>
            <w:r w:rsidRPr="00821912">
              <w:rPr>
                <w:rFonts w:asciiTheme="minorHAnsi" w:eastAsia="Arial" w:hAnsiTheme="minorHAnsi"/>
                <w:sz w:val="20"/>
                <w:szCs w:val="20"/>
              </w:rPr>
              <w:t>Pay (%)</w:t>
            </w:r>
          </w:p>
        </w:tc>
      </w:tr>
      <w:tr w:rsidR="00A50456" w:rsidRPr="00821912" w:rsidTr="00FA10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3" w:type="dxa"/>
          </w:tcPr>
          <w:p w:rsidR="00A50456" w:rsidRPr="00821912" w:rsidRDefault="00A50456" w:rsidP="00655FE5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821912">
              <w:rPr>
                <w:rFonts w:asciiTheme="minorHAnsi" w:eastAsia="Arial" w:hAnsiTheme="minorHAnsi"/>
                <w:sz w:val="20"/>
                <w:szCs w:val="20"/>
              </w:rPr>
              <w:t>1</w:t>
            </w:r>
          </w:p>
        </w:tc>
        <w:tc>
          <w:tcPr>
            <w:tcW w:w="7354" w:type="dxa"/>
          </w:tcPr>
          <w:p w:rsidR="00A50456" w:rsidRDefault="00A50456" w:rsidP="00FA10A3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SHELL &amp; TURCAS PETROL ANONİM ŞİRKETİ</w:t>
            </w:r>
          </w:p>
        </w:tc>
        <w:tc>
          <w:tcPr>
            <w:tcW w:w="997" w:type="dxa"/>
          </w:tcPr>
          <w:p w:rsidR="00A50456" w:rsidRDefault="00FA10A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23,86</w:t>
            </w:r>
          </w:p>
        </w:tc>
      </w:tr>
      <w:tr w:rsidR="00A50456" w:rsidRPr="00821912" w:rsidTr="00FA10A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3" w:type="dxa"/>
          </w:tcPr>
          <w:p w:rsidR="00A50456" w:rsidRPr="00821912" w:rsidRDefault="00A50456" w:rsidP="00655FE5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821912">
              <w:rPr>
                <w:rFonts w:asciiTheme="minorHAnsi" w:eastAsia="Arial" w:hAnsiTheme="minorHAnsi"/>
                <w:sz w:val="20"/>
                <w:szCs w:val="20"/>
              </w:rPr>
              <w:t>2</w:t>
            </w:r>
          </w:p>
        </w:tc>
        <w:tc>
          <w:tcPr>
            <w:tcW w:w="7354" w:type="dxa"/>
          </w:tcPr>
          <w:p w:rsidR="00A50456" w:rsidRDefault="00A50456" w:rsidP="00FA10A3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OMV PETROL OFİSİ ANONİM ŞİRKETİ</w:t>
            </w:r>
          </w:p>
        </w:tc>
        <w:tc>
          <w:tcPr>
            <w:tcW w:w="997" w:type="dxa"/>
          </w:tcPr>
          <w:p w:rsidR="00A50456" w:rsidRDefault="00FA10A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21,41</w:t>
            </w:r>
          </w:p>
        </w:tc>
      </w:tr>
      <w:tr w:rsidR="00A50456" w:rsidRPr="00821912" w:rsidTr="00FA10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3" w:type="dxa"/>
          </w:tcPr>
          <w:p w:rsidR="00A50456" w:rsidRPr="00821912" w:rsidRDefault="00A50456" w:rsidP="00655FE5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821912">
              <w:rPr>
                <w:rFonts w:asciiTheme="minorHAnsi" w:eastAsia="Arial" w:hAnsiTheme="minorHAnsi"/>
                <w:sz w:val="20"/>
                <w:szCs w:val="20"/>
              </w:rPr>
              <w:t>3</w:t>
            </w:r>
          </w:p>
        </w:tc>
        <w:tc>
          <w:tcPr>
            <w:tcW w:w="7354" w:type="dxa"/>
          </w:tcPr>
          <w:p w:rsidR="00A50456" w:rsidRDefault="00A50456" w:rsidP="00FA10A3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OPET PETROLCÜLÜK ANONİM ŞİRKETİ</w:t>
            </w:r>
          </w:p>
        </w:tc>
        <w:tc>
          <w:tcPr>
            <w:tcW w:w="997" w:type="dxa"/>
          </w:tcPr>
          <w:p w:rsidR="00A50456" w:rsidRDefault="00FA10A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20,48</w:t>
            </w:r>
          </w:p>
        </w:tc>
      </w:tr>
      <w:tr w:rsidR="00A50456" w:rsidRPr="00821912" w:rsidTr="00FA10A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3" w:type="dxa"/>
          </w:tcPr>
          <w:p w:rsidR="00A50456" w:rsidRPr="00821912" w:rsidRDefault="00A50456" w:rsidP="00655FE5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821912">
              <w:rPr>
                <w:rFonts w:asciiTheme="minorHAnsi" w:eastAsia="Arial" w:hAnsiTheme="minorHAnsi"/>
                <w:sz w:val="20"/>
                <w:szCs w:val="20"/>
              </w:rPr>
              <w:t>4</w:t>
            </w:r>
          </w:p>
        </w:tc>
        <w:tc>
          <w:tcPr>
            <w:tcW w:w="7354" w:type="dxa"/>
          </w:tcPr>
          <w:p w:rsidR="00A50456" w:rsidRDefault="00A50456" w:rsidP="00FA10A3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BP PETROLLERİ ANONİM ŞİRKETİ</w:t>
            </w:r>
          </w:p>
        </w:tc>
        <w:tc>
          <w:tcPr>
            <w:tcW w:w="997" w:type="dxa"/>
          </w:tcPr>
          <w:p w:rsidR="00A50456" w:rsidRDefault="00FA10A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11,61</w:t>
            </w:r>
          </w:p>
        </w:tc>
      </w:tr>
      <w:tr w:rsidR="00A50456" w:rsidRPr="00821912" w:rsidTr="00FA10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3" w:type="dxa"/>
          </w:tcPr>
          <w:p w:rsidR="00A50456" w:rsidRPr="00821912" w:rsidRDefault="00A50456" w:rsidP="00655FE5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821912">
              <w:rPr>
                <w:rFonts w:asciiTheme="minorHAnsi" w:eastAsia="Arial" w:hAnsiTheme="minorHAnsi"/>
                <w:sz w:val="20"/>
                <w:szCs w:val="20"/>
              </w:rPr>
              <w:t>5</w:t>
            </w:r>
          </w:p>
        </w:tc>
        <w:tc>
          <w:tcPr>
            <w:tcW w:w="7354" w:type="dxa"/>
          </w:tcPr>
          <w:p w:rsidR="00A50456" w:rsidRDefault="00A50456" w:rsidP="00FA10A3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TOTAL OIL TÜRKİYE ANONİM ŞİRKETİ</w:t>
            </w:r>
          </w:p>
        </w:tc>
        <w:tc>
          <w:tcPr>
            <w:tcW w:w="997" w:type="dxa"/>
          </w:tcPr>
          <w:p w:rsidR="00A50456" w:rsidRDefault="00FA10A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5,16</w:t>
            </w:r>
          </w:p>
        </w:tc>
      </w:tr>
      <w:tr w:rsidR="00A50456" w:rsidRPr="00821912" w:rsidTr="00FA10A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3" w:type="dxa"/>
          </w:tcPr>
          <w:p w:rsidR="00A50456" w:rsidRPr="00821912" w:rsidRDefault="00A50456" w:rsidP="00655FE5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821912">
              <w:rPr>
                <w:rFonts w:asciiTheme="minorHAnsi" w:eastAsia="Arial" w:hAnsiTheme="minorHAnsi"/>
                <w:sz w:val="20"/>
                <w:szCs w:val="20"/>
              </w:rPr>
              <w:t>6</w:t>
            </w:r>
          </w:p>
        </w:tc>
        <w:tc>
          <w:tcPr>
            <w:tcW w:w="7354" w:type="dxa"/>
          </w:tcPr>
          <w:p w:rsidR="00A50456" w:rsidRDefault="00A50456" w:rsidP="00FA10A3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LUKOİL EURASIA PETROL ANONİM ŞİRKETİ</w:t>
            </w:r>
          </w:p>
        </w:tc>
        <w:tc>
          <w:tcPr>
            <w:tcW w:w="997" w:type="dxa"/>
          </w:tcPr>
          <w:p w:rsidR="00A50456" w:rsidRDefault="00FA10A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2,79</w:t>
            </w:r>
          </w:p>
        </w:tc>
      </w:tr>
      <w:tr w:rsidR="00A50456" w:rsidRPr="00821912" w:rsidTr="00FA10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3" w:type="dxa"/>
          </w:tcPr>
          <w:p w:rsidR="00A50456" w:rsidRPr="00821912" w:rsidRDefault="00A50456" w:rsidP="00655FE5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821912">
              <w:rPr>
                <w:rFonts w:asciiTheme="minorHAnsi" w:eastAsia="Arial" w:hAnsiTheme="minorHAnsi"/>
                <w:sz w:val="20"/>
                <w:szCs w:val="20"/>
              </w:rPr>
              <w:t>7</w:t>
            </w:r>
          </w:p>
        </w:tc>
        <w:tc>
          <w:tcPr>
            <w:tcW w:w="7354" w:type="dxa"/>
          </w:tcPr>
          <w:p w:rsidR="00A50456" w:rsidRDefault="00A50456" w:rsidP="00FA10A3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AYTEMİZ AKARYAKIT DAĞITIM ANONİM ŞİRKETİ</w:t>
            </w:r>
          </w:p>
        </w:tc>
        <w:tc>
          <w:tcPr>
            <w:tcW w:w="997" w:type="dxa"/>
          </w:tcPr>
          <w:p w:rsidR="00A50456" w:rsidRDefault="00FA10A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1,78</w:t>
            </w:r>
          </w:p>
        </w:tc>
      </w:tr>
      <w:tr w:rsidR="00A50456" w:rsidRPr="00821912" w:rsidTr="00FA10A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3" w:type="dxa"/>
          </w:tcPr>
          <w:p w:rsidR="00A50456" w:rsidRPr="00821912" w:rsidRDefault="00A50456" w:rsidP="00655FE5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821912">
              <w:rPr>
                <w:rFonts w:asciiTheme="minorHAnsi" w:eastAsia="Arial" w:hAnsiTheme="minorHAnsi"/>
                <w:sz w:val="20"/>
                <w:szCs w:val="20"/>
              </w:rPr>
              <w:t>8</w:t>
            </w:r>
          </w:p>
        </w:tc>
        <w:tc>
          <w:tcPr>
            <w:tcW w:w="7354" w:type="dxa"/>
          </w:tcPr>
          <w:p w:rsidR="00A50456" w:rsidRDefault="00A50456" w:rsidP="00FA10A3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MİLAN PETROL SANAYİ VE TİCARET ANONİM ŞİRKETİ</w:t>
            </w:r>
          </w:p>
        </w:tc>
        <w:tc>
          <w:tcPr>
            <w:tcW w:w="997" w:type="dxa"/>
          </w:tcPr>
          <w:p w:rsidR="00A50456" w:rsidRDefault="00FA10A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1,41</w:t>
            </w:r>
          </w:p>
        </w:tc>
      </w:tr>
      <w:tr w:rsidR="00A50456" w:rsidRPr="00821912" w:rsidTr="00FA10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3" w:type="dxa"/>
          </w:tcPr>
          <w:p w:rsidR="00A50456" w:rsidRPr="00821912" w:rsidRDefault="00A50456" w:rsidP="00655FE5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821912">
              <w:rPr>
                <w:rFonts w:asciiTheme="minorHAnsi" w:eastAsia="Arial" w:hAnsiTheme="minorHAnsi"/>
                <w:sz w:val="20"/>
                <w:szCs w:val="20"/>
              </w:rPr>
              <w:t>9</w:t>
            </w:r>
          </w:p>
        </w:tc>
        <w:tc>
          <w:tcPr>
            <w:tcW w:w="7354" w:type="dxa"/>
          </w:tcPr>
          <w:p w:rsidR="00A50456" w:rsidRDefault="00A50456" w:rsidP="00FA10A3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TP PETROL DAĞITIM ANONİM ŞİRKETİ</w:t>
            </w:r>
          </w:p>
        </w:tc>
        <w:tc>
          <w:tcPr>
            <w:tcW w:w="997" w:type="dxa"/>
          </w:tcPr>
          <w:p w:rsidR="00A50456" w:rsidRDefault="00FA10A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1,40</w:t>
            </w:r>
          </w:p>
        </w:tc>
      </w:tr>
      <w:tr w:rsidR="00A50456" w:rsidRPr="00821912" w:rsidTr="00FA10A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3" w:type="dxa"/>
          </w:tcPr>
          <w:p w:rsidR="00A50456" w:rsidRPr="00821912" w:rsidRDefault="00A50456" w:rsidP="00655FE5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821912">
              <w:rPr>
                <w:rFonts w:asciiTheme="minorHAnsi" w:eastAsia="Arial" w:hAnsiTheme="minorHAnsi"/>
                <w:sz w:val="20"/>
                <w:szCs w:val="20"/>
              </w:rPr>
              <w:t>10</w:t>
            </w:r>
          </w:p>
        </w:tc>
        <w:tc>
          <w:tcPr>
            <w:tcW w:w="7354" w:type="dxa"/>
          </w:tcPr>
          <w:p w:rsidR="00A50456" w:rsidRDefault="00A50456" w:rsidP="00FA10A3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TERMOPET AKARYAKIT NAKLİYAT VE TİCARET LİMİTED ŞİRKETİ</w:t>
            </w:r>
          </w:p>
        </w:tc>
        <w:tc>
          <w:tcPr>
            <w:tcW w:w="997" w:type="dxa"/>
          </w:tcPr>
          <w:p w:rsidR="00A50456" w:rsidRDefault="00FA10A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1,20</w:t>
            </w:r>
          </w:p>
        </w:tc>
      </w:tr>
      <w:tr w:rsidR="00A50456" w:rsidRPr="00821912" w:rsidTr="00FA10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3" w:type="dxa"/>
          </w:tcPr>
          <w:p w:rsidR="00A50456" w:rsidRPr="00821912" w:rsidRDefault="00A50456" w:rsidP="00655FE5">
            <w:pPr>
              <w:jc w:val="center"/>
              <w:rPr>
                <w:rFonts w:asciiTheme="minorHAnsi" w:eastAsia="Arial" w:hAnsiTheme="minorHAnsi"/>
                <w:sz w:val="20"/>
                <w:szCs w:val="20"/>
              </w:rPr>
            </w:pPr>
            <w:r>
              <w:rPr>
                <w:rFonts w:asciiTheme="minorHAnsi" w:eastAsia="Arial" w:hAnsiTheme="minorHAnsi"/>
                <w:sz w:val="20"/>
                <w:szCs w:val="20"/>
              </w:rPr>
              <w:t>11</w:t>
            </w:r>
          </w:p>
        </w:tc>
        <w:tc>
          <w:tcPr>
            <w:tcW w:w="7354" w:type="dxa"/>
          </w:tcPr>
          <w:p w:rsidR="00A50456" w:rsidRDefault="00A50456" w:rsidP="00FA10A3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ALTINBAŞ PETROL VE TİCARET ANONİM ŞİRKETİ</w:t>
            </w:r>
          </w:p>
        </w:tc>
        <w:tc>
          <w:tcPr>
            <w:tcW w:w="997" w:type="dxa"/>
          </w:tcPr>
          <w:p w:rsidR="00A50456" w:rsidRDefault="00FA10A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1,13</w:t>
            </w:r>
          </w:p>
        </w:tc>
      </w:tr>
    </w:tbl>
    <w:p w:rsidR="00557B09" w:rsidRPr="00821912" w:rsidRDefault="00557B09" w:rsidP="00557B09">
      <w:pPr>
        <w:rPr>
          <w:rFonts w:asciiTheme="minorHAnsi" w:hAnsiTheme="minorHAnsi"/>
          <w:sz w:val="20"/>
          <w:szCs w:val="20"/>
        </w:rPr>
      </w:pPr>
    </w:p>
    <w:p w:rsidR="00557B09" w:rsidRPr="00821912" w:rsidRDefault="00557B09" w:rsidP="00557B09">
      <w:pPr>
        <w:rPr>
          <w:rFonts w:asciiTheme="minorHAnsi" w:hAnsiTheme="minorHAnsi"/>
          <w:sz w:val="20"/>
          <w:szCs w:val="20"/>
        </w:rPr>
      </w:pPr>
    </w:p>
    <w:p w:rsidR="00557B09" w:rsidRPr="00821912" w:rsidRDefault="00557B09" w:rsidP="00557B09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34" w:name="_Toc390694876"/>
      <w:bookmarkStart w:id="35" w:name="_Toc393788526"/>
      <w:r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Tablo 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instrText xml:space="preserve"> SEQ Tablo \* ARABIC </w:instrTex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822842">
        <w:rPr>
          <w:rFonts w:asciiTheme="minorHAnsi" w:hAnsiTheme="minorHAnsi"/>
          <w:b w:val="0"/>
          <w:noProof/>
          <w:color w:val="auto"/>
          <w:sz w:val="20"/>
          <w:szCs w:val="20"/>
        </w:rPr>
        <w:t>31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: </w:t>
      </w:r>
      <w:r w:rsidR="00821912" w:rsidRPr="00821912">
        <w:rPr>
          <w:rFonts w:asciiTheme="minorHAnsi" w:hAnsiTheme="minorHAnsi"/>
          <w:b w:val="0"/>
          <w:color w:val="auto"/>
          <w:sz w:val="20"/>
          <w:szCs w:val="20"/>
        </w:rPr>
        <w:t>Mayıs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 2014 Döneminde İstasyon Pompa Satışı Pazar Payı %1’i Geçen Dağıtıcılar (Motorin Türleri)</w:t>
      </w:r>
      <w:bookmarkEnd w:id="34"/>
      <w:bookmarkEnd w:id="35"/>
    </w:p>
    <w:tbl>
      <w:tblPr>
        <w:tblStyle w:val="Stil3"/>
        <w:tblW w:w="0" w:type="auto"/>
        <w:tblLook w:val="04A0" w:firstRow="1" w:lastRow="0" w:firstColumn="1" w:lastColumn="0" w:noHBand="0" w:noVBand="1"/>
      </w:tblPr>
      <w:tblGrid>
        <w:gridCol w:w="767"/>
        <w:gridCol w:w="7471"/>
        <w:gridCol w:w="1004"/>
      </w:tblGrid>
      <w:tr w:rsidR="00557B09" w:rsidRPr="00821912" w:rsidTr="00A5045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7" w:type="dxa"/>
          </w:tcPr>
          <w:p w:rsidR="00557B09" w:rsidRPr="00821912" w:rsidRDefault="00557B09" w:rsidP="00655FE5">
            <w:pPr>
              <w:rPr>
                <w:rFonts w:asciiTheme="minorHAnsi" w:eastAsia="Arial" w:hAnsiTheme="minorHAnsi"/>
                <w:sz w:val="20"/>
                <w:szCs w:val="20"/>
              </w:rPr>
            </w:pPr>
            <w:r w:rsidRPr="00821912">
              <w:rPr>
                <w:rFonts w:asciiTheme="minorHAnsi" w:eastAsia="Arial" w:hAnsiTheme="minorHAnsi"/>
                <w:sz w:val="20"/>
                <w:szCs w:val="20"/>
              </w:rPr>
              <w:t>Sıra</w:t>
            </w:r>
          </w:p>
        </w:tc>
        <w:tc>
          <w:tcPr>
            <w:tcW w:w="7471" w:type="dxa"/>
          </w:tcPr>
          <w:p w:rsidR="00557B09" w:rsidRPr="00821912" w:rsidRDefault="00557B09" w:rsidP="00655FE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Arial" w:hAnsiTheme="minorHAnsi"/>
                <w:sz w:val="20"/>
                <w:szCs w:val="20"/>
              </w:rPr>
            </w:pPr>
            <w:r w:rsidRPr="00821912">
              <w:rPr>
                <w:rFonts w:asciiTheme="minorHAnsi" w:eastAsia="Arial" w:hAnsiTheme="minorHAnsi"/>
                <w:sz w:val="20"/>
                <w:szCs w:val="20"/>
              </w:rPr>
              <w:t>Dağıtıcı adı</w:t>
            </w:r>
          </w:p>
        </w:tc>
        <w:tc>
          <w:tcPr>
            <w:tcW w:w="1004" w:type="dxa"/>
          </w:tcPr>
          <w:p w:rsidR="00557B09" w:rsidRPr="00821912" w:rsidRDefault="00557B09" w:rsidP="00655FE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Arial" w:hAnsiTheme="minorHAnsi"/>
                <w:sz w:val="20"/>
                <w:szCs w:val="20"/>
              </w:rPr>
            </w:pPr>
            <w:r w:rsidRPr="00821912">
              <w:rPr>
                <w:rFonts w:asciiTheme="minorHAnsi" w:eastAsia="Arial" w:hAnsiTheme="minorHAnsi"/>
                <w:sz w:val="20"/>
                <w:szCs w:val="20"/>
              </w:rPr>
              <w:t>Pay (%)</w:t>
            </w:r>
          </w:p>
        </w:tc>
      </w:tr>
      <w:tr w:rsidR="00854D57" w:rsidRPr="00821912" w:rsidTr="00A5045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7" w:type="dxa"/>
          </w:tcPr>
          <w:p w:rsidR="00854D57" w:rsidRPr="00821912" w:rsidRDefault="00854D57" w:rsidP="00655FE5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821912">
              <w:rPr>
                <w:rFonts w:asciiTheme="minorHAnsi" w:eastAsia="Arial" w:hAnsiTheme="minorHAnsi"/>
                <w:sz w:val="20"/>
                <w:szCs w:val="20"/>
              </w:rPr>
              <w:t>1</w:t>
            </w:r>
          </w:p>
        </w:tc>
        <w:tc>
          <w:tcPr>
            <w:tcW w:w="7471" w:type="dxa"/>
          </w:tcPr>
          <w:p w:rsidR="00854D57" w:rsidRDefault="00854D57" w:rsidP="00A50456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OMV PETROL OFİSİ ANONİM ŞİRKETİ</w:t>
            </w:r>
          </w:p>
        </w:tc>
        <w:tc>
          <w:tcPr>
            <w:tcW w:w="1004" w:type="dxa"/>
          </w:tcPr>
          <w:p w:rsidR="00854D57" w:rsidRDefault="00A5045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25,03</w:t>
            </w:r>
          </w:p>
        </w:tc>
      </w:tr>
      <w:tr w:rsidR="00854D57" w:rsidRPr="00821912" w:rsidTr="00A5045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7" w:type="dxa"/>
          </w:tcPr>
          <w:p w:rsidR="00854D57" w:rsidRPr="00821912" w:rsidRDefault="00854D57" w:rsidP="00655FE5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821912">
              <w:rPr>
                <w:rFonts w:asciiTheme="minorHAnsi" w:eastAsia="Arial" w:hAnsiTheme="minorHAnsi"/>
                <w:sz w:val="20"/>
                <w:szCs w:val="20"/>
              </w:rPr>
              <w:t>2</w:t>
            </w:r>
          </w:p>
        </w:tc>
        <w:tc>
          <w:tcPr>
            <w:tcW w:w="7471" w:type="dxa"/>
          </w:tcPr>
          <w:p w:rsidR="00854D57" w:rsidRDefault="00854D57" w:rsidP="00A50456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SHELL &amp; TURCAS PETROL ANONİM ŞİRKETİ</w:t>
            </w:r>
          </w:p>
        </w:tc>
        <w:tc>
          <w:tcPr>
            <w:tcW w:w="1004" w:type="dxa"/>
          </w:tcPr>
          <w:p w:rsidR="00854D57" w:rsidRDefault="00A5045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19,44</w:t>
            </w:r>
          </w:p>
        </w:tc>
      </w:tr>
      <w:tr w:rsidR="00854D57" w:rsidRPr="00821912" w:rsidTr="00A5045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7" w:type="dxa"/>
          </w:tcPr>
          <w:p w:rsidR="00854D57" w:rsidRPr="00821912" w:rsidRDefault="00854D57" w:rsidP="00655FE5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821912">
              <w:rPr>
                <w:rFonts w:asciiTheme="minorHAnsi" w:eastAsia="Arial" w:hAnsiTheme="minorHAnsi"/>
                <w:sz w:val="20"/>
                <w:szCs w:val="20"/>
              </w:rPr>
              <w:t>3</w:t>
            </w:r>
          </w:p>
        </w:tc>
        <w:tc>
          <w:tcPr>
            <w:tcW w:w="7471" w:type="dxa"/>
          </w:tcPr>
          <w:p w:rsidR="00854D57" w:rsidRDefault="00854D57" w:rsidP="00A50456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OPET PETROLCÜLÜK ANONİM ŞİRKETİ</w:t>
            </w:r>
          </w:p>
        </w:tc>
        <w:tc>
          <w:tcPr>
            <w:tcW w:w="1004" w:type="dxa"/>
          </w:tcPr>
          <w:p w:rsidR="00854D57" w:rsidRDefault="00A5045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16,19</w:t>
            </w:r>
          </w:p>
        </w:tc>
      </w:tr>
      <w:tr w:rsidR="00854D57" w:rsidRPr="00821912" w:rsidTr="00A5045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7" w:type="dxa"/>
          </w:tcPr>
          <w:p w:rsidR="00854D57" w:rsidRPr="00821912" w:rsidRDefault="00854D57" w:rsidP="00655FE5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821912">
              <w:rPr>
                <w:rFonts w:asciiTheme="minorHAnsi" w:eastAsia="Arial" w:hAnsiTheme="minorHAnsi"/>
                <w:sz w:val="20"/>
                <w:szCs w:val="20"/>
              </w:rPr>
              <w:t>4</w:t>
            </w:r>
          </w:p>
        </w:tc>
        <w:tc>
          <w:tcPr>
            <w:tcW w:w="7471" w:type="dxa"/>
          </w:tcPr>
          <w:p w:rsidR="00854D57" w:rsidRDefault="00854D57" w:rsidP="00A50456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BP PETROLLERİ ANONİM ŞİRKETİ</w:t>
            </w:r>
          </w:p>
        </w:tc>
        <w:tc>
          <w:tcPr>
            <w:tcW w:w="1004" w:type="dxa"/>
          </w:tcPr>
          <w:p w:rsidR="00854D57" w:rsidRDefault="00A5045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8,72</w:t>
            </w:r>
          </w:p>
        </w:tc>
      </w:tr>
      <w:tr w:rsidR="00854D57" w:rsidRPr="00821912" w:rsidTr="00A5045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7" w:type="dxa"/>
          </w:tcPr>
          <w:p w:rsidR="00854D57" w:rsidRPr="00821912" w:rsidRDefault="00854D57" w:rsidP="00655FE5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821912">
              <w:rPr>
                <w:rFonts w:asciiTheme="minorHAnsi" w:eastAsia="Arial" w:hAnsiTheme="minorHAnsi"/>
                <w:sz w:val="20"/>
                <w:szCs w:val="20"/>
              </w:rPr>
              <w:t>5</w:t>
            </w:r>
          </w:p>
        </w:tc>
        <w:tc>
          <w:tcPr>
            <w:tcW w:w="7471" w:type="dxa"/>
          </w:tcPr>
          <w:p w:rsidR="00854D57" w:rsidRDefault="00854D57" w:rsidP="00A50456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TOTAL OIL TÜRKİYE ANONİM ŞİRKETİ</w:t>
            </w:r>
          </w:p>
        </w:tc>
        <w:tc>
          <w:tcPr>
            <w:tcW w:w="1004" w:type="dxa"/>
          </w:tcPr>
          <w:p w:rsidR="00854D57" w:rsidRDefault="00A5045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5,23</w:t>
            </w:r>
          </w:p>
        </w:tc>
      </w:tr>
      <w:tr w:rsidR="00854D57" w:rsidRPr="00821912" w:rsidTr="00A5045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7" w:type="dxa"/>
          </w:tcPr>
          <w:p w:rsidR="00854D57" w:rsidRPr="00821912" w:rsidRDefault="00854D57" w:rsidP="00655FE5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821912">
              <w:rPr>
                <w:rFonts w:asciiTheme="minorHAnsi" w:eastAsia="Arial" w:hAnsiTheme="minorHAnsi"/>
                <w:sz w:val="20"/>
                <w:szCs w:val="20"/>
              </w:rPr>
              <w:t>6</w:t>
            </w:r>
          </w:p>
        </w:tc>
        <w:tc>
          <w:tcPr>
            <w:tcW w:w="7471" w:type="dxa"/>
          </w:tcPr>
          <w:p w:rsidR="00854D57" w:rsidRDefault="00854D57" w:rsidP="00A50456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LUKOİL EURASIA PETROL ANONİM ŞİRKETİ</w:t>
            </w:r>
          </w:p>
        </w:tc>
        <w:tc>
          <w:tcPr>
            <w:tcW w:w="1004" w:type="dxa"/>
          </w:tcPr>
          <w:p w:rsidR="00854D57" w:rsidRDefault="00A5045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2,99</w:t>
            </w:r>
          </w:p>
        </w:tc>
      </w:tr>
      <w:tr w:rsidR="00854D57" w:rsidRPr="00821912" w:rsidTr="00A5045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7" w:type="dxa"/>
          </w:tcPr>
          <w:p w:rsidR="00854D57" w:rsidRPr="00821912" w:rsidRDefault="00854D57" w:rsidP="00655FE5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821912">
              <w:rPr>
                <w:rFonts w:asciiTheme="minorHAnsi" w:eastAsia="Arial" w:hAnsiTheme="minorHAnsi"/>
                <w:sz w:val="20"/>
                <w:szCs w:val="20"/>
              </w:rPr>
              <w:t>7</w:t>
            </w:r>
          </w:p>
        </w:tc>
        <w:tc>
          <w:tcPr>
            <w:tcW w:w="7471" w:type="dxa"/>
          </w:tcPr>
          <w:p w:rsidR="00854D57" w:rsidRDefault="00854D57" w:rsidP="00A50456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AYTEMİZ AKARYAKIT DAĞITIM ANONİM ŞİRKETİ</w:t>
            </w:r>
          </w:p>
        </w:tc>
        <w:tc>
          <w:tcPr>
            <w:tcW w:w="1004" w:type="dxa"/>
          </w:tcPr>
          <w:p w:rsidR="00854D57" w:rsidRDefault="00A5045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2,22</w:t>
            </w:r>
          </w:p>
        </w:tc>
      </w:tr>
      <w:tr w:rsidR="00854D57" w:rsidRPr="00821912" w:rsidTr="00A5045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7" w:type="dxa"/>
          </w:tcPr>
          <w:p w:rsidR="00854D57" w:rsidRPr="00821912" w:rsidRDefault="00854D57" w:rsidP="00655FE5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821912">
              <w:rPr>
                <w:rFonts w:asciiTheme="minorHAnsi" w:eastAsia="Arial" w:hAnsiTheme="minorHAnsi"/>
                <w:sz w:val="20"/>
                <w:szCs w:val="20"/>
              </w:rPr>
              <w:t>8</w:t>
            </w:r>
          </w:p>
        </w:tc>
        <w:tc>
          <w:tcPr>
            <w:tcW w:w="7471" w:type="dxa"/>
          </w:tcPr>
          <w:p w:rsidR="00854D57" w:rsidRDefault="00854D57" w:rsidP="00A50456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TP PETROL DAĞITIM ANONİM ŞİRKETİ</w:t>
            </w:r>
          </w:p>
        </w:tc>
        <w:tc>
          <w:tcPr>
            <w:tcW w:w="1004" w:type="dxa"/>
          </w:tcPr>
          <w:p w:rsidR="00854D57" w:rsidRDefault="00A5045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1,93</w:t>
            </w:r>
          </w:p>
        </w:tc>
      </w:tr>
      <w:tr w:rsidR="00854D57" w:rsidRPr="00821912" w:rsidTr="00A5045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7" w:type="dxa"/>
          </w:tcPr>
          <w:p w:rsidR="00854D57" w:rsidRPr="00821912" w:rsidRDefault="00854D57" w:rsidP="00655FE5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821912">
              <w:rPr>
                <w:rFonts w:asciiTheme="minorHAnsi" w:eastAsia="Arial" w:hAnsiTheme="minorHAnsi"/>
                <w:sz w:val="20"/>
                <w:szCs w:val="20"/>
              </w:rPr>
              <w:t>9</w:t>
            </w:r>
          </w:p>
        </w:tc>
        <w:tc>
          <w:tcPr>
            <w:tcW w:w="7471" w:type="dxa"/>
          </w:tcPr>
          <w:p w:rsidR="00854D57" w:rsidRDefault="00854D57" w:rsidP="00A50456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ALTINBAŞ PETROL VE TİCARET ANONİM ŞİRKETİ</w:t>
            </w:r>
          </w:p>
        </w:tc>
        <w:tc>
          <w:tcPr>
            <w:tcW w:w="1004" w:type="dxa"/>
          </w:tcPr>
          <w:p w:rsidR="00854D57" w:rsidRDefault="00A5045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1,91</w:t>
            </w:r>
          </w:p>
        </w:tc>
      </w:tr>
      <w:tr w:rsidR="00854D57" w:rsidRPr="00821912" w:rsidTr="00A5045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7" w:type="dxa"/>
          </w:tcPr>
          <w:p w:rsidR="00854D57" w:rsidRPr="00821912" w:rsidRDefault="00854D57" w:rsidP="00655FE5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821912">
              <w:rPr>
                <w:rFonts w:asciiTheme="minorHAnsi" w:eastAsia="Arial" w:hAnsiTheme="minorHAnsi"/>
                <w:sz w:val="20"/>
                <w:szCs w:val="20"/>
              </w:rPr>
              <w:t>10</w:t>
            </w:r>
          </w:p>
        </w:tc>
        <w:tc>
          <w:tcPr>
            <w:tcW w:w="7471" w:type="dxa"/>
          </w:tcPr>
          <w:p w:rsidR="00854D57" w:rsidRDefault="00854D57" w:rsidP="00A50456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MİLAN PETROL SANAYİ VE TİCARET ANONİM ŞİRKETİ</w:t>
            </w:r>
          </w:p>
        </w:tc>
        <w:tc>
          <w:tcPr>
            <w:tcW w:w="1004" w:type="dxa"/>
          </w:tcPr>
          <w:p w:rsidR="00854D57" w:rsidRDefault="00A5045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1,87</w:t>
            </w:r>
          </w:p>
        </w:tc>
      </w:tr>
      <w:tr w:rsidR="00854D57" w:rsidRPr="00821912" w:rsidTr="00A5045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7" w:type="dxa"/>
          </w:tcPr>
          <w:p w:rsidR="00854D57" w:rsidRPr="00821912" w:rsidRDefault="00854D57" w:rsidP="00655FE5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821912">
              <w:rPr>
                <w:rFonts w:asciiTheme="minorHAnsi" w:eastAsia="Arial" w:hAnsiTheme="minorHAnsi"/>
                <w:sz w:val="20"/>
                <w:szCs w:val="20"/>
              </w:rPr>
              <w:t>11</w:t>
            </w:r>
          </w:p>
        </w:tc>
        <w:tc>
          <w:tcPr>
            <w:tcW w:w="7471" w:type="dxa"/>
          </w:tcPr>
          <w:p w:rsidR="00854D57" w:rsidRDefault="00854D57" w:rsidP="00A50456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TURKUAZ PETROL ÜRÜNLERİ ANONİM ŞİRKETİ</w:t>
            </w:r>
          </w:p>
        </w:tc>
        <w:tc>
          <w:tcPr>
            <w:tcW w:w="1004" w:type="dxa"/>
          </w:tcPr>
          <w:p w:rsidR="00854D57" w:rsidRDefault="00A5045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1,38</w:t>
            </w:r>
          </w:p>
        </w:tc>
      </w:tr>
      <w:tr w:rsidR="00854D57" w:rsidRPr="00821912" w:rsidTr="00A5045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7" w:type="dxa"/>
          </w:tcPr>
          <w:p w:rsidR="00854D57" w:rsidRPr="00821912" w:rsidRDefault="00854D57" w:rsidP="00655FE5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821912">
              <w:rPr>
                <w:rFonts w:asciiTheme="minorHAnsi" w:eastAsia="Arial" w:hAnsiTheme="minorHAnsi"/>
                <w:sz w:val="20"/>
                <w:szCs w:val="20"/>
              </w:rPr>
              <w:t>12</w:t>
            </w:r>
          </w:p>
        </w:tc>
        <w:tc>
          <w:tcPr>
            <w:tcW w:w="7471" w:type="dxa"/>
          </w:tcPr>
          <w:p w:rsidR="00854D57" w:rsidRDefault="00854D57" w:rsidP="00A50456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TERMOPET AKARYAKIT NAKLİYAT VE TİCARET LİMİTED ŞİRKETİ</w:t>
            </w:r>
          </w:p>
        </w:tc>
        <w:tc>
          <w:tcPr>
            <w:tcW w:w="1004" w:type="dxa"/>
          </w:tcPr>
          <w:p w:rsidR="00854D57" w:rsidRDefault="00A5045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1,37</w:t>
            </w:r>
          </w:p>
        </w:tc>
      </w:tr>
      <w:tr w:rsidR="00854D57" w:rsidRPr="00821912" w:rsidTr="00A5045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7" w:type="dxa"/>
          </w:tcPr>
          <w:p w:rsidR="00854D57" w:rsidRPr="00821912" w:rsidRDefault="00854D57" w:rsidP="00655FE5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821912">
              <w:rPr>
                <w:rFonts w:asciiTheme="minorHAnsi" w:eastAsia="Arial" w:hAnsiTheme="minorHAnsi"/>
                <w:sz w:val="20"/>
                <w:szCs w:val="20"/>
              </w:rPr>
              <w:t>13</w:t>
            </w:r>
          </w:p>
        </w:tc>
        <w:tc>
          <w:tcPr>
            <w:tcW w:w="7471" w:type="dxa"/>
          </w:tcPr>
          <w:p w:rsidR="00854D57" w:rsidRDefault="00854D57" w:rsidP="00A50456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KADOOĞLU PETROLCÜLÜK TAŞIMACILIK TİCARET S</w:t>
            </w:r>
            <w:r w:rsidR="00FA10A3">
              <w:rPr>
                <w:rFonts w:ascii="Arial" w:hAnsi="Arial" w:cs="Arial"/>
                <w:color w:val="000000"/>
                <w:sz w:val="16"/>
                <w:szCs w:val="16"/>
              </w:rPr>
              <w:t>ANAYİ İTHALAT VE İHRACAT A.Ş.</w:t>
            </w:r>
          </w:p>
        </w:tc>
        <w:tc>
          <w:tcPr>
            <w:tcW w:w="1004" w:type="dxa"/>
          </w:tcPr>
          <w:p w:rsidR="00854D57" w:rsidRDefault="00A5045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1,35</w:t>
            </w:r>
          </w:p>
        </w:tc>
      </w:tr>
      <w:tr w:rsidR="00854D57" w:rsidRPr="00821912" w:rsidTr="00A5045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7" w:type="dxa"/>
          </w:tcPr>
          <w:p w:rsidR="00854D57" w:rsidRPr="00821912" w:rsidRDefault="00854D57" w:rsidP="00655FE5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821912">
              <w:rPr>
                <w:rFonts w:asciiTheme="minorHAnsi" w:eastAsia="Arial" w:hAnsiTheme="minorHAnsi"/>
                <w:sz w:val="20"/>
                <w:szCs w:val="20"/>
              </w:rPr>
              <w:t>14</w:t>
            </w:r>
          </w:p>
        </w:tc>
        <w:tc>
          <w:tcPr>
            <w:tcW w:w="7471" w:type="dxa"/>
          </w:tcPr>
          <w:p w:rsidR="00854D57" w:rsidRDefault="00854D57" w:rsidP="00A50456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BALPET PETROL ÜRÜNLERİ TAŞIMACILIK SANAYİ VE TİCARET ANONİM ŞİRKETİ</w:t>
            </w:r>
          </w:p>
        </w:tc>
        <w:tc>
          <w:tcPr>
            <w:tcW w:w="1004" w:type="dxa"/>
          </w:tcPr>
          <w:p w:rsidR="00854D57" w:rsidRDefault="00A5045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1,32</w:t>
            </w:r>
          </w:p>
        </w:tc>
      </w:tr>
    </w:tbl>
    <w:p w:rsidR="00557B09" w:rsidRPr="00821912" w:rsidRDefault="00557B09" w:rsidP="00557B09">
      <w:pPr>
        <w:rPr>
          <w:rFonts w:asciiTheme="minorHAnsi" w:hAnsiTheme="minorHAnsi"/>
          <w:sz w:val="20"/>
          <w:szCs w:val="20"/>
        </w:rPr>
      </w:pPr>
    </w:p>
    <w:p w:rsidR="00557B09" w:rsidRPr="00821912" w:rsidRDefault="00557B09" w:rsidP="00557B09">
      <w:pPr>
        <w:rPr>
          <w:rFonts w:asciiTheme="minorHAnsi" w:hAnsiTheme="minorHAnsi"/>
          <w:sz w:val="20"/>
          <w:szCs w:val="20"/>
        </w:rPr>
      </w:pPr>
    </w:p>
    <w:p w:rsidR="00557B09" w:rsidRPr="00821912" w:rsidRDefault="00557B09" w:rsidP="00557B09">
      <w:pPr>
        <w:spacing w:after="200" w:line="276" w:lineRule="auto"/>
        <w:rPr>
          <w:rFonts w:asciiTheme="minorHAnsi" w:hAnsiTheme="minorHAnsi"/>
          <w:sz w:val="20"/>
          <w:szCs w:val="20"/>
        </w:rPr>
      </w:pPr>
      <w:r w:rsidRPr="00821912">
        <w:rPr>
          <w:rFonts w:asciiTheme="minorHAnsi" w:hAnsiTheme="minorHAnsi"/>
          <w:sz w:val="20"/>
          <w:szCs w:val="20"/>
        </w:rPr>
        <w:br w:type="page"/>
      </w:r>
    </w:p>
    <w:p w:rsidR="00557B09" w:rsidRPr="00821912" w:rsidRDefault="00294AB9" w:rsidP="00557B09">
      <w:pPr>
        <w:pStyle w:val="ResimYazs"/>
        <w:jc w:val="center"/>
        <w:rPr>
          <w:rFonts w:asciiTheme="minorHAnsi" w:hAnsiTheme="minorHAnsi"/>
          <w:sz w:val="20"/>
          <w:szCs w:val="20"/>
        </w:rPr>
      </w:pPr>
      <w:r>
        <w:rPr>
          <w:noProof/>
        </w:rPr>
        <w:lastRenderedPageBreak/>
        <w:drawing>
          <wp:inline distT="0" distB="0" distL="0" distR="0" wp14:anchorId="5C11A4ED" wp14:editId="56A0A8CC">
            <wp:extent cx="5153025" cy="3686175"/>
            <wp:effectExtent l="0" t="0" r="9525" b="9525"/>
            <wp:docPr id="3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53257" cy="36863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57B09" w:rsidRPr="00821912" w:rsidRDefault="00557B09" w:rsidP="00557B09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36" w:name="_Toc374717510"/>
      <w:bookmarkStart w:id="37" w:name="_Toc390694938"/>
      <w:bookmarkStart w:id="38" w:name="_Toc393723046"/>
      <w:r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Şekil 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instrText xml:space="preserve"> SEQ Şekil \* ARABIC </w:instrTex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822842">
        <w:rPr>
          <w:rFonts w:asciiTheme="minorHAnsi" w:hAnsiTheme="minorHAnsi"/>
          <w:b w:val="0"/>
          <w:noProof/>
          <w:color w:val="auto"/>
          <w:sz w:val="20"/>
          <w:szCs w:val="20"/>
        </w:rPr>
        <w:t>1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: </w:t>
      </w:r>
      <w:r w:rsidR="00821912" w:rsidRPr="00821912">
        <w:rPr>
          <w:rFonts w:asciiTheme="minorHAnsi" w:hAnsiTheme="minorHAnsi"/>
          <w:b w:val="0"/>
          <w:color w:val="auto"/>
          <w:sz w:val="20"/>
          <w:szCs w:val="20"/>
        </w:rPr>
        <w:t>Mayıs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 2014 Döneminde Bayiler Aracılığı ile Yapılan Motorin Türleri Satışı*</w:t>
      </w:r>
      <w:bookmarkEnd w:id="36"/>
      <w:bookmarkEnd w:id="37"/>
      <w:bookmarkEnd w:id="38"/>
    </w:p>
    <w:p w:rsidR="00557B09" w:rsidRPr="00821912" w:rsidRDefault="00557B09" w:rsidP="00557B09">
      <w:pPr>
        <w:rPr>
          <w:rFonts w:asciiTheme="minorHAnsi" w:hAnsiTheme="minorHAnsi"/>
          <w:sz w:val="16"/>
          <w:szCs w:val="16"/>
        </w:rPr>
      </w:pPr>
      <w:r w:rsidRPr="00821912">
        <w:rPr>
          <w:rFonts w:asciiTheme="minorHAnsi" w:hAnsiTheme="minorHAnsi"/>
          <w:sz w:val="16"/>
          <w:szCs w:val="16"/>
        </w:rPr>
        <w:t>*Motorin türleri sadece istasyonlu bayi tarafından satılabilmekte olup; bu şekilde yer alan dış satış, bayinin istasyon tankına girmeden son kullanıcıya yaptığı satışı ifade etmektedir.</w:t>
      </w:r>
    </w:p>
    <w:p w:rsidR="00557B09" w:rsidRPr="00821912" w:rsidRDefault="00557B09" w:rsidP="00557B09">
      <w:pPr>
        <w:rPr>
          <w:rFonts w:asciiTheme="minorHAnsi" w:hAnsiTheme="minorHAnsi"/>
          <w:sz w:val="20"/>
          <w:szCs w:val="20"/>
        </w:rPr>
      </w:pPr>
    </w:p>
    <w:p w:rsidR="00557B09" w:rsidRPr="00821912" w:rsidRDefault="00294AB9" w:rsidP="00557B09">
      <w:pPr>
        <w:pStyle w:val="ResimYazs"/>
        <w:keepNext/>
        <w:jc w:val="center"/>
        <w:rPr>
          <w:rFonts w:asciiTheme="minorHAnsi" w:hAnsiTheme="minorHAnsi"/>
          <w:noProof/>
          <w:sz w:val="20"/>
          <w:szCs w:val="20"/>
        </w:rPr>
      </w:pPr>
      <w:r>
        <w:rPr>
          <w:noProof/>
        </w:rPr>
        <w:drawing>
          <wp:inline distT="0" distB="0" distL="0" distR="0" wp14:anchorId="2C6FCD2F" wp14:editId="44408440">
            <wp:extent cx="4943475" cy="3752850"/>
            <wp:effectExtent l="0" t="0" r="9525" b="0"/>
            <wp:docPr id="10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47974" cy="3756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57B09" w:rsidRPr="00821912" w:rsidRDefault="00557B09" w:rsidP="00294AB9">
      <w:pPr>
        <w:pStyle w:val="ResimYazs"/>
        <w:spacing w:after="0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39" w:name="_Toc374717511"/>
      <w:bookmarkStart w:id="40" w:name="_Toc390694939"/>
      <w:bookmarkStart w:id="41" w:name="_Toc393723047"/>
      <w:r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Şekil 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instrText xml:space="preserve"> SEQ Şekil \* ARABIC </w:instrTex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822842">
        <w:rPr>
          <w:rFonts w:asciiTheme="minorHAnsi" w:hAnsiTheme="minorHAnsi"/>
          <w:b w:val="0"/>
          <w:noProof/>
          <w:color w:val="auto"/>
          <w:sz w:val="20"/>
          <w:szCs w:val="20"/>
        </w:rPr>
        <w:t>2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: </w:t>
      </w:r>
      <w:r w:rsidR="00821912" w:rsidRPr="00821912">
        <w:rPr>
          <w:rFonts w:asciiTheme="minorHAnsi" w:hAnsiTheme="minorHAnsi"/>
          <w:b w:val="0"/>
          <w:color w:val="auto"/>
          <w:sz w:val="20"/>
          <w:szCs w:val="20"/>
        </w:rPr>
        <w:t>Mayıs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 2014 Döneminde Bayiler Aracılığı ile Yapılan Benzin Türleri Satışı*</w:t>
      </w:r>
      <w:bookmarkEnd w:id="39"/>
      <w:bookmarkEnd w:id="40"/>
      <w:bookmarkEnd w:id="41"/>
    </w:p>
    <w:p w:rsidR="00557B09" w:rsidRPr="00821912" w:rsidRDefault="00557B09" w:rsidP="00557B09">
      <w:pPr>
        <w:rPr>
          <w:rFonts w:asciiTheme="minorHAnsi" w:hAnsiTheme="minorHAnsi"/>
          <w:sz w:val="16"/>
          <w:szCs w:val="16"/>
        </w:rPr>
      </w:pPr>
      <w:r w:rsidRPr="00821912">
        <w:rPr>
          <w:rFonts w:asciiTheme="minorHAnsi" w:hAnsiTheme="minorHAnsi"/>
          <w:sz w:val="16"/>
          <w:szCs w:val="16"/>
        </w:rPr>
        <w:t>*Benzin türleri sadece istasyonlu bayi tarafından satılabilmekte olup; bu şekilde yer alan dış satış, bayinin istasyon tankına girmeden son kullanıcıya yaptığı satışı ifade etmektedir.</w:t>
      </w:r>
    </w:p>
    <w:p w:rsidR="00557B09" w:rsidRPr="00821912" w:rsidRDefault="00294AB9" w:rsidP="00557B09">
      <w:pPr>
        <w:jc w:val="center"/>
        <w:rPr>
          <w:rFonts w:asciiTheme="minorHAnsi" w:hAnsiTheme="minorHAnsi"/>
          <w:sz w:val="20"/>
          <w:szCs w:val="20"/>
        </w:rPr>
      </w:pPr>
      <w:r>
        <w:rPr>
          <w:noProof/>
        </w:rPr>
        <w:lastRenderedPageBreak/>
        <w:drawing>
          <wp:inline distT="0" distB="0" distL="0" distR="0" wp14:anchorId="0DF972B3" wp14:editId="35B200C3">
            <wp:extent cx="5133975" cy="3762375"/>
            <wp:effectExtent l="0" t="0" r="9525" b="9525"/>
            <wp:docPr id="4" name="Pictur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37535" cy="37649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57B09" w:rsidRPr="00821912" w:rsidRDefault="00557B09" w:rsidP="00557B09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42" w:name="_Toc374717512"/>
      <w:bookmarkStart w:id="43" w:name="_Toc390694940"/>
      <w:bookmarkStart w:id="44" w:name="_Toc393723048"/>
      <w:r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Şekil 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instrText xml:space="preserve"> SEQ Şekil \* ARABIC </w:instrTex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822842">
        <w:rPr>
          <w:rFonts w:asciiTheme="minorHAnsi" w:hAnsiTheme="minorHAnsi"/>
          <w:b w:val="0"/>
          <w:noProof/>
          <w:color w:val="auto"/>
          <w:sz w:val="20"/>
          <w:szCs w:val="20"/>
        </w:rPr>
        <w:t>3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: </w:t>
      </w:r>
      <w:r w:rsidR="00821912" w:rsidRPr="00821912">
        <w:rPr>
          <w:rFonts w:asciiTheme="minorHAnsi" w:hAnsiTheme="minorHAnsi"/>
          <w:b w:val="0"/>
          <w:color w:val="auto"/>
          <w:sz w:val="20"/>
          <w:szCs w:val="20"/>
        </w:rPr>
        <w:t>Mayıs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 2014 Döneminde Bayiler Aracılığı ile Yapılan </w:t>
      </w:r>
      <w:proofErr w:type="spellStart"/>
      <w:r w:rsidRPr="00821912">
        <w:rPr>
          <w:rFonts w:asciiTheme="minorHAnsi" w:hAnsiTheme="minorHAnsi"/>
          <w:b w:val="0"/>
          <w:color w:val="auto"/>
          <w:sz w:val="20"/>
          <w:szCs w:val="20"/>
        </w:rPr>
        <w:t>Fuel</w:t>
      </w:r>
      <w:proofErr w:type="spellEnd"/>
      <w:r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proofErr w:type="spellStart"/>
      <w:r w:rsidRPr="00821912">
        <w:rPr>
          <w:rFonts w:asciiTheme="minorHAnsi" w:hAnsiTheme="minorHAnsi"/>
          <w:b w:val="0"/>
          <w:color w:val="auto"/>
          <w:sz w:val="20"/>
          <w:szCs w:val="20"/>
        </w:rPr>
        <w:t>Oil</w:t>
      </w:r>
      <w:proofErr w:type="spellEnd"/>
      <w:r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 Türleri Satışı</w:t>
      </w:r>
      <w:bookmarkEnd w:id="42"/>
      <w:bookmarkEnd w:id="43"/>
      <w:bookmarkEnd w:id="44"/>
    </w:p>
    <w:p w:rsidR="00557B09" w:rsidRPr="00821912" w:rsidRDefault="00557B09" w:rsidP="00557B09">
      <w:pPr>
        <w:rPr>
          <w:rFonts w:asciiTheme="minorHAnsi" w:hAnsiTheme="minorHAnsi"/>
          <w:sz w:val="20"/>
          <w:szCs w:val="20"/>
        </w:rPr>
      </w:pPr>
    </w:p>
    <w:p w:rsidR="00557B09" w:rsidRPr="00821912" w:rsidRDefault="00557B09" w:rsidP="00557B09">
      <w:pPr>
        <w:rPr>
          <w:rFonts w:asciiTheme="minorHAnsi" w:hAnsiTheme="minorHAnsi"/>
          <w:sz w:val="20"/>
          <w:szCs w:val="20"/>
        </w:rPr>
      </w:pPr>
    </w:p>
    <w:p w:rsidR="00557B09" w:rsidRPr="00821912" w:rsidRDefault="00557B09" w:rsidP="00557B09">
      <w:pPr>
        <w:rPr>
          <w:rFonts w:asciiTheme="minorHAnsi" w:hAnsiTheme="minorHAnsi"/>
          <w:sz w:val="20"/>
          <w:szCs w:val="20"/>
        </w:rPr>
      </w:pPr>
    </w:p>
    <w:p w:rsidR="00557B09" w:rsidRPr="00821912" w:rsidRDefault="00294AB9" w:rsidP="00557B09">
      <w:pPr>
        <w:jc w:val="center"/>
        <w:rPr>
          <w:rFonts w:asciiTheme="minorHAnsi" w:hAnsiTheme="minorHAnsi"/>
          <w:noProof/>
          <w:sz w:val="20"/>
          <w:szCs w:val="20"/>
        </w:rPr>
      </w:pPr>
      <w:r>
        <w:rPr>
          <w:noProof/>
        </w:rPr>
        <w:drawing>
          <wp:inline distT="0" distB="0" distL="0" distR="0" wp14:anchorId="348A4B4D" wp14:editId="3877A7AF">
            <wp:extent cx="5229225" cy="3905250"/>
            <wp:effectExtent l="0" t="0" r="9525" b="0"/>
            <wp:docPr id="5" name="Pictur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33850" cy="39087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57B09" w:rsidRPr="00821912" w:rsidRDefault="00557B09" w:rsidP="00557B09">
      <w:pPr>
        <w:jc w:val="center"/>
        <w:rPr>
          <w:rFonts w:asciiTheme="minorHAnsi" w:hAnsiTheme="minorHAnsi"/>
          <w:sz w:val="20"/>
          <w:szCs w:val="20"/>
        </w:rPr>
      </w:pPr>
    </w:p>
    <w:p w:rsidR="00557B09" w:rsidRPr="00821912" w:rsidRDefault="00557B09" w:rsidP="00557B09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45" w:name="_Toc374717513"/>
      <w:bookmarkStart w:id="46" w:name="_Toc390694941"/>
      <w:bookmarkStart w:id="47" w:name="_Toc393723049"/>
      <w:r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Şekil 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instrText xml:space="preserve"> SEQ Şekil \* ARABIC </w:instrTex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822842">
        <w:rPr>
          <w:rFonts w:asciiTheme="minorHAnsi" w:hAnsiTheme="minorHAnsi"/>
          <w:b w:val="0"/>
          <w:noProof/>
          <w:color w:val="auto"/>
          <w:sz w:val="20"/>
          <w:szCs w:val="20"/>
        </w:rPr>
        <w:t>4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: </w:t>
      </w:r>
      <w:r w:rsidR="00821912" w:rsidRPr="00E315BA">
        <w:rPr>
          <w:rFonts w:asciiTheme="minorHAnsi" w:hAnsiTheme="minorHAnsi"/>
          <w:b w:val="0"/>
          <w:color w:val="auto"/>
          <w:sz w:val="20"/>
          <w:szCs w:val="20"/>
        </w:rPr>
        <w:t>Mayıs</w:t>
      </w:r>
      <w:r w:rsidRPr="00E315BA">
        <w:rPr>
          <w:rFonts w:asciiTheme="minorHAnsi" w:hAnsiTheme="minorHAnsi"/>
          <w:b w:val="0"/>
          <w:color w:val="auto"/>
          <w:sz w:val="20"/>
          <w:szCs w:val="20"/>
        </w:rPr>
        <w:t xml:space="preserve"> 2014 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>Döneminde Bayiler Aracılığı ile Yapılan Gazyağı Satışı</w:t>
      </w:r>
      <w:bookmarkEnd w:id="45"/>
      <w:bookmarkEnd w:id="46"/>
      <w:bookmarkEnd w:id="47"/>
    </w:p>
    <w:p w:rsidR="00557B09" w:rsidRPr="00821912" w:rsidRDefault="00854D57" w:rsidP="00557B09">
      <w:pPr>
        <w:jc w:val="center"/>
        <w:rPr>
          <w:rFonts w:asciiTheme="minorHAnsi" w:hAnsiTheme="minorHAnsi"/>
          <w:sz w:val="20"/>
          <w:szCs w:val="20"/>
        </w:rPr>
      </w:pPr>
      <w:r>
        <w:rPr>
          <w:noProof/>
        </w:rPr>
        <w:lastRenderedPageBreak/>
        <w:drawing>
          <wp:inline distT="0" distB="0" distL="0" distR="0" wp14:anchorId="3BDC013D" wp14:editId="61601EDC">
            <wp:extent cx="5400675" cy="3848100"/>
            <wp:effectExtent l="0" t="0" r="9525" b="0"/>
            <wp:docPr id="6" name="Picture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8283" cy="3846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57B09" w:rsidRPr="00821912" w:rsidRDefault="00557B09" w:rsidP="00854D57">
      <w:pPr>
        <w:pStyle w:val="ResimYazs"/>
        <w:spacing w:after="0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48" w:name="_Toc374717514"/>
      <w:bookmarkStart w:id="49" w:name="_Toc390694942"/>
      <w:bookmarkStart w:id="50" w:name="_Toc393723050"/>
      <w:r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Şekil 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instrText xml:space="preserve"> SEQ Şekil \* ARABIC </w:instrTex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822842">
        <w:rPr>
          <w:rFonts w:asciiTheme="minorHAnsi" w:hAnsiTheme="minorHAnsi"/>
          <w:b w:val="0"/>
          <w:noProof/>
          <w:color w:val="auto"/>
          <w:sz w:val="20"/>
          <w:szCs w:val="20"/>
        </w:rPr>
        <w:t>5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: </w:t>
      </w:r>
      <w:r w:rsidR="00821912" w:rsidRPr="00821912">
        <w:rPr>
          <w:rFonts w:asciiTheme="minorHAnsi" w:hAnsiTheme="minorHAnsi"/>
          <w:b w:val="0"/>
          <w:color w:val="auto"/>
          <w:sz w:val="20"/>
          <w:szCs w:val="20"/>
        </w:rPr>
        <w:t>Mayıs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 2014 Döneminde İstasyonlu Bayi Satışlarının Ürünlere Göre Dağılımı*</w:t>
      </w:r>
      <w:bookmarkEnd w:id="48"/>
      <w:bookmarkEnd w:id="49"/>
      <w:bookmarkEnd w:id="50"/>
    </w:p>
    <w:p w:rsidR="00557B09" w:rsidRPr="00821912" w:rsidRDefault="00557B09" w:rsidP="00557B09">
      <w:pPr>
        <w:rPr>
          <w:rFonts w:asciiTheme="minorHAnsi" w:hAnsiTheme="minorHAnsi"/>
          <w:sz w:val="16"/>
          <w:szCs w:val="16"/>
        </w:rPr>
      </w:pPr>
      <w:r w:rsidRPr="00821912">
        <w:rPr>
          <w:rFonts w:asciiTheme="minorHAnsi" w:hAnsiTheme="minorHAnsi"/>
          <w:sz w:val="16"/>
          <w:szCs w:val="16"/>
        </w:rPr>
        <w:t xml:space="preserve">*İstasyonlu bayi satışları; bayilerin dış satış, istasyon pompası, lisansa derç edilmiş köy pompası ve tarımsal amaçlı satış tankeri aracılığı ile yapmış olduğu satışların tamamını içermektedir. </w:t>
      </w:r>
    </w:p>
    <w:p w:rsidR="00557B09" w:rsidRPr="00821912" w:rsidRDefault="00557B09" w:rsidP="00557B09">
      <w:pPr>
        <w:rPr>
          <w:rFonts w:asciiTheme="minorHAnsi" w:hAnsiTheme="minorHAnsi"/>
          <w:sz w:val="20"/>
          <w:szCs w:val="20"/>
        </w:rPr>
      </w:pPr>
    </w:p>
    <w:p w:rsidR="00557B09" w:rsidRPr="00821912" w:rsidRDefault="00557B09" w:rsidP="00557B09">
      <w:pPr>
        <w:rPr>
          <w:rFonts w:asciiTheme="minorHAnsi" w:hAnsiTheme="minorHAnsi"/>
          <w:sz w:val="20"/>
          <w:szCs w:val="20"/>
        </w:rPr>
      </w:pPr>
    </w:p>
    <w:p w:rsidR="00557B09" w:rsidRPr="00821912" w:rsidRDefault="00557B09" w:rsidP="00557B09">
      <w:pPr>
        <w:rPr>
          <w:rFonts w:asciiTheme="minorHAnsi" w:hAnsiTheme="minorHAnsi"/>
          <w:sz w:val="20"/>
          <w:szCs w:val="20"/>
        </w:rPr>
      </w:pPr>
    </w:p>
    <w:p w:rsidR="00557B09" w:rsidRPr="00821912" w:rsidRDefault="00854D57" w:rsidP="00557B09">
      <w:pPr>
        <w:jc w:val="center"/>
        <w:rPr>
          <w:rFonts w:asciiTheme="minorHAnsi" w:hAnsiTheme="minorHAnsi"/>
          <w:sz w:val="20"/>
          <w:szCs w:val="20"/>
        </w:rPr>
      </w:pPr>
      <w:r>
        <w:rPr>
          <w:noProof/>
        </w:rPr>
        <w:drawing>
          <wp:inline distT="0" distB="0" distL="0" distR="0" wp14:anchorId="45C72F1A" wp14:editId="0566D9C8">
            <wp:extent cx="5044965" cy="3626069"/>
            <wp:effectExtent l="0" t="0" r="3810" b="0"/>
            <wp:docPr id="12" name="Picture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6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45009" cy="3626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57B09" w:rsidRPr="00821912" w:rsidRDefault="00557B09" w:rsidP="00557B09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51" w:name="_Toc374717515"/>
      <w:bookmarkStart w:id="52" w:name="_Toc390694943"/>
      <w:bookmarkStart w:id="53" w:name="_Toc393723051"/>
      <w:r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Şekil 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instrText xml:space="preserve"> SEQ Şekil \* ARABIC </w:instrTex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822842">
        <w:rPr>
          <w:rFonts w:asciiTheme="minorHAnsi" w:hAnsiTheme="minorHAnsi"/>
          <w:b w:val="0"/>
          <w:noProof/>
          <w:color w:val="auto"/>
          <w:sz w:val="20"/>
          <w:szCs w:val="20"/>
        </w:rPr>
        <w:t>6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: </w:t>
      </w:r>
      <w:r w:rsidR="00821912" w:rsidRPr="00821912">
        <w:rPr>
          <w:rFonts w:asciiTheme="minorHAnsi" w:hAnsiTheme="minorHAnsi"/>
          <w:b w:val="0"/>
          <w:color w:val="auto"/>
          <w:sz w:val="20"/>
          <w:szCs w:val="20"/>
        </w:rPr>
        <w:t>Mayıs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 2014 Döneminde İstasyonsuz Bayi Satışlarının Ürünlere Göre Dağılımı</w:t>
      </w:r>
      <w:bookmarkEnd w:id="51"/>
      <w:bookmarkEnd w:id="52"/>
      <w:bookmarkEnd w:id="53"/>
    </w:p>
    <w:p w:rsidR="00557B09" w:rsidRDefault="00557B09" w:rsidP="00557B09">
      <w:pPr>
        <w:rPr>
          <w:rFonts w:asciiTheme="minorHAnsi" w:hAnsiTheme="minorHAnsi"/>
          <w:sz w:val="20"/>
          <w:szCs w:val="20"/>
        </w:rPr>
      </w:pPr>
    </w:p>
    <w:p w:rsidR="00854D57" w:rsidRDefault="00854D57" w:rsidP="00557B09">
      <w:pPr>
        <w:rPr>
          <w:rFonts w:asciiTheme="minorHAnsi" w:hAnsiTheme="minorHAnsi"/>
          <w:sz w:val="20"/>
          <w:szCs w:val="20"/>
        </w:rPr>
      </w:pPr>
    </w:p>
    <w:p w:rsidR="00854D57" w:rsidRPr="00821912" w:rsidRDefault="00854D57" w:rsidP="00557B09">
      <w:pPr>
        <w:rPr>
          <w:rFonts w:asciiTheme="minorHAnsi" w:hAnsiTheme="minorHAnsi"/>
          <w:sz w:val="20"/>
          <w:szCs w:val="20"/>
        </w:rPr>
      </w:pPr>
    </w:p>
    <w:p w:rsidR="00557B09" w:rsidRPr="00821912" w:rsidRDefault="00854D57" w:rsidP="00557B09">
      <w:pPr>
        <w:jc w:val="center"/>
        <w:rPr>
          <w:rFonts w:asciiTheme="minorHAnsi" w:hAnsiTheme="minorHAnsi"/>
          <w:sz w:val="20"/>
          <w:szCs w:val="20"/>
        </w:rPr>
      </w:pPr>
      <w:r>
        <w:rPr>
          <w:noProof/>
        </w:rPr>
        <w:drawing>
          <wp:inline distT="0" distB="0" distL="0" distR="0" wp14:anchorId="1A183394" wp14:editId="0B5349C3">
            <wp:extent cx="5731510" cy="3691117"/>
            <wp:effectExtent l="0" t="0" r="2540" b="5080"/>
            <wp:docPr id="14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7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911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57B09" w:rsidRPr="00821912" w:rsidRDefault="00557B09" w:rsidP="00557B09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54" w:name="_Toc374717516"/>
      <w:bookmarkStart w:id="55" w:name="_Toc390694944"/>
      <w:bookmarkStart w:id="56" w:name="_Toc393723052"/>
      <w:r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Şekil 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instrText xml:space="preserve"> SEQ Şekil \* ARABIC </w:instrTex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822842">
        <w:rPr>
          <w:rFonts w:asciiTheme="minorHAnsi" w:hAnsiTheme="minorHAnsi"/>
          <w:b w:val="0"/>
          <w:noProof/>
          <w:color w:val="auto"/>
          <w:sz w:val="20"/>
          <w:szCs w:val="20"/>
        </w:rPr>
        <w:t>7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: </w:t>
      </w:r>
      <w:r w:rsidR="00821912" w:rsidRPr="00821912">
        <w:rPr>
          <w:rFonts w:asciiTheme="minorHAnsi" w:hAnsiTheme="minorHAnsi"/>
          <w:b w:val="0"/>
          <w:color w:val="auto"/>
          <w:sz w:val="20"/>
          <w:szCs w:val="20"/>
        </w:rPr>
        <w:t>Mayıs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 2014 Döneminde Akaryakıt Bayileri Aracılığıyla Yapılan Motorin ve Benzin Türündeki Pompa Satışlarının Günlere Göre Dağılımı (litre)</w:t>
      </w:r>
      <w:bookmarkEnd w:id="54"/>
      <w:bookmarkEnd w:id="55"/>
      <w:bookmarkEnd w:id="56"/>
    </w:p>
    <w:p w:rsidR="00557B09" w:rsidRDefault="00557B09" w:rsidP="00557B09"/>
    <w:p w:rsidR="00C94583" w:rsidRDefault="00C94583" w:rsidP="00557B09"/>
    <w:p w:rsidR="00C94583" w:rsidRPr="00821912" w:rsidRDefault="00C94583" w:rsidP="00557B09"/>
    <w:p w:rsidR="00557B09" w:rsidRPr="00821912" w:rsidRDefault="00557B09" w:rsidP="00557B09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57" w:name="_Toc382483050"/>
      <w:bookmarkStart w:id="58" w:name="_Toc390694877"/>
      <w:bookmarkStart w:id="59" w:name="_Toc393788527"/>
      <w:r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Tablo 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instrText xml:space="preserve"> SEQ Tablo \* ARABIC </w:instrTex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822842">
        <w:rPr>
          <w:rFonts w:asciiTheme="minorHAnsi" w:hAnsiTheme="minorHAnsi"/>
          <w:b w:val="0"/>
          <w:noProof/>
          <w:color w:val="auto"/>
          <w:sz w:val="20"/>
          <w:szCs w:val="20"/>
        </w:rPr>
        <w:t>32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: 2014 </w:t>
      </w:r>
      <w:r w:rsidR="00821912" w:rsidRPr="00821912">
        <w:rPr>
          <w:rFonts w:asciiTheme="minorHAnsi" w:hAnsiTheme="minorHAnsi"/>
          <w:b w:val="0"/>
          <w:color w:val="auto"/>
          <w:sz w:val="20"/>
          <w:szCs w:val="20"/>
        </w:rPr>
        <w:t>Mayıs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 Ayında Akaryakıt Bayilerinde Kredi Kartı ve Banka Kartı Kullanılarak Yapılan İşlemler*</w:t>
      </w:r>
      <w:bookmarkEnd w:id="57"/>
      <w:bookmarkEnd w:id="58"/>
      <w:bookmarkEnd w:id="59"/>
    </w:p>
    <w:tbl>
      <w:tblPr>
        <w:tblStyle w:val="Stil3"/>
        <w:tblW w:w="7818" w:type="dxa"/>
        <w:tblLook w:val="04A0" w:firstRow="1" w:lastRow="0" w:firstColumn="1" w:lastColumn="0" w:noHBand="0" w:noVBand="1"/>
      </w:tblPr>
      <w:tblGrid>
        <w:gridCol w:w="1985"/>
        <w:gridCol w:w="1416"/>
        <w:gridCol w:w="1670"/>
        <w:gridCol w:w="1298"/>
        <w:gridCol w:w="1449"/>
      </w:tblGrid>
      <w:tr w:rsidR="00557B09" w:rsidRPr="00E315BA" w:rsidTr="00E315B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vMerge w:val="restart"/>
            <w:hideMark/>
          </w:tcPr>
          <w:p w:rsidR="00557B09" w:rsidRPr="00E315BA" w:rsidRDefault="00557B09" w:rsidP="00655FE5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E315BA">
              <w:rPr>
                <w:rFonts w:asciiTheme="minorHAnsi" w:hAnsiTheme="minorHAnsi" w:cstheme="minorHAnsi"/>
                <w:b/>
                <w:sz w:val="20"/>
                <w:szCs w:val="20"/>
              </w:rPr>
              <w:t>İşyeri Grubu</w:t>
            </w:r>
          </w:p>
        </w:tc>
        <w:tc>
          <w:tcPr>
            <w:tcW w:w="3086" w:type="dxa"/>
            <w:gridSpan w:val="2"/>
            <w:hideMark/>
          </w:tcPr>
          <w:p w:rsidR="00557B09" w:rsidRPr="00E315BA" w:rsidRDefault="00557B09" w:rsidP="00655FE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315BA">
              <w:rPr>
                <w:rFonts w:asciiTheme="minorHAnsi" w:hAnsiTheme="minorHAnsi" w:cstheme="minorHAnsi"/>
                <w:b/>
                <w:sz w:val="20"/>
                <w:szCs w:val="20"/>
              </w:rPr>
              <w:t>İşlem Adedi</w:t>
            </w:r>
          </w:p>
        </w:tc>
        <w:tc>
          <w:tcPr>
            <w:tcW w:w="2747" w:type="dxa"/>
            <w:gridSpan w:val="2"/>
            <w:hideMark/>
          </w:tcPr>
          <w:p w:rsidR="00557B09" w:rsidRPr="00E315BA" w:rsidRDefault="00557B09" w:rsidP="00655FE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E315BA">
              <w:rPr>
                <w:rFonts w:asciiTheme="minorHAnsi" w:hAnsiTheme="minorHAnsi" w:cstheme="minorHAnsi"/>
                <w:b/>
                <w:sz w:val="20"/>
                <w:szCs w:val="20"/>
              </w:rPr>
              <w:t>İşlem Tutarı</w:t>
            </w:r>
            <w:r w:rsidR="00C20F29" w:rsidRPr="00E315BA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</w:t>
            </w:r>
            <w:r w:rsidRPr="00E315BA">
              <w:rPr>
                <w:rFonts w:asciiTheme="minorHAnsi" w:hAnsiTheme="minorHAnsi" w:cstheme="minorHAnsi"/>
                <w:b/>
                <w:sz w:val="20"/>
                <w:szCs w:val="20"/>
              </w:rPr>
              <w:t>(Milyon TL)</w:t>
            </w:r>
          </w:p>
        </w:tc>
      </w:tr>
      <w:tr w:rsidR="00557B09" w:rsidRPr="00821912" w:rsidTr="00E315B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4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vMerge/>
            <w:hideMark/>
          </w:tcPr>
          <w:p w:rsidR="00557B09" w:rsidRPr="00821912" w:rsidRDefault="00557B09" w:rsidP="00655FE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16" w:type="dxa"/>
            <w:shd w:val="clear" w:color="auto" w:fill="C0504D" w:themeFill="accent2"/>
            <w:hideMark/>
          </w:tcPr>
          <w:p w:rsidR="00557B09" w:rsidRPr="00821912" w:rsidRDefault="00557B09" w:rsidP="00655F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</w:pPr>
            <w:r w:rsidRPr="00821912"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  <w:t>Kredi Kartı</w:t>
            </w:r>
          </w:p>
        </w:tc>
        <w:tc>
          <w:tcPr>
            <w:tcW w:w="1670" w:type="dxa"/>
            <w:shd w:val="clear" w:color="auto" w:fill="C0504D" w:themeFill="accent2"/>
            <w:hideMark/>
          </w:tcPr>
          <w:p w:rsidR="00557B09" w:rsidRPr="00821912" w:rsidRDefault="00557B09" w:rsidP="00655F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</w:pPr>
            <w:r w:rsidRPr="00821912"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  <w:t>Banka Kartı</w:t>
            </w:r>
          </w:p>
        </w:tc>
        <w:tc>
          <w:tcPr>
            <w:tcW w:w="1298" w:type="dxa"/>
            <w:shd w:val="clear" w:color="auto" w:fill="C0504D" w:themeFill="accent2"/>
            <w:hideMark/>
          </w:tcPr>
          <w:p w:rsidR="00557B09" w:rsidRPr="00821912" w:rsidRDefault="00557B09" w:rsidP="00655F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</w:pPr>
            <w:r w:rsidRPr="00821912"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  <w:t>Kredi Kartı</w:t>
            </w:r>
          </w:p>
        </w:tc>
        <w:tc>
          <w:tcPr>
            <w:tcW w:w="1449" w:type="dxa"/>
            <w:shd w:val="clear" w:color="auto" w:fill="C0504D" w:themeFill="accent2"/>
            <w:hideMark/>
          </w:tcPr>
          <w:p w:rsidR="00557B09" w:rsidRPr="00821912" w:rsidRDefault="00557B09" w:rsidP="00655F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</w:pPr>
            <w:r w:rsidRPr="00821912"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  <w:t>Banka Kartı</w:t>
            </w:r>
          </w:p>
        </w:tc>
      </w:tr>
      <w:tr w:rsidR="00C20F29" w:rsidRPr="00821912" w:rsidTr="00E315B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hideMark/>
          </w:tcPr>
          <w:p w:rsidR="00C20F29" w:rsidRPr="00E315BA" w:rsidRDefault="00C20F29" w:rsidP="00655FE5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315BA">
              <w:rPr>
                <w:rFonts w:asciiTheme="minorHAnsi" w:hAnsiTheme="minorHAnsi" w:cstheme="minorHAnsi"/>
                <w:b/>
                <w:sz w:val="20"/>
                <w:szCs w:val="20"/>
              </w:rPr>
              <w:t>Akaryakıt Bayileri</w:t>
            </w:r>
          </w:p>
        </w:tc>
        <w:tc>
          <w:tcPr>
            <w:tcW w:w="1416" w:type="dxa"/>
            <w:noWrap/>
          </w:tcPr>
          <w:p w:rsidR="00C20F29" w:rsidRPr="00C20F29" w:rsidRDefault="00C20F29" w:rsidP="00C20F2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C20F29">
              <w:rPr>
                <w:rFonts w:asciiTheme="minorHAnsi" w:hAnsiTheme="minorHAnsi" w:cs="Tahoma"/>
                <w:color w:val="000000"/>
                <w:sz w:val="20"/>
                <w:szCs w:val="20"/>
              </w:rPr>
              <w:t>23.050.549</w:t>
            </w:r>
          </w:p>
        </w:tc>
        <w:tc>
          <w:tcPr>
            <w:tcW w:w="1670" w:type="dxa"/>
            <w:noWrap/>
          </w:tcPr>
          <w:p w:rsidR="00C20F29" w:rsidRPr="00C20F29" w:rsidRDefault="00C20F29" w:rsidP="00C20F2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C20F29">
              <w:rPr>
                <w:rFonts w:asciiTheme="minorHAnsi" w:hAnsiTheme="minorHAnsi" w:cs="Tahoma"/>
                <w:color w:val="000000"/>
                <w:sz w:val="20"/>
                <w:szCs w:val="20"/>
              </w:rPr>
              <w:t>4.136.286</w:t>
            </w:r>
          </w:p>
        </w:tc>
        <w:tc>
          <w:tcPr>
            <w:tcW w:w="1298" w:type="dxa"/>
            <w:noWrap/>
          </w:tcPr>
          <w:p w:rsidR="00C20F29" w:rsidRPr="00C20F29" w:rsidRDefault="00C20F29" w:rsidP="00C20F2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C20F29">
              <w:rPr>
                <w:rFonts w:asciiTheme="minorHAnsi" w:hAnsiTheme="minorHAnsi" w:cs="Tahoma"/>
                <w:color w:val="000000"/>
                <w:sz w:val="20"/>
                <w:szCs w:val="20"/>
              </w:rPr>
              <w:t>3.764,06</w:t>
            </w:r>
          </w:p>
        </w:tc>
        <w:tc>
          <w:tcPr>
            <w:tcW w:w="1449" w:type="dxa"/>
            <w:noWrap/>
          </w:tcPr>
          <w:p w:rsidR="00C20F29" w:rsidRPr="00C20F29" w:rsidRDefault="00C20F29" w:rsidP="00C20F2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C20F29">
              <w:rPr>
                <w:rFonts w:asciiTheme="minorHAnsi" w:hAnsiTheme="minorHAnsi" w:cs="Tahoma"/>
                <w:color w:val="000000"/>
                <w:sz w:val="20"/>
                <w:szCs w:val="20"/>
              </w:rPr>
              <w:t>269,79</w:t>
            </w:r>
          </w:p>
        </w:tc>
      </w:tr>
      <w:tr w:rsidR="00C20F29" w:rsidRPr="00821912" w:rsidTr="00E315B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noWrap/>
            <w:hideMark/>
          </w:tcPr>
          <w:p w:rsidR="00C20F29" w:rsidRPr="00E315BA" w:rsidRDefault="00C20F29" w:rsidP="00655FE5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315BA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Toplam </w:t>
            </w:r>
          </w:p>
        </w:tc>
        <w:tc>
          <w:tcPr>
            <w:tcW w:w="1416" w:type="dxa"/>
            <w:noWrap/>
          </w:tcPr>
          <w:p w:rsidR="00C20F29" w:rsidRPr="00C20F29" w:rsidRDefault="00C20F29" w:rsidP="00C20F2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C20F29">
              <w:rPr>
                <w:rFonts w:asciiTheme="minorHAnsi" w:hAnsiTheme="minorHAnsi" w:cs="Tahoma"/>
                <w:color w:val="000000"/>
                <w:sz w:val="20"/>
                <w:szCs w:val="20"/>
              </w:rPr>
              <w:t>233.614.234</w:t>
            </w:r>
          </w:p>
        </w:tc>
        <w:tc>
          <w:tcPr>
            <w:tcW w:w="1670" w:type="dxa"/>
            <w:noWrap/>
          </w:tcPr>
          <w:p w:rsidR="00C20F29" w:rsidRPr="00C20F29" w:rsidRDefault="00C20F29" w:rsidP="00C20F2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C20F29">
              <w:rPr>
                <w:rFonts w:asciiTheme="minorHAnsi" w:hAnsiTheme="minorHAnsi" w:cs="Tahoma"/>
                <w:color w:val="000000"/>
                <w:sz w:val="20"/>
                <w:szCs w:val="20"/>
              </w:rPr>
              <w:t>65.131.386</w:t>
            </w:r>
          </w:p>
        </w:tc>
        <w:tc>
          <w:tcPr>
            <w:tcW w:w="1298" w:type="dxa"/>
            <w:noWrap/>
          </w:tcPr>
          <w:p w:rsidR="00C20F29" w:rsidRPr="00C20F29" w:rsidRDefault="00C20F29" w:rsidP="00C20F2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C20F29">
              <w:rPr>
                <w:rFonts w:asciiTheme="minorHAnsi" w:hAnsiTheme="minorHAnsi" w:cs="Tahoma"/>
                <w:color w:val="000000"/>
                <w:sz w:val="20"/>
                <w:szCs w:val="20"/>
              </w:rPr>
              <w:t>36.860,92</w:t>
            </w:r>
          </w:p>
        </w:tc>
        <w:tc>
          <w:tcPr>
            <w:tcW w:w="1449" w:type="dxa"/>
            <w:noWrap/>
          </w:tcPr>
          <w:p w:rsidR="00C20F29" w:rsidRPr="00C20F29" w:rsidRDefault="00C20F29" w:rsidP="00C20F2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C20F29">
              <w:rPr>
                <w:rFonts w:asciiTheme="minorHAnsi" w:hAnsiTheme="minorHAnsi" w:cs="Tahoma"/>
                <w:color w:val="000000"/>
                <w:sz w:val="20"/>
                <w:szCs w:val="20"/>
              </w:rPr>
              <w:t>2.898,67</w:t>
            </w:r>
          </w:p>
        </w:tc>
      </w:tr>
      <w:tr w:rsidR="00C20F29" w:rsidRPr="00821912" w:rsidTr="00E315B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noWrap/>
            <w:hideMark/>
          </w:tcPr>
          <w:p w:rsidR="00C20F29" w:rsidRPr="00E315BA" w:rsidRDefault="00C20F29" w:rsidP="00655FE5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315BA">
              <w:rPr>
                <w:rFonts w:asciiTheme="minorHAnsi" w:hAnsiTheme="minorHAnsi" w:cstheme="minorHAnsi"/>
                <w:b/>
                <w:sz w:val="20"/>
                <w:szCs w:val="20"/>
              </w:rPr>
              <w:t>Pay (%)</w:t>
            </w:r>
          </w:p>
        </w:tc>
        <w:tc>
          <w:tcPr>
            <w:tcW w:w="1416" w:type="dxa"/>
            <w:noWrap/>
          </w:tcPr>
          <w:p w:rsidR="00C20F29" w:rsidRPr="00C20F29" w:rsidRDefault="00C20F29" w:rsidP="00C20F2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C20F29">
              <w:rPr>
                <w:rFonts w:asciiTheme="minorHAnsi" w:hAnsiTheme="minorHAnsi" w:cs="Tahoma"/>
                <w:color w:val="000000"/>
                <w:sz w:val="20"/>
                <w:szCs w:val="20"/>
              </w:rPr>
              <w:t>9,9</w:t>
            </w:r>
          </w:p>
        </w:tc>
        <w:tc>
          <w:tcPr>
            <w:tcW w:w="1670" w:type="dxa"/>
            <w:noWrap/>
          </w:tcPr>
          <w:p w:rsidR="00C20F29" w:rsidRPr="00C20F29" w:rsidRDefault="00C20F29" w:rsidP="00C20F2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C20F29">
              <w:rPr>
                <w:rFonts w:asciiTheme="minorHAnsi" w:hAnsiTheme="minorHAnsi" w:cs="Tahoma"/>
                <w:color w:val="000000"/>
                <w:sz w:val="20"/>
                <w:szCs w:val="20"/>
              </w:rPr>
              <w:t>6,4</w:t>
            </w:r>
          </w:p>
        </w:tc>
        <w:tc>
          <w:tcPr>
            <w:tcW w:w="1298" w:type="dxa"/>
            <w:noWrap/>
          </w:tcPr>
          <w:p w:rsidR="00C20F29" w:rsidRPr="00C20F29" w:rsidRDefault="00C20F29" w:rsidP="00C20F2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C20F29">
              <w:rPr>
                <w:rFonts w:asciiTheme="minorHAnsi" w:hAnsiTheme="minorHAnsi" w:cs="Tahoma"/>
                <w:color w:val="000000"/>
                <w:sz w:val="20"/>
                <w:szCs w:val="20"/>
              </w:rPr>
              <w:t>10,2</w:t>
            </w:r>
          </w:p>
        </w:tc>
        <w:tc>
          <w:tcPr>
            <w:tcW w:w="1449" w:type="dxa"/>
            <w:noWrap/>
          </w:tcPr>
          <w:p w:rsidR="00C20F29" w:rsidRPr="00C20F29" w:rsidRDefault="00C20F29" w:rsidP="00C20F2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C20F29">
              <w:rPr>
                <w:rFonts w:asciiTheme="minorHAnsi" w:hAnsiTheme="minorHAnsi" w:cs="Tahoma"/>
                <w:color w:val="000000"/>
                <w:sz w:val="20"/>
                <w:szCs w:val="20"/>
              </w:rPr>
              <w:t>9,3</w:t>
            </w:r>
          </w:p>
        </w:tc>
      </w:tr>
    </w:tbl>
    <w:p w:rsidR="00557B09" w:rsidRPr="00821912" w:rsidRDefault="00557B09" w:rsidP="00557B09">
      <w:pPr>
        <w:jc w:val="both"/>
        <w:rPr>
          <w:rFonts w:asciiTheme="minorHAnsi" w:hAnsiTheme="minorHAnsi"/>
          <w:sz w:val="16"/>
          <w:szCs w:val="16"/>
        </w:rPr>
      </w:pPr>
      <w:r w:rsidRPr="00821912">
        <w:rPr>
          <w:rFonts w:asciiTheme="minorHAnsi" w:hAnsiTheme="minorHAnsi"/>
          <w:sz w:val="16"/>
          <w:szCs w:val="16"/>
        </w:rPr>
        <w:t xml:space="preserve"> *Bu tabloda yer alan veriler ayrı bir POS cihazı kullanılmadığı sürece istasyon içerisindeki marketlerde yapılan alışverişleri de içermektedir. Kaynak: </w:t>
      </w:r>
      <w:proofErr w:type="spellStart"/>
      <w:r w:rsidRPr="00821912">
        <w:rPr>
          <w:rFonts w:asciiTheme="minorHAnsi" w:hAnsiTheme="minorHAnsi"/>
          <w:sz w:val="16"/>
          <w:szCs w:val="16"/>
        </w:rPr>
        <w:t>Bankalararası</w:t>
      </w:r>
      <w:proofErr w:type="spellEnd"/>
      <w:r w:rsidRPr="00821912">
        <w:rPr>
          <w:rFonts w:asciiTheme="minorHAnsi" w:hAnsiTheme="minorHAnsi"/>
          <w:sz w:val="16"/>
          <w:szCs w:val="16"/>
        </w:rPr>
        <w:t xml:space="preserve"> Kart Merkezi </w:t>
      </w:r>
      <w:proofErr w:type="gramStart"/>
      <w:r w:rsidRPr="00821912">
        <w:rPr>
          <w:rFonts w:asciiTheme="minorHAnsi" w:hAnsiTheme="minorHAnsi"/>
          <w:sz w:val="16"/>
          <w:szCs w:val="16"/>
        </w:rPr>
        <w:t>(</w:t>
      </w:r>
      <w:proofErr w:type="gramEnd"/>
      <w:r w:rsidRPr="00821912">
        <w:fldChar w:fldCharType="begin"/>
      </w:r>
      <w:r w:rsidRPr="00821912">
        <w:instrText xml:space="preserve"> HYPERLINK "http://www.bkm.com.tr/donemsel-bilgiler.aspx" </w:instrText>
      </w:r>
      <w:r w:rsidRPr="00821912">
        <w:fldChar w:fldCharType="separate"/>
      </w:r>
      <w:r w:rsidRPr="00821912">
        <w:rPr>
          <w:rStyle w:val="Kpr"/>
          <w:rFonts w:asciiTheme="minorHAnsi" w:hAnsiTheme="minorHAnsi"/>
          <w:sz w:val="16"/>
          <w:szCs w:val="16"/>
        </w:rPr>
        <w:t>http://www.bkm.com.tr/donemsel-bilgiler.aspx</w:t>
      </w:r>
      <w:r w:rsidRPr="00821912">
        <w:rPr>
          <w:rStyle w:val="Kpr"/>
          <w:rFonts w:asciiTheme="minorHAnsi" w:hAnsiTheme="minorHAnsi"/>
          <w:sz w:val="16"/>
          <w:szCs w:val="16"/>
        </w:rPr>
        <w:fldChar w:fldCharType="end"/>
      </w:r>
    </w:p>
    <w:p w:rsidR="00557B09" w:rsidRPr="00821912" w:rsidRDefault="00557B09" w:rsidP="00557B09">
      <w:pPr>
        <w:rPr>
          <w:rFonts w:asciiTheme="minorHAnsi" w:hAnsiTheme="minorHAnsi"/>
          <w:sz w:val="20"/>
          <w:szCs w:val="20"/>
        </w:rPr>
      </w:pPr>
    </w:p>
    <w:p w:rsidR="00557B09" w:rsidRPr="00821912" w:rsidRDefault="00557B09" w:rsidP="00557B09">
      <w:pPr>
        <w:rPr>
          <w:rFonts w:asciiTheme="minorHAnsi" w:hAnsiTheme="minorHAnsi"/>
          <w:sz w:val="20"/>
          <w:szCs w:val="20"/>
        </w:rPr>
      </w:pPr>
    </w:p>
    <w:p w:rsidR="00557B09" w:rsidRPr="00821912" w:rsidRDefault="00557B09" w:rsidP="00557B09">
      <w:pPr>
        <w:rPr>
          <w:rFonts w:asciiTheme="minorHAnsi" w:hAnsiTheme="minorHAnsi"/>
          <w:sz w:val="20"/>
          <w:szCs w:val="20"/>
        </w:rPr>
      </w:pPr>
    </w:p>
    <w:p w:rsidR="00557B09" w:rsidRPr="00821912" w:rsidRDefault="00557B09" w:rsidP="00557B09"/>
    <w:p w:rsidR="00557B09" w:rsidRPr="00821912" w:rsidRDefault="00557B09" w:rsidP="00557B09"/>
    <w:p w:rsidR="00557B09" w:rsidRDefault="00557B09" w:rsidP="00557B09"/>
    <w:p w:rsidR="00C94583" w:rsidRDefault="00C94583" w:rsidP="00557B09"/>
    <w:p w:rsidR="00C94583" w:rsidRDefault="00C94583" w:rsidP="00557B09"/>
    <w:p w:rsidR="00C94583" w:rsidRPr="00821912" w:rsidRDefault="00C94583" w:rsidP="00557B09"/>
    <w:p w:rsidR="00557B09" w:rsidRPr="00821912" w:rsidRDefault="00557B09" w:rsidP="00557B09"/>
    <w:p w:rsidR="00557B09" w:rsidRPr="00821912" w:rsidRDefault="00557B09" w:rsidP="00557B09"/>
    <w:p w:rsidR="00557B09" w:rsidRPr="00821912" w:rsidRDefault="00557B09" w:rsidP="00557B09"/>
    <w:p w:rsidR="001141C0" w:rsidRPr="00821912" w:rsidRDefault="005F3492" w:rsidP="00AC799B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60" w:name="_Toc374717481"/>
      <w:bookmarkStart w:id="61" w:name="_Toc393788528"/>
      <w:r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Tablo 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instrText xml:space="preserve"> SEQ Tablo \* ARABIC </w:instrTex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822842">
        <w:rPr>
          <w:rFonts w:asciiTheme="minorHAnsi" w:hAnsiTheme="minorHAnsi"/>
          <w:b w:val="0"/>
          <w:noProof/>
          <w:color w:val="auto"/>
          <w:sz w:val="20"/>
          <w:szCs w:val="20"/>
        </w:rPr>
        <w:t>33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="005859F1" w:rsidRPr="00821912">
        <w:rPr>
          <w:rFonts w:asciiTheme="minorHAnsi" w:hAnsiTheme="minorHAnsi"/>
          <w:b w:val="0"/>
          <w:color w:val="auto"/>
          <w:sz w:val="20"/>
          <w:szCs w:val="20"/>
        </w:rPr>
        <w:t>:</w:t>
      </w:r>
      <w:r w:rsidR="001141C0"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821912" w:rsidRPr="00821912">
        <w:rPr>
          <w:rFonts w:asciiTheme="minorHAnsi" w:hAnsiTheme="minorHAnsi"/>
          <w:b w:val="0"/>
          <w:color w:val="auto"/>
          <w:sz w:val="20"/>
          <w:szCs w:val="20"/>
        </w:rPr>
        <w:t>Mayıs</w:t>
      </w:r>
      <w:r w:rsidR="00AC799B"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1141C0" w:rsidRPr="00821912">
        <w:rPr>
          <w:rFonts w:asciiTheme="minorHAnsi" w:hAnsiTheme="minorHAnsi"/>
          <w:b w:val="0"/>
          <w:color w:val="auto"/>
          <w:sz w:val="20"/>
          <w:szCs w:val="20"/>
        </w:rPr>
        <w:t>201</w:t>
      </w:r>
      <w:r w:rsidR="003945AC" w:rsidRPr="00821912">
        <w:rPr>
          <w:rFonts w:asciiTheme="minorHAnsi" w:hAnsiTheme="minorHAnsi"/>
          <w:b w:val="0"/>
          <w:color w:val="auto"/>
          <w:sz w:val="20"/>
          <w:szCs w:val="20"/>
        </w:rPr>
        <w:t>4</w:t>
      </w:r>
      <w:r w:rsidR="001141C0"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AC799B" w:rsidRPr="00821912">
        <w:rPr>
          <w:rFonts w:asciiTheme="minorHAnsi" w:hAnsiTheme="minorHAnsi"/>
          <w:b w:val="0"/>
          <w:color w:val="auto"/>
          <w:sz w:val="20"/>
          <w:szCs w:val="20"/>
        </w:rPr>
        <w:t>Dönemi</w:t>
      </w:r>
      <w:r w:rsidR="001141C0"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 P</w:t>
      </w:r>
      <w:r w:rsidR="00AF65FA" w:rsidRPr="00821912">
        <w:rPr>
          <w:rFonts w:asciiTheme="minorHAnsi" w:hAnsiTheme="minorHAnsi"/>
          <w:b w:val="0"/>
          <w:color w:val="auto"/>
          <w:sz w:val="20"/>
          <w:szCs w:val="20"/>
        </w:rPr>
        <w:t>etrol Piyasası Genel Görünümü (t</w:t>
      </w:r>
      <w:r w:rsidR="001141C0" w:rsidRPr="00821912">
        <w:rPr>
          <w:rFonts w:asciiTheme="minorHAnsi" w:hAnsiTheme="minorHAnsi"/>
          <w:b w:val="0"/>
          <w:color w:val="auto"/>
          <w:sz w:val="20"/>
          <w:szCs w:val="20"/>
        </w:rPr>
        <w:t>on)</w:t>
      </w:r>
      <w:bookmarkEnd w:id="60"/>
      <w:bookmarkEnd w:id="61"/>
    </w:p>
    <w:tbl>
      <w:tblPr>
        <w:tblW w:w="10632" w:type="dxa"/>
        <w:tblInd w:w="-639" w:type="dxa"/>
        <w:tblBorders>
          <w:insideH w:val="single" w:sz="4" w:space="0" w:color="FFFFFF" w:themeColor="background1"/>
          <w:insideV w:val="single" w:sz="4" w:space="0" w:color="FFFFFF" w:themeColor="background1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60"/>
        <w:gridCol w:w="1109"/>
        <w:gridCol w:w="1109"/>
        <w:gridCol w:w="1109"/>
        <w:gridCol w:w="1109"/>
        <w:gridCol w:w="1109"/>
        <w:gridCol w:w="1109"/>
        <w:gridCol w:w="1109"/>
        <w:gridCol w:w="1109"/>
      </w:tblGrid>
      <w:tr w:rsidR="009E347D" w:rsidRPr="003520CB" w:rsidTr="009E347D">
        <w:trPr>
          <w:trHeight w:val="555"/>
        </w:trPr>
        <w:tc>
          <w:tcPr>
            <w:tcW w:w="1760" w:type="dxa"/>
            <w:shd w:val="clear" w:color="000000" w:fill="4F81BD"/>
            <w:vAlign w:val="center"/>
            <w:hideMark/>
          </w:tcPr>
          <w:p w:rsidR="003520CB" w:rsidRPr="003520CB" w:rsidRDefault="003520CB" w:rsidP="003520C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3520CB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Ürün</w:t>
            </w:r>
          </w:p>
        </w:tc>
        <w:tc>
          <w:tcPr>
            <w:tcW w:w="1109" w:type="dxa"/>
            <w:shd w:val="clear" w:color="000000" w:fill="4F81BD"/>
            <w:vAlign w:val="center"/>
            <w:hideMark/>
          </w:tcPr>
          <w:p w:rsidR="003520CB" w:rsidRPr="003520CB" w:rsidRDefault="003520CB" w:rsidP="003520CB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3520CB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Rafineri Üretimi</w:t>
            </w:r>
          </w:p>
        </w:tc>
        <w:tc>
          <w:tcPr>
            <w:tcW w:w="1109" w:type="dxa"/>
            <w:shd w:val="clear" w:color="000000" w:fill="4F81BD"/>
            <w:vAlign w:val="center"/>
            <w:hideMark/>
          </w:tcPr>
          <w:p w:rsidR="003520CB" w:rsidRPr="003520CB" w:rsidRDefault="003520CB" w:rsidP="003520CB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3520CB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Rafineri İthalatı</w:t>
            </w:r>
          </w:p>
        </w:tc>
        <w:tc>
          <w:tcPr>
            <w:tcW w:w="1109" w:type="dxa"/>
            <w:shd w:val="clear" w:color="000000" w:fill="4F81BD"/>
            <w:vAlign w:val="center"/>
            <w:hideMark/>
          </w:tcPr>
          <w:p w:rsidR="003520CB" w:rsidRPr="003520CB" w:rsidRDefault="003520CB" w:rsidP="003520CB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3520CB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Dağıtıcı ve İTLS</w:t>
            </w:r>
            <w:r w:rsidRPr="003520CB">
              <w:rPr>
                <w:rFonts w:ascii="Calibri" w:hAnsi="Calibri"/>
                <w:b/>
                <w:bCs/>
                <w:color w:val="FFFFFF"/>
                <w:sz w:val="20"/>
                <w:szCs w:val="20"/>
                <w:vertAlign w:val="superscript"/>
              </w:rPr>
              <w:t>(1)</w:t>
            </w:r>
            <w:r w:rsidRPr="003520CB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İthalatı</w:t>
            </w:r>
          </w:p>
        </w:tc>
        <w:tc>
          <w:tcPr>
            <w:tcW w:w="1109" w:type="dxa"/>
            <w:shd w:val="clear" w:color="000000" w:fill="4F81BD"/>
            <w:vAlign w:val="center"/>
            <w:hideMark/>
          </w:tcPr>
          <w:p w:rsidR="003520CB" w:rsidRPr="003520CB" w:rsidRDefault="003520CB" w:rsidP="003520CB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3520CB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Rafineri İhracatı</w:t>
            </w:r>
          </w:p>
        </w:tc>
        <w:tc>
          <w:tcPr>
            <w:tcW w:w="1109" w:type="dxa"/>
            <w:shd w:val="clear" w:color="000000" w:fill="4F81BD"/>
            <w:vAlign w:val="center"/>
            <w:hideMark/>
          </w:tcPr>
          <w:p w:rsidR="003520CB" w:rsidRPr="003520CB" w:rsidRDefault="003520CB" w:rsidP="003520CB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3520CB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Dağıtıcı ve İTLS</w:t>
            </w:r>
            <w:r w:rsidRPr="003520CB">
              <w:rPr>
                <w:rFonts w:ascii="Calibri" w:hAnsi="Calibri"/>
                <w:b/>
                <w:bCs/>
                <w:color w:val="FFFFFF"/>
                <w:sz w:val="20"/>
                <w:szCs w:val="20"/>
                <w:vertAlign w:val="superscript"/>
              </w:rPr>
              <w:t xml:space="preserve">(1) </w:t>
            </w:r>
            <w:r w:rsidRPr="003520CB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İhracatı</w:t>
            </w:r>
          </w:p>
        </w:tc>
        <w:tc>
          <w:tcPr>
            <w:tcW w:w="1109" w:type="dxa"/>
            <w:shd w:val="clear" w:color="000000" w:fill="4F81BD"/>
            <w:vAlign w:val="center"/>
            <w:hideMark/>
          </w:tcPr>
          <w:p w:rsidR="003520CB" w:rsidRPr="003520CB" w:rsidRDefault="003520CB" w:rsidP="003520CB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3520CB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Rafineri Askeri Satışları</w:t>
            </w:r>
          </w:p>
        </w:tc>
        <w:tc>
          <w:tcPr>
            <w:tcW w:w="1109" w:type="dxa"/>
            <w:shd w:val="clear" w:color="000000" w:fill="4F81BD"/>
            <w:vAlign w:val="center"/>
            <w:hideMark/>
          </w:tcPr>
          <w:p w:rsidR="003520CB" w:rsidRPr="003520CB" w:rsidRDefault="003520CB" w:rsidP="003520CB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3520CB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Dağıtıcı Satışları</w:t>
            </w:r>
            <w:r w:rsidRPr="003520CB">
              <w:rPr>
                <w:rFonts w:ascii="Calibri" w:hAnsi="Calibri"/>
                <w:b/>
                <w:bCs/>
                <w:color w:val="FFFFFF"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1109" w:type="dxa"/>
            <w:shd w:val="clear" w:color="000000" w:fill="4F81BD"/>
            <w:vAlign w:val="center"/>
            <w:hideMark/>
          </w:tcPr>
          <w:p w:rsidR="003520CB" w:rsidRPr="003520CB" w:rsidRDefault="003520CB" w:rsidP="003520CB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3520CB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Dağıtıcı ve </w:t>
            </w:r>
            <w:proofErr w:type="gramStart"/>
            <w:r w:rsidRPr="003520CB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İLTS  İhrakiye</w:t>
            </w:r>
            <w:proofErr w:type="gramEnd"/>
            <w:r w:rsidRPr="003520CB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Satışları</w:t>
            </w:r>
            <w:r w:rsidRPr="003520CB">
              <w:rPr>
                <w:rFonts w:ascii="Calibri" w:hAnsi="Calibri"/>
                <w:b/>
                <w:bCs/>
                <w:color w:val="FFFFFF"/>
                <w:sz w:val="20"/>
                <w:szCs w:val="20"/>
                <w:vertAlign w:val="superscript"/>
              </w:rPr>
              <w:t>(3)</w:t>
            </w:r>
          </w:p>
        </w:tc>
      </w:tr>
      <w:tr w:rsidR="009E347D" w:rsidRPr="003520CB" w:rsidTr="009E347D">
        <w:trPr>
          <w:trHeight w:val="300"/>
        </w:trPr>
        <w:tc>
          <w:tcPr>
            <w:tcW w:w="1760" w:type="dxa"/>
            <w:shd w:val="clear" w:color="000000" w:fill="4F81BD"/>
            <w:vAlign w:val="center"/>
            <w:hideMark/>
          </w:tcPr>
          <w:p w:rsidR="003520CB" w:rsidRPr="003520CB" w:rsidRDefault="003520CB" w:rsidP="003520C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3520CB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Benzin Türleri</w:t>
            </w:r>
          </w:p>
        </w:tc>
        <w:tc>
          <w:tcPr>
            <w:tcW w:w="1109" w:type="dxa"/>
            <w:shd w:val="clear" w:color="000000" w:fill="A7BFDE"/>
            <w:vAlign w:val="center"/>
            <w:hideMark/>
          </w:tcPr>
          <w:p w:rsidR="003520CB" w:rsidRPr="003520CB" w:rsidRDefault="003520CB" w:rsidP="003520C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3520CB">
              <w:rPr>
                <w:rFonts w:ascii="Calibri" w:hAnsi="Calibri"/>
                <w:color w:val="000000"/>
                <w:sz w:val="20"/>
                <w:szCs w:val="20"/>
              </w:rPr>
              <w:t>250.401</w:t>
            </w:r>
          </w:p>
        </w:tc>
        <w:tc>
          <w:tcPr>
            <w:tcW w:w="1109" w:type="dxa"/>
            <w:shd w:val="clear" w:color="000000" w:fill="A7BFDE"/>
            <w:vAlign w:val="center"/>
            <w:hideMark/>
          </w:tcPr>
          <w:p w:rsidR="003520CB" w:rsidRPr="003520CB" w:rsidRDefault="003520CB" w:rsidP="003520C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3520CB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09" w:type="dxa"/>
            <w:shd w:val="clear" w:color="000000" w:fill="A7BFDE"/>
            <w:vAlign w:val="center"/>
            <w:hideMark/>
          </w:tcPr>
          <w:p w:rsidR="003520CB" w:rsidRPr="003520CB" w:rsidRDefault="003520CB" w:rsidP="003520C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3520CB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09" w:type="dxa"/>
            <w:shd w:val="clear" w:color="000000" w:fill="A7BFDE"/>
            <w:vAlign w:val="center"/>
            <w:hideMark/>
          </w:tcPr>
          <w:p w:rsidR="003520CB" w:rsidRPr="003520CB" w:rsidRDefault="003520CB" w:rsidP="003520C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3520CB">
              <w:rPr>
                <w:rFonts w:ascii="Calibri" w:hAnsi="Calibri"/>
                <w:color w:val="000000"/>
                <w:sz w:val="20"/>
                <w:szCs w:val="20"/>
              </w:rPr>
              <w:t>104.936</w:t>
            </w:r>
          </w:p>
        </w:tc>
        <w:tc>
          <w:tcPr>
            <w:tcW w:w="1109" w:type="dxa"/>
            <w:shd w:val="clear" w:color="000000" w:fill="A7BFDE"/>
            <w:vAlign w:val="center"/>
            <w:hideMark/>
          </w:tcPr>
          <w:p w:rsidR="003520CB" w:rsidRPr="003520CB" w:rsidRDefault="003520CB" w:rsidP="003520C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3520CB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09" w:type="dxa"/>
            <w:shd w:val="clear" w:color="000000" w:fill="A7BFDE"/>
            <w:vAlign w:val="center"/>
            <w:hideMark/>
          </w:tcPr>
          <w:p w:rsidR="003520CB" w:rsidRPr="003520CB" w:rsidRDefault="003520CB" w:rsidP="003520C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3520CB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09" w:type="dxa"/>
            <w:shd w:val="clear" w:color="000000" w:fill="A7BFDE"/>
            <w:vAlign w:val="center"/>
            <w:hideMark/>
          </w:tcPr>
          <w:p w:rsidR="003520CB" w:rsidRPr="003520CB" w:rsidRDefault="003520CB" w:rsidP="003520C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3520CB">
              <w:rPr>
                <w:rFonts w:ascii="Calibri" w:hAnsi="Calibri"/>
                <w:color w:val="000000"/>
                <w:sz w:val="20"/>
                <w:szCs w:val="20"/>
              </w:rPr>
              <w:t>163.427</w:t>
            </w:r>
          </w:p>
        </w:tc>
        <w:tc>
          <w:tcPr>
            <w:tcW w:w="1109" w:type="dxa"/>
            <w:shd w:val="clear" w:color="000000" w:fill="A7BFDE"/>
            <w:vAlign w:val="center"/>
            <w:hideMark/>
          </w:tcPr>
          <w:p w:rsidR="003520CB" w:rsidRPr="003520CB" w:rsidRDefault="003520CB" w:rsidP="003520C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3520CB">
              <w:rPr>
                <w:rFonts w:ascii="Calibri" w:hAnsi="Calibri"/>
                <w:color w:val="000000"/>
                <w:sz w:val="20"/>
                <w:szCs w:val="20"/>
              </w:rPr>
              <w:t>96</w:t>
            </w:r>
          </w:p>
        </w:tc>
      </w:tr>
      <w:tr w:rsidR="009E347D" w:rsidRPr="003520CB" w:rsidTr="009E347D">
        <w:trPr>
          <w:trHeight w:val="300"/>
        </w:trPr>
        <w:tc>
          <w:tcPr>
            <w:tcW w:w="1760" w:type="dxa"/>
            <w:shd w:val="clear" w:color="000000" w:fill="4F81BD"/>
            <w:vAlign w:val="center"/>
            <w:hideMark/>
          </w:tcPr>
          <w:p w:rsidR="003520CB" w:rsidRPr="003520CB" w:rsidRDefault="003520CB" w:rsidP="003520C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3520CB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Motorin Türleri</w:t>
            </w:r>
          </w:p>
        </w:tc>
        <w:tc>
          <w:tcPr>
            <w:tcW w:w="1109" w:type="dxa"/>
            <w:shd w:val="clear" w:color="000000" w:fill="D3DFEE"/>
            <w:vAlign w:val="center"/>
            <w:hideMark/>
          </w:tcPr>
          <w:p w:rsidR="003520CB" w:rsidRPr="003520CB" w:rsidRDefault="003520CB" w:rsidP="003520C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3520CB">
              <w:rPr>
                <w:rFonts w:ascii="Calibri" w:hAnsi="Calibri"/>
                <w:color w:val="000000"/>
                <w:sz w:val="20"/>
                <w:szCs w:val="20"/>
              </w:rPr>
              <w:t>389.091</w:t>
            </w:r>
          </w:p>
        </w:tc>
        <w:tc>
          <w:tcPr>
            <w:tcW w:w="1109" w:type="dxa"/>
            <w:shd w:val="clear" w:color="000000" w:fill="D3DFEE"/>
            <w:vAlign w:val="center"/>
            <w:hideMark/>
          </w:tcPr>
          <w:p w:rsidR="003520CB" w:rsidRPr="003520CB" w:rsidRDefault="003520CB" w:rsidP="003520C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3520CB">
              <w:rPr>
                <w:rFonts w:ascii="Calibri" w:hAnsi="Calibri"/>
                <w:color w:val="000000"/>
                <w:sz w:val="20"/>
                <w:szCs w:val="20"/>
              </w:rPr>
              <w:t>126.332</w:t>
            </w:r>
          </w:p>
        </w:tc>
        <w:tc>
          <w:tcPr>
            <w:tcW w:w="1109" w:type="dxa"/>
            <w:shd w:val="clear" w:color="000000" w:fill="D3DFEE"/>
            <w:vAlign w:val="center"/>
            <w:hideMark/>
          </w:tcPr>
          <w:p w:rsidR="003520CB" w:rsidRPr="003520CB" w:rsidRDefault="003520CB" w:rsidP="003520C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3520CB">
              <w:rPr>
                <w:rFonts w:ascii="Calibri" w:hAnsi="Calibri"/>
                <w:color w:val="000000"/>
                <w:sz w:val="20"/>
                <w:szCs w:val="20"/>
              </w:rPr>
              <w:t>950.228</w:t>
            </w:r>
          </w:p>
        </w:tc>
        <w:tc>
          <w:tcPr>
            <w:tcW w:w="1109" w:type="dxa"/>
            <w:shd w:val="clear" w:color="000000" w:fill="D3DFEE"/>
            <w:vAlign w:val="center"/>
            <w:hideMark/>
          </w:tcPr>
          <w:p w:rsidR="003520CB" w:rsidRPr="003520CB" w:rsidRDefault="003520CB" w:rsidP="003520C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3520CB">
              <w:rPr>
                <w:rFonts w:ascii="Calibri" w:hAnsi="Calibri"/>
                <w:color w:val="000000"/>
                <w:sz w:val="20"/>
                <w:szCs w:val="20"/>
              </w:rPr>
              <w:t>1.994</w:t>
            </w:r>
          </w:p>
        </w:tc>
        <w:tc>
          <w:tcPr>
            <w:tcW w:w="1109" w:type="dxa"/>
            <w:shd w:val="clear" w:color="000000" w:fill="D3DFEE"/>
            <w:vAlign w:val="center"/>
            <w:hideMark/>
          </w:tcPr>
          <w:p w:rsidR="003520CB" w:rsidRPr="003520CB" w:rsidRDefault="003520CB" w:rsidP="003520C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3520CB">
              <w:rPr>
                <w:rFonts w:ascii="Calibri" w:hAnsi="Calibri"/>
                <w:color w:val="000000"/>
                <w:sz w:val="20"/>
                <w:szCs w:val="20"/>
              </w:rPr>
              <w:t>406</w:t>
            </w:r>
          </w:p>
        </w:tc>
        <w:tc>
          <w:tcPr>
            <w:tcW w:w="1109" w:type="dxa"/>
            <w:shd w:val="clear" w:color="000000" w:fill="D3DFEE"/>
            <w:vAlign w:val="center"/>
            <w:hideMark/>
          </w:tcPr>
          <w:p w:rsidR="003520CB" w:rsidRPr="003520CB" w:rsidRDefault="003520CB" w:rsidP="003520C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3520CB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09" w:type="dxa"/>
            <w:shd w:val="clear" w:color="000000" w:fill="D3DFEE"/>
            <w:vAlign w:val="center"/>
            <w:hideMark/>
          </w:tcPr>
          <w:p w:rsidR="003520CB" w:rsidRPr="003520CB" w:rsidRDefault="003520CB" w:rsidP="003520C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3520CB">
              <w:rPr>
                <w:rFonts w:ascii="Calibri" w:hAnsi="Calibri"/>
                <w:color w:val="000000"/>
                <w:sz w:val="20"/>
                <w:szCs w:val="20"/>
              </w:rPr>
              <w:t>1.456.051</w:t>
            </w:r>
          </w:p>
        </w:tc>
        <w:tc>
          <w:tcPr>
            <w:tcW w:w="1109" w:type="dxa"/>
            <w:shd w:val="clear" w:color="000000" w:fill="D3DFEE"/>
            <w:vAlign w:val="center"/>
            <w:hideMark/>
          </w:tcPr>
          <w:p w:rsidR="003520CB" w:rsidRPr="003520CB" w:rsidRDefault="003520CB" w:rsidP="003520C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3520CB">
              <w:rPr>
                <w:rFonts w:ascii="Calibri" w:hAnsi="Calibri"/>
                <w:color w:val="000000"/>
                <w:sz w:val="20"/>
                <w:szCs w:val="20"/>
              </w:rPr>
              <w:t>23924</w:t>
            </w:r>
          </w:p>
        </w:tc>
      </w:tr>
      <w:tr w:rsidR="009E347D" w:rsidRPr="003520CB" w:rsidTr="009E347D">
        <w:trPr>
          <w:trHeight w:val="300"/>
        </w:trPr>
        <w:tc>
          <w:tcPr>
            <w:tcW w:w="1760" w:type="dxa"/>
            <w:shd w:val="clear" w:color="000000" w:fill="4F81BD"/>
            <w:vAlign w:val="center"/>
            <w:hideMark/>
          </w:tcPr>
          <w:p w:rsidR="003520CB" w:rsidRPr="003520CB" w:rsidRDefault="003520CB" w:rsidP="003520C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3520CB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Fuel</w:t>
            </w:r>
            <w:proofErr w:type="spellEnd"/>
            <w:r w:rsidRPr="003520CB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3520CB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Oil</w:t>
            </w:r>
            <w:proofErr w:type="spellEnd"/>
            <w:r w:rsidRPr="003520CB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Türleri</w:t>
            </w:r>
          </w:p>
        </w:tc>
        <w:tc>
          <w:tcPr>
            <w:tcW w:w="1109" w:type="dxa"/>
            <w:shd w:val="clear" w:color="000000" w:fill="A7BFDE"/>
            <w:vAlign w:val="center"/>
            <w:hideMark/>
          </w:tcPr>
          <w:p w:rsidR="003520CB" w:rsidRPr="003520CB" w:rsidRDefault="003520CB" w:rsidP="003520C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3520CB">
              <w:rPr>
                <w:rFonts w:ascii="Calibri" w:hAnsi="Calibri"/>
                <w:color w:val="000000"/>
                <w:sz w:val="20"/>
                <w:szCs w:val="20"/>
              </w:rPr>
              <w:t>51.297</w:t>
            </w:r>
          </w:p>
        </w:tc>
        <w:tc>
          <w:tcPr>
            <w:tcW w:w="1109" w:type="dxa"/>
            <w:shd w:val="clear" w:color="000000" w:fill="A7BFDE"/>
            <w:vAlign w:val="center"/>
            <w:hideMark/>
          </w:tcPr>
          <w:p w:rsidR="003520CB" w:rsidRPr="003520CB" w:rsidRDefault="003520CB" w:rsidP="003520C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3520CB">
              <w:rPr>
                <w:rFonts w:ascii="Calibri" w:hAnsi="Calibri"/>
                <w:color w:val="000000"/>
                <w:sz w:val="20"/>
                <w:szCs w:val="20"/>
              </w:rPr>
              <w:t>30.037</w:t>
            </w:r>
          </w:p>
        </w:tc>
        <w:tc>
          <w:tcPr>
            <w:tcW w:w="1109" w:type="dxa"/>
            <w:shd w:val="clear" w:color="000000" w:fill="A7BFDE"/>
            <w:vAlign w:val="center"/>
            <w:hideMark/>
          </w:tcPr>
          <w:p w:rsidR="003520CB" w:rsidRPr="003520CB" w:rsidRDefault="003520CB" w:rsidP="003520C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3520CB">
              <w:rPr>
                <w:rFonts w:ascii="Calibri" w:hAnsi="Calibri"/>
                <w:color w:val="000000"/>
                <w:sz w:val="20"/>
                <w:szCs w:val="20"/>
              </w:rPr>
              <w:t>4.600</w:t>
            </w:r>
          </w:p>
        </w:tc>
        <w:tc>
          <w:tcPr>
            <w:tcW w:w="1109" w:type="dxa"/>
            <w:shd w:val="clear" w:color="000000" w:fill="A7BFDE"/>
            <w:vAlign w:val="center"/>
            <w:hideMark/>
          </w:tcPr>
          <w:p w:rsidR="003520CB" w:rsidRPr="003520CB" w:rsidRDefault="003520CB" w:rsidP="003520C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3520CB">
              <w:rPr>
                <w:rFonts w:ascii="Calibri" w:hAnsi="Calibri"/>
                <w:color w:val="000000"/>
                <w:sz w:val="20"/>
                <w:szCs w:val="20"/>
              </w:rPr>
              <w:t>44.772</w:t>
            </w:r>
          </w:p>
        </w:tc>
        <w:tc>
          <w:tcPr>
            <w:tcW w:w="1109" w:type="dxa"/>
            <w:shd w:val="clear" w:color="000000" w:fill="A7BFDE"/>
            <w:vAlign w:val="center"/>
            <w:hideMark/>
          </w:tcPr>
          <w:p w:rsidR="003520CB" w:rsidRPr="003520CB" w:rsidRDefault="003520CB" w:rsidP="003520C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3520CB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09" w:type="dxa"/>
            <w:shd w:val="clear" w:color="000000" w:fill="A7BFDE"/>
            <w:vAlign w:val="center"/>
            <w:hideMark/>
          </w:tcPr>
          <w:p w:rsidR="003520CB" w:rsidRPr="003520CB" w:rsidRDefault="003520CB" w:rsidP="003520C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3520CB">
              <w:rPr>
                <w:rFonts w:ascii="Calibri" w:hAnsi="Calibri"/>
                <w:color w:val="000000"/>
                <w:sz w:val="20"/>
                <w:szCs w:val="20"/>
              </w:rPr>
              <w:t>5.112</w:t>
            </w:r>
          </w:p>
        </w:tc>
        <w:tc>
          <w:tcPr>
            <w:tcW w:w="1109" w:type="dxa"/>
            <w:shd w:val="clear" w:color="000000" w:fill="A7BFDE"/>
            <w:vAlign w:val="center"/>
            <w:hideMark/>
          </w:tcPr>
          <w:p w:rsidR="003520CB" w:rsidRPr="003520CB" w:rsidRDefault="003520CB" w:rsidP="003520C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3520CB">
              <w:rPr>
                <w:rFonts w:ascii="Calibri" w:hAnsi="Calibri"/>
                <w:color w:val="000000"/>
                <w:sz w:val="20"/>
                <w:szCs w:val="20"/>
              </w:rPr>
              <w:t>24.124</w:t>
            </w:r>
          </w:p>
        </w:tc>
        <w:tc>
          <w:tcPr>
            <w:tcW w:w="1109" w:type="dxa"/>
            <w:shd w:val="clear" w:color="000000" w:fill="A7BFDE"/>
            <w:vAlign w:val="center"/>
            <w:hideMark/>
          </w:tcPr>
          <w:p w:rsidR="003520CB" w:rsidRPr="003520CB" w:rsidRDefault="003520CB" w:rsidP="003520C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3520CB">
              <w:rPr>
                <w:rFonts w:ascii="Calibri" w:hAnsi="Calibri"/>
                <w:color w:val="000000"/>
                <w:sz w:val="20"/>
                <w:szCs w:val="20"/>
              </w:rPr>
              <w:t>3817</w:t>
            </w:r>
          </w:p>
        </w:tc>
      </w:tr>
      <w:tr w:rsidR="009E347D" w:rsidRPr="003520CB" w:rsidTr="009E347D">
        <w:trPr>
          <w:trHeight w:val="300"/>
        </w:trPr>
        <w:tc>
          <w:tcPr>
            <w:tcW w:w="1760" w:type="dxa"/>
            <w:shd w:val="clear" w:color="000000" w:fill="4F81BD"/>
            <w:vAlign w:val="center"/>
            <w:hideMark/>
          </w:tcPr>
          <w:p w:rsidR="003520CB" w:rsidRPr="003520CB" w:rsidRDefault="003520CB" w:rsidP="003520C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3520CB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Denizcilik Yakıtları</w:t>
            </w:r>
          </w:p>
        </w:tc>
        <w:tc>
          <w:tcPr>
            <w:tcW w:w="1109" w:type="dxa"/>
            <w:shd w:val="clear" w:color="000000" w:fill="D3DFEE"/>
            <w:vAlign w:val="center"/>
            <w:hideMark/>
          </w:tcPr>
          <w:p w:rsidR="003520CB" w:rsidRPr="003520CB" w:rsidRDefault="003520CB" w:rsidP="003520C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3520CB">
              <w:rPr>
                <w:rFonts w:ascii="Calibri" w:hAnsi="Calibri"/>
                <w:color w:val="000000"/>
                <w:sz w:val="20"/>
                <w:szCs w:val="20"/>
              </w:rPr>
              <w:t>193.587</w:t>
            </w:r>
          </w:p>
        </w:tc>
        <w:tc>
          <w:tcPr>
            <w:tcW w:w="1109" w:type="dxa"/>
            <w:shd w:val="clear" w:color="000000" w:fill="D3DFEE"/>
            <w:vAlign w:val="center"/>
            <w:hideMark/>
          </w:tcPr>
          <w:p w:rsidR="003520CB" w:rsidRPr="003520CB" w:rsidRDefault="003520CB" w:rsidP="003520C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3520CB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09" w:type="dxa"/>
            <w:shd w:val="clear" w:color="000000" w:fill="D3DFEE"/>
            <w:vAlign w:val="center"/>
            <w:hideMark/>
          </w:tcPr>
          <w:p w:rsidR="003520CB" w:rsidRPr="003520CB" w:rsidRDefault="003520CB" w:rsidP="003520C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3520CB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09" w:type="dxa"/>
            <w:shd w:val="clear" w:color="000000" w:fill="D3DFEE"/>
            <w:vAlign w:val="center"/>
            <w:hideMark/>
          </w:tcPr>
          <w:p w:rsidR="003520CB" w:rsidRPr="003520CB" w:rsidRDefault="003520CB" w:rsidP="003520C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3520CB">
              <w:rPr>
                <w:rFonts w:ascii="Calibri" w:hAnsi="Calibri"/>
                <w:color w:val="000000"/>
                <w:sz w:val="20"/>
                <w:szCs w:val="20"/>
              </w:rPr>
              <w:t>100.730</w:t>
            </w:r>
          </w:p>
        </w:tc>
        <w:tc>
          <w:tcPr>
            <w:tcW w:w="1109" w:type="dxa"/>
            <w:shd w:val="clear" w:color="000000" w:fill="D3DFEE"/>
            <w:vAlign w:val="center"/>
            <w:hideMark/>
          </w:tcPr>
          <w:p w:rsidR="003520CB" w:rsidRPr="003520CB" w:rsidRDefault="003520CB" w:rsidP="003520C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3520CB">
              <w:rPr>
                <w:rFonts w:ascii="Calibri" w:hAnsi="Calibri"/>
                <w:color w:val="000000"/>
                <w:sz w:val="20"/>
                <w:szCs w:val="20"/>
              </w:rPr>
              <w:t>86.612</w:t>
            </w:r>
          </w:p>
        </w:tc>
        <w:tc>
          <w:tcPr>
            <w:tcW w:w="1109" w:type="dxa"/>
            <w:shd w:val="clear" w:color="000000" w:fill="D3DFEE"/>
            <w:vAlign w:val="center"/>
            <w:hideMark/>
          </w:tcPr>
          <w:p w:rsidR="003520CB" w:rsidRPr="003520CB" w:rsidRDefault="003520CB" w:rsidP="003520C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3520CB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09" w:type="dxa"/>
            <w:shd w:val="clear" w:color="000000" w:fill="D3DFEE"/>
            <w:vAlign w:val="center"/>
            <w:hideMark/>
          </w:tcPr>
          <w:p w:rsidR="003520CB" w:rsidRPr="003520CB" w:rsidRDefault="003520CB" w:rsidP="003520C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3520CB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09" w:type="dxa"/>
            <w:shd w:val="clear" w:color="000000" w:fill="D3DFEE"/>
            <w:vAlign w:val="center"/>
            <w:hideMark/>
          </w:tcPr>
          <w:p w:rsidR="003520CB" w:rsidRPr="003520CB" w:rsidRDefault="003520CB" w:rsidP="003520C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3520CB">
              <w:rPr>
                <w:rFonts w:ascii="Calibri" w:hAnsi="Calibri"/>
                <w:color w:val="000000"/>
                <w:sz w:val="20"/>
                <w:szCs w:val="20"/>
              </w:rPr>
              <w:t>1452</w:t>
            </w:r>
          </w:p>
        </w:tc>
      </w:tr>
      <w:tr w:rsidR="009E347D" w:rsidRPr="003520CB" w:rsidTr="009E347D">
        <w:trPr>
          <w:trHeight w:val="300"/>
        </w:trPr>
        <w:tc>
          <w:tcPr>
            <w:tcW w:w="1760" w:type="dxa"/>
            <w:shd w:val="clear" w:color="000000" w:fill="4F81BD"/>
            <w:vAlign w:val="center"/>
            <w:hideMark/>
          </w:tcPr>
          <w:p w:rsidR="003520CB" w:rsidRPr="003520CB" w:rsidRDefault="003520CB" w:rsidP="003520C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3520CB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Havacılık Yakıtları</w:t>
            </w:r>
          </w:p>
        </w:tc>
        <w:tc>
          <w:tcPr>
            <w:tcW w:w="1109" w:type="dxa"/>
            <w:shd w:val="clear" w:color="000000" w:fill="A7BFDE"/>
            <w:vAlign w:val="center"/>
            <w:hideMark/>
          </w:tcPr>
          <w:p w:rsidR="003520CB" w:rsidRPr="003520CB" w:rsidRDefault="003520CB" w:rsidP="003520C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3520CB">
              <w:rPr>
                <w:rFonts w:ascii="Calibri" w:hAnsi="Calibri"/>
                <w:color w:val="000000"/>
                <w:sz w:val="20"/>
                <w:szCs w:val="20"/>
              </w:rPr>
              <w:t>299.477</w:t>
            </w:r>
          </w:p>
        </w:tc>
        <w:tc>
          <w:tcPr>
            <w:tcW w:w="1109" w:type="dxa"/>
            <w:shd w:val="clear" w:color="000000" w:fill="A7BFDE"/>
            <w:vAlign w:val="center"/>
            <w:hideMark/>
          </w:tcPr>
          <w:p w:rsidR="003520CB" w:rsidRPr="003520CB" w:rsidRDefault="003520CB" w:rsidP="003520C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3520CB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09" w:type="dxa"/>
            <w:shd w:val="clear" w:color="000000" w:fill="A7BFDE"/>
            <w:vAlign w:val="center"/>
            <w:hideMark/>
          </w:tcPr>
          <w:p w:rsidR="003520CB" w:rsidRPr="003520CB" w:rsidRDefault="003520CB" w:rsidP="003520C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3520CB">
              <w:rPr>
                <w:rFonts w:ascii="Calibri" w:hAnsi="Calibri"/>
                <w:color w:val="000000"/>
                <w:sz w:val="20"/>
                <w:szCs w:val="20"/>
              </w:rPr>
              <w:t>57.731</w:t>
            </w:r>
          </w:p>
        </w:tc>
        <w:tc>
          <w:tcPr>
            <w:tcW w:w="1109" w:type="dxa"/>
            <w:shd w:val="clear" w:color="000000" w:fill="A7BFDE"/>
            <w:vAlign w:val="center"/>
            <w:hideMark/>
          </w:tcPr>
          <w:p w:rsidR="003520CB" w:rsidRPr="003520CB" w:rsidRDefault="003520CB" w:rsidP="003520C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3520CB">
              <w:rPr>
                <w:rFonts w:ascii="Calibri" w:hAnsi="Calibri"/>
                <w:color w:val="000000"/>
                <w:sz w:val="20"/>
                <w:szCs w:val="20"/>
              </w:rPr>
              <w:t>380</w:t>
            </w:r>
          </w:p>
        </w:tc>
        <w:tc>
          <w:tcPr>
            <w:tcW w:w="1109" w:type="dxa"/>
            <w:shd w:val="clear" w:color="000000" w:fill="A7BFDE"/>
            <w:vAlign w:val="center"/>
            <w:hideMark/>
          </w:tcPr>
          <w:p w:rsidR="003520CB" w:rsidRPr="003520CB" w:rsidRDefault="003520CB" w:rsidP="003520C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3520CB">
              <w:rPr>
                <w:rFonts w:ascii="Calibri" w:hAnsi="Calibri"/>
                <w:color w:val="000000"/>
                <w:sz w:val="20"/>
                <w:szCs w:val="20"/>
              </w:rPr>
              <w:t>246.314</w:t>
            </w:r>
          </w:p>
        </w:tc>
        <w:tc>
          <w:tcPr>
            <w:tcW w:w="1109" w:type="dxa"/>
            <w:shd w:val="clear" w:color="000000" w:fill="A7BFDE"/>
            <w:vAlign w:val="center"/>
            <w:hideMark/>
          </w:tcPr>
          <w:p w:rsidR="003520CB" w:rsidRPr="003520CB" w:rsidRDefault="003520CB" w:rsidP="003520C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3520CB">
              <w:rPr>
                <w:rFonts w:ascii="Calibri" w:hAnsi="Calibri"/>
                <w:color w:val="000000"/>
                <w:sz w:val="20"/>
                <w:szCs w:val="20"/>
              </w:rPr>
              <w:t>23.094</w:t>
            </w:r>
          </w:p>
        </w:tc>
        <w:tc>
          <w:tcPr>
            <w:tcW w:w="1109" w:type="dxa"/>
            <w:shd w:val="clear" w:color="000000" w:fill="A7BFDE"/>
            <w:vAlign w:val="center"/>
            <w:hideMark/>
          </w:tcPr>
          <w:p w:rsidR="003520CB" w:rsidRPr="003520CB" w:rsidRDefault="003520CB" w:rsidP="003520C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3520CB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09" w:type="dxa"/>
            <w:shd w:val="clear" w:color="000000" w:fill="A7BFDE"/>
            <w:vAlign w:val="center"/>
            <w:hideMark/>
          </w:tcPr>
          <w:p w:rsidR="003520CB" w:rsidRPr="003520CB" w:rsidRDefault="003520CB" w:rsidP="003520C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3520CB">
              <w:rPr>
                <w:rFonts w:ascii="Calibri" w:hAnsi="Calibri"/>
                <w:color w:val="000000"/>
                <w:sz w:val="20"/>
                <w:szCs w:val="20"/>
              </w:rPr>
              <w:t>78398</w:t>
            </w:r>
          </w:p>
        </w:tc>
      </w:tr>
      <w:tr w:rsidR="009E347D" w:rsidRPr="003520CB" w:rsidTr="009E347D">
        <w:trPr>
          <w:trHeight w:val="578"/>
        </w:trPr>
        <w:tc>
          <w:tcPr>
            <w:tcW w:w="1760" w:type="dxa"/>
            <w:shd w:val="clear" w:color="000000" w:fill="4F81BD"/>
            <w:vAlign w:val="center"/>
            <w:hideMark/>
          </w:tcPr>
          <w:p w:rsidR="003520CB" w:rsidRPr="003520CB" w:rsidRDefault="003520CB" w:rsidP="009E347D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3520CB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Toplam </w:t>
            </w:r>
          </w:p>
        </w:tc>
        <w:tc>
          <w:tcPr>
            <w:tcW w:w="1109" w:type="dxa"/>
            <w:shd w:val="clear" w:color="000000" w:fill="D3DFEE"/>
            <w:vAlign w:val="center"/>
            <w:hideMark/>
          </w:tcPr>
          <w:p w:rsidR="003520CB" w:rsidRPr="003520CB" w:rsidRDefault="003520CB" w:rsidP="003520C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3520CB">
              <w:rPr>
                <w:rFonts w:ascii="Calibri" w:hAnsi="Calibri"/>
                <w:color w:val="000000"/>
                <w:sz w:val="20"/>
                <w:szCs w:val="20"/>
              </w:rPr>
              <w:t>1.183.853</w:t>
            </w:r>
          </w:p>
        </w:tc>
        <w:tc>
          <w:tcPr>
            <w:tcW w:w="1109" w:type="dxa"/>
            <w:shd w:val="clear" w:color="000000" w:fill="D3DFEE"/>
            <w:vAlign w:val="center"/>
            <w:hideMark/>
          </w:tcPr>
          <w:p w:rsidR="003520CB" w:rsidRPr="003520CB" w:rsidRDefault="003520CB" w:rsidP="003520C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3520CB">
              <w:rPr>
                <w:rFonts w:ascii="Calibri" w:hAnsi="Calibri"/>
                <w:color w:val="000000"/>
                <w:sz w:val="20"/>
                <w:szCs w:val="20"/>
              </w:rPr>
              <w:t>156.369</w:t>
            </w:r>
          </w:p>
        </w:tc>
        <w:tc>
          <w:tcPr>
            <w:tcW w:w="1109" w:type="dxa"/>
            <w:shd w:val="clear" w:color="000000" w:fill="D3DFEE"/>
            <w:vAlign w:val="center"/>
            <w:hideMark/>
          </w:tcPr>
          <w:p w:rsidR="003520CB" w:rsidRPr="003520CB" w:rsidRDefault="003520CB" w:rsidP="003520C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3520CB">
              <w:rPr>
                <w:rFonts w:ascii="Calibri" w:hAnsi="Calibri"/>
                <w:color w:val="000000"/>
                <w:sz w:val="20"/>
                <w:szCs w:val="20"/>
              </w:rPr>
              <w:t>1.012.559</w:t>
            </w:r>
          </w:p>
        </w:tc>
        <w:tc>
          <w:tcPr>
            <w:tcW w:w="1109" w:type="dxa"/>
            <w:shd w:val="clear" w:color="000000" w:fill="D3DFEE"/>
            <w:vAlign w:val="center"/>
            <w:hideMark/>
          </w:tcPr>
          <w:p w:rsidR="003520CB" w:rsidRPr="003520CB" w:rsidRDefault="003520CB" w:rsidP="003520C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3520CB">
              <w:rPr>
                <w:rFonts w:ascii="Calibri" w:hAnsi="Calibri"/>
                <w:color w:val="000000"/>
                <w:sz w:val="20"/>
                <w:szCs w:val="20"/>
              </w:rPr>
              <w:t>252.812</w:t>
            </w:r>
          </w:p>
        </w:tc>
        <w:tc>
          <w:tcPr>
            <w:tcW w:w="1109" w:type="dxa"/>
            <w:shd w:val="clear" w:color="000000" w:fill="D3DFEE"/>
            <w:vAlign w:val="center"/>
            <w:hideMark/>
          </w:tcPr>
          <w:p w:rsidR="003520CB" w:rsidRPr="003520CB" w:rsidRDefault="003520CB" w:rsidP="003520C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3520CB">
              <w:rPr>
                <w:rFonts w:ascii="Calibri" w:hAnsi="Calibri"/>
                <w:color w:val="000000"/>
                <w:sz w:val="20"/>
                <w:szCs w:val="20"/>
              </w:rPr>
              <w:t>333.332</w:t>
            </w:r>
          </w:p>
        </w:tc>
        <w:tc>
          <w:tcPr>
            <w:tcW w:w="1109" w:type="dxa"/>
            <w:shd w:val="clear" w:color="000000" w:fill="D3DFEE"/>
            <w:vAlign w:val="center"/>
            <w:hideMark/>
          </w:tcPr>
          <w:p w:rsidR="003520CB" w:rsidRPr="003520CB" w:rsidRDefault="003520CB" w:rsidP="003520C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3520CB">
              <w:rPr>
                <w:rFonts w:ascii="Calibri" w:hAnsi="Calibri"/>
                <w:color w:val="000000"/>
                <w:sz w:val="20"/>
                <w:szCs w:val="20"/>
              </w:rPr>
              <w:t>28.206</w:t>
            </w:r>
          </w:p>
        </w:tc>
        <w:tc>
          <w:tcPr>
            <w:tcW w:w="1109" w:type="dxa"/>
            <w:shd w:val="clear" w:color="000000" w:fill="D3DFEE"/>
            <w:vAlign w:val="center"/>
            <w:hideMark/>
          </w:tcPr>
          <w:p w:rsidR="003520CB" w:rsidRPr="003520CB" w:rsidRDefault="003520CB" w:rsidP="003520C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3520CB">
              <w:rPr>
                <w:rFonts w:ascii="Calibri" w:hAnsi="Calibri"/>
                <w:color w:val="000000"/>
                <w:sz w:val="20"/>
                <w:szCs w:val="20"/>
              </w:rPr>
              <w:t>1.643.602</w:t>
            </w:r>
          </w:p>
        </w:tc>
        <w:tc>
          <w:tcPr>
            <w:tcW w:w="1109" w:type="dxa"/>
            <w:shd w:val="clear" w:color="000000" w:fill="D3DFEE"/>
            <w:vAlign w:val="center"/>
            <w:hideMark/>
          </w:tcPr>
          <w:p w:rsidR="003520CB" w:rsidRPr="003520CB" w:rsidRDefault="003520CB" w:rsidP="003520C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3520CB">
              <w:rPr>
                <w:rFonts w:ascii="Calibri" w:hAnsi="Calibri"/>
                <w:color w:val="000000"/>
                <w:sz w:val="20"/>
                <w:szCs w:val="20"/>
              </w:rPr>
              <w:t>107.687</w:t>
            </w:r>
          </w:p>
        </w:tc>
      </w:tr>
      <w:tr w:rsidR="009E347D" w:rsidRPr="003520CB" w:rsidTr="009E347D">
        <w:trPr>
          <w:trHeight w:val="682"/>
        </w:trPr>
        <w:tc>
          <w:tcPr>
            <w:tcW w:w="1760" w:type="dxa"/>
            <w:shd w:val="clear" w:color="000000" w:fill="4F81BD"/>
            <w:vAlign w:val="center"/>
            <w:hideMark/>
          </w:tcPr>
          <w:p w:rsidR="003520CB" w:rsidRPr="003520CB" w:rsidRDefault="003520CB" w:rsidP="009E347D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3520CB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4436" w:type="dxa"/>
            <w:gridSpan w:val="4"/>
            <w:shd w:val="clear" w:color="000000" w:fill="A7BFDE"/>
            <w:vAlign w:val="center"/>
            <w:hideMark/>
          </w:tcPr>
          <w:p w:rsidR="003520CB" w:rsidRPr="003520CB" w:rsidRDefault="003520CB" w:rsidP="003520CB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3520CB">
              <w:rPr>
                <w:rFonts w:ascii="Calibri" w:hAnsi="Calibri"/>
                <w:b/>
                <w:bCs/>
                <w:color w:val="000000"/>
              </w:rPr>
              <w:t>2.352.781</w:t>
            </w:r>
          </w:p>
        </w:tc>
        <w:tc>
          <w:tcPr>
            <w:tcW w:w="4436" w:type="dxa"/>
            <w:gridSpan w:val="4"/>
            <w:shd w:val="clear" w:color="000000" w:fill="A7BFDE"/>
            <w:vAlign w:val="center"/>
            <w:hideMark/>
          </w:tcPr>
          <w:p w:rsidR="003520CB" w:rsidRPr="003520CB" w:rsidRDefault="003520CB" w:rsidP="003520CB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3520CB">
              <w:rPr>
                <w:rFonts w:ascii="Calibri" w:hAnsi="Calibri"/>
                <w:b/>
                <w:bCs/>
                <w:color w:val="000000"/>
              </w:rPr>
              <w:t>2.365.639</w:t>
            </w:r>
          </w:p>
        </w:tc>
      </w:tr>
    </w:tbl>
    <w:p w:rsidR="009B6E27" w:rsidRPr="00821912" w:rsidRDefault="009B6E27" w:rsidP="009B6E27">
      <w:pPr>
        <w:rPr>
          <w:rFonts w:asciiTheme="minorHAnsi" w:hAnsiTheme="minorHAnsi" w:cs="Calibri"/>
          <w:color w:val="000000"/>
          <w:sz w:val="20"/>
          <w:szCs w:val="20"/>
          <w:vertAlign w:val="superscript"/>
        </w:rPr>
      </w:pPr>
    </w:p>
    <w:p w:rsidR="009B6E27" w:rsidRPr="00821912" w:rsidRDefault="009B6E27" w:rsidP="009B6E27">
      <w:pPr>
        <w:rPr>
          <w:rFonts w:asciiTheme="minorHAnsi" w:hAnsiTheme="minorHAnsi" w:cs="Calibri"/>
          <w:color w:val="000000"/>
          <w:sz w:val="20"/>
          <w:szCs w:val="20"/>
          <w:vertAlign w:val="superscript"/>
        </w:rPr>
      </w:pPr>
    </w:p>
    <w:p w:rsidR="009B6E27" w:rsidRPr="00821912" w:rsidRDefault="009B6E27" w:rsidP="009B6E27">
      <w:pPr>
        <w:rPr>
          <w:rFonts w:asciiTheme="minorHAnsi" w:hAnsiTheme="minorHAnsi" w:cs="Calibri"/>
          <w:color w:val="000000"/>
          <w:sz w:val="20"/>
          <w:szCs w:val="20"/>
          <w:vertAlign w:val="superscript"/>
        </w:rPr>
      </w:pPr>
      <w:r w:rsidRPr="00821912">
        <w:rPr>
          <w:rFonts w:asciiTheme="minorHAnsi" w:hAnsiTheme="minorHAnsi" w:cs="Calibri"/>
          <w:color w:val="000000"/>
          <w:sz w:val="20"/>
          <w:szCs w:val="20"/>
          <w:vertAlign w:val="superscript"/>
        </w:rPr>
        <w:t>(1)</w:t>
      </w:r>
      <w:r w:rsidRPr="00821912">
        <w:rPr>
          <w:rFonts w:asciiTheme="minorHAnsi" w:hAnsiTheme="minorHAnsi"/>
          <w:color w:val="000000"/>
          <w:sz w:val="20"/>
          <w:szCs w:val="20"/>
        </w:rPr>
        <w:t xml:space="preserve"> İTLS İhrakiye Teslim Lisansı Sahiplerini temsil etmektedir.</w:t>
      </w:r>
    </w:p>
    <w:p w:rsidR="009B6E27" w:rsidRPr="00821912" w:rsidRDefault="009B6E27" w:rsidP="009B6E27">
      <w:pPr>
        <w:rPr>
          <w:rFonts w:asciiTheme="minorHAnsi" w:hAnsiTheme="minorHAnsi"/>
          <w:color w:val="000000"/>
          <w:sz w:val="20"/>
          <w:szCs w:val="20"/>
        </w:rPr>
      </w:pPr>
      <w:r w:rsidRPr="00821912">
        <w:rPr>
          <w:rFonts w:asciiTheme="minorHAnsi" w:hAnsiTheme="minorHAnsi" w:cs="Calibri"/>
          <w:color w:val="000000"/>
          <w:sz w:val="20"/>
          <w:szCs w:val="20"/>
          <w:vertAlign w:val="superscript"/>
        </w:rPr>
        <w:t xml:space="preserve">(2) </w:t>
      </w:r>
      <w:r w:rsidRPr="00821912">
        <w:rPr>
          <w:rFonts w:asciiTheme="minorHAnsi" w:hAnsiTheme="minorHAnsi"/>
          <w:sz w:val="20"/>
          <w:szCs w:val="20"/>
        </w:rPr>
        <w:t>Dağıtıcı lisansı sahiplerinin kendi İşlettiği ve diğer bayilere, serbest kullanıcılara yaptıkları teslimler ile askeri amaçlı teslimleri içerir.</w:t>
      </w:r>
    </w:p>
    <w:p w:rsidR="00C90096" w:rsidRDefault="009B6E27" w:rsidP="009B6E27">
      <w:pPr>
        <w:rPr>
          <w:rFonts w:asciiTheme="minorHAnsi" w:hAnsiTheme="minorHAnsi"/>
          <w:color w:val="000000"/>
          <w:sz w:val="20"/>
          <w:szCs w:val="20"/>
        </w:rPr>
      </w:pPr>
      <w:r w:rsidRPr="00821912">
        <w:rPr>
          <w:rFonts w:asciiTheme="minorHAnsi" w:hAnsiTheme="minorHAnsi"/>
          <w:color w:val="000000"/>
          <w:sz w:val="20"/>
          <w:szCs w:val="20"/>
          <w:vertAlign w:val="superscript"/>
        </w:rPr>
        <w:t>(3)</w:t>
      </w:r>
      <w:r w:rsidRPr="00821912">
        <w:rPr>
          <w:rFonts w:asciiTheme="minorHAnsi" w:hAnsiTheme="minorHAnsi"/>
          <w:color w:val="000000"/>
          <w:sz w:val="20"/>
          <w:szCs w:val="20"/>
        </w:rPr>
        <w:t xml:space="preserve"> Transit rejimi kapsamındaki teslimler dâhil edilmemiştir</w:t>
      </w:r>
    </w:p>
    <w:p w:rsidR="009B6E27" w:rsidRDefault="009B6E27" w:rsidP="009B6E27">
      <w:pPr>
        <w:rPr>
          <w:rFonts w:asciiTheme="minorHAnsi" w:hAnsiTheme="minorHAnsi"/>
          <w:color w:val="000000"/>
          <w:sz w:val="20"/>
          <w:szCs w:val="20"/>
        </w:rPr>
      </w:pPr>
    </w:p>
    <w:p w:rsidR="009B6E27" w:rsidRDefault="009B6E27" w:rsidP="009B6E27">
      <w:pPr>
        <w:rPr>
          <w:rFonts w:asciiTheme="minorHAnsi" w:hAnsiTheme="minorHAnsi"/>
          <w:color w:val="000000"/>
          <w:sz w:val="20"/>
          <w:szCs w:val="20"/>
        </w:rPr>
      </w:pPr>
    </w:p>
    <w:p w:rsidR="009B6E27" w:rsidRPr="005859F1" w:rsidRDefault="009B6E27" w:rsidP="009B6E27">
      <w:pPr>
        <w:rPr>
          <w:rFonts w:asciiTheme="minorHAnsi" w:hAnsiTheme="minorHAnsi"/>
          <w:sz w:val="20"/>
          <w:szCs w:val="20"/>
        </w:rPr>
      </w:pPr>
    </w:p>
    <w:sectPr w:rsidR="009B6E27" w:rsidRPr="005859F1" w:rsidSect="00B173F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0192" w:rsidRDefault="00530192" w:rsidP="0051170F">
      <w:r>
        <w:separator/>
      </w:r>
    </w:p>
  </w:endnote>
  <w:endnote w:type="continuationSeparator" w:id="0">
    <w:p w:rsidR="00530192" w:rsidRDefault="00530192" w:rsidP="005117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47B2" w:rsidRDefault="00D847B2">
    <w:pPr>
      <w:pStyle w:val="Altbilgi"/>
      <w:jc w:val="right"/>
    </w:pPr>
  </w:p>
  <w:p w:rsidR="00D847B2" w:rsidRDefault="00D847B2">
    <w:pPr>
      <w:pStyle w:val="Altbilgi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60077414"/>
      <w:docPartObj>
        <w:docPartGallery w:val="Page Numbers (Bottom of Page)"/>
        <w:docPartUnique/>
      </w:docPartObj>
    </w:sdtPr>
    <w:sdtEndPr>
      <w:rPr>
        <w:rFonts w:asciiTheme="minorHAnsi" w:hAnsiTheme="minorHAnsi"/>
        <w:color w:val="FFFFFF" w:themeColor="background1"/>
        <w:sz w:val="20"/>
        <w:szCs w:val="20"/>
      </w:rPr>
    </w:sdtEndPr>
    <w:sdtContent>
      <w:p w:rsidR="00D847B2" w:rsidRPr="0034517A" w:rsidRDefault="00D847B2">
        <w:pPr>
          <w:pStyle w:val="Altbilgi"/>
          <w:jc w:val="right"/>
          <w:rPr>
            <w:rFonts w:asciiTheme="minorHAnsi" w:hAnsiTheme="minorHAnsi"/>
            <w:color w:val="FFFFFF" w:themeColor="background1"/>
            <w:sz w:val="20"/>
            <w:szCs w:val="20"/>
          </w:rPr>
        </w:pPr>
        <w:r w:rsidRPr="0034517A">
          <w:rPr>
            <w:rFonts w:asciiTheme="minorHAnsi" w:hAnsiTheme="minorHAnsi"/>
            <w:color w:val="FFFFFF" w:themeColor="background1"/>
            <w:sz w:val="20"/>
            <w:szCs w:val="20"/>
          </w:rPr>
          <w:fldChar w:fldCharType="begin"/>
        </w:r>
        <w:r w:rsidRPr="0034517A">
          <w:rPr>
            <w:rFonts w:asciiTheme="minorHAnsi" w:hAnsiTheme="minorHAnsi"/>
            <w:color w:val="FFFFFF" w:themeColor="background1"/>
            <w:sz w:val="20"/>
            <w:szCs w:val="20"/>
          </w:rPr>
          <w:instrText>PAGE   \* MERGEFORMAT</w:instrText>
        </w:r>
        <w:r w:rsidRPr="0034517A">
          <w:rPr>
            <w:rFonts w:asciiTheme="minorHAnsi" w:hAnsiTheme="minorHAnsi"/>
            <w:color w:val="FFFFFF" w:themeColor="background1"/>
            <w:sz w:val="20"/>
            <w:szCs w:val="20"/>
          </w:rPr>
          <w:fldChar w:fldCharType="separate"/>
        </w:r>
        <w:r w:rsidR="00822842">
          <w:rPr>
            <w:rFonts w:asciiTheme="minorHAnsi" w:hAnsiTheme="minorHAnsi"/>
            <w:noProof/>
            <w:color w:val="FFFFFF" w:themeColor="background1"/>
            <w:sz w:val="20"/>
            <w:szCs w:val="20"/>
          </w:rPr>
          <w:t>1</w:t>
        </w:r>
        <w:r w:rsidRPr="0034517A">
          <w:rPr>
            <w:rFonts w:asciiTheme="minorHAnsi" w:hAnsiTheme="minorHAnsi"/>
            <w:color w:val="FFFFFF" w:themeColor="background1"/>
            <w:sz w:val="20"/>
            <w:szCs w:val="20"/>
          </w:rPr>
          <w:fldChar w:fldCharType="end"/>
        </w:r>
      </w:p>
    </w:sdtContent>
  </w:sdt>
  <w:p w:rsidR="00D847B2" w:rsidRPr="0034517A" w:rsidRDefault="00D847B2">
    <w:pPr>
      <w:pStyle w:val="Altbilgi"/>
      <w:rPr>
        <w:color w:val="FFFFFF" w:themeColor="background1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35621334"/>
      <w:docPartObj>
        <w:docPartGallery w:val="Page Numbers (Bottom of Page)"/>
        <w:docPartUnique/>
      </w:docPartObj>
    </w:sdtPr>
    <w:sdtEndPr/>
    <w:sdtContent>
      <w:p w:rsidR="00D847B2" w:rsidRDefault="00D847B2">
        <w:pPr>
          <w:pStyle w:val="Altbilgi"/>
          <w:jc w:val="right"/>
        </w:pPr>
        <w:r w:rsidRPr="007242F8">
          <w:rPr>
            <w:rFonts w:asciiTheme="minorHAnsi" w:hAnsiTheme="minorHAnsi"/>
            <w:sz w:val="20"/>
            <w:szCs w:val="20"/>
          </w:rPr>
          <w:fldChar w:fldCharType="begin"/>
        </w:r>
        <w:r w:rsidRPr="007242F8">
          <w:rPr>
            <w:rFonts w:asciiTheme="minorHAnsi" w:hAnsiTheme="minorHAnsi"/>
            <w:sz w:val="20"/>
            <w:szCs w:val="20"/>
          </w:rPr>
          <w:instrText xml:space="preserve"> PAGE  \* Arabic  \* MERGEFORMAT </w:instrText>
        </w:r>
        <w:r w:rsidRPr="007242F8">
          <w:rPr>
            <w:rFonts w:asciiTheme="minorHAnsi" w:hAnsiTheme="minorHAnsi"/>
            <w:sz w:val="20"/>
            <w:szCs w:val="20"/>
          </w:rPr>
          <w:fldChar w:fldCharType="separate"/>
        </w:r>
        <w:r w:rsidR="00822842">
          <w:rPr>
            <w:rFonts w:asciiTheme="minorHAnsi" w:hAnsiTheme="minorHAnsi"/>
            <w:noProof/>
            <w:sz w:val="20"/>
            <w:szCs w:val="20"/>
          </w:rPr>
          <w:t>3</w:t>
        </w:r>
        <w:r w:rsidRPr="007242F8">
          <w:rPr>
            <w:rFonts w:asciiTheme="minorHAnsi" w:hAnsiTheme="minorHAnsi"/>
            <w:sz w:val="20"/>
            <w:szCs w:val="20"/>
          </w:rPr>
          <w:fldChar w:fldCharType="end"/>
        </w:r>
      </w:p>
    </w:sdtContent>
  </w:sdt>
  <w:p w:rsidR="00D847B2" w:rsidRDefault="00D847B2">
    <w:pPr>
      <w:pStyle w:val="Altbilgi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20949943"/>
      <w:docPartObj>
        <w:docPartGallery w:val="Page Numbers (Bottom of Page)"/>
        <w:docPartUnique/>
      </w:docPartObj>
    </w:sdtPr>
    <w:sdtEndPr/>
    <w:sdtContent>
      <w:p w:rsidR="00D847B2" w:rsidRDefault="00D847B2">
        <w:pPr>
          <w:pStyle w:val="Altbilgi"/>
          <w:jc w:val="right"/>
        </w:pPr>
        <w:r w:rsidRPr="007242F8">
          <w:rPr>
            <w:rFonts w:asciiTheme="minorHAnsi" w:hAnsiTheme="minorHAnsi"/>
            <w:sz w:val="20"/>
            <w:szCs w:val="20"/>
          </w:rPr>
          <w:fldChar w:fldCharType="begin"/>
        </w:r>
        <w:r w:rsidRPr="007242F8">
          <w:rPr>
            <w:rFonts w:asciiTheme="minorHAnsi" w:hAnsiTheme="minorHAnsi"/>
            <w:sz w:val="20"/>
            <w:szCs w:val="20"/>
          </w:rPr>
          <w:instrText xml:space="preserve"> PAGE  \* Arabic  \* MERGEFORMAT </w:instrText>
        </w:r>
        <w:r w:rsidRPr="007242F8">
          <w:rPr>
            <w:rFonts w:asciiTheme="minorHAnsi" w:hAnsiTheme="minorHAnsi"/>
            <w:sz w:val="20"/>
            <w:szCs w:val="20"/>
          </w:rPr>
          <w:fldChar w:fldCharType="separate"/>
        </w:r>
        <w:r w:rsidR="00822842">
          <w:rPr>
            <w:rFonts w:asciiTheme="minorHAnsi" w:hAnsiTheme="minorHAnsi"/>
            <w:noProof/>
            <w:sz w:val="20"/>
            <w:szCs w:val="20"/>
          </w:rPr>
          <w:t>36</w:t>
        </w:r>
        <w:r w:rsidRPr="007242F8">
          <w:rPr>
            <w:rFonts w:asciiTheme="minorHAnsi" w:hAnsiTheme="minorHAnsi"/>
            <w:sz w:val="20"/>
            <w:szCs w:val="20"/>
          </w:rPr>
          <w:fldChar w:fldCharType="end"/>
        </w:r>
      </w:p>
    </w:sdtContent>
  </w:sdt>
  <w:p w:rsidR="00D847B2" w:rsidRDefault="00D847B2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0192" w:rsidRDefault="00530192" w:rsidP="0051170F">
      <w:r>
        <w:separator/>
      </w:r>
    </w:p>
  </w:footnote>
  <w:footnote w:type="continuationSeparator" w:id="0">
    <w:p w:rsidR="00530192" w:rsidRDefault="00530192" w:rsidP="0051170F">
      <w:r>
        <w:continuationSeparator/>
      </w:r>
    </w:p>
  </w:footnote>
  <w:footnote w:id="1">
    <w:p w:rsidR="00A95880" w:rsidRDefault="00A95880" w:rsidP="00A95880">
      <w:pPr>
        <w:pStyle w:val="DipnotMetni"/>
      </w:pPr>
      <w:r>
        <w:rPr>
          <w:rStyle w:val="DipnotBavurusu"/>
        </w:rPr>
        <w:footnoteRef/>
      </w:r>
      <w:r>
        <w:rPr>
          <w:rFonts w:asciiTheme="minorHAnsi" w:hAnsiTheme="minorHAnsi"/>
          <w:bCs/>
          <w:sz w:val="16"/>
          <w:szCs w:val="16"/>
        </w:rPr>
        <w:t>Motorin ve Motorin (</w:t>
      </w:r>
      <w:proofErr w:type="spellStart"/>
      <w:r>
        <w:rPr>
          <w:rFonts w:asciiTheme="minorHAnsi" w:hAnsiTheme="minorHAnsi"/>
          <w:bCs/>
          <w:sz w:val="16"/>
          <w:szCs w:val="16"/>
        </w:rPr>
        <w:t>Biodizel</w:t>
      </w:r>
      <w:proofErr w:type="spellEnd"/>
      <w:r>
        <w:rPr>
          <w:rFonts w:asciiTheme="minorHAnsi" w:hAnsiTheme="minorHAnsi"/>
          <w:bCs/>
          <w:sz w:val="16"/>
          <w:szCs w:val="16"/>
        </w:rPr>
        <w:t xml:space="preserve"> ihtiva eden) ithalatını ifade eder.</w:t>
      </w:r>
    </w:p>
  </w:footnote>
  <w:footnote w:id="2">
    <w:p w:rsidR="00A95880" w:rsidRDefault="00A95880" w:rsidP="00A95880">
      <w:pPr>
        <w:pStyle w:val="DipnotMetni"/>
        <w:rPr>
          <w:rFonts w:asciiTheme="minorHAnsi" w:hAnsiTheme="minorHAnsi"/>
          <w:bCs/>
          <w:sz w:val="16"/>
          <w:szCs w:val="16"/>
        </w:rPr>
      </w:pPr>
      <w:r>
        <w:rPr>
          <w:rStyle w:val="DipnotBavurusu"/>
        </w:rPr>
        <w:footnoteRef/>
      </w:r>
      <w:r>
        <w:t xml:space="preserve"> </w:t>
      </w:r>
      <w:r>
        <w:rPr>
          <w:rFonts w:asciiTheme="minorHAnsi" w:hAnsiTheme="minorHAnsi"/>
          <w:bCs/>
          <w:sz w:val="16"/>
          <w:szCs w:val="16"/>
        </w:rPr>
        <w:t>Serbest dolaşımdaki akaryakıtın bayi ve serbest kullanıcılara satışı ile askeri kullanım amaçlı satışları kapsar.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47B2" w:rsidRDefault="00D847B2">
    <w:pPr>
      <w:pStyle w:val="stbilgi"/>
      <w:jc w:val="right"/>
    </w:pPr>
  </w:p>
  <w:p w:rsidR="00D847B2" w:rsidRDefault="00D847B2">
    <w:pPr>
      <w:pStyle w:val="stbilgi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952C52"/>
    <w:multiLevelType w:val="hybridMultilevel"/>
    <w:tmpl w:val="B1DCCBBC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4D63"/>
    <w:rsid w:val="000012F5"/>
    <w:rsid w:val="00004629"/>
    <w:rsid w:val="000116A4"/>
    <w:rsid w:val="000154E9"/>
    <w:rsid w:val="00017DCD"/>
    <w:rsid w:val="0002648E"/>
    <w:rsid w:val="0003102F"/>
    <w:rsid w:val="00034D8D"/>
    <w:rsid w:val="00040A83"/>
    <w:rsid w:val="0004305A"/>
    <w:rsid w:val="000460F8"/>
    <w:rsid w:val="000471C5"/>
    <w:rsid w:val="00056280"/>
    <w:rsid w:val="00074D07"/>
    <w:rsid w:val="00077930"/>
    <w:rsid w:val="0008098B"/>
    <w:rsid w:val="000816AF"/>
    <w:rsid w:val="00082436"/>
    <w:rsid w:val="0008529C"/>
    <w:rsid w:val="0009238F"/>
    <w:rsid w:val="00092E03"/>
    <w:rsid w:val="0009363B"/>
    <w:rsid w:val="0009637B"/>
    <w:rsid w:val="000978A6"/>
    <w:rsid w:val="000A076C"/>
    <w:rsid w:val="000A1107"/>
    <w:rsid w:val="000B020B"/>
    <w:rsid w:val="000C2DE1"/>
    <w:rsid w:val="000C2E6F"/>
    <w:rsid w:val="000D0D31"/>
    <w:rsid w:val="000E4535"/>
    <w:rsid w:val="000F03AE"/>
    <w:rsid w:val="000F1A60"/>
    <w:rsid w:val="000F6AA3"/>
    <w:rsid w:val="000F7EA9"/>
    <w:rsid w:val="001107BB"/>
    <w:rsid w:val="001108A0"/>
    <w:rsid w:val="00111DDF"/>
    <w:rsid w:val="001141C0"/>
    <w:rsid w:val="0011538A"/>
    <w:rsid w:val="00120541"/>
    <w:rsid w:val="00120898"/>
    <w:rsid w:val="00121221"/>
    <w:rsid w:val="001212F1"/>
    <w:rsid w:val="00126225"/>
    <w:rsid w:val="00126760"/>
    <w:rsid w:val="00130717"/>
    <w:rsid w:val="00133183"/>
    <w:rsid w:val="00147F77"/>
    <w:rsid w:val="00154EC6"/>
    <w:rsid w:val="0015580B"/>
    <w:rsid w:val="00155FD3"/>
    <w:rsid w:val="001635CD"/>
    <w:rsid w:val="001718D4"/>
    <w:rsid w:val="00172D01"/>
    <w:rsid w:val="0017333C"/>
    <w:rsid w:val="00174141"/>
    <w:rsid w:val="001748EB"/>
    <w:rsid w:val="00176C9F"/>
    <w:rsid w:val="001823EA"/>
    <w:rsid w:val="0018534E"/>
    <w:rsid w:val="00186060"/>
    <w:rsid w:val="00186CAC"/>
    <w:rsid w:val="0018703E"/>
    <w:rsid w:val="001A53E4"/>
    <w:rsid w:val="001A579D"/>
    <w:rsid w:val="001A78FB"/>
    <w:rsid w:val="001B3708"/>
    <w:rsid w:val="001B43B4"/>
    <w:rsid w:val="001B59FB"/>
    <w:rsid w:val="001C1595"/>
    <w:rsid w:val="001C2514"/>
    <w:rsid w:val="001D28E9"/>
    <w:rsid w:val="001D4A31"/>
    <w:rsid w:val="001E075E"/>
    <w:rsid w:val="001E4951"/>
    <w:rsid w:val="001E510E"/>
    <w:rsid w:val="001E52F5"/>
    <w:rsid w:val="001F4EAC"/>
    <w:rsid w:val="001F50AA"/>
    <w:rsid w:val="002034EA"/>
    <w:rsid w:val="002061EB"/>
    <w:rsid w:val="00206F8B"/>
    <w:rsid w:val="00211E3A"/>
    <w:rsid w:val="00225D67"/>
    <w:rsid w:val="002328FF"/>
    <w:rsid w:val="002357DC"/>
    <w:rsid w:val="002360DE"/>
    <w:rsid w:val="002441FF"/>
    <w:rsid w:val="00251A82"/>
    <w:rsid w:val="002647F2"/>
    <w:rsid w:val="00264EE1"/>
    <w:rsid w:val="00266E93"/>
    <w:rsid w:val="00267B0B"/>
    <w:rsid w:val="00271280"/>
    <w:rsid w:val="00271F4A"/>
    <w:rsid w:val="00273464"/>
    <w:rsid w:val="00273736"/>
    <w:rsid w:val="00275E77"/>
    <w:rsid w:val="0028563F"/>
    <w:rsid w:val="00294AB9"/>
    <w:rsid w:val="002954BD"/>
    <w:rsid w:val="002A1911"/>
    <w:rsid w:val="002A25B3"/>
    <w:rsid w:val="002A5297"/>
    <w:rsid w:val="002B45F1"/>
    <w:rsid w:val="002C3A92"/>
    <w:rsid w:val="002C41B4"/>
    <w:rsid w:val="002C5980"/>
    <w:rsid w:val="002C7693"/>
    <w:rsid w:val="002D13C1"/>
    <w:rsid w:val="002D3F4D"/>
    <w:rsid w:val="002D56B6"/>
    <w:rsid w:val="002D5D43"/>
    <w:rsid w:val="002E3BC8"/>
    <w:rsid w:val="002E4AF0"/>
    <w:rsid w:val="002F0399"/>
    <w:rsid w:val="002F2012"/>
    <w:rsid w:val="002F365C"/>
    <w:rsid w:val="002F4357"/>
    <w:rsid w:val="00300386"/>
    <w:rsid w:val="00305C7A"/>
    <w:rsid w:val="00312423"/>
    <w:rsid w:val="00327154"/>
    <w:rsid w:val="0033391F"/>
    <w:rsid w:val="0034184C"/>
    <w:rsid w:val="00342CE0"/>
    <w:rsid w:val="0034517A"/>
    <w:rsid w:val="003520CB"/>
    <w:rsid w:val="00357B71"/>
    <w:rsid w:val="0036200B"/>
    <w:rsid w:val="003621A9"/>
    <w:rsid w:val="00362BB1"/>
    <w:rsid w:val="00382FE7"/>
    <w:rsid w:val="003852CA"/>
    <w:rsid w:val="00385CF3"/>
    <w:rsid w:val="003945AC"/>
    <w:rsid w:val="00395DEC"/>
    <w:rsid w:val="00395F2D"/>
    <w:rsid w:val="003A1C9B"/>
    <w:rsid w:val="003B6AA4"/>
    <w:rsid w:val="003B729B"/>
    <w:rsid w:val="003C0E3D"/>
    <w:rsid w:val="003C6C39"/>
    <w:rsid w:val="003D640E"/>
    <w:rsid w:val="003D7384"/>
    <w:rsid w:val="003E1B09"/>
    <w:rsid w:val="003E39BE"/>
    <w:rsid w:val="003E7321"/>
    <w:rsid w:val="003F02C8"/>
    <w:rsid w:val="003F1728"/>
    <w:rsid w:val="003F2A4A"/>
    <w:rsid w:val="0040187B"/>
    <w:rsid w:val="00405510"/>
    <w:rsid w:val="00411C8D"/>
    <w:rsid w:val="00416304"/>
    <w:rsid w:val="0041702E"/>
    <w:rsid w:val="004349E6"/>
    <w:rsid w:val="00440753"/>
    <w:rsid w:val="004412CB"/>
    <w:rsid w:val="004416CE"/>
    <w:rsid w:val="00443A00"/>
    <w:rsid w:val="00445FA2"/>
    <w:rsid w:val="00457228"/>
    <w:rsid w:val="00461850"/>
    <w:rsid w:val="00461ED7"/>
    <w:rsid w:val="00463AC4"/>
    <w:rsid w:val="004643F4"/>
    <w:rsid w:val="004667A8"/>
    <w:rsid w:val="0047036E"/>
    <w:rsid w:val="00472E1A"/>
    <w:rsid w:val="00474A08"/>
    <w:rsid w:val="0048116D"/>
    <w:rsid w:val="004B05D4"/>
    <w:rsid w:val="004B0EC8"/>
    <w:rsid w:val="004B335A"/>
    <w:rsid w:val="004D24FA"/>
    <w:rsid w:val="004D26F0"/>
    <w:rsid w:val="004D306E"/>
    <w:rsid w:val="004D3354"/>
    <w:rsid w:val="004D505C"/>
    <w:rsid w:val="004D5256"/>
    <w:rsid w:val="004D58CB"/>
    <w:rsid w:val="004D66CD"/>
    <w:rsid w:val="004D7BA5"/>
    <w:rsid w:val="004E1F39"/>
    <w:rsid w:val="004E2C3E"/>
    <w:rsid w:val="004F2ECC"/>
    <w:rsid w:val="004F5AFF"/>
    <w:rsid w:val="004F604B"/>
    <w:rsid w:val="004F75F1"/>
    <w:rsid w:val="004F7739"/>
    <w:rsid w:val="005032F0"/>
    <w:rsid w:val="0051170F"/>
    <w:rsid w:val="00514D55"/>
    <w:rsid w:val="00526E38"/>
    <w:rsid w:val="00530192"/>
    <w:rsid w:val="0053337E"/>
    <w:rsid w:val="0054343D"/>
    <w:rsid w:val="0055126E"/>
    <w:rsid w:val="00551F24"/>
    <w:rsid w:val="00552613"/>
    <w:rsid w:val="00556083"/>
    <w:rsid w:val="00557B09"/>
    <w:rsid w:val="00561922"/>
    <w:rsid w:val="00562D46"/>
    <w:rsid w:val="00563DDE"/>
    <w:rsid w:val="00566DA6"/>
    <w:rsid w:val="00570391"/>
    <w:rsid w:val="00572551"/>
    <w:rsid w:val="00572E37"/>
    <w:rsid w:val="00575969"/>
    <w:rsid w:val="005859F1"/>
    <w:rsid w:val="00586837"/>
    <w:rsid w:val="00591E71"/>
    <w:rsid w:val="005A12D3"/>
    <w:rsid w:val="005A3E69"/>
    <w:rsid w:val="005A4322"/>
    <w:rsid w:val="005A468D"/>
    <w:rsid w:val="005A613B"/>
    <w:rsid w:val="005B32D2"/>
    <w:rsid w:val="005B57EB"/>
    <w:rsid w:val="005C462B"/>
    <w:rsid w:val="005D5B65"/>
    <w:rsid w:val="005E0C5B"/>
    <w:rsid w:val="005E27A0"/>
    <w:rsid w:val="005E39DB"/>
    <w:rsid w:val="005F2EBD"/>
    <w:rsid w:val="005F3492"/>
    <w:rsid w:val="006002B7"/>
    <w:rsid w:val="0060652A"/>
    <w:rsid w:val="00607751"/>
    <w:rsid w:val="00607D73"/>
    <w:rsid w:val="0061357B"/>
    <w:rsid w:val="00613F1B"/>
    <w:rsid w:val="00617859"/>
    <w:rsid w:val="00617D6B"/>
    <w:rsid w:val="00625E1C"/>
    <w:rsid w:val="006268AB"/>
    <w:rsid w:val="0062737C"/>
    <w:rsid w:val="00633E22"/>
    <w:rsid w:val="00640764"/>
    <w:rsid w:val="0064573C"/>
    <w:rsid w:val="006466B1"/>
    <w:rsid w:val="0065365C"/>
    <w:rsid w:val="00654124"/>
    <w:rsid w:val="006541D7"/>
    <w:rsid w:val="00655FE5"/>
    <w:rsid w:val="006607DB"/>
    <w:rsid w:val="00661200"/>
    <w:rsid w:val="0066296A"/>
    <w:rsid w:val="00664838"/>
    <w:rsid w:val="0067255D"/>
    <w:rsid w:val="00682A9C"/>
    <w:rsid w:val="006850E2"/>
    <w:rsid w:val="00686EA6"/>
    <w:rsid w:val="00690F1E"/>
    <w:rsid w:val="006942A7"/>
    <w:rsid w:val="00694AAF"/>
    <w:rsid w:val="006A1E00"/>
    <w:rsid w:val="006A2A53"/>
    <w:rsid w:val="006A5ED8"/>
    <w:rsid w:val="006B0C1D"/>
    <w:rsid w:val="006B172F"/>
    <w:rsid w:val="006C3AE8"/>
    <w:rsid w:val="006C42AF"/>
    <w:rsid w:val="006C4442"/>
    <w:rsid w:val="006C45F1"/>
    <w:rsid w:val="006C5BDF"/>
    <w:rsid w:val="006C7385"/>
    <w:rsid w:val="006C7CDB"/>
    <w:rsid w:val="006E0FB4"/>
    <w:rsid w:val="006E2361"/>
    <w:rsid w:val="006E5A3E"/>
    <w:rsid w:val="006E5A69"/>
    <w:rsid w:val="006E7155"/>
    <w:rsid w:val="006E7AC8"/>
    <w:rsid w:val="006F4311"/>
    <w:rsid w:val="006F6F72"/>
    <w:rsid w:val="007026DF"/>
    <w:rsid w:val="007056B3"/>
    <w:rsid w:val="007142D9"/>
    <w:rsid w:val="007171F2"/>
    <w:rsid w:val="0072193E"/>
    <w:rsid w:val="00721EDB"/>
    <w:rsid w:val="00722467"/>
    <w:rsid w:val="007242F8"/>
    <w:rsid w:val="00724B0A"/>
    <w:rsid w:val="007301CD"/>
    <w:rsid w:val="00730A6C"/>
    <w:rsid w:val="00731CE2"/>
    <w:rsid w:val="00735E87"/>
    <w:rsid w:val="00746413"/>
    <w:rsid w:val="007468EF"/>
    <w:rsid w:val="0075085F"/>
    <w:rsid w:val="0075438E"/>
    <w:rsid w:val="00755A44"/>
    <w:rsid w:val="00757C68"/>
    <w:rsid w:val="0076261D"/>
    <w:rsid w:val="00772B54"/>
    <w:rsid w:val="00785977"/>
    <w:rsid w:val="00792AF5"/>
    <w:rsid w:val="007957FF"/>
    <w:rsid w:val="007A4F0C"/>
    <w:rsid w:val="007B1525"/>
    <w:rsid w:val="007C1A40"/>
    <w:rsid w:val="007C36B5"/>
    <w:rsid w:val="007C4F91"/>
    <w:rsid w:val="007C6962"/>
    <w:rsid w:val="007D07C5"/>
    <w:rsid w:val="007D56A1"/>
    <w:rsid w:val="007E1661"/>
    <w:rsid w:val="007E2112"/>
    <w:rsid w:val="007E413C"/>
    <w:rsid w:val="007F082E"/>
    <w:rsid w:val="007F1C39"/>
    <w:rsid w:val="007F1E29"/>
    <w:rsid w:val="007F2805"/>
    <w:rsid w:val="00806E96"/>
    <w:rsid w:val="0081006E"/>
    <w:rsid w:val="0081324B"/>
    <w:rsid w:val="00821912"/>
    <w:rsid w:val="00822842"/>
    <w:rsid w:val="008236E6"/>
    <w:rsid w:val="0082560E"/>
    <w:rsid w:val="00833684"/>
    <w:rsid w:val="00834057"/>
    <w:rsid w:val="00835995"/>
    <w:rsid w:val="00854D57"/>
    <w:rsid w:val="008651EF"/>
    <w:rsid w:val="00871221"/>
    <w:rsid w:val="00873B1C"/>
    <w:rsid w:val="008761E2"/>
    <w:rsid w:val="00877D83"/>
    <w:rsid w:val="0088158D"/>
    <w:rsid w:val="0089263A"/>
    <w:rsid w:val="008940D3"/>
    <w:rsid w:val="008973D7"/>
    <w:rsid w:val="008A09D0"/>
    <w:rsid w:val="008A4BFD"/>
    <w:rsid w:val="008B6196"/>
    <w:rsid w:val="008B7E67"/>
    <w:rsid w:val="008C5CEE"/>
    <w:rsid w:val="008D0B53"/>
    <w:rsid w:val="008D5B11"/>
    <w:rsid w:val="008E04D3"/>
    <w:rsid w:val="008E62AC"/>
    <w:rsid w:val="008F60E6"/>
    <w:rsid w:val="008F6A08"/>
    <w:rsid w:val="008F7236"/>
    <w:rsid w:val="0090016D"/>
    <w:rsid w:val="00903432"/>
    <w:rsid w:val="00907B02"/>
    <w:rsid w:val="00912A0F"/>
    <w:rsid w:val="00916090"/>
    <w:rsid w:val="00924B4B"/>
    <w:rsid w:val="00943AD7"/>
    <w:rsid w:val="00950E80"/>
    <w:rsid w:val="009521CC"/>
    <w:rsid w:val="00953D06"/>
    <w:rsid w:val="00954055"/>
    <w:rsid w:val="00954ED5"/>
    <w:rsid w:val="009574C2"/>
    <w:rsid w:val="009575CF"/>
    <w:rsid w:val="00960B32"/>
    <w:rsid w:val="009622B3"/>
    <w:rsid w:val="009654BC"/>
    <w:rsid w:val="00983762"/>
    <w:rsid w:val="0098514B"/>
    <w:rsid w:val="0099382B"/>
    <w:rsid w:val="00994048"/>
    <w:rsid w:val="009A337E"/>
    <w:rsid w:val="009A6046"/>
    <w:rsid w:val="009B4FA9"/>
    <w:rsid w:val="009B6E27"/>
    <w:rsid w:val="009B7DA3"/>
    <w:rsid w:val="009C0276"/>
    <w:rsid w:val="009C4C61"/>
    <w:rsid w:val="009D07BE"/>
    <w:rsid w:val="009D3C97"/>
    <w:rsid w:val="009D4B62"/>
    <w:rsid w:val="009D74FC"/>
    <w:rsid w:val="009E347D"/>
    <w:rsid w:val="009E3B9C"/>
    <w:rsid w:val="009E4CA3"/>
    <w:rsid w:val="009E7085"/>
    <w:rsid w:val="009F0B33"/>
    <w:rsid w:val="009F6C64"/>
    <w:rsid w:val="009F7F73"/>
    <w:rsid w:val="00A007EC"/>
    <w:rsid w:val="00A102F8"/>
    <w:rsid w:val="00A11AAA"/>
    <w:rsid w:val="00A1201A"/>
    <w:rsid w:val="00A170CF"/>
    <w:rsid w:val="00A21817"/>
    <w:rsid w:val="00A2387A"/>
    <w:rsid w:val="00A32521"/>
    <w:rsid w:val="00A3708C"/>
    <w:rsid w:val="00A400D4"/>
    <w:rsid w:val="00A41B97"/>
    <w:rsid w:val="00A4630F"/>
    <w:rsid w:val="00A50456"/>
    <w:rsid w:val="00A51E6A"/>
    <w:rsid w:val="00A52297"/>
    <w:rsid w:val="00A621D7"/>
    <w:rsid w:val="00A67F90"/>
    <w:rsid w:val="00A751D6"/>
    <w:rsid w:val="00A8410E"/>
    <w:rsid w:val="00A9014E"/>
    <w:rsid w:val="00A906CE"/>
    <w:rsid w:val="00A91E7D"/>
    <w:rsid w:val="00A93ED5"/>
    <w:rsid w:val="00A94C28"/>
    <w:rsid w:val="00A95880"/>
    <w:rsid w:val="00A96375"/>
    <w:rsid w:val="00A9695A"/>
    <w:rsid w:val="00AA2104"/>
    <w:rsid w:val="00AA3CA8"/>
    <w:rsid w:val="00AA5755"/>
    <w:rsid w:val="00AA6B7A"/>
    <w:rsid w:val="00AB2114"/>
    <w:rsid w:val="00AB2154"/>
    <w:rsid w:val="00AB410C"/>
    <w:rsid w:val="00AB45D7"/>
    <w:rsid w:val="00AB7B84"/>
    <w:rsid w:val="00AC3691"/>
    <w:rsid w:val="00AC799B"/>
    <w:rsid w:val="00AD0EA0"/>
    <w:rsid w:val="00AD456C"/>
    <w:rsid w:val="00AD5DA6"/>
    <w:rsid w:val="00AD708A"/>
    <w:rsid w:val="00AE7471"/>
    <w:rsid w:val="00AF173C"/>
    <w:rsid w:val="00AF19C1"/>
    <w:rsid w:val="00AF3375"/>
    <w:rsid w:val="00AF48EB"/>
    <w:rsid w:val="00AF65FA"/>
    <w:rsid w:val="00B00338"/>
    <w:rsid w:val="00B01E87"/>
    <w:rsid w:val="00B05F7E"/>
    <w:rsid w:val="00B06AF8"/>
    <w:rsid w:val="00B105B0"/>
    <w:rsid w:val="00B11032"/>
    <w:rsid w:val="00B12707"/>
    <w:rsid w:val="00B163FC"/>
    <w:rsid w:val="00B173FD"/>
    <w:rsid w:val="00B17B71"/>
    <w:rsid w:val="00B2724D"/>
    <w:rsid w:val="00B3260E"/>
    <w:rsid w:val="00B4764D"/>
    <w:rsid w:val="00B5062E"/>
    <w:rsid w:val="00B536DA"/>
    <w:rsid w:val="00B551FE"/>
    <w:rsid w:val="00B55E10"/>
    <w:rsid w:val="00B57845"/>
    <w:rsid w:val="00B61F37"/>
    <w:rsid w:val="00B6717C"/>
    <w:rsid w:val="00B729AD"/>
    <w:rsid w:val="00B76F6F"/>
    <w:rsid w:val="00B77081"/>
    <w:rsid w:val="00B80DF8"/>
    <w:rsid w:val="00B84285"/>
    <w:rsid w:val="00B948FC"/>
    <w:rsid w:val="00B97E73"/>
    <w:rsid w:val="00BA260F"/>
    <w:rsid w:val="00BA401C"/>
    <w:rsid w:val="00BA4582"/>
    <w:rsid w:val="00BA63BC"/>
    <w:rsid w:val="00BB0D52"/>
    <w:rsid w:val="00BB3EA5"/>
    <w:rsid w:val="00BB3F2D"/>
    <w:rsid w:val="00BC0EA5"/>
    <w:rsid w:val="00BC2DF1"/>
    <w:rsid w:val="00BC74DF"/>
    <w:rsid w:val="00BD6C58"/>
    <w:rsid w:val="00BD7F01"/>
    <w:rsid w:val="00BE2D03"/>
    <w:rsid w:val="00BE5B4B"/>
    <w:rsid w:val="00BF1E02"/>
    <w:rsid w:val="00C01337"/>
    <w:rsid w:val="00C02266"/>
    <w:rsid w:val="00C024A8"/>
    <w:rsid w:val="00C03B7E"/>
    <w:rsid w:val="00C07090"/>
    <w:rsid w:val="00C13229"/>
    <w:rsid w:val="00C13356"/>
    <w:rsid w:val="00C13FD0"/>
    <w:rsid w:val="00C17D10"/>
    <w:rsid w:val="00C20F29"/>
    <w:rsid w:val="00C20F8D"/>
    <w:rsid w:val="00C21A5D"/>
    <w:rsid w:val="00C22B9D"/>
    <w:rsid w:val="00C22F2C"/>
    <w:rsid w:val="00C23A19"/>
    <w:rsid w:val="00C31CA2"/>
    <w:rsid w:val="00C33E59"/>
    <w:rsid w:val="00C374A7"/>
    <w:rsid w:val="00C55305"/>
    <w:rsid w:val="00C567D1"/>
    <w:rsid w:val="00C64437"/>
    <w:rsid w:val="00C674B5"/>
    <w:rsid w:val="00C77D0C"/>
    <w:rsid w:val="00C84A43"/>
    <w:rsid w:val="00C87021"/>
    <w:rsid w:val="00C90096"/>
    <w:rsid w:val="00C94583"/>
    <w:rsid w:val="00CA004C"/>
    <w:rsid w:val="00CA0CD6"/>
    <w:rsid w:val="00CA252D"/>
    <w:rsid w:val="00CA3809"/>
    <w:rsid w:val="00CA4924"/>
    <w:rsid w:val="00CB465E"/>
    <w:rsid w:val="00CB5D06"/>
    <w:rsid w:val="00CB727B"/>
    <w:rsid w:val="00CB7F4D"/>
    <w:rsid w:val="00CC3696"/>
    <w:rsid w:val="00CD257D"/>
    <w:rsid w:val="00CE2675"/>
    <w:rsid w:val="00CE76FE"/>
    <w:rsid w:val="00CF070F"/>
    <w:rsid w:val="00CF2A57"/>
    <w:rsid w:val="00D12FFB"/>
    <w:rsid w:val="00D1359A"/>
    <w:rsid w:val="00D13940"/>
    <w:rsid w:val="00D221E9"/>
    <w:rsid w:val="00D230E9"/>
    <w:rsid w:val="00D3164F"/>
    <w:rsid w:val="00D331C5"/>
    <w:rsid w:val="00D345AA"/>
    <w:rsid w:val="00D44C03"/>
    <w:rsid w:val="00D51564"/>
    <w:rsid w:val="00D6046F"/>
    <w:rsid w:val="00D607C6"/>
    <w:rsid w:val="00D715B6"/>
    <w:rsid w:val="00D725A2"/>
    <w:rsid w:val="00D72CE9"/>
    <w:rsid w:val="00D7397C"/>
    <w:rsid w:val="00D83272"/>
    <w:rsid w:val="00D847B2"/>
    <w:rsid w:val="00D91663"/>
    <w:rsid w:val="00D9437F"/>
    <w:rsid w:val="00DA28E7"/>
    <w:rsid w:val="00DA3E2C"/>
    <w:rsid w:val="00DA57D5"/>
    <w:rsid w:val="00DB0FA5"/>
    <w:rsid w:val="00DB15FA"/>
    <w:rsid w:val="00DB543D"/>
    <w:rsid w:val="00DC78EB"/>
    <w:rsid w:val="00DC7ADE"/>
    <w:rsid w:val="00DE140B"/>
    <w:rsid w:val="00DE4B95"/>
    <w:rsid w:val="00DF0AC4"/>
    <w:rsid w:val="00DF1533"/>
    <w:rsid w:val="00DF5997"/>
    <w:rsid w:val="00E017F2"/>
    <w:rsid w:val="00E074C1"/>
    <w:rsid w:val="00E0790F"/>
    <w:rsid w:val="00E079C1"/>
    <w:rsid w:val="00E148A1"/>
    <w:rsid w:val="00E204B4"/>
    <w:rsid w:val="00E23440"/>
    <w:rsid w:val="00E253D3"/>
    <w:rsid w:val="00E315BA"/>
    <w:rsid w:val="00E3174A"/>
    <w:rsid w:val="00E32BA9"/>
    <w:rsid w:val="00E337B4"/>
    <w:rsid w:val="00E36B76"/>
    <w:rsid w:val="00E378E9"/>
    <w:rsid w:val="00E41D1F"/>
    <w:rsid w:val="00E5009E"/>
    <w:rsid w:val="00E56238"/>
    <w:rsid w:val="00E57E09"/>
    <w:rsid w:val="00E8274E"/>
    <w:rsid w:val="00E83C6F"/>
    <w:rsid w:val="00EB4632"/>
    <w:rsid w:val="00EC2508"/>
    <w:rsid w:val="00EC47BC"/>
    <w:rsid w:val="00EC77DF"/>
    <w:rsid w:val="00EE4FF3"/>
    <w:rsid w:val="00EE61A7"/>
    <w:rsid w:val="00EE7D96"/>
    <w:rsid w:val="00EF3985"/>
    <w:rsid w:val="00EF6FBF"/>
    <w:rsid w:val="00EF7AC1"/>
    <w:rsid w:val="00F01B6C"/>
    <w:rsid w:val="00F026B2"/>
    <w:rsid w:val="00F054A0"/>
    <w:rsid w:val="00F05B2D"/>
    <w:rsid w:val="00F0641C"/>
    <w:rsid w:val="00F10132"/>
    <w:rsid w:val="00F10A39"/>
    <w:rsid w:val="00F15F5F"/>
    <w:rsid w:val="00F22936"/>
    <w:rsid w:val="00F259E6"/>
    <w:rsid w:val="00F27906"/>
    <w:rsid w:val="00F30E22"/>
    <w:rsid w:val="00F45F17"/>
    <w:rsid w:val="00F50CA6"/>
    <w:rsid w:val="00F64308"/>
    <w:rsid w:val="00F73BBF"/>
    <w:rsid w:val="00F84F93"/>
    <w:rsid w:val="00F86759"/>
    <w:rsid w:val="00F93ED7"/>
    <w:rsid w:val="00FA0012"/>
    <w:rsid w:val="00FA10A3"/>
    <w:rsid w:val="00FA2164"/>
    <w:rsid w:val="00FA2243"/>
    <w:rsid w:val="00FA3B35"/>
    <w:rsid w:val="00FA40BA"/>
    <w:rsid w:val="00FA668F"/>
    <w:rsid w:val="00FA6765"/>
    <w:rsid w:val="00FA70EE"/>
    <w:rsid w:val="00FB1262"/>
    <w:rsid w:val="00FB54EC"/>
    <w:rsid w:val="00FC1A79"/>
    <w:rsid w:val="00FC5EE6"/>
    <w:rsid w:val="00FD1C8A"/>
    <w:rsid w:val="00FD4DCB"/>
    <w:rsid w:val="00FD725D"/>
    <w:rsid w:val="00FD7646"/>
    <w:rsid w:val="00FE4A14"/>
    <w:rsid w:val="00FE4D63"/>
    <w:rsid w:val="00FF0FBD"/>
    <w:rsid w:val="00FF1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5B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Balk1">
    <w:name w:val="heading 1"/>
    <w:basedOn w:val="Normal"/>
    <w:next w:val="Normal"/>
    <w:link w:val="Balk1Char"/>
    <w:uiPriority w:val="9"/>
    <w:qFormat/>
    <w:rsid w:val="00342CE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A102F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semiHidden/>
    <w:unhideWhenUsed/>
    <w:qFormat/>
    <w:rsid w:val="005D5B65"/>
    <w:pPr>
      <w:keepNext/>
      <w:keepLines/>
      <w:spacing w:before="480" w:after="360" w:line="360" w:lineRule="auto"/>
      <w:outlineLvl w:val="2"/>
    </w:pPr>
    <w:rPr>
      <w:rFonts w:ascii="Cambria" w:hAnsi="Cambria"/>
      <w:b/>
      <w:bCs/>
      <w:color w:val="4F81BD"/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342CE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tr-TR"/>
    </w:rPr>
  </w:style>
  <w:style w:type="character" w:customStyle="1" w:styleId="Balk2Char">
    <w:name w:val="Başlık 2 Char"/>
    <w:basedOn w:val="VarsaylanParagrafYazTipi"/>
    <w:link w:val="Balk2"/>
    <w:uiPriority w:val="99"/>
    <w:rsid w:val="00A102F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tr-TR"/>
    </w:rPr>
  </w:style>
  <w:style w:type="character" w:customStyle="1" w:styleId="Balk3Char">
    <w:name w:val="Başlık 3 Char"/>
    <w:basedOn w:val="VarsaylanParagrafYazTipi"/>
    <w:link w:val="Balk3"/>
    <w:semiHidden/>
    <w:rsid w:val="005D5B65"/>
    <w:rPr>
      <w:rFonts w:ascii="Cambria" w:eastAsia="Times New Roman" w:hAnsi="Cambria" w:cs="Times New Roman"/>
      <w:b/>
      <w:bCs/>
      <w:color w:val="4F81BD"/>
      <w:lang w:eastAsia="tr-TR"/>
    </w:rPr>
  </w:style>
  <w:style w:type="paragraph" w:styleId="ResimYazs">
    <w:name w:val="caption"/>
    <w:basedOn w:val="Normal"/>
    <w:next w:val="Normal"/>
    <w:uiPriority w:val="99"/>
    <w:unhideWhenUsed/>
    <w:qFormat/>
    <w:rsid w:val="004F7739"/>
    <w:pPr>
      <w:spacing w:after="200"/>
    </w:pPr>
    <w:rPr>
      <w:rFonts w:ascii="Calibri" w:hAnsi="Calibri"/>
      <w:b/>
      <w:bCs/>
      <w:color w:val="4F81BD"/>
      <w:sz w:val="18"/>
      <w:szCs w:val="18"/>
    </w:rPr>
  </w:style>
  <w:style w:type="table" w:styleId="OrtaKlavuz3-Vurgu5">
    <w:name w:val="Medium Grid 3 Accent 5"/>
    <w:aliases w:val="sektor raporu"/>
    <w:basedOn w:val="NormalTablo"/>
    <w:uiPriority w:val="99"/>
    <w:rsid w:val="00834057"/>
    <w:pPr>
      <w:spacing w:after="0" w:line="240" w:lineRule="auto"/>
    </w:pPr>
    <w:rPr>
      <w:rFonts w:ascii="Calibri" w:eastAsia="Times New Roman" w:hAnsi="Calibri" w:cs="Times New Roman"/>
      <w:color w:val="FFFFFF"/>
      <w:sz w:val="20"/>
      <w:szCs w:val="20"/>
      <w:lang w:eastAsia="tr-TR"/>
    </w:rPr>
    <w:tblPr>
      <w:tblStyleRowBandSize w:val="1"/>
      <w:tblStyleColBandSize w:val="1"/>
      <w:jc w:val="center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rPr>
      <w:jc w:val="center"/>
    </w:trPr>
    <w:tcPr>
      <w:shd w:val="clear" w:color="auto" w:fill="DBE5F1" w:themeFill="accent1" w:themeFillTint="33"/>
    </w:tcPr>
    <w:tblStylePr w:type="firstRow">
      <w:pPr>
        <w:jc w:val="center"/>
      </w:pPr>
      <w:rPr>
        <w:rFonts w:ascii="Calibri" w:hAnsi="Calibri" w:cs="Times New Roman" w:hint="default"/>
        <w:b/>
        <w:bCs/>
        <w:i w:val="0"/>
        <w:iCs w:val="0"/>
        <w:color w:val="FFFFFF"/>
        <w:sz w:val="20"/>
        <w:szCs w:val="20"/>
      </w:rPr>
      <w:tblPr/>
      <w:tcPr>
        <w:shd w:val="clear" w:color="auto" w:fill="4F81BD" w:themeFill="accent1"/>
        <w:vAlign w:val="center"/>
      </w:tcPr>
    </w:tblStylePr>
    <w:tblStylePr w:type="lastRow">
      <w:pPr>
        <w:jc w:val="right"/>
      </w:pPr>
      <w:rPr>
        <w:rFonts w:ascii="Calibri" w:hAnsi="Calibri" w:cs="Times New Roman" w:hint="default"/>
        <w:b/>
        <w:bCs/>
        <w:i w:val="0"/>
        <w:iCs w:val="0"/>
        <w:color w:val="FFFFFF"/>
        <w:sz w:val="20"/>
        <w:szCs w:val="20"/>
      </w:rPr>
      <w:tblPr/>
      <w:tcPr>
        <w:shd w:val="clear" w:color="auto" w:fill="4F81BD" w:themeFill="accent1"/>
        <w:vAlign w:val="center"/>
      </w:tcPr>
    </w:tblStylePr>
    <w:tblStylePr w:type="firstCol">
      <w:pPr>
        <w:jc w:val="left"/>
      </w:pPr>
      <w:rPr>
        <w:rFonts w:ascii="Calibri" w:hAnsi="Calibri" w:cs="Times New Roman" w:hint="default"/>
        <w:b/>
        <w:bCs/>
        <w:i w:val="0"/>
        <w:iCs w:val="0"/>
        <w:color w:val="FFFFFF"/>
        <w:sz w:val="20"/>
        <w:szCs w:val="20"/>
      </w:rPr>
      <w:tblPr/>
      <w:tcPr>
        <w:shd w:val="clear" w:color="auto" w:fill="4F81BD" w:themeFill="accent1"/>
        <w:vAlign w:val="center"/>
      </w:tcPr>
    </w:tblStylePr>
    <w:tblStylePr w:type="lastCol">
      <w:pPr>
        <w:jc w:val="right"/>
      </w:pPr>
      <w:rPr>
        <w:rFonts w:ascii="Calibri" w:hAnsi="Calibri" w:cs="Times New Roman" w:hint="default"/>
        <w:b/>
        <w:bCs/>
        <w:i w:val="0"/>
        <w:iCs w:val="0"/>
        <w:color w:val="FFFFFF"/>
      </w:rPr>
      <w:tblPr/>
      <w:tcPr>
        <w:shd w:val="clear" w:color="auto" w:fill="4F81BD" w:themeFill="accent1"/>
        <w:vAlign w:val="center"/>
      </w:tcPr>
    </w:tblStylePr>
    <w:tblStylePr w:type="band1Vert">
      <w:rPr>
        <w:rFonts w:ascii="Calibri" w:hAnsi="Calibri" w:cs="Times New Roman" w:hint="default"/>
      </w:rPr>
      <w:tblPr/>
      <w:tcPr>
        <w:shd w:val="clear" w:color="auto" w:fill="B8CCE4" w:themeFill="accent1" w:themeFillTint="66"/>
      </w:tcPr>
    </w:tblStylePr>
    <w:tblStylePr w:type="band2Vert">
      <w:tblPr/>
      <w:tcPr>
        <w:shd w:val="clear" w:color="auto" w:fill="DBE5F1" w:themeFill="accent1" w:themeFillTint="33"/>
      </w:tcPr>
    </w:tblStylePr>
    <w:tblStylePr w:type="band1Horz">
      <w:pPr>
        <w:jc w:val="right"/>
      </w:pPr>
      <w:rPr>
        <w:rFonts w:ascii="Calibri" w:hAnsi="Calibri" w:cs="Times New Roman" w:hint="default"/>
        <w:color w:val="auto"/>
        <w:sz w:val="20"/>
        <w:szCs w:val="20"/>
      </w:rPr>
      <w:tblPr/>
      <w:tcPr>
        <w:shd w:val="clear" w:color="auto" w:fill="B8CCE4" w:themeFill="accent1" w:themeFillTint="66"/>
      </w:tcPr>
    </w:tblStylePr>
    <w:tblStylePr w:type="band2Horz">
      <w:pPr>
        <w:jc w:val="right"/>
      </w:pPr>
      <w:rPr>
        <w:rFonts w:ascii="Calibri" w:hAnsi="Calibri" w:cs="Times New Roman" w:hint="default"/>
        <w:color w:val="auto"/>
        <w:sz w:val="20"/>
        <w:szCs w:val="20"/>
      </w:rPr>
      <w:tblPr/>
      <w:tcPr>
        <w:shd w:val="clear" w:color="auto" w:fill="DBE5F1" w:themeFill="accent1" w:themeFillTint="33"/>
      </w:tcPr>
    </w:tblStylePr>
  </w:style>
  <w:style w:type="table" w:styleId="TabloKlavuzu">
    <w:name w:val="Table Grid"/>
    <w:basedOn w:val="NormalTablo"/>
    <w:uiPriority w:val="59"/>
    <w:rsid w:val="004F77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OrtaGlgeleme1">
    <w:name w:val="Medium Shading 1"/>
    <w:basedOn w:val="NormalTablo"/>
    <w:uiPriority w:val="63"/>
    <w:rsid w:val="007C4F91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Klavuz3-Vurgu2">
    <w:name w:val="Medium Grid 3 Accent 2"/>
    <w:basedOn w:val="NormalTablo"/>
    <w:uiPriority w:val="69"/>
    <w:rsid w:val="007C4F91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paragraph" w:styleId="stbilgi">
    <w:name w:val="header"/>
    <w:basedOn w:val="Normal"/>
    <w:link w:val="stbilgiChar"/>
    <w:uiPriority w:val="99"/>
    <w:unhideWhenUsed/>
    <w:rsid w:val="0051170F"/>
    <w:pPr>
      <w:tabs>
        <w:tab w:val="center" w:pos="4513"/>
        <w:tab w:val="right" w:pos="9026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51170F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ltbilgi">
    <w:name w:val="footer"/>
    <w:basedOn w:val="Normal"/>
    <w:link w:val="AltbilgiChar"/>
    <w:uiPriority w:val="99"/>
    <w:unhideWhenUsed/>
    <w:rsid w:val="0051170F"/>
    <w:pPr>
      <w:tabs>
        <w:tab w:val="center" w:pos="4513"/>
        <w:tab w:val="right" w:pos="9026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51170F"/>
    <w:rPr>
      <w:rFonts w:ascii="Times New Roman" w:eastAsia="Times New Roman" w:hAnsi="Times New Roman" w:cs="Times New Roman"/>
      <w:sz w:val="24"/>
      <w:szCs w:val="24"/>
      <w:lang w:eastAsia="tr-TR"/>
    </w:rPr>
  </w:style>
  <w:style w:type="table" w:styleId="RenkliGlgeleme-Vurgu2">
    <w:name w:val="Colorful Shading Accent 2"/>
    <w:basedOn w:val="NormalTablo"/>
    <w:uiPriority w:val="71"/>
    <w:rsid w:val="00F10132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paragraph" w:styleId="BalonMetni">
    <w:name w:val="Balloon Text"/>
    <w:basedOn w:val="Normal"/>
    <w:link w:val="BalonMetniChar"/>
    <w:uiPriority w:val="99"/>
    <w:semiHidden/>
    <w:unhideWhenUsed/>
    <w:rsid w:val="00F10132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F10132"/>
    <w:rPr>
      <w:rFonts w:ascii="Tahoma" w:eastAsia="Times New Roman" w:hAnsi="Tahoma" w:cs="Tahoma"/>
      <w:sz w:val="16"/>
      <w:szCs w:val="16"/>
      <w:lang w:eastAsia="tr-TR"/>
    </w:rPr>
  </w:style>
  <w:style w:type="table" w:styleId="OrtaKlavuz3">
    <w:name w:val="Medium Grid 3"/>
    <w:basedOn w:val="NormalTablo"/>
    <w:uiPriority w:val="69"/>
    <w:rsid w:val="00F10132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EC47BC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character" w:styleId="Kpr">
    <w:name w:val="Hyperlink"/>
    <w:basedOn w:val="VarsaylanParagrafYazTipi"/>
    <w:uiPriority w:val="99"/>
    <w:unhideWhenUsed/>
    <w:rsid w:val="001141C0"/>
    <w:rPr>
      <w:rFonts w:ascii="Times New Roman" w:hAnsi="Times New Roman" w:cs="Times New Roman" w:hint="default"/>
      <w:color w:val="0000FF"/>
      <w:u w:val="single"/>
    </w:rPr>
  </w:style>
  <w:style w:type="paragraph" w:styleId="ListeParagraf">
    <w:name w:val="List Paragraph"/>
    <w:basedOn w:val="Normal"/>
    <w:uiPriority w:val="34"/>
    <w:qFormat/>
    <w:rsid w:val="001141C0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table" w:styleId="OrtaKlavuz3-Vurgu4">
    <w:name w:val="Medium Grid 3 Accent 4"/>
    <w:basedOn w:val="NormalTablo"/>
    <w:uiPriority w:val="69"/>
    <w:rsid w:val="006942A7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paragraph" w:styleId="ekillerTablosu">
    <w:name w:val="table of figures"/>
    <w:basedOn w:val="Normal"/>
    <w:next w:val="Normal"/>
    <w:uiPriority w:val="99"/>
    <w:unhideWhenUsed/>
    <w:rsid w:val="00362BB1"/>
  </w:style>
  <w:style w:type="table" w:styleId="OrtaGlgeleme1-Vurgu3">
    <w:name w:val="Medium Shading 1 Accent 3"/>
    <w:basedOn w:val="NormalTablo"/>
    <w:uiPriority w:val="63"/>
    <w:rsid w:val="005A3E69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styleId="zlenenKpr">
    <w:name w:val="FollowedHyperlink"/>
    <w:basedOn w:val="VarsaylanParagrafYazTipi"/>
    <w:uiPriority w:val="99"/>
    <w:semiHidden/>
    <w:unhideWhenUsed/>
    <w:rsid w:val="004B05D4"/>
    <w:rPr>
      <w:color w:val="800080"/>
      <w:u w:val="single"/>
    </w:rPr>
  </w:style>
  <w:style w:type="paragraph" w:customStyle="1" w:styleId="xl66">
    <w:name w:val="xl66"/>
    <w:basedOn w:val="Normal"/>
    <w:rsid w:val="004B05D4"/>
    <w:pPr>
      <w:spacing w:before="100" w:beforeAutospacing="1" w:after="100" w:afterAutospacing="1"/>
    </w:pPr>
    <w:rPr>
      <w:sz w:val="18"/>
      <w:szCs w:val="18"/>
    </w:rPr>
  </w:style>
  <w:style w:type="paragraph" w:customStyle="1" w:styleId="xl67">
    <w:name w:val="xl67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68">
    <w:name w:val="xl68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69">
    <w:name w:val="xl69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70">
    <w:name w:val="xl70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71">
    <w:name w:val="xl71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72">
    <w:name w:val="xl72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73">
    <w:name w:val="xl73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74">
    <w:name w:val="xl74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75">
    <w:name w:val="xl75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76">
    <w:name w:val="xl76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77">
    <w:name w:val="xl77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sz w:val="18"/>
      <w:szCs w:val="18"/>
    </w:rPr>
  </w:style>
  <w:style w:type="paragraph" w:customStyle="1" w:styleId="xl78">
    <w:name w:val="xl78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sz w:val="18"/>
      <w:szCs w:val="18"/>
    </w:rPr>
  </w:style>
  <w:style w:type="paragraph" w:customStyle="1" w:styleId="xl79">
    <w:name w:val="xl79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80">
    <w:name w:val="xl80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sz w:val="18"/>
      <w:szCs w:val="18"/>
    </w:rPr>
  </w:style>
  <w:style w:type="paragraph" w:customStyle="1" w:styleId="xl81">
    <w:name w:val="xl81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82">
    <w:name w:val="xl82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b/>
      <w:bCs/>
      <w:sz w:val="18"/>
      <w:szCs w:val="18"/>
    </w:rPr>
  </w:style>
  <w:style w:type="paragraph" w:customStyle="1" w:styleId="xl83">
    <w:name w:val="xl83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styleId="DipnotMetni">
    <w:name w:val="footnote text"/>
    <w:basedOn w:val="Normal"/>
    <w:link w:val="DipnotMetniChar"/>
    <w:uiPriority w:val="99"/>
    <w:semiHidden/>
    <w:unhideWhenUsed/>
    <w:rsid w:val="00BC0EA5"/>
    <w:rPr>
      <w:rFonts w:ascii="Calibri" w:hAnsi="Calibri"/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BC0EA5"/>
    <w:rPr>
      <w:rFonts w:ascii="Calibri" w:eastAsia="Times New Roman" w:hAnsi="Calibri" w:cs="Times New Roman"/>
      <w:sz w:val="20"/>
      <w:szCs w:val="20"/>
      <w:lang w:eastAsia="tr-TR"/>
    </w:rPr>
  </w:style>
  <w:style w:type="character" w:styleId="DipnotBavurusu">
    <w:name w:val="footnote reference"/>
    <w:basedOn w:val="VarsaylanParagrafYazTipi"/>
    <w:uiPriority w:val="99"/>
    <w:semiHidden/>
    <w:unhideWhenUsed/>
    <w:rsid w:val="00BC0EA5"/>
    <w:rPr>
      <w:rFonts w:ascii="Times New Roman" w:hAnsi="Times New Roman" w:cs="Times New Roman" w:hint="default"/>
      <w:vertAlign w:val="superscript"/>
    </w:rPr>
  </w:style>
  <w:style w:type="table" w:customStyle="1" w:styleId="Stil2">
    <w:name w:val="Stil2"/>
    <w:basedOn w:val="NormalTablo"/>
    <w:uiPriority w:val="99"/>
    <w:rsid w:val="00004629"/>
    <w:pPr>
      <w:spacing w:after="0" w:line="240" w:lineRule="auto"/>
    </w:pPr>
    <w:rPr>
      <w:rFonts w:ascii="Calibri" w:hAnsi="Calibri"/>
      <w:sz w:val="20"/>
    </w:rPr>
    <w:tblPr>
      <w:tblStyleRowBandSize w:val="1"/>
      <w:tblStyleColBandSize w:val="1"/>
      <w:jc w:val="center"/>
      <w:tblBorders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  <w:insideH w:val="single" w:sz="6" w:space="0" w:color="FFFFFF"/>
        <w:insideV w:val="single" w:sz="6" w:space="0" w:color="FFFFFF"/>
      </w:tblBorders>
    </w:tblPr>
    <w:trPr>
      <w:jc w:val="center"/>
    </w:trPr>
    <w:tblStylePr w:type="firstRow">
      <w:pPr>
        <w:jc w:val="center"/>
      </w:pPr>
      <w:rPr>
        <w:color w:val="FFFFFF" w:themeColor="background1"/>
      </w:rPr>
      <w:tblPr/>
      <w:tcPr>
        <w:shd w:val="clear" w:color="auto" w:fill="8064A2" w:themeFill="accent4"/>
        <w:vAlign w:val="center"/>
      </w:tcPr>
    </w:tblStylePr>
    <w:tblStylePr w:type="lastRow">
      <w:pPr>
        <w:jc w:val="right"/>
      </w:pPr>
      <w:rPr>
        <w:color w:val="FFFFFF" w:themeColor="background1"/>
      </w:rPr>
      <w:tblPr/>
      <w:tcPr>
        <w:shd w:val="clear" w:color="auto" w:fill="8064A2" w:themeFill="accent4"/>
        <w:vAlign w:val="center"/>
      </w:tcPr>
    </w:tblStylePr>
    <w:tblStylePr w:type="firstCol">
      <w:pPr>
        <w:jc w:val="left"/>
      </w:pPr>
      <w:rPr>
        <w:color w:val="FFFFFF" w:themeColor="background1"/>
      </w:rPr>
      <w:tblPr/>
      <w:tcPr>
        <w:shd w:val="clear" w:color="auto" w:fill="8064A2" w:themeFill="accent4"/>
        <w:vAlign w:val="center"/>
      </w:tcPr>
    </w:tblStylePr>
    <w:tblStylePr w:type="lastCol">
      <w:pPr>
        <w:jc w:val="right"/>
      </w:pPr>
      <w:rPr>
        <w:color w:val="FFFFFF" w:themeColor="background1"/>
      </w:rPr>
      <w:tblPr/>
      <w:tcPr>
        <w:shd w:val="clear" w:color="auto" w:fill="8064A2" w:themeFill="accent4"/>
        <w:vAlign w:val="center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2Vert">
      <w:tblPr/>
      <w:tcPr>
        <w:shd w:val="clear" w:color="auto" w:fill="E5DFEC" w:themeFill="accent4" w:themeFillTint="33"/>
      </w:tcPr>
    </w:tblStylePr>
    <w:tblStylePr w:type="band1Horz">
      <w:pPr>
        <w:jc w:val="right"/>
      </w:pPr>
      <w:tblPr/>
      <w:tcPr>
        <w:shd w:val="clear" w:color="auto" w:fill="CCC0D9" w:themeFill="accent4" w:themeFillTint="66"/>
        <w:vAlign w:val="center"/>
      </w:tcPr>
    </w:tblStylePr>
    <w:tblStylePr w:type="band2Horz">
      <w:pPr>
        <w:jc w:val="right"/>
      </w:pPr>
      <w:tblPr/>
      <w:tcPr>
        <w:shd w:val="clear" w:color="auto" w:fill="E5DFEC" w:themeFill="accent4" w:themeFillTint="33"/>
        <w:vAlign w:val="center"/>
      </w:tcPr>
    </w:tblStylePr>
  </w:style>
  <w:style w:type="table" w:customStyle="1" w:styleId="Stil3">
    <w:name w:val="Stil3"/>
    <w:basedOn w:val="NormalTablo"/>
    <w:uiPriority w:val="99"/>
    <w:rsid w:val="00CA3809"/>
    <w:pPr>
      <w:spacing w:after="0" w:line="240" w:lineRule="auto"/>
    </w:pPr>
    <w:rPr>
      <w:rFonts w:ascii="Calibri" w:hAnsi="Calibri"/>
      <w:sz w:val="20"/>
    </w:rPr>
    <w:tblPr>
      <w:tblStyleRowBandSize w:val="1"/>
      <w:jc w:val="center"/>
      <w:tblBorders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  <w:insideH w:val="single" w:sz="6" w:space="0" w:color="FFFFFF"/>
        <w:insideV w:val="single" w:sz="6" w:space="0" w:color="FFFFFF"/>
      </w:tblBorders>
    </w:tblPr>
    <w:trPr>
      <w:jc w:val="center"/>
    </w:trPr>
    <w:tblStylePr w:type="firstRow">
      <w:pPr>
        <w:jc w:val="center"/>
      </w:pPr>
      <w:rPr>
        <w:color w:val="FFFFFF" w:themeColor="background1"/>
      </w:rPr>
      <w:tblPr/>
      <w:tcPr>
        <w:shd w:val="clear" w:color="auto" w:fill="C0504D" w:themeFill="accent2"/>
        <w:vAlign w:val="center"/>
      </w:tcPr>
    </w:tblStylePr>
    <w:tblStylePr w:type="lastRow">
      <w:pPr>
        <w:jc w:val="right"/>
      </w:pPr>
      <w:rPr>
        <w:color w:val="FFFFFF" w:themeColor="background1"/>
      </w:rPr>
      <w:tblPr/>
      <w:tcPr>
        <w:shd w:val="clear" w:color="auto" w:fill="C0504D" w:themeFill="accent2"/>
        <w:vAlign w:val="center"/>
      </w:tcPr>
    </w:tblStylePr>
    <w:tblStylePr w:type="firstCol">
      <w:pPr>
        <w:jc w:val="left"/>
      </w:pPr>
      <w:rPr>
        <w:color w:val="FFFFFF" w:themeColor="background1"/>
      </w:rPr>
      <w:tblPr/>
      <w:tcPr>
        <w:shd w:val="clear" w:color="auto" w:fill="C0504D" w:themeFill="accent2"/>
        <w:vAlign w:val="center"/>
      </w:tcPr>
    </w:tblStylePr>
    <w:tblStylePr w:type="lastCol">
      <w:pPr>
        <w:jc w:val="right"/>
      </w:pPr>
      <w:rPr>
        <w:color w:val="FFFFFF" w:themeColor="background1"/>
      </w:rPr>
      <w:tblPr/>
      <w:tcPr>
        <w:shd w:val="clear" w:color="auto" w:fill="C0504D" w:themeFill="accent2"/>
        <w:vAlign w:val="center"/>
      </w:tcPr>
    </w:tblStylePr>
    <w:tblStylePr w:type="band1Horz">
      <w:pPr>
        <w:jc w:val="right"/>
      </w:pPr>
      <w:tblPr/>
      <w:tcPr>
        <w:shd w:val="clear" w:color="auto" w:fill="F2DBDB" w:themeFill="accent2" w:themeFillTint="33"/>
        <w:vAlign w:val="center"/>
      </w:tcPr>
    </w:tblStylePr>
    <w:tblStylePr w:type="band2Horz">
      <w:pPr>
        <w:jc w:val="right"/>
      </w:pPr>
      <w:tblPr/>
      <w:tcPr>
        <w:shd w:val="clear" w:color="auto" w:fill="E5B8B7" w:themeFill="accent2" w:themeFillTint="66"/>
        <w:vAlign w:val="center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5B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Balk1">
    <w:name w:val="heading 1"/>
    <w:basedOn w:val="Normal"/>
    <w:next w:val="Normal"/>
    <w:link w:val="Balk1Char"/>
    <w:uiPriority w:val="9"/>
    <w:qFormat/>
    <w:rsid w:val="00342CE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A102F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semiHidden/>
    <w:unhideWhenUsed/>
    <w:qFormat/>
    <w:rsid w:val="005D5B65"/>
    <w:pPr>
      <w:keepNext/>
      <w:keepLines/>
      <w:spacing w:before="480" w:after="360" w:line="360" w:lineRule="auto"/>
      <w:outlineLvl w:val="2"/>
    </w:pPr>
    <w:rPr>
      <w:rFonts w:ascii="Cambria" w:hAnsi="Cambria"/>
      <w:b/>
      <w:bCs/>
      <w:color w:val="4F81BD"/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342CE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tr-TR"/>
    </w:rPr>
  </w:style>
  <w:style w:type="character" w:customStyle="1" w:styleId="Balk2Char">
    <w:name w:val="Başlık 2 Char"/>
    <w:basedOn w:val="VarsaylanParagrafYazTipi"/>
    <w:link w:val="Balk2"/>
    <w:uiPriority w:val="99"/>
    <w:rsid w:val="00A102F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tr-TR"/>
    </w:rPr>
  </w:style>
  <w:style w:type="character" w:customStyle="1" w:styleId="Balk3Char">
    <w:name w:val="Başlık 3 Char"/>
    <w:basedOn w:val="VarsaylanParagrafYazTipi"/>
    <w:link w:val="Balk3"/>
    <w:semiHidden/>
    <w:rsid w:val="005D5B65"/>
    <w:rPr>
      <w:rFonts w:ascii="Cambria" w:eastAsia="Times New Roman" w:hAnsi="Cambria" w:cs="Times New Roman"/>
      <w:b/>
      <w:bCs/>
      <w:color w:val="4F81BD"/>
      <w:lang w:eastAsia="tr-TR"/>
    </w:rPr>
  </w:style>
  <w:style w:type="paragraph" w:styleId="ResimYazs">
    <w:name w:val="caption"/>
    <w:basedOn w:val="Normal"/>
    <w:next w:val="Normal"/>
    <w:uiPriority w:val="99"/>
    <w:unhideWhenUsed/>
    <w:qFormat/>
    <w:rsid w:val="004F7739"/>
    <w:pPr>
      <w:spacing w:after="200"/>
    </w:pPr>
    <w:rPr>
      <w:rFonts w:ascii="Calibri" w:hAnsi="Calibri"/>
      <w:b/>
      <w:bCs/>
      <w:color w:val="4F81BD"/>
      <w:sz w:val="18"/>
      <w:szCs w:val="18"/>
    </w:rPr>
  </w:style>
  <w:style w:type="table" w:styleId="OrtaKlavuz3-Vurgu5">
    <w:name w:val="Medium Grid 3 Accent 5"/>
    <w:aliases w:val="sektor raporu"/>
    <w:basedOn w:val="NormalTablo"/>
    <w:uiPriority w:val="99"/>
    <w:rsid w:val="00834057"/>
    <w:pPr>
      <w:spacing w:after="0" w:line="240" w:lineRule="auto"/>
    </w:pPr>
    <w:rPr>
      <w:rFonts w:ascii="Calibri" w:eastAsia="Times New Roman" w:hAnsi="Calibri" w:cs="Times New Roman"/>
      <w:color w:val="FFFFFF"/>
      <w:sz w:val="20"/>
      <w:szCs w:val="20"/>
      <w:lang w:eastAsia="tr-TR"/>
    </w:rPr>
    <w:tblPr>
      <w:tblStyleRowBandSize w:val="1"/>
      <w:tblStyleColBandSize w:val="1"/>
      <w:jc w:val="center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rPr>
      <w:jc w:val="center"/>
    </w:trPr>
    <w:tcPr>
      <w:shd w:val="clear" w:color="auto" w:fill="DBE5F1" w:themeFill="accent1" w:themeFillTint="33"/>
    </w:tcPr>
    <w:tblStylePr w:type="firstRow">
      <w:pPr>
        <w:jc w:val="center"/>
      </w:pPr>
      <w:rPr>
        <w:rFonts w:ascii="Calibri" w:hAnsi="Calibri" w:cs="Times New Roman" w:hint="default"/>
        <w:b/>
        <w:bCs/>
        <w:i w:val="0"/>
        <w:iCs w:val="0"/>
        <w:color w:val="FFFFFF"/>
        <w:sz w:val="20"/>
        <w:szCs w:val="20"/>
      </w:rPr>
      <w:tblPr/>
      <w:tcPr>
        <w:shd w:val="clear" w:color="auto" w:fill="4F81BD" w:themeFill="accent1"/>
        <w:vAlign w:val="center"/>
      </w:tcPr>
    </w:tblStylePr>
    <w:tblStylePr w:type="lastRow">
      <w:pPr>
        <w:jc w:val="right"/>
      </w:pPr>
      <w:rPr>
        <w:rFonts w:ascii="Calibri" w:hAnsi="Calibri" w:cs="Times New Roman" w:hint="default"/>
        <w:b/>
        <w:bCs/>
        <w:i w:val="0"/>
        <w:iCs w:val="0"/>
        <w:color w:val="FFFFFF"/>
        <w:sz w:val="20"/>
        <w:szCs w:val="20"/>
      </w:rPr>
      <w:tblPr/>
      <w:tcPr>
        <w:shd w:val="clear" w:color="auto" w:fill="4F81BD" w:themeFill="accent1"/>
        <w:vAlign w:val="center"/>
      </w:tcPr>
    </w:tblStylePr>
    <w:tblStylePr w:type="firstCol">
      <w:pPr>
        <w:jc w:val="left"/>
      </w:pPr>
      <w:rPr>
        <w:rFonts w:ascii="Calibri" w:hAnsi="Calibri" w:cs="Times New Roman" w:hint="default"/>
        <w:b/>
        <w:bCs/>
        <w:i w:val="0"/>
        <w:iCs w:val="0"/>
        <w:color w:val="FFFFFF"/>
        <w:sz w:val="20"/>
        <w:szCs w:val="20"/>
      </w:rPr>
      <w:tblPr/>
      <w:tcPr>
        <w:shd w:val="clear" w:color="auto" w:fill="4F81BD" w:themeFill="accent1"/>
        <w:vAlign w:val="center"/>
      </w:tcPr>
    </w:tblStylePr>
    <w:tblStylePr w:type="lastCol">
      <w:pPr>
        <w:jc w:val="right"/>
      </w:pPr>
      <w:rPr>
        <w:rFonts w:ascii="Calibri" w:hAnsi="Calibri" w:cs="Times New Roman" w:hint="default"/>
        <w:b/>
        <w:bCs/>
        <w:i w:val="0"/>
        <w:iCs w:val="0"/>
        <w:color w:val="FFFFFF"/>
      </w:rPr>
      <w:tblPr/>
      <w:tcPr>
        <w:shd w:val="clear" w:color="auto" w:fill="4F81BD" w:themeFill="accent1"/>
        <w:vAlign w:val="center"/>
      </w:tcPr>
    </w:tblStylePr>
    <w:tblStylePr w:type="band1Vert">
      <w:rPr>
        <w:rFonts w:ascii="Calibri" w:hAnsi="Calibri" w:cs="Times New Roman" w:hint="default"/>
      </w:rPr>
      <w:tblPr/>
      <w:tcPr>
        <w:shd w:val="clear" w:color="auto" w:fill="B8CCE4" w:themeFill="accent1" w:themeFillTint="66"/>
      </w:tcPr>
    </w:tblStylePr>
    <w:tblStylePr w:type="band2Vert">
      <w:tblPr/>
      <w:tcPr>
        <w:shd w:val="clear" w:color="auto" w:fill="DBE5F1" w:themeFill="accent1" w:themeFillTint="33"/>
      </w:tcPr>
    </w:tblStylePr>
    <w:tblStylePr w:type="band1Horz">
      <w:pPr>
        <w:jc w:val="right"/>
      </w:pPr>
      <w:rPr>
        <w:rFonts w:ascii="Calibri" w:hAnsi="Calibri" w:cs="Times New Roman" w:hint="default"/>
        <w:color w:val="auto"/>
        <w:sz w:val="20"/>
        <w:szCs w:val="20"/>
      </w:rPr>
      <w:tblPr/>
      <w:tcPr>
        <w:shd w:val="clear" w:color="auto" w:fill="B8CCE4" w:themeFill="accent1" w:themeFillTint="66"/>
      </w:tcPr>
    </w:tblStylePr>
    <w:tblStylePr w:type="band2Horz">
      <w:pPr>
        <w:jc w:val="right"/>
      </w:pPr>
      <w:rPr>
        <w:rFonts w:ascii="Calibri" w:hAnsi="Calibri" w:cs="Times New Roman" w:hint="default"/>
        <w:color w:val="auto"/>
        <w:sz w:val="20"/>
        <w:szCs w:val="20"/>
      </w:rPr>
      <w:tblPr/>
      <w:tcPr>
        <w:shd w:val="clear" w:color="auto" w:fill="DBE5F1" w:themeFill="accent1" w:themeFillTint="33"/>
      </w:tcPr>
    </w:tblStylePr>
  </w:style>
  <w:style w:type="table" w:styleId="TabloKlavuzu">
    <w:name w:val="Table Grid"/>
    <w:basedOn w:val="NormalTablo"/>
    <w:uiPriority w:val="59"/>
    <w:rsid w:val="004F77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OrtaGlgeleme1">
    <w:name w:val="Medium Shading 1"/>
    <w:basedOn w:val="NormalTablo"/>
    <w:uiPriority w:val="63"/>
    <w:rsid w:val="007C4F91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Klavuz3-Vurgu2">
    <w:name w:val="Medium Grid 3 Accent 2"/>
    <w:basedOn w:val="NormalTablo"/>
    <w:uiPriority w:val="69"/>
    <w:rsid w:val="007C4F91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paragraph" w:styleId="stbilgi">
    <w:name w:val="header"/>
    <w:basedOn w:val="Normal"/>
    <w:link w:val="stbilgiChar"/>
    <w:uiPriority w:val="99"/>
    <w:unhideWhenUsed/>
    <w:rsid w:val="0051170F"/>
    <w:pPr>
      <w:tabs>
        <w:tab w:val="center" w:pos="4513"/>
        <w:tab w:val="right" w:pos="9026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51170F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ltbilgi">
    <w:name w:val="footer"/>
    <w:basedOn w:val="Normal"/>
    <w:link w:val="AltbilgiChar"/>
    <w:uiPriority w:val="99"/>
    <w:unhideWhenUsed/>
    <w:rsid w:val="0051170F"/>
    <w:pPr>
      <w:tabs>
        <w:tab w:val="center" w:pos="4513"/>
        <w:tab w:val="right" w:pos="9026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51170F"/>
    <w:rPr>
      <w:rFonts w:ascii="Times New Roman" w:eastAsia="Times New Roman" w:hAnsi="Times New Roman" w:cs="Times New Roman"/>
      <w:sz w:val="24"/>
      <w:szCs w:val="24"/>
      <w:lang w:eastAsia="tr-TR"/>
    </w:rPr>
  </w:style>
  <w:style w:type="table" w:styleId="RenkliGlgeleme-Vurgu2">
    <w:name w:val="Colorful Shading Accent 2"/>
    <w:basedOn w:val="NormalTablo"/>
    <w:uiPriority w:val="71"/>
    <w:rsid w:val="00F10132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paragraph" w:styleId="BalonMetni">
    <w:name w:val="Balloon Text"/>
    <w:basedOn w:val="Normal"/>
    <w:link w:val="BalonMetniChar"/>
    <w:uiPriority w:val="99"/>
    <w:semiHidden/>
    <w:unhideWhenUsed/>
    <w:rsid w:val="00F10132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F10132"/>
    <w:rPr>
      <w:rFonts w:ascii="Tahoma" w:eastAsia="Times New Roman" w:hAnsi="Tahoma" w:cs="Tahoma"/>
      <w:sz w:val="16"/>
      <w:szCs w:val="16"/>
      <w:lang w:eastAsia="tr-TR"/>
    </w:rPr>
  </w:style>
  <w:style w:type="table" w:styleId="OrtaKlavuz3">
    <w:name w:val="Medium Grid 3"/>
    <w:basedOn w:val="NormalTablo"/>
    <w:uiPriority w:val="69"/>
    <w:rsid w:val="00F10132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EC47BC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character" w:styleId="Kpr">
    <w:name w:val="Hyperlink"/>
    <w:basedOn w:val="VarsaylanParagrafYazTipi"/>
    <w:uiPriority w:val="99"/>
    <w:unhideWhenUsed/>
    <w:rsid w:val="001141C0"/>
    <w:rPr>
      <w:rFonts w:ascii="Times New Roman" w:hAnsi="Times New Roman" w:cs="Times New Roman" w:hint="default"/>
      <w:color w:val="0000FF"/>
      <w:u w:val="single"/>
    </w:rPr>
  </w:style>
  <w:style w:type="paragraph" w:styleId="ListeParagraf">
    <w:name w:val="List Paragraph"/>
    <w:basedOn w:val="Normal"/>
    <w:uiPriority w:val="34"/>
    <w:qFormat/>
    <w:rsid w:val="001141C0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table" w:styleId="OrtaKlavuz3-Vurgu4">
    <w:name w:val="Medium Grid 3 Accent 4"/>
    <w:basedOn w:val="NormalTablo"/>
    <w:uiPriority w:val="69"/>
    <w:rsid w:val="006942A7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paragraph" w:styleId="ekillerTablosu">
    <w:name w:val="table of figures"/>
    <w:basedOn w:val="Normal"/>
    <w:next w:val="Normal"/>
    <w:uiPriority w:val="99"/>
    <w:unhideWhenUsed/>
    <w:rsid w:val="00362BB1"/>
  </w:style>
  <w:style w:type="table" w:styleId="OrtaGlgeleme1-Vurgu3">
    <w:name w:val="Medium Shading 1 Accent 3"/>
    <w:basedOn w:val="NormalTablo"/>
    <w:uiPriority w:val="63"/>
    <w:rsid w:val="005A3E69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styleId="zlenenKpr">
    <w:name w:val="FollowedHyperlink"/>
    <w:basedOn w:val="VarsaylanParagrafYazTipi"/>
    <w:uiPriority w:val="99"/>
    <w:semiHidden/>
    <w:unhideWhenUsed/>
    <w:rsid w:val="004B05D4"/>
    <w:rPr>
      <w:color w:val="800080"/>
      <w:u w:val="single"/>
    </w:rPr>
  </w:style>
  <w:style w:type="paragraph" w:customStyle="1" w:styleId="xl66">
    <w:name w:val="xl66"/>
    <w:basedOn w:val="Normal"/>
    <w:rsid w:val="004B05D4"/>
    <w:pPr>
      <w:spacing w:before="100" w:beforeAutospacing="1" w:after="100" w:afterAutospacing="1"/>
    </w:pPr>
    <w:rPr>
      <w:sz w:val="18"/>
      <w:szCs w:val="18"/>
    </w:rPr>
  </w:style>
  <w:style w:type="paragraph" w:customStyle="1" w:styleId="xl67">
    <w:name w:val="xl67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68">
    <w:name w:val="xl68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69">
    <w:name w:val="xl69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70">
    <w:name w:val="xl70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71">
    <w:name w:val="xl71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72">
    <w:name w:val="xl72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73">
    <w:name w:val="xl73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74">
    <w:name w:val="xl74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75">
    <w:name w:val="xl75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76">
    <w:name w:val="xl76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77">
    <w:name w:val="xl77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sz w:val="18"/>
      <w:szCs w:val="18"/>
    </w:rPr>
  </w:style>
  <w:style w:type="paragraph" w:customStyle="1" w:styleId="xl78">
    <w:name w:val="xl78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sz w:val="18"/>
      <w:szCs w:val="18"/>
    </w:rPr>
  </w:style>
  <w:style w:type="paragraph" w:customStyle="1" w:styleId="xl79">
    <w:name w:val="xl79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80">
    <w:name w:val="xl80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sz w:val="18"/>
      <w:szCs w:val="18"/>
    </w:rPr>
  </w:style>
  <w:style w:type="paragraph" w:customStyle="1" w:styleId="xl81">
    <w:name w:val="xl81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82">
    <w:name w:val="xl82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b/>
      <w:bCs/>
      <w:sz w:val="18"/>
      <w:szCs w:val="18"/>
    </w:rPr>
  </w:style>
  <w:style w:type="paragraph" w:customStyle="1" w:styleId="xl83">
    <w:name w:val="xl83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styleId="DipnotMetni">
    <w:name w:val="footnote text"/>
    <w:basedOn w:val="Normal"/>
    <w:link w:val="DipnotMetniChar"/>
    <w:uiPriority w:val="99"/>
    <w:semiHidden/>
    <w:unhideWhenUsed/>
    <w:rsid w:val="00BC0EA5"/>
    <w:rPr>
      <w:rFonts w:ascii="Calibri" w:hAnsi="Calibri"/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BC0EA5"/>
    <w:rPr>
      <w:rFonts w:ascii="Calibri" w:eastAsia="Times New Roman" w:hAnsi="Calibri" w:cs="Times New Roman"/>
      <w:sz w:val="20"/>
      <w:szCs w:val="20"/>
      <w:lang w:eastAsia="tr-TR"/>
    </w:rPr>
  </w:style>
  <w:style w:type="character" w:styleId="DipnotBavurusu">
    <w:name w:val="footnote reference"/>
    <w:basedOn w:val="VarsaylanParagrafYazTipi"/>
    <w:uiPriority w:val="99"/>
    <w:semiHidden/>
    <w:unhideWhenUsed/>
    <w:rsid w:val="00BC0EA5"/>
    <w:rPr>
      <w:rFonts w:ascii="Times New Roman" w:hAnsi="Times New Roman" w:cs="Times New Roman" w:hint="default"/>
      <w:vertAlign w:val="superscript"/>
    </w:rPr>
  </w:style>
  <w:style w:type="table" w:customStyle="1" w:styleId="Stil2">
    <w:name w:val="Stil2"/>
    <w:basedOn w:val="NormalTablo"/>
    <w:uiPriority w:val="99"/>
    <w:rsid w:val="00004629"/>
    <w:pPr>
      <w:spacing w:after="0" w:line="240" w:lineRule="auto"/>
    </w:pPr>
    <w:rPr>
      <w:rFonts w:ascii="Calibri" w:hAnsi="Calibri"/>
      <w:sz w:val="20"/>
    </w:rPr>
    <w:tblPr>
      <w:tblStyleRowBandSize w:val="1"/>
      <w:tblStyleColBandSize w:val="1"/>
      <w:jc w:val="center"/>
      <w:tblBorders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  <w:insideH w:val="single" w:sz="6" w:space="0" w:color="FFFFFF"/>
        <w:insideV w:val="single" w:sz="6" w:space="0" w:color="FFFFFF"/>
      </w:tblBorders>
    </w:tblPr>
    <w:trPr>
      <w:jc w:val="center"/>
    </w:trPr>
    <w:tblStylePr w:type="firstRow">
      <w:pPr>
        <w:jc w:val="center"/>
      </w:pPr>
      <w:rPr>
        <w:color w:val="FFFFFF" w:themeColor="background1"/>
      </w:rPr>
      <w:tblPr/>
      <w:tcPr>
        <w:shd w:val="clear" w:color="auto" w:fill="8064A2" w:themeFill="accent4"/>
        <w:vAlign w:val="center"/>
      </w:tcPr>
    </w:tblStylePr>
    <w:tblStylePr w:type="lastRow">
      <w:pPr>
        <w:jc w:val="right"/>
      </w:pPr>
      <w:rPr>
        <w:color w:val="FFFFFF" w:themeColor="background1"/>
      </w:rPr>
      <w:tblPr/>
      <w:tcPr>
        <w:shd w:val="clear" w:color="auto" w:fill="8064A2" w:themeFill="accent4"/>
        <w:vAlign w:val="center"/>
      </w:tcPr>
    </w:tblStylePr>
    <w:tblStylePr w:type="firstCol">
      <w:pPr>
        <w:jc w:val="left"/>
      </w:pPr>
      <w:rPr>
        <w:color w:val="FFFFFF" w:themeColor="background1"/>
      </w:rPr>
      <w:tblPr/>
      <w:tcPr>
        <w:shd w:val="clear" w:color="auto" w:fill="8064A2" w:themeFill="accent4"/>
        <w:vAlign w:val="center"/>
      </w:tcPr>
    </w:tblStylePr>
    <w:tblStylePr w:type="lastCol">
      <w:pPr>
        <w:jc w:val="right"/>
      </w:pPr>
      <w:rPr>
        <w:color w:val="FFFFFF" w:themeColor="background1"/>
      </w:rPr>
      <w:tblPr/>
      <w:tcPr>
        <w:shd w:val="clear" w:color="auto" w:fill="8064A2" w:themeFill="accent4"/>
        <w:vAlign w:val="center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2Vert">
      <w:tblPr/>
      <w:tcPr>
        <w:shd w:val="clear" w:color="auto" w:fill="E5DFEC" w:themeFill="accent4" w:themeFillTint="33"/>
      </w:tcPr>
    </w:tblStylePr>
    <w:tblStylePr w:type="band1Horz">
      <w:pPr>
        <w:jc w:val="right"/>
      </w:pPr>
      <w:tblPr/>
      <w:tcPr>
        <w:shd w:val="clear" w:color="auto" w:fill="CCC0D9" w:themeFill="accent4" w:themeFillTint="66"/>
        <w:vAlign w:val="center"/>
      </w:tcPr>
    </w:tblStylePr>
    <w:tblStylePr w:type="band2Horz">
      <w:pPr>
        <w:jc w:val="right"/>
      </w:pPr>
      <w:tblPr/>
      <w:tcPr>
        <w:shd w:val="clear" w:color="auto" w:fill="E5DFEC" w:themeFill="accent4" w:themeFillTint="33"/>
        <w:vAlign w:val="center"/>
      </w:tcPr>
    </w:tblStylePr>
  </w:style>
  <w:style w:type="table" w:customStyle="1" w:styleId="Stil3">
    <w:name w:val="Stil3"/>
    <w:basedOn w:val="NormalTablo"/>
    <w:uiPriority w:val="99"/>
    <w:rsid w:val="00CA3809"/>
    <w:pPr>
      <w:spacing w:after="0" w:line="240" w:lineRule="auto"/>
    </w:pPr>
    <w:rPr>
      <w:rFonts w:ascii="Calibri" w:hAnsi="Calibri"/>
      <w:sz w:val="20"/>
    </w:rPr>
    <w:tblPr>
      <w:tblStyleRowBandSize w:val="1"/>
      <w:jc w:val="center"/>
      <w:tblBorders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  <w:insideH w:val="single" w:sz="6" w:space="0" w:color="FFFFFF"/>
        <w:insideV w:val="single" w:sz="6" w:space="0" w:color="FFFFFF"/>
      </w:tblBorders>
    </w:tblPr>
    <w:trPr>
      <w:jc w:val="center"/>
    </w:trPr>
    <w:tblStylePr w:type="firstRow">
      <w:pPr>
        <w:jc w:val="center"/>
      </w:pPr>
      <w:rPr>
        <w:color w:val="FFFFFF" w:themeColor="background1"/>
      </w:rPr>
      <w:tblPr/>
      <w:tcPr>
        <w:shd w:val="clear" w:color="auto" w:fill="C0504D" w:themeFill="accent2"/>
        <w:vAlign w:val="center"/>
      </w:tcPr>
    </w:tblStylePr>
    <w:tblStylePr w:type="lastRow">
      <w:pPr>
        <w:jc w:val="right"/>
      </w:pPr>
      <w:rPr>
        <w:color w:val="FFFFFF" w:themeColor="background1"/>
      </w:rPr>
      <w:tblPr/>
      <w:tcPr>
        <w:shd w:val="clear" w:color="auto" w:fill="C0504D" w:themeFill="accent2"/>
        <w:vAlign w:val="center"/>
      </w:tcPr>
    </w:tblStylePr>
    <w:tblStylePr w:type="firstCol">
      <w:pPr>
        <w:jc w:val="left"/>
      </w:pPr>
      <w:rPr>
        <w:color w:val="FFFFFF" w:themeColor="background1"/>
      </w:rPr>
      <w:tblPr/>
      <w:tcPr>
        <w:shd w:val="clear" w:color="auto" w:fill="C0504D" w:themeFill="accent2"/>
        <w:vAlign w:val="center"/>
      </w:tcPr>
    </w:tblStylePr>
    <w:tblStylePr w:type="lastCol">
      <w:pPr>
        <w:jc w:val="right"/>
      </w:pPr>
      <w:rPr>
        <w:color w:val="FFFFFF" w:themeColor="background1"/>
      </w:rPr>
      <w:tblPr/>
      <w:tcPr>
        <w:shd w:val="clear" w:color="auto" w:fill="C0504D" w:themeFill="accent2"/>
        <w:vAlign w:val="center"/>
      </w:tcPr>
    </w:tblStylePr>
    <w:tblStylePr w:type="band1Horz">
      <w:pPr>
        <w:jc w:val="right"/>
      </w:pPr>
      <w:tblPr/>
      <w:tcPr>
        <w:shd w:val="clear" w:color="auto" w:fill="F2DBDB" w:themeFill="accent2" w:themeFillTint="33"/>
        <w:vAlign w:val="center"/>
      </w:tcPr>
    </w:tblStylePr>
    <w:tblStylePr w:type="band2Horz">
      <w:pPr>
        <w:jc w:val="right"/>
      </w:pPr>
      <w:tblPr/>
      <w:tcPr>
        <w:shd w:val="clear" w:color="auto" w:fill="E5B8B7" w:themeFill="accent2" w:themeFillTint="66"/>
        <w:vAlign w:val="center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41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1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4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39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2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70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9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7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46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83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0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9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3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4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9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82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62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6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13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1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10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9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46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9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8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0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6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9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18" Type="http://schemas.openxmlformats.org/officeDocument/2006/relationships/image" Target="media/image5.png"/><Relationship Id="rId3" Type="http://schemas.openxmlformats.org/officeDocument/2006/relationships/styles" Target="styles.xml"/><Relationship Id="rId21" Type="http://schemas.openxmlformats.org/officeDocument/2006/relationships/image" Target="media/image8.png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image" Target="media/image4.png"/><Relationship Id="rId2" Type="http://schemas.openxmlformats.org/officeDocument/2006/relationships/numbering" Target="numbering.xml"/><Relationship Id="rId16" Type="http://schemas.openxmlformats.org/officeDocument/2006/relationships/image" Target="media/image3.png"/><Relationship Id="rId20" Type="http://schemas.openxmlformats.org/officeDocument/2006/relationships/image" Target="media/image7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image" Target="media/image2.png"/><Relationship Id="rId23" Type="http://schemas.openxmlformats.org/officeDocument/2006/relationships/theme" Target="theme/theme1.xml"/><Relationship Id="rId10" Type="http://schemas.openxmlformats.org/officeDocument/2006/relationships/footer" Target="footer1.xml"/><Relationship Id="rId19" Type="http://schemas.openxmlformats.org/officeDocument/2006/relationships/image" Target="media/image6.pn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oter" Target="footer4.xm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ED5400-7DC4-485E-AF94-0337FF6076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7275</Words>
  <Characters>41473</Characters>
  <Application>Microsoft Office Word</Application>
  <DocSecurity>0</DocSecurity>
  <Lines>345</Lines>
  <Paragraphs>97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Mehmet KÜRKÇÜ</dc:creator>
  <cp:lastModifiedBy>Administrator</cp:lastModifiedBy>
  <cp:revision>5</cp:revision>
  <cp:lastPrinted>2014-07-22T07:35:00Z</cp:lastPrinted>
  <dcterms:created xsi:type="dcterms:W3CDTF">2014-07-22T07:32:00Z</dcterms:created>
  <dcterms:modified xsi:type="dcterms:W3CDTF">2014-07-22T07:37:00Z</dcterms:modified>
</cp:coreProperties>
</file>