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F47" w:rsidRPr="003C3214" w:rsidRDefault="00470F47" w:rsidP="003202B0">
      <w:pPr>
        <w:rPr>
          <w:lang w:eastAsia="tr-TR"/>
        </w:rPr>
      </w:pPr>
      <w:bookmarkStart w:id="0" w:name="_Toc356294924"/>
    </w:p>
    <w:p w:rsidR="00470F47" w:rsidRPr="003C3214"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5544B8B" wp14:editId="6DE2F9EC">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3C3214"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516AA5" w:rsidRDefault="00516AA5" w:rsidP="005C0007">
      <w:pPr>
        <w:spacing w:after="0" w:line="240" w:lineRule="auto"/>
        <w:jc w:val="center"/>
        <w:rPr>
          <w:rFonts w:ascii="Times New Roman" w:eastAsia="Times New Roman" w:hAnsi="Times New Roman" w:cs="Times New Roman"/>
          <w:b/>
          <w:color w:val="000000"/>
          <w:sz w:val="24"/>
          <w:szCs w:val="24"/>
          <w:lang w:eastAsia="tr-TR"/>
        </w:rPr>
      </w:pPr>
    </w:p>
    <w:p w:rsidR="00470F47" w:rsidRPr="00516AA5" w:rsidRDefault="00997E11" w:rsidP="005C000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00470F47" w:rsidRPr="00516AA5">
        <w:rPr>
          <w:rFonts w:eastAsia="Times New Roman" w:cs="Times New Roman"/>
          <w:b/>
          <w:color w:val="000000"/>
          <w:sz w:val="72"/>
          <w:szCs w:val="72"/>
          <w:lang w:eastAsia="tr-TR"/>
        </w:rPr>
        <w:t xml:space="preserve"> PİYASASI</w:t>
      </w:r>
    </w:p>
    <w:p w:rsidR="00470F47" w:rsidRPr="00516AA5" w:rsidRDefault="00470F47" w:rsidP="005C000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516AA5" w:rsidRDefault="00D11BD3" w:rsidP="008D1022">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MAYIS</w:t>
      </w:r>
      <w:r w:rsidR="00516AA5">
        <w:rPr>
          <w:rFonts w:eastAsia="Times New Roman" w:cs="Times New Roman"/>
          <w:b/>
          <w:color w:val="000000"/>
          <w:sz w:val="72"/>
          <w:szCs w:val="72"/>
          <w:lang w:eastAsia="tr-TR"/>
        </w:rPr>
        <w:t xml:space="preserve"> </w:t>
      </w:r>
      <w:r w:rsidR="00470F47" w:rsidRPr="00516AA5">
        <w:rPr>
          <w:rFonts w:eastAsia="Times New Roman" w:cs="Times New Roman"/>
          <w:b/>
          <w:color w:val="000000"/>
          <w:sz w:val="72"/>
          <w:szCs w:val="72"/>
          <w:lang w:eastAsia="tr-TR"/>
        </w:rPr>
        <w:t>20</w:t>
      </w:r>
      <w:r w:rsidR="00997E11">
        <w:rPr>
          <w:rFonts w:eastAsia="Times New Roman" w:cs="Times New Roman"/>
          <w:b/>
          <w:color w:val="000000"/>
          <w:sz w:val="72"/>
          <w:szCs w:val="72"/>
          <w:lang w:eastAsia="tr-TR"/>
        </w:rPr>
        <w:t>16</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89343C" w:rsidRDefault="00470F47" w:rsidP="005C000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470F47" w:rsidRPr="00516AA5" w:rsidRDefault="00470F47" w:rsidP="005C0007">
      <w:pPr>
        <w:spacing w:after="0" w:line="240" w:lineRule="auto"/>
        <w:jc w:val="center"/>
        <w:rPr>
          <w:rFonts w:eastAsia="Times New Roman" w:cs="Times New Roman"/>
          <w:b/>
          <w:color w:val="000000"/>
          <w:sz w:val="72"/>
          <w:szCs w:val="72"/>
          <w:lang w:eastAsia="tr-TR"/>
        </w:rPr>
      </w:pPr>
    </w:p>
    <w:p w:rsidR="00470F47" w:rsidRPr="003C3214" w:rsidRDefault="00470F47" w:rsidP="004749C4">
      <w:pPr>
        <w:spacing w:after="0" w:line="240" w:lineRule="auto"/>
        <w:jc w:val="both"/>
        <w:rPr>
          <w:rFonts w:ascii="Times New Roman" w:eastAsia="Times New Roman" w:hAnsi="Times New Roman" w:cs="Times New Roman"/>
          <w:sz w:val="24"/>
          <w:szCs w:val="24"/>
          <w:lang w:eastAsia="tr-TR"/>
        </w:rPr>
      </w:pPr>
    </w:p>
    <w:p w:rsidR="009542CD" w:rsidRDefault="009542CD" w:rsidP="004749C4">
      <w:pPr>
        <w:jc w:val="both"/>
        <w:rPr>
          <w:rFonts w:ascii="Times New Roman" w:eastAsia="Calibri" w:hAnsi="Times New Roman" w:cs="Times New Roman"/>
          <w:b/>
          <w:bCs/>
          <w:sz w:val="24"/>
          <w:szCs w:val="24"/>
        </w:rPr>
        <w:sectPr w:rsidR="009542CD" w:rsidSect="00D23124">
          <w:footerReference w:type="default" r:id="rId10"/>
          <w:footerReference w:type="first" r:id="rId11"/>
          <w:pgSz w:w="11906" w:h="16838"/>
          <w:pgMar w:top="1417" w:right="1417" w:bottom="1417" w:left="1417" w:header="708" w:footer="708" w:gutter="0"/>
          <w:cols w:space="708"/>
          <w:docGrid w:linePitch="360"/>
        </w:sectPr>
      </w:pPr>
    </w:p>
    <w:p w:rsidR="00470F47" w:rsidRPr="003C3214" w:rsidRDefault="00470F47" w:rsidP="004749C4">
      <w:pPr>
        <w:jc w:val="both"/>
        <w:rPr>
          <w:rFonts w:ascii="Times New Roman" w:eastAsia="Calibri" w:hAnsi="Times New Roman" w:cs="Times New Roman"/>
          <w:b/>
          <w:bCs/>
          <w:sz w:val="24"/>
          <w:szCs w:val="24"/>
        </w:rPr>
      </w:pPr>
    </w:p>
    <w:p w:rsidR="00470F47" w:rsidRPr="0089343C" w:rsidRDefault="00470F47" w:rsidP="004749C4">
      <w:pPr>
        <w:jc w:val="both"/>
        <w:rPr>
          <w:rFonts w:ascii="Arial" w:eastAsia="Calibri" w:hAnsi="Arial" w:cs="Arial"/>
          <w:b/>
          <w:bCs/>
          <w:sz w:val="24"/>
          <w:szCs w:val="24"/>
        </w:rPr>
      </w:pPr>
      <w:r w:rsidRPr="0089343C">
        <w:rPr>
          <w:rFonts w:ascii="Arial" w:eastAsia="Calibri" w:hAnsi="Arial" w:cs="Arial"/>
          <w:b/>
          <w:bCs/>
          <w:sz w:val="24"/>
          <w:szCs w:val="24"/>
        </w:rPr>
        <w:t>GİRİŞ</w:t>
      </w:r>
    </w:p>
    <w:p w:rsidR="0089343C" w:rsidRDefault="0089343C" w:rsidP="004749C4">
      <w:pPr>
        <w:jc w:val="both"/>
        <w:rPr>
          <w:rFonts w:ascii="Times New Roman" w:eastAsia="Calibri" w:hAnsi="Times New Roman" w:cs="Times New Roman"/>
          <w:sz w:val="24"/>
          <w:szCs w:val="24"/>
        </w:rPr>
      </w:pPr>
    </w:p>
    <w:p w:rsidR="00470F47" w:rsidRPr="00A21E92" w:rsidRDefault="00470F47" w:rsidP="0089343C">
      <w:pPr>
        <w:spacing w:line="480" w:lineRule="auto"/>
        <w:jc w:val="both"/>
        <w:rPr>
          <w:rFonts w:ascii="Arial" w:eastAsia="Calibri" w:hAnsi="Arial" w:cs="Arial"/>
        </w:rPr>
      </w:pPr>
      <w:r w:rsidRPr="00A21E92">
        <w:rPr>
          <w:rFonts w:ascii="Arial" w:eastAsia="Calibri" w:hAnsi="Arial" w:cs="Arial"/>
        </w:rPr>
        <w:t xml:space="preserve">Bu rapor, </w:t>
      </w:r>
      <w:r w:rsidR="00997E11" w:rsidRPr="00A21E92">
        <w:rPr>
          <w:rFonts w:ascii="Arial" w:eastAsia="Calibri" w:hAnsi="Arial" w:cs="Arial"/>
        </w:rPr>
        <w:t>elektrik</w:t>
      </w:r>
      <w:r w:rsidRPr="00A21E92">
        <w:rPr>
          <w:rFonts w:ascii="Arial" w:eastAsia="Calibri" w:hAnsi="Arial" w:cs="Arial"/>
        </w:rPr>
        <w:t xml:space="preserve"> piyasasında faaliyette bulunan lisans sahibi şirketlerin Kurumumuza sunmuş oldukları bildirimler esas alınarak hazırlanmıştır. </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lisanslı üretim verileri</w:t>
      </w:r>
      <w:r w:rsidR="005F356F">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sidR="005F356F">
        <w:rPr>
          <w:rFonts w:ascii="Arial" w:eastAsia="Calibri" w:hAnsi="Arial" w:cs="Arial"/>
        </w:rPr>
        <w:t>lar</w:t>
      </w:r>
      <w:r w:rsidRPr="00A21E92">
        <w:rPr>
          <w:rFonts w:ascii="Arial" w:eastAsia="Calibri" w:hAnsi="Arial" w:cs="Arial"/>
        </w:rPr>
        <w:t>ını göstermektedir.</w:t>
      </w:r>
    </w:p>
    <w:p w:rsidR="0070184F" w:rsidRDefault="00470F47" w:rsidP="0089343C">
      <w:pPr>
        <w:spacing w:line="480" w:lineRule="auto"/>
        <w:jc w:val="both"/>
        <w:rPr>
          <w:rFonts w:ascii="Arial" w:eastAsia="Calibri" w:hAnsi="Arial" w:cs="Arial"/>
        </w:rPr>
      </w:pPr>
      <w:r w:rsidRPr="00A21E92">
        <w:rPr>
          <w:rFonts w:ascii="Arial" w:eastAsia="Calibri" w:hAnsi="Arial" w:cs="Arial"/>
        </w:rPr>
        <w:t xml:space="preserve">Rapordaki </w:t>
      </w:r>
      <w:r w:rsidR="0070184F" w:rsidRPr="00A21E92">
        <w:rPr>
          <w:rFonts w:ascii="Arial" w:eastAsia="Calibri" w:hAnsi="Arial" w:cs="Arial"/>
        </w:rPr>
        <w:t>elektrik tüketim</w:t>
      </w:r>
      <w:r w:rsidRPr="00A21E92">
        <w:rPr>
          <w:rFonts w:ascii="Arial" w:eastAsia="Calibri" w:hAnsi="Arial" w:cs="Arial"/>
        </w:rPr>
        <w:t xml:space="preserve"> miktar</w:t>
      </w:r>
      <w:r w:rsidR="00ED22C3" w:rsidRPr="00A21E92">
        <w:rPr>
          <w:rFonts w:ascii="Arial" w:eastAsia="Calibri" w:hAnsi="Arial" w:cs="Arial"/>
        </w:rPr>
        <w:t>lar</w:t>
      </w:r>
      <w:r w:rsidR="0070184F" w:rsidRPr="00A21E92">
        <w:rPr>
          <w:rFonts w:ascii="Arial" w:eastAsia="Calibri" w:hAnsi="Arial" w:cs="Arial"/>
        </w:rPr>
        <w:t>ına dair veriler,</w:t>
      </w:r>
      <w:r w:rsidRPr="00A21E92">
        <w:rPr>
          <w:rFonts w:ascii="Arial" w:eastAsia="Calibri" w:hAnsi="Arial" w:cs="Arial"/>
        </w:rPr>
        <w:t xml:space="preserve"> </w:t>
      </w:r>
      <w:r w:rsidR="0070184F" w:rsidRPr="00A21E92">
        <w:rPr>
          <w:rFonts w:ascii="Arial" w:eastAsia="Calibri" w:hAnsi="Arial" w:cs="Arial"/>
        </w:rPr>
        <w:t>faturalanan miktarları göstermekte olup fiili tüketim verileri ile raporda yer alan tüketim verileri faturalama döneminde yaşanan farklılıklar nedeniyle değişiklik gösterebilir.</w:t>
      </w:r>
    </w:p>
    <w:p w:rsidR="005F356F" w:rsidRPr="00A21E92" w:rsidRDefault="005F356F" w:rsidP="0089343C">
      <w:pPr>
        <w:spacing w:line="480" w:lineRule="auto"/>
        <w:jc w:val="both"/>
        <w:rPr>
          <w:rFonts w:ascii="Arial" w:eastAsia="Calibri" w:hAnsi="Arial" w:cs="Arial"/>
        </w:rPr>
      </w:pPr>
      <w:proofErr w:type="gramStart"/>
      <w:r w:rsidRPr="005F356F">
        <w:rPr>
          <w:rFonts w:ascii="Arial" w:eastAsia="Calibri" w:hAnsi="Arial" w:cs="Arial"/>
        </w:rPr>
        <w:t xml:space="preserve">6446 sayılı Elektrik Piyasası Kanununun 7 </w:t>
      </w:r>
      <w:proofErr w:type="spellStart"/>
      <w:r w:rsidRPr="005F356F">
        <w:rPr>
          <w:rFonts w:ascii="Arial" w:eastAsia="Calibri" w:hAnsi="Arial" w:cs="Arial"/>
        </w:rPr>
        <w:t>nci</w:t>
      </w:r>
      <w:proofErr w:type="spellEnd"/>
      <w:r w:rsidRPr="005F356F">
        <w:rPr>
          <w:rFonts w:ascii="Arial" w:eastAsia="Calibri" w:hAnsi="Arial" w:cs="Arial"/>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sidR="005933EF">
        <w:rPr>
          <w:rFonts w:ascii="Arial" w:eastAsia="Calibri" w:hAnsi="Arial" w:cs="Arial"/>
        </w:rPr>
        <w:t>,</w:t>
      </w:r>
      <w:r w:rsidRPr="005F356F">
        <w:rPr>
          <w:rFonts w:ascii="Arial" w:eastAsia="Calibri" w:hAnsi="Arial" w:cs="Arial"/>
        </w:rPr>
        <w:t xml:space="preserve"> bu kapsamda yapılan elektrik enerjisi tüketimleri bu rapor kapsamı dışındadır.</w:t>
      </w:r>
      <w:proofErr w:type="gramEnd"/>
    </w:p>
    <w:p w:rsidR="005D0982" w:rsidRPr="00A21E92" w:rsidRDefault="005D0982" w:rsidP="0089343C">
      <w:pPr>
        <w:spacing w:line="480" w:lineRule="auto"/>
        <w:jc w:val="both"/>
        <w:rPr>
          <w:rFonts w:ascii="Arial" w:eastAsia="Calibri" w:hAnsi="Arial" w:cs="Arial"/>
        </w:rPr>
      </w:pPr>
      <w:r w:rsidRPr="00A21E92">
        <w:rPr>
          <w:rFonts w:ascii="Arial" w:eastAsia="Calibri" w:hAnsi="Arial" w:cs="Arial"/>
        </w:rPr>
        <w:t xml:space="preserve">Rapordaki tüketim verilerine teknik ve teknik olmayan kayıplar </w:t>
      </w:r>
      <w:proofErr w:type="gramStart"/>
      <w:r w:rsidRPr="00A21E92">
        <w:rPr>
          <w:rFonts w:ascii="Arial" w:eastAsia="Calibri" w:hAnsi="Arial" w:cs="Arial"/>
        </w:rPr>
        <w:t>dahil</w:t>
      </w:r>
      <w:proofErr w:type="gramEnd"/>
      <w:r w:rsidRPr="00A21E92">
        <w:rPr>
          <w:rFonts w:ascii="Arial" w:eastAsia="Calibri" w:hAnsi="Arial" w:cs="Arial"/>
        </w:rPr>
        <w:t xml:space="preserve"> değildir.</w:t>
      </w:r>
    </w:p>
    <w:p w:rsidR="00D5705D" w:rsidRPr="00A21E92" w:rsidRDefault="00D5705D" w:rsidP="0089343C">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sidR="005F356F">
        <w:rPr>
          <w:rFonts w:ascii="Arial" w:eastAsia="Calibri" w:hAnsi="Arial" w:cs="Arial"/>
        </w:rPr>
        <w:t xml:space="preserve"> tüketimine</w:t>
      </w:r>
      <w:r w:rsidRPr="00A21E92">
        <w:rPr>
          <w:rFonts w:ascii="Arial" w:eastAsia="Calibri" w:hAnsi="Arial" w:cs="Arial"/>
        </w:rPr>
        <w:t xml:space="preserve"> </w:t>
      </w:r>
      <w:proofErr w:type="gramStart"/>
      <w:r w:rsidRPr="00A21E92">
        <w:rPr>
          <w:rFonts w:ascii="Arial" w:eastAsia="Calibri" w:hAnsi="Arial" w:cs="Arial"/>
        </w:rPr>
        <w:t>dahil</w:t>
      </w:r>
      <w:proofErr w:type="gramEnd"/>
      <w:r w:rsidRPr="00A21E92">
        <w:rPr>
          <w:rFonts w:ascii="Arial" w:eastAsia="Calibri" w:hAnsi="Arial" w:cs="Arial"/>
        </w:rPr>
        <w:t xml:space="preserve"> edilmiştir.</w:t>
      </w: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470F47" w:rsidRPr="003C3214" w:rsidRDefault="00470F47" w:rsidP="004749C4">
      <w:pPr>
        <w:jc w:val="both"/>
        <w:rPr>
          <w:rFonts w:ascii="Times New Roman" w:eastAsia="Calibri" w:hAnsi="Times New Roman" w:cs="Times New Roman"/>
          <w:sz w:val="24"/>
          <w:szCs w:val="24"/>
        </w:rPr>
      </w:pPr>
    </w:p>
    <w:p w:rsidR="009542CD" w:rsidRPr="00A21E92" w:rsidRDefault="008274AA" w:rsidP="00A21E92">
      <w:pPr>
        <w:jc w:val="both"/>
        <w:rPr>
          <w:rFonts w:ascii="Arial" w:eastAsia="Calibri" w:hAnsi="Arial" w:cs="Arial"/>
        </w:rPr>
        <w:sectPr w:rsidR="009542CD" w:rsidRPr="00A21E92" w:rsidSect="00D23124">
          <w:pgSz w:w="11906" w:h="16838"/>
          <w:pgMar w:top="1417" w:right="1417" w:bottom="1417" w:left="1417" w:header="708" w:footer="708" w:gutter="0"/>
          <w:cols w:space="708"/>
          <w:docGrid w:linePitch="360"/>
        </w:sectPr>
      </w:pPr>
      <w:r>
        <w:rPr>
          <w:rFonts w:ascii="Arial" w:eastAsia="Calibri" w:hAnsi="Arial" w:cs="Arial"/>
          <w:b/>
        </w:rPr>
        <w:t>Önemli Hatırlatma</w:t>
      </w:r>
      <w:r w:rsidR="00470F47" w:rsidRPr="00A21E92">
        <w:rPr>
          <w:rFonts w:ascii="Arial" w:eastAsia="Calibri" w:hAnsi="Arial" w:cs="Arial"/>
          <w:b/>
        </w:rPr>
        <w:t>:</w:t>
      </w:r>
      <w:r w:rsidR="00470F47" w:rsidRPr="00A21E92">
        <w:rPr>
          <w:rFonts w:ascii="Arial" w:eastAsia="Calibri" w:hAnsi="Arial" w:cs="Arial"/>
        </w:rPr>
        <w:t xml:space="preserve"> Lisans sahibi firmalar, Enerji Piyasası Bildirim Yönetmeliğinin ilgili hükümleri çerçevesinde bildirim düzeltme</w:t>
      </w:r>
      <w:r w:rsidR="002A1D25" w:rsidRPr="00A21E92">
        <w:rPr>
          <w:rFonts w:ascii="Arial" w:eastAsia="Calibri" w:hAnsi="Arial" w:cs="Arial"/>
        </w:rPr>
        <w:t xml:space="preserve"> </w:t>
      </w:r>
      <w:r w:rsidR="00470F47" w:rsidRPr="00A21E92">
        <w:rPr>
          <w:rFonts w:ascii="Arial" w:eastAsia="Calibri" w:hAnsi="Arial" w:cs="Arial"/>
        </w:rPr>
        <w:t>talebinde bulunarak daha önce Kuruma sundukları verilerde düzeltme</w:t>
      </w:r>
      <w:r w:rsidR="002A1D25" w:rsidRPr="00A21E92">
        <w:rPr>
          <w:rFonts w:ascii="Arial" w:eastAsia="Calibri" w:hAnsi="Arial" w:cs="Arial"/>
        </w:rPr>
        <w:t xml:space="preserve"> </w:t>
      </w:r>
      <w:r w:rsidR="00470F47" w:rsidRPr="00A21E92">
        <w:rPr>
          <w:rFonts w:ascii="Arial" w:eastAsia="Calibri" w:hAnsi="Arial" w:cs="Arial"/>
        </w:rPr>
        <w:t>yapabilmektedir. Bu sebeple yayımlanan rapor</w:t>
      </w:r>
      <w:r w:rsidR="00A21E92" w:rsidRPr="00A21E92">
        <w:rPr>
          <w:rFonts w:ascii="Arial" w:eastAsia="Calibri" w:hAnsi="Arial" w:cs="Arial"/>
        </w:rPr>
        <w:t>lar arasında veri farklılıkları olabilmektedir</w:t>
      </w:r>
      <w:r w:rsidR="00A21E92">
        <w:rPr>
          <w:rFonts w:ascii="Arial" w:eastAsia="Calibri" w:hAnsi="Arial" w:cs="Arial"/>
        </w:rPr>
        <w:t>.</w:t>
      </w:r>
    </w:p>
    <w:p w:rsidR="00B02446" w:rsidRPr="00A9039B" w:rsidRDefault="008151A8" w:rsidP="004749C4">
      <w:pPr>
        <w:jc w:val="both"/>
        <w:rPr>
          <w:rFonts w:cs="Arial"/>
          <w:b/>
          <w:sz w:val="28"/>
          <w:szCs w:val="28"/>
        </w:rPr>
      </w:pPr>
      <w:r w:rsidRPr="00A9039B">
        <w:rPr>
          <w:rFonts w:cs="Arial"/>
          <w:b/>
          <w:sz w:val="28"/>
          <w:szCs w:val="28"/>
        </w:rPr>
        <w:lastRenderedPageBreak/>
        <w:t>ÖZET</w:t>
      </w:r>
    </w:p>
    <w:p w:rsidR="0089343C" w:rsidRPr="00A21E92" w:rsidRDefault="0089343C" w:rsidP="00C306E8">
      <w:pPr>
        <w:jc w:val="both"/>
        <w:rPr>
          <w:rFonts w:cs="Arial"/>
          <w:b/>
          <w:sz w:val="26"/>
          <w:szCs w:val="26"/>
        </w:rPr>
      </w:pPr>
    </w:p>
    <w:p w:rsidR="00C306E8" w:rsidRPr="00A9039B" w:rsidRDefault="003173AD" w:rsidP="00C306E8">
      <w:pPr>
        <w:jc w:val="both"/>
        <w:rPr>
          <w:rFonts w:cs="Arial"/>
          <w:b/>
          <w:sz w:val="28"/>
          <w:szCs w:val="28"/>
        </w:rPr>
      </w:pPr>
      <w:r w:rsidRPr="00A9039B">
        <w:rPr>
          <w:rFonts w:cs="Arial"/>
          <w:b/>
          <w:sz w:val="28"/>
          <w:szCs w:val="28"/>
        </w:rPr>
        <w:t xml:space="preserve">2016 Yılı </w:t>
      </w:r>
      <w:r w:rsidR="00D11BD3">
        <w:rPr>
          <w:rFonts w:cs="Arial"/>
          <w:b/>
          <w:sz w:val="28"/>
          <w:szCs w:val="28"/>
        </w:rPr>
        <w:t>Mayıs</w:t>
      </w:r>
      <w:r w:rsidR="008755EF" w:rsidRPr="00A9039B">
        <w:rPr>
          <w:rFonts w:cs="Arial"/>
          <w:b/>
          <w:sz w:val="28"/>
          <w:szCs w:val="28"/>
        </w:rPr>
        <w:t xml:space="preserve"> </w:t>
      </w:r>
      <w:r w:rsidRPr="00A9039B">
        <w:rPr>
          <w:rFonts w:cs="Arial"/>
          <w:b/>
          <w:sz w:val="28"/>
          <w:szCs w:val="28"/>
        </w:rPr>
        <w:t>Ayı Elektrik Piyasası Genel Görünümü</w:t>
      </w:r>
    </w:p>
    <w:p w:rsidR="003173AD" w:rsidRPr="00A21E92" w:rsidRDefault="003173AD" w:rsidP="00C306E8">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1962C1" w:rsidRPr="00A21E92" w:rsidTr="00DA6488">
        <w:trPr>
          <w:trHeight w:val="395"/>
        </w:trPr>
        <w:tc>
          <w:tcPr>
            <w:tcW w:w="2802" w:type="dxa"/>
          </w:tcPr>
          <w:bookmarkEnd w:id="0"/>
          <w:p w:rsidR="001962C1" w:rsidRPr="00A21E92" w:rsidRDefault="001962C1" w:rsidP="001962C1">
            <w:pPr>
              <w:spacing w:after="160" w:line="259" w:lineRule="auto"/>
              <w:jc w:val="both"/>
              <w:rPr>
                <w:rFonts w:ascii="Arial" w:hAnsi="Arial" w:cs="Arial"/>
                <w:b/>
              </w:rPr>
            </w:pPr>
            <w:r w:rsidRPr="00A21E92">
              <w:rPr>
                <w:rFonts w:ascii="Arial" w:hAnsi="Arial" w:cs="Arial"/>
                <w:b/>
              </w:rPr>
              <w:t>Konu Başlığı</w:t>
            </w:r>
          </w:p>
        </w:tc>
        <w:tc>
          <w:tcPr>
            <w:tcW w:w="1984" w:type="dxa"/>
          </w:tcPr>
          <w:p w:rsidR="001962C1" w:rsidRPr="00A21E92" w:rsidRDefault="001962C1" w:rsidP="001962C1">
            <w:pPr>
              <w:spacing w:after="160" w:line="259" w:lineRule="auto"/>
              <w:jc w:val="center"/>
              <w:rPr>
                <w:rFonts w:ascii="Arial" w:hAnsi="Arial" w:cs="Arial"/>
                <w:b/>
              </w:rPr>
            </w:pPr>
            <w:r w:rsidRPr="00A21E92">
              <w:rPr>
                <w:rFonts w:ascii="Arial" w:hAnsi="Arial" w:cs="Arial"/>
                <w:b/>
              </w:rPr>
              <w:t>Birim</w:t>
            </w:r>
          </w:p>
        </w:tc>
        <w:tc>
          <w:tcPr>
            <w:tcW w:w="2835" w:type="dxa"/>
          </w:tcPr>
          <w:p w:rsidR="001962C1" w:rsidRPr="00A21E92" w:rsidRDefault="001962C1" w:rsidP="007A2754">
            <w:pPr>
              <w:spacing w:after="160" w:line="259" w:lineRule="auto"/>
              <w:jc w:val="center"/>
              <w:rPr>
                <w:rFonts w:ascii="Arial" w:hAnsi="Arial" w:cs="Arial"/>
                <w:b/>
              </w:rPr>
            </w:pPr>
            <w:r w:rsidRPr="00A21E92">
              <w:rPr>
                <w:rFonts w:ascii="Arial" w:hAnsi="Arial" w:cs="Arial"/>
                <w:b/>
              </w:rPr>
              <w:t>Miktar/</w:t>
            </w:r>
            <w:r w:rsidR="007A2754" w:rsidRPr="00A21E92">
              <w:rPr>
                <w:rFonts w:ascii="Arial" w:hAnsi="Arial" w:cs="Arial"/>
                <w:b/>
              </w:rPr>
              <w:t>Fiyat</w:t>
            </w:r>
          </w:p>
        </w:tc>
      </w:tr>
      <w:tr w:rsidR="001962C1" w:rsidRPr="00A21E92" w:rsidTr="00DA6488">
        <w:trPr>
          <w:trHeight w:val="395"/>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Lisanslı Üretim</w:t>
            </w:r>
            <w:r w:rsidR="00C94FE7">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93955" w:rsidRDefault="00FF3B22" w:rsidP="00A93955">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20.785.623,45</w:t>
            </w:r>
          </w:p>
        </w:tc>
      </w:tr>
      <w:tr w:rsidR="001962C1" w:rsidRPr="00A21E92" w:rsidTr="00DA6488">
        <w:trPr>
          <w:trHeight w:val="395"/>
        </w:trPr>
        <w:tc>
          <w:tcPr>
            <w:tcW w:w="2802" w:type="dxa"/>
          </w:tcPr>
          <w:p w:rsidR="001962C1" w:rsidRPr="00FF3B22" w:rsidRDefault="005F356F" w:rsidP="001962C1">
            <w:pPr>
              <w:spacing w:after="160" w:line="259" w:lineRule="auto"/>
              <w:jc w:val="both"/>
              <w:rPr>
                <w:rFonts w:ascii="Arial" w:hAnsi="Arial" w:cs="Arial"/>
              </w:rPr>
            </w:pPr>
            <w:r w:rsidRPr="00FF3B22">
              <w:rPr>
                <w:rFonts w:ascii="Arial" w:hAnsi="Arial" w:cs="Arial"/>
              </w:rPr>
              <w:t>Lisanslı Kurulu</w:t>
            </w:r>
            <w:r w:rsidR="001962C1" w:rsidRPr="00FF3B22">
              <w:rPr>
                <w:rFonts w:ascii="Arial" w:hAnsi="Arial" w:cs="Arial"/>
              </w:rPr>
              <w:t xml:space="preserve"> Güç</w:t>
            </w:r>
            <w:r w:rsidR="00C94FE7" w:rsidRPr="00FF3B22">
              <w:rPr>
                <w:rFonts w:ascii="Arial" w:hAnsi="Arial" w:cs="Arial"/>
              </w:rPr>
              <w:t>*</w:t>
            </w:r>
          </w:p>
        </w:tc>
        <w:tc>
          <w:tcPr>
            <w:tcW w:w="1984" w:type="dxa"/>
            <w:vAlign w:val="center"/>
          </w:tcPr>
          <w:p w:rsidR="001962C1" w:rsidRPr="00FF3B22" w:rsidRDefault="001962C1" w:rsidP="006C7AE0">
            <w:pPr>
              <w:spacing w:after="160" w:line="259" w:lineRule="auto"/>
              <w:jc w:val="center"/>
              <w:rPr>
                <w:rFonts w:ascii="Arial" w:hAnsi="Arial" w:cs="Arial"/>
              </w:rPr>
            </w:pPr>
            <w:proofErr w:type="spellStart"/>
            <w:r w:rsidRPr="00FF3B22">
              <w:rPr>
                <w:rFonts w:ascii="Arial" w:hAnsi="Arial" w:cs="Arial"/>
              </w:rPr>
              <w:t>MWe</w:t>
            </w:r>
            <w:proofErr w:type="spellEnd"/>
          </w:p>
        </w:tc>
        <w:tc>
          <w:tcPr>
            <w:tcW w:w="2835" w:type="dxa"/>
            <w:vAlign w:val="center"/>
          </w:tcPr>
          <w:p w:rsidR="001962C1" w:rsidRPr="00FF3B22" w:rsidRDefault="0034770F" w:rsidP="0089343C">
            <w:pPr>
              <w:spacing w:after="160" w:line="259" w:lineRule="auto"/>
              <w:jc w:val="center"/>
              <w:rPr>
                <w:rFonts w:ascii="Arial" w:eastAsia="Times New Roman" w:hAnsi="Arial" w:cs="Arial"/>
                <w:color w:val="000000"/>
                <w:lang w:eastAsia="tr-TR"/>
              </w:rPr>
            </w:pPr>
            <w:r w:rsidRPr="00FF3B22">
              <w:rPr>
                <w:rFonts w:ascii="Arial" w:eastAsia="Times New Roman" w:hAnsi="Arial" w:cs="Arial"/>
                <w:color w:val="000000"/>
                <w:lang w:eastAsia="tr-TR"/>
              </w:rPr>
              <w:t>74.617,908</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Lisanssız Üretim</w:t>
            </w:r>
            <w:r w:rsidR="00DC1236">
              <w:rPr>
                <w:rFonts w:ascii="Arial" w:hAnsi="Arial" w:cs="Arial"/>
              </w:rPr>
              <w: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93955" w:rsidRDefault="00FF3B22" w:rsidP="006C1DFE">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91.176,75</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Lisanssız Kurulu Güç</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MWe</w:t>
            </w:r>
            <w:proofErr w:type="spellEnd"/>
          </w:p>
        </w:tc>
        <w:tc>
          <w:tcPr>
            <w:tcW w:w="2835" w:type="dxa"/>
            <w:vAlign w:val="center"/>
          </w:tcPr>
          <w:p w:rsidR="001962C1" w:rsidRPr="00A93955" w:rsidRDefault="00FF3B22"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587,51</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Tüketim</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93955" w:rsidRDefault="00FF3B22"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16.333.299,83</w:t>
            </w:r>
          </w:p>
        </w:tc>
      </w:tr>
      <w:tr w:rsidR="001962C1" w:rsidRPr="00A21E92" w:rsidTr="00DA6488">
        <w:trPr>
          <w:trHeight w:val="411"/>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İthalat</w:t>
            </w:r>
          </w:p>
        </w:tc>
        <w:tc>
          <w:tcPr>
            <w:tcW w:w="1984" w:type="dxa"/>
            <w:vAlign w:val="center"/>
          </w:tcPr>
          <w:p w:rsidR="001962C1" w:rsidRPr="00A21E92" w:rsidRDefault="001962C1" w:rsidP="006C7AE0">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vAlign w:val="center"/>
          </w:tcPr>
          <w:p w:rsidR="001962C1" w:rsidRPr="00A93955" w:rsidRDefault="00FF3B22"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394.909,00</w:t>
            </w:r>
          </w:p>
        </w:tc>
      </w:tr>
      <w:tr w:rsidR="001962C1" w:rsidRPr="00A21E92" w:rsidTr="00A93955">
        <w:trPr>
          <w:trHeight w:val="554"/>
        </w:trPr>
        <w:tc>
          <w:tcPr>
            <w:tcW w:w="2802" w:type="dxa"/>
          </w:tcPr>
          <w:p w:rsidR="001962C1" w:rsidRPr="00A21E92" w:rsidRDefault="001962C1" w:rsidP="00A93955">
            <w:pPr>
              <w:spacing w:after="160" w:line="259" w:lineRule="auto"/>
              <w:rPr>
                <w:rFonts w:ascii="Arial" w:hAnsi="Arial" w:cs="Arial"/>
              </w:rPr>
            </w:pPr>
            <w:r w:rsidRPr="00A21E92">
              <w:rPr>
                <w:rFonts w:ascii="Arial" w:hAnsi="Arial" w:cs="Arial"/>
              </w:rPr>
              <w:t>İhracat</w:t>
            </w:r>
          </w:p>
        </w:tc>
        <w:tc>
          <w:tcPr>
            <w:tcW w:w="1984" w:type="dxa"/>
          </w:tcPr>
          <w:p w:rsidR="001962C1" w:rsidRPr="00A21E92" w:rsidRDefault="001962C1" w:rsidP="00A93955">
            <w:pPr>
              <w:spacing w:after="160" w:line="259" w:lineRule="auto"/>
              <w:jc w:val="center"/>
              <w:rPr>
                <w:rFonts w:ascii="Arial" w:hAnsi="Arial" w:cs="Arial"/>
              </w:rPr>
            </w:pPr>
            <w:proofErr w:type="spellStart"/>
            <w:r w:rsidRPr="00A21E92">
              <w:rPr>
                <w:rFonts w:ascii="Arial" w:hAnsi="Arial" w:cs="Arial"/>
              </w:rPr>
              <w:t>MWh</w:t>
            </w:r>
            <w:proofErr w:type="spellEnd"/>
          </w:p>
        </w:tc>
        <w:tc>
          <w:tcPr>
            <w:tcW w:w="2835" w:type="dxa"/>
          </w:tcPr>
          <w:p w:rsidR="00705623" w:rsidRPr="00A93955" w:rsidRDefault="00FF3B22" w:rsidP="00A93955">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58.840,12</w:t>
            </w:r>
          </w:p>
        </w:tc>
      </w:tr>
      <w:tr w:rsidR="001962C1" w:rsidRPr="00A21E92" w:rsidTr="00DA6488">
        <w:trPr>
          <w:trHeight w:val="497"/>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Ağırlıklı Ortalama PTF</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TL/</w:t>
            </w:r>
            <w:proofErr w:type="spellStart"/>
            <w:r w:rsidRPr="00A21E92">
              <w:rPr>
                <w:rFonts w:ascii="Arial" w:hAnsi="Arial" w:cs="Arial"/>
              </w:rPr>
              <w:t>MWh</w:t>
            </w:r>
            <w:proofErr w:type="spellEnd"/>
          </w:p>
        </w:tc>
        <w:tc>
          <w:tcPr>
            <w:tcW w:w="2835" w:type="dxa"/>
            <w:vAlign w:val="center"/>
          </w:tcPr>
          <w:p w:rsidR="001962C1" w:rsidRPr="00A93955" w:rsidRDefault="00FF3B22" w:rsidP="0089343C">
            <w:pPr>
              <w:spacing w:after="160" w:line="259" w:lineRule="auto"/>
              <w:jc w:val="center"/>
              <w:rPr>
                <w:rFonts w:ascii="Arial" w:eastAsia="Times New Roman" w:hAnsi="Arial" w:cs="Arial"/>
                <w:color w:val="000000"/>
                <w:lang w:eastAsia="tr-TR"/>
              </w:rPr>
            </w:pPr>
            <w:r>
              <w:rPr>
                <w:rFonts w:ascii="Arial" w:eastAsia="Times New Roman" w:hAnsi="Arial" w:cs="Arial"/>
                <w:color w:val="000000"/>
                <w:lang w:eastAsia="tr-TR"/>
              </w:rPr>
              <w:t>122,436</w:t>
            </w:r>
          </w:p>
        </w:tc>
      </w:tr>
      <w:tr w:rsidR="001962C1" w:rsidRPr="00A21E92" w:rsidTr="00DA6488">
        <w:trPr>
          <w:trHeight w:val="548"/>
        </w:trPr>
        <w:tc>
          <w:tcPr>
            <w:tcW w:w="2802" w:type="dxa"/>
          </w:tcPr>
          <w:p w:rsidR="001962C1" w:rsidRPr="00A21E92" w:rsidRDefault="001962C1" w:rsidP="001962C1">
            <w:pPr>
              <w:spacing w:after="160" w:line="259" w:lineRule="auto"/>
              <w:jc w:val="both"/>
              <w:rPr>
                <w:rFonts w:ascii="Arial" w:hAnsi="Arial" w:cs="Arial"/>
              </w:rPr>
            </w:pPr>
            <w:r w:rsidRPr="00A21E92">
              <w:rPr>
                <w:rFonts w:ascii="Arial" w:hAnsi="Arial" w:cs="Arial"/>
              </w:rPr>
              <w:t>Ağırlıklı Ortalama SMF</w:t>
            </w:r>
          </w:p>
        </w:tc>
        <w:tc>
          <w:tcPr>
            <w:tcW w:w="1984" w:type="dxa"/>
            <w:vAlign w:val="center"/>
          </w:tcPr>
          <w:p w:rsidR="001962C1" w:rsidRPr="00A21E92" w:rsidRDefault="001962C1" w:rsidP="006C7AE0">
            <w:pPr>
              <w:spacing w:after="160" w:line="259" w:lineRule="auto"/>
              <w:jc w:val="center"/>
              <w:rPr>
                <w:rFonts w:ascii="Arial" w:hAnsi="Arial" w:cs="Arial"/>
              </w:rPr>
            </w:pPr>
            <w:r w:rsidRPr="00A21E92">
              <w:rPr>
                <w:rFonts w:ascii="Arial" w:hAnsi="Arial" w:cs="Arial"/>
              </w:rPr>
              <w:t>TL/</w:t>
            </w:r>
            <w:proofErr w:type="spellStart"/>
            <w:r w:rsidRPr="00A21E92">
              <w:rPr>
                <w:rFonts w:ascii="Arial" w:hAnsi="Arial" w:cs="Arial"/>
              </w:rPr>
              <w:t>MWh</w:t>
            </w:r>
            <w:proofErr w:type="spellEnd"/>
          </w:p>
        </w:tc>
        <w:tc>
          <w:tcPr>
            <w:tcW w:w="2835" w:type="dxa"/>
            <w:vAlign w:val="center"/>
          </w:tcPr>
          <w:p w:rsidR="001962C1" w:rsidRPr="00A93955" w:rsidRDefault="00FF3B22" w:rsidP="0089343C">
            <w:pPr>
              <w:jc w:val="center"/>
              <w:rPr>
                <w:rFonts w:ascii="Arial" w:hAnsi="Arial" w:cs="Arial"/>
              </w:rPr>
            </w:pPr>
            <w:r>
              <w:rPr>
                <w:rFonts w:ascii="Arial" w:hAnsi="Arial" w:cs="Arial"/>
              </w:rPr>
              <w:t>99,34</w:t>
            </w:r>
          </w:p>
        </w:tc>
      </w:tr>
    </w:tbl>
    <w:p w:rsidR="009A66FC" w:rsidRDefault="009A66FC" w:rsidP="00C94FE7">
      <w:pPr>
        <w:rPr>
          <w:rFonts w:ascii="Arial" w:hAnsi="Arial" w:cs="Arial"/>
          <w:sz w:val="20"/>
          <w:szCs w:val="20"/>
        </w:rPr>
      </w:pPr>
    </w:p>
    <w:p w:rsidR="00C94FE7" w:rsidRDefault="00C94FE7" w:rsidP="00C94FE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C94FE7" w:rsidRDefault="00C94FE7" w:rsidP="00C94FE7">
      <w:pPr>
        <w:rPr>
          <w:rFonts w:ascii="Arial" w:hAnsi="Arial" w:cs="Arial"/>
          <w:sz w:val="20"/>
          <w:szCs w:val="20"/>
        </w:rPr>
      </w:pPr>
      <w:r>
        <w:rPr>
          <w:rFonts w:ascii="Arial" w:hAnsi="Arial" w:cs="Arial"/>
          <w:sz w:val="20"/>
          <w:szCs w:val="20"/>
        </w:rPr>
        <w:t>PTF: Piyasa Takas Fiyatı</w:t>
      </w:r>
    </w:p>
    <w:p w:rsidR="00C94FE7" w:rsidRDefault="00C94FE7" w:rsidP="00C94FE7">
      <w:pPr>
        <w:rPr>
          <w:rFonts w:ascii="Arial" w:hAnsi="Arial" w:cs="Arial"/>
          <w:sz w:val="20"/>
          <w:szCs w:val="20"/>
        </w:rPr>
      </w:pPr>
      <w:r>
        <w:rPr>
          <w:rFonts w:ascii="Arial" w:hAnsi="Arial" w:cs="Arial"/>
          <w:sz w:val="20"/>
          <w:szCs w:val="20"/>
        </w:rPr>
        <w:t>SMF: Sistem Marjinal Fiyatı</w:t>
      </w:r>
    </w:p>
    <w:p w:rsidR="003173AD" w:rsidRPr="00C94FE7" w:rsidRDefault="00C94FE7" w:rsidP="00C94FE7">
      <w:pPr>
        <w:rPr>
          <w:rFonts w:ascii="Arial" w:hAnsi="Arial" w:cs="Arial"/>
          <w:sz w:val="20"/>
          <w:szCs w:val="20"/>
        </w:rPr>
        <w:sectPr w:rsidR="003173AD" w:rsidRPr="00C94FE7" w:rsidSect="00F23119">
          <w:footerReference w:type="default" r:id="rId12"/>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sidR="00DC1236">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89343C" w:rsidRDefault="0089343C" w:rsidP="009478EB">
      <w:pPr>
        <w:jc w:val="center"/>
        <w:rPr>
          <w:b/>
          <w:sz w:val="32"/>
          <w:szCs w:val="32"/>
        </w:rPr>
      </w:pPr>
    </w:p>
    <w:p w:rsidR="008151A8" w:rsidRPr="00A9039B" w:rsidRDefault="008151A8" w:rsidP="009478EB">
      <w:pPr>
        <w:jc w:val="center"/>
        <w:rPr>
          <w:rFonts w:cs="Arial"/>
          <w:b/>
          <w:sz w:val="28"/>
          <w:szCs w:val="28"/>
        </w:rPr>
      </w:pPr>
      <w:r w:rsidRPr="00A9039B">
        <w:rPr>
          <w:rFonts w:cs="Arial"/>
          <w:b/>
          <w:sz w:val="28"/>
          <w:szCs w:val="28"/>
        </w:rPr>
        <w:t>İÇİNDEKİLER</w:t>
      </w:r>
    </w:p>
    <w:p w:rsidR="0089343C" w:rsidRPr="00A9039B" w:rsidRDefault="0089343C" w:rsidP="009478EB">
      <w:pPr>
        <w:jc w:val="center"/>
        <w:rPr>
          <w:rFonts w:cs="Arial"/>
          <w:b/>
          <w:sz w:val="28"/>
          <w:szCs w:val="28"/>
        </w:rPr>
      </w:pPr>
    </w:p>
    <w:p w:rsidR="0089343C" w:rsidRPr="00A9039B" w:rsidRDefault="0089343C" w:rsidP="009478EB">
      <w:pPr>
        <w:jc w:val="center"/>
        <w:rPr>
          <w:rFonts w:cs="Arial"/>
          <w:b/>
          <w:sz w:val="28"/>
          <w:szCs w:val="28"/>
        </w:rPr>
      </w:pPr>
    </w:p>
    <w:p w:rsidR="00A365FE" w:rsidRPr="00A365FE" w:rsidRDefault="007433D9">
      <w:pPr>
        <w:pStyle w:val="T1"/>
        <w:tabs>
          <w:tab w:val="right" w:leader="dot" w:pos="9062"/>
        </w:tabs>
        <w:rPr>
          <w:rFonts w:ascii="Arial" w:eastAsiaTheme="minorEastAsia" w:hAnsi="Arial" w:cs="Arial"/>
          <w:noProof/>
          <w:sz w:val="24"/>
          <w:szCs w:val="24"/>
          <w:lang w:eastAsia="tr-TR"/>
        </w:rPr>
      </w:pPr>
      <w:r w:rsidRPr="00A9039B">
        <w:rPr>
          <w:rFonts w:cs="Arial"/>
          <w:b/>
          <w:sz w:val="28"/>
          <w:szCs w:val="28"/>
        </w:rPr>
        <w:fldChar w:fldCharType="begin"/>
      </w:r>
      <w:r w:rsidRPr="00A9039B">
        <w:rPr>
          <w:rFonts w:cs="Arial"/>
          <w:b/>
          <w:sz w:val="28"/>
          <w:szCs w:val="28"/>
        </w:rPr>
        <w:instrText xml:space="preserve"> TOC \o "1-3" \h \z \u </w:instrText>
      </w:r>
      <w:r w:rsidRPr="00A9039B">
        <w:rPr>
          <w:rFonts w:cs="Arial"/>
          <w:b/>
          <w:sz w:val="28"/>
          <w:szCs w:val="28"/>
        </w:rPr>
        <w:fldChar w:fldCharType="separate"/>
      </w:r>
      <w:hyperlink w:anchor="_Toc453858250" w:history="1">
        <w:r w:rsidR="00A365FE" w:rsidRPr="00A365FE">
          <w:rPr>
            <w:rStyle w:val="Kpr"/>
            <w:rFonts w:ascii="Arial" w:hAnsi="Arial" w:cs="Arial"/>
            <w:b/>
            <w:noProof/>
            <w:sz w:val="24"/>
            <w:szCs w:val="24"/>
          </w:rPr>
          <w:t>1. ÜRETİM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_Toc453858250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1</w:t>
        </w:r>
        <w:r w:rsidR="00A365FE" w:rsidRPr="00A365FE">
          <w:rPr>
            <w:rFonts w:ascii="Arial" w:hAnsi="Arial" w:cs="Arial"/>
            <w:noProof/>
            <w:webHidden/>
            <w:sz w:val="24"/>
            <w:szCs w:val="24"/>
          </w:rPr>
          <w:fldChar w:fldCharType="end"/>
        </w:r>
      </w:hyperlink>
    </w:p>
    <w:p w:rsidR="00A365FE" w:rsidRPr="00A365FE" w:rsidRDefault="00D35270">
      <w:pPr>
        <w:pStyle w:val="T2"/>
        <w:tabs>
          <w:tab w:val="right" w:leader="dot" w:pos="9062"/>
        </w:tabs>
        <w:rPr>
          <w:rFonts w:ascii="Arial" w:eastAsiaTheme="minorEastAsia" w:hAnsi="Arial" w:cs="Arial"/>
          <w:noProof/>
          <w:sz w:val="24"/>
          <w:szCs w:val="24"/>
          <w:lang w:eastAsia="tr-TR"/>
        </w:rPr>
      </w:pPr>
      <w:hyperlink w:anchor="_Toc453858251" w:history="1">
        <w:r w:rsidR="00A365FE" w:rsidRPr="00A365FE">
          <w:rPr>
            <w:rStyle w:val="Kpr"/>
            <w:rFonts w:ascii="Arial" w:hAnsi="Arial" w:cs="Arial"/>
            <w:noProof/>
            <w:sz w:val="24"/>
            <w:szCs w:val="24"/>
          </w:rPr>
          <w:t>1.1 LİSANSLI ÜRETİM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_Toc453858251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1</w:t>
        </w:r>
        <w:r w:rsidR="00A365FE" w:rsidRPr="00A365FE">
          <w:rPr>
            <w:rFonts w:ascii="Arial" w:hAnsi="Arial" w:cs="Arial"/>
            <w:noProof/>
            <w:webHidden/>
            <w:sz w:val="24"/>
            <w:szCs w:val="24"/>
          </w:rPr>
          <w:fldChar w:fldCharType="end"/>
        </w:r>
      </w:hyperlink>
    </w:p>
    <w:p w:rsidR="00A365FE" w:rsidRPr="00A365FE" w:rsidRDefault="00D35270">
      <w:pPr>
        <w:pStyle w:val="T2"/>
        <w:tabs>
          <w:tab w:val="right" w:leader="dot" w:pos="9062"/>
        </w:tabs>
        <w:rPr>
          <w:rFonts w:ascii="Arial" w:eastAsiaTheme="minorEastAsia" w:hAnsi="Arial" w:cs="Arial"/>
          <w:noProof/>
          <w:sz w:val="24"/>
          <w:szCs w:val="24"/>
          <w:lang w:eastAsia="tr-TR"/>
        </w:rPr>
      </w:pPr>
      <w:hyperlink w:anchor="_Toc453858252" w:history="1">
        <w:r w:rsidR="00A365FE" w:rsidRPr="00A365FE">
          <w:rPr>
            <w:rStyle w:val="Kpr"/>
            <w:rFonts w:ascii="Arial" w:hAnsi="Arial" w:cs="Arial"/>
            <w:noProof/>
            <w:sz w:val="24"/>
            <w:szCs w:val="24"/>
          </w:rPr>
          <w:t>1.2. LİSANSSIZ ÜRETİM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_Toc453858252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6</w:t>
        </w:r>
        <w:r w:rsidR="00A365FE" w:rsidRPr="00A365FE">
          <w:rPr>
            <w:rFonts w:ascii="Arial" w:hAnsi="Arial" w:cs="Arial"/>
            <w:noProof/>
            <w:webHidden/>
            <w:sz w:val="24"/>
            <w:szCs w:val="24"/>
          </w:rPr>
          <w:fldChar w:fldCharType="end"/>
        </w:r>
      </w:hyperlink>
    </w:p>
    <w:p w:rsidR="00A365FE" w:rsidRPr="00A365FE" w:rsidRDefault="00D35270">
      <w:pPr>
        <w:pStyle w:val="T1"/>
        <w:tabs>
          <w:tab w:val="right" w:leader="dot" w:pos="9062"/>
        </w:tabs>
        <w:rPr>
          <w:rFonts w:ascii="Arial" w:eastAsiaTheme="minorEastAsia" w:hAnsi="Arial" w:cs="Arial"/>
          <w:noProof/>
          <w:sz w:val="24"/>
          <w:szCs w:val="24"/>
          <w:lang w:eastAsia="tr-TR"/>
        </w:rPr>
      </w:pPr>
      <w:hyperlink w:anchor="_Toc453858253" w:history="1">
        <w:r w:rsidR="00A365FE" w:rsidRPr="00A365FE">
          <w:rPr>
            <w:rStyle w:val="Kpr"/>
            <w:rFonts w:ascii="Arial" w:hAnsi="Arial" w:cs="Arial"/>
            <w:b/>
            <w:noProof/>
            <w:sz w:val="24"/>
            <w:szCs w:val="24"/>
          </w:rPr>
          <w:t>2. TÜKETİM</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_Toc453858253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13</w:t>
        </w:r>
        <w:r w:rsidR="00A365FE" w:rsidRPr="00A365FE">
          <w:rPr>
            <w:rFonts w:ascii="Arial" w:hAnsi="Arial" w:cs="Arial"/>
            <w:noProof/>
            <w:webHidden/>
            <w:sz w:val="24"/>
            <w:szCs w:val="24"/>
          </w:rPr>
          <w:fldChar w:fldCharType="end"/>
        </w:r>
      </w:hyperlink>
    </w:p>
    <w:p w:rsidR="00A365FE" w:rsidRPr="00A365FE" w:rsidRDefault="00D35270">
      <w:pPr>
        <w:pStyle w:val="T1"/>
        <w:tabs>
          <w:tab w:val="right" w:leader="dot" w:pos="9062"/>
        </w:tabs>
        <w:rPr>
          <w:rFonts w:ascii="Arial" w:eastAsiaTheme="minorEastAsia" w:hAnsi="Arial" w:cs="Arial"/>
          <w:noProof/>
          <w:sz w:val="24"/>
          <w:szCs w:val="24"/>
          <w:lang w:eastAsia="tr-TR"/>
        </w:rPr>
      </w:pPr>
      <w:hyperlink w:anchor="_Toc453858254" w:history="1">
        <w:r w:rsidR="00A365FE" w:rsidRPr="00A365FE">
          <w:rPr>
            <w:rStyle w:val="Kpr"/>
            <w:rFonts w:ascii="Arial" w:hAnsi="Arial" w:cs="Arial"/>
            <w:b/>
            <w:noProof/>
            <w:sz w:val="24"/>
            <w:szCs w:val="24"/>
          </w:rPr>
          <w:t>3. YURTDIŞI ELEKTRİK TİCARETİ</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_Toc453858254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19</w:t>
        </w:r>
        <w:r w:rsidR="00A365FE" w:rsidRPr="00A365FE">
          <w:rPr>
            <w:rFonts w:ascii="Arial" w:hAnsi="Arial" w:cs="Arial"/>
            <w:noProof/>
            <w:webHidden/>
            <w:sz w:val="24"/>
            <w:szCs w:val="24"/>
          </w:rPr>
          <w:fldChar w:fldCharType="end"/>
        </w:r>
      </w:hyperlink>
    </w:p>
    <w:p w:rsidR="00A365FE" w:rsidRDefault="00D35270">
      <w:pPr>
        <w:pStyle w:val="T1"/>
        <w:tabs>
          <w:tab w:val="right" w:leader="dot" w:pos="9062"/>
        </w:tabs>
        <w:rPr>
          <w:rFonts w:eastAsiaTheme="minorEastAsia"/>
          <w:noProof/>
          <w:lang w:eastAsia="tr-TR"/>
        </w:rPr>
      </w:pPr>
      <w:hyperlink w:anchor="_Toc453858255" w:history="1">
        <w:r w:rsidR="00A365FE" w:rsidRPr="00A365FE">
          <w:rPr>
            <w:rStyle w:val="Kpr"/>
            <w:rFonts w:ascii="Arial" w:hAnsi="Arial" w:cs="Arial"/>
            <w:b/>
            <w:noProof/>
            <w:sz w:val="24"/>
            <w:szCs w:val="24"/>
          </w:rPr>
          <w:t>4. TOPTAN SATIŞ PİYASASI</w:t>
        </w:r>
        <w:r w:rsidR="00A365FE" w:rsidRPr="00A365FE">
          <w:rPr>
            <w:rFonts w:ascii="Arial" w:hAnsi="Arial" w:cs="Arial"/>
            <w:noProof/>
            <w:webHidden/>
            <w:sz w:val="24"/>
            <w:szCs w:val="24"/>
          </w:rPr>
          <w:tab/>
        </w:r>
        <w:r w:rsidR="00A365FE" w:rsidRPr="00A365FE">
          <w:rPr>
            <w:rFonts w:ascii="Arial" w:hAnsi="Arial" w:cs="Arial"/>
            <w:noProof/>
            <w:webHidden/>
            <w:sz w:val="24"/>
            <w:szCs w:val="24"/>
          </w:rPr>
          <w:fldChar w:fldCharType="begin"/>
        </w:r>
        <w:r w:rsidR="00A365FE" w:rsidRPr="00A365FE">
          <w:rPr>
            <w:rFonts w:ascii="Arial" w:hAnsi="Arial" w:cs="Arial"/>
            <w:noProof/>
            <w:webHidden/>
            <w:sz w:val="24"/>
            <w:szCs w:val="24"/>
          </w:rPr>
          <w:instrText xml:space="preserve"> PAGEREF _Toc453858255 \h </w:instrText>
        </w:r>
        <w:r w:rsidR="00A365FE" w:rsidRPr="00A365FE">
          <w:rPr>
            <w:rFonts w:ascii="Arial" w:hAnsi="Arial" w:cs="Arial"/>
            <w:noProof/>
            <w:webHidden/>
            <w:sz w:val="24"/>
            <w:szCs w:val="24"/>
          </w:rPr>
        </w:r>
        <w:r w:rsidR="00A365FE" w:rsidRPr="00A365FE">
          <w:rPr>
            <w:rFonts w:ascii="Arial" w:hAnsi="Arial" w:cs="Arial"/>
            <w:noProof/>
            <w:webHidden/>
            <w:sz w:val="24"/>
            <w:szCs w:val="24"/>
          </w:rPr>
          <w:fldChar w:fldCharType="separate"/>
        </w:r>
        <w:r w:rsidR="00A365FE" w:rsidRPr="00A365FE">
          <w:rPr>
            <w:rFonts w:ascii="Arial" w:hAnsi="Arial" w:cs="Arial"/>
            <w:noProof/>
            <w:webHidden/>
            <w:sz w:val="24"/>
            <w:szCs w:val="24"/>
          </w:rPr>
          <w:t>20</w:t>
        </w:r>
        <w:r w:rsidR="00A365FE" w:rsidRPr="00A365FE">
          <w:rPr>
            <w:rFonts w:ascii="Arial" w:hAnsi="Arial" w:cs="Arial"/>
            <w:noProof/>
            <w:webHidden/>
            <w:sz w:val="24"/>
            <w:szCs w:val="24"/>
          </w:rPr>
          <w:fldChar w:fldCharType="end"/>
        </w:r>
      </w:hyperlink>
    </w:p>
    <w:p w:rsidR="008151A8" w:rsidRDefault="007433D9" w:rsidP="008151A8">
      <w:pPr>
        <w:jc w:val="both"/>
        <w:rPr>
          <w:b/>
          <w:sz w:val="32"/>
          <w:szCs w:val="32"/>
        </w:rPr>
      </w:pPr>
      <w:r w:rsidRPr="00A9039B">
        <w:rPr>
          <w:rFonts w:cs="Arial"/>
          <w:b/>
          <w:sz w:val="28"/>
          <w:szCs w:val="28"/>
        </w:rPr>
        <w:fldChar w:fldCharType="end"/>
      </w: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89343C" w:rsidRDefault="0089343C" w:rsidP="008151A8">
      <w:pPr>
        <w:jc w:val="both"/>
        <w:rPr>
          <w:b/>
          <w:sz w:val="32"/>
          <w:szCs w:val="32"/>
        </w:rPr>
      </w:pPr>
    </w:p>
    <w:p w:rsidR="00A21E92" w:rsidRDefault="00A21E92" w:rsidP="009478EB">
      <w:pPr>
        <w:jc w:val="center"/>
        <w:rPr>
          <w:rFonts w:cs="Times New Roman"/>
          <w:b/>
          <w:sz w:val="24"/>
          <w:szCs w:val="24"/>
        </w:rPr>
      </w:pPr>
    </w:p>
    <w:p w:rsidR="00A21E92" w:rsidRDefault="00A21E92" w:rsidP="009478EB">
      <w:pPr>
        <w:jc w:val="center"/>
        <w:rPr>
          <w:rFonts w:cs="Times New Roman"/>
          <w:b/>
          <w:sz w:val="24"/>
          <w:szCs w:val="24"/>
        </w:rPr>
      </w:pPr>
    </w:p>
    <w:p w:rsidR="008151A8" w:rsidRPr="00A9039B" w:rsidRDefault="008151A8" w:rsidP="009478EB">
      <w:pPr>
        <w:jc w:val="center"/>
        <w:rPr>
          <w:rFonts w:cs="Times New Roman"/>
          <w:b/>
          <w:sz w:val="24"/>
          <w:szCs w:val="24"/>
        </w:rPr>
      </w:pPr>
      <w:r w:rsidRPr="00A9039B">
        <w:rPr>
          <w:rFonts w:cs="Times New Roman"/>
          <w:b/>
          <w:sz w:val="24"/>
          <w:szCs w:val="24"/>
        </w:rPr>
        <w:t>TABLOLAR LİSTESİ</w:t>
      </w:r>
    </w:p>
    <w:p w:rsidR="0089343C" w:rsidRPr="00A9039B" w:rsidRDefault="0089343C" w:rsidP="009478EB">
      <w:pPr>
        <w:jc w:val="center"/>
        <w:rPr>
          <w:rFonts w:cs="Times New Roman"/>
          <w:b/>
          <w:sz w:val="24"/>
          <w:szCs w:val="24"/>
        </w:rPr>
      </w:pPr>
    </w:p>
    <w:p w:rsidR="0089343C" w:rsidRPr="00A9039B" w:rsidRDefault="0089343C" w:rsidP="009478EB">
      <w:pPr>
        <w:jc w:val="center"/>
        <w:rPr>
          <w:rFonts w:cs="Times New Roman"/>
          <w:b/>
          <w:sz w:val="24"/>
          <w:szCs w:val="24"/>
        </w:rPr>
      </w:pPr>
    </w:p>
    <w:p w:rsidR="00C01B8D" w:rsidRDefault="008D45AC">
      <w:pPr>
        <w:pStyle w:val="ekillerTablosu"/>
        <w:tabs>
          <w:tab w:val="right" w:leader="dot" w:pos="9062"/>
        </w:tabs>
        <w:rPr>
          <w:rFonts w:eastAsiaTheme="minorEastAsia"/>
          <w:noProof/>
          <w:lang w:eastAsia="tr-TR"/>
        </w:rPr>
      </w:pPr>
      <w:r w:rsidRPr="00A9039B">
        <w:rPr>
          <w:rFonts w:cs="Times New Roman"/>
          <w:b/>
          <w:sz w:val="24"/>
          <w:szCs w:val="24"/>
        </w:rPr>
        <w:fldChar w:fldCharType="begin"/>
      </w:r>
      <w:r w:rsidRPr="00A9039B">
        <w:rPr>
          <w:rFonts w:cs="Times New Roman"/>
          <w:b/>
          <w:sz w:val="24"/>
          <w:szCs w:val="24"/>
        </w:rPr>
        <w:instrText xml:space="preserve"> TOC \h \z \t "Tablo 1" \c </w:instrText>
      </w:r>
      <w:r w:rsidRPr="00A9039B">
        <w:rPr>
          <w:rFonts w:cs="Times New Roman"/>
          <w:b/>
          <w:sz w:val="24"/>
          <w:szCs w:val="24"/>
        </w:rPr>
        <w:fldChar w:fldCharType="separate"/>
      </w:r>
      <w:hyperlink w:anchor="_Toc456950215" w:history="1">
        <w:r w:rsidR="00C01B8D" w:rsidRPr="00A02D0F">
          <w:rPr>
            <w:rStyle w:val="Kpr"/>
            <w:rFonts w:ascii="Arial" w:hAnsi="Arial" w:cs="Arial"/>
            <w:noProof/>
          </w:rPr>
          <w:t>Tablo-1.1 2016 Yılı Mayıs Ayı Sonu İtibariyle Lisanslı Elektrik Kurulu Gücünün Kuruluşlara Göre Dağılımı (MW)</w:t>
        </w:r>
        <w:r w:rsidR="00C01B8D">
          <w:rPr>
            <w:noProof/>
            <w:webHidden/>
          </w:rPr>
          <w:tab/>
        </w:r>
        <w:r w:rsidR="00C01B8D">
          <w:rPr>
            <w:noProof/>
            <w:webHidden/>
          </w:rPr>
          <w:fldChar w:fldCharType="begin"/>
        </w:r>
        <w:r w:rsidR="00C01B8D">
          <w:rPr>
            <w:noProof/>
            <w:webHidden/>
          </w:rPr>
          <w:instrText xml:space="preserve"> PAGEREF _Toc456950215 \h </w:instrText>
        </w:r>
        <w:r w:rsidR="00C01B8D">
          <w:rPr>
            <w:noProof/>
            <w:webHidden/>
          </w:rPr>
        </w:r>
        <w:r w:rsidR="00C01B8D">
          <w:rPr>
            <w:noProof/>
            <w:webHidden/>
          </w:rPr>
          <w:fldChar w:fldCharType="separate"/>
        </w:r>
        <w:r w:rsidR="00C01B8D">
          <w:rPr>
            <w:noProof/>
            <w:webHidden/>
          </w:rPr>
          <w:t>1</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16" w:history="1">
        <w:r w:rsidR="00C01B8D" w:rsidRPr="00A02D0F">
          <w:rPr>
            <w:rStyle w:val="Kpr"/>
            <w:rFonts w:ascii="Arial" w:hAnsi="Arial" w:cs="Arial"/>
            <w:noProof/>
          </w:rPr>
          <w:t>Tablo-1.2  2016 Yılı Mayıs Ayı Sonu İtibariyle Lisanslı Elektrik Kurulu Gücünün Kaynak Bazında Dağılımı (MW)</w:t>
        </w:r>
        <w:r w:rsidR="00C01B8D">
          <w:rPr>
            <w:noProof/>
            <w:webHidden/>
          </w:rPr>
          <w:tab/>
        </w:r>
        <w:r w:rsidR="00C01B8D">
          <w:rPr>
            <w:noProof/>
            <w:webHidden/>
          </w:rPr>
          <w:fldChar w:fldCharType="begin"/>
        </w:r>
        <w:r w:rsidR="00C01B8D">
          <w:rPr>
            <w:noProof/>
            <w:webHidden/>
          </w:rPr>
          <w:instrText xml:space="preserve"> PAGEREF _Toc456950216 \h </w:instrText>
        </w:r>
        <w:r w:rsidR="00C01B8D">
          <w:rPr>
            <w:noProof/>
            <w:webHidden/>
          </w:rPr>
        </w:r>
        <w:r w:rsidR="00C01B8D">
          <w:rPr>
            <w:noProof/>
            <w:webHidden/>
          </w:rPr>
          <w:fldChar w:fldCharType="separate"/>
        </w:r>
        <w:r w:rsidR="00C01B8D">
          <w:rPr>
            <w:noProof/>
            <w:webHidden/>
          </w:rPr>
          <w:t>2</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17" w:history="1">
        <w:r w:rsidR="00C01B8D" w:rsidRPr="00A02D0F">
          <w:rPr>
            <w:rStyle w:val="Kpr"/>
            <w:rFonts w:ascii="Arial" w:hAnsi="Arial" w:cs="Arial"/>
            <w:noProof/>
          </w:rPr>
          <w:t>Tablo-1.3 Mayıs 2016 Döneminde Lisanslı Elektrik Üretiminin Kuruluşlara Göre Dağılımı (MWh)</w:t>
        </w:r>
        <w:r w:rsidR="00C01B8D">
          <w:rPr>
            <w:noProof/>
            <w:webHidden/>
          </w:rPr>
          <w:tab/>
        </w:r>
        <w:r w:rsidR="00C01B8D">
          <w:rPr>
            <w:noProof/>
            <w:webHidden/>
          </w:rPr>
          <w:fldChar w:fldCharType="begin"/>
        </w:r>
        <w:r w:rsidR="00C01B8D">
          <w:rPr>
            <w:noProof/>
            <w:webHidden/>
          </w:rPr>
          <w:instrText xml:space="preserve"> PAGEREF _Toc456950217 \h </w:instrText>
        </w:r>
        <w:r w:rsidR="00C01B8D">
          <w:rPr>
            <w:noProof/>
            <w:webHidden/>
          </w:rPr>
        </w:r>
        <w:r w:rsidR="00C01B8D">
          <w:rPr>
            <w:noProof/>
            <w:webHidden/>
          </w:rPr>
          <w:fldChar w:fldCharType="separate"/>
        </w:r>
        <w:r w:rsidR="00C01B8D">
          <w:rPr>
            <w:noProof/>
            <w:webHidden/>
          </w:rPr>
          <w:t>3</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18" w:history="1">
        <w:r w:rsidR="00C01B8D" w:rsidRPr="00A02D0F">
          <w:rPr>
            <w:rStyle w:val="Kpr"/>
            <w:rFonts w:ascii="Arial" w:hAnsi="Arial" w:cs="Arial"/>
            <w:noProof/>
          </w:rPr>
          <w:t>Tablo-1.4 Mayıs 2016 Döneminde Lisanslı Elektrik Üretiminin Kaynak Bazında Dağılımı (MWh)</w:t>
        </w:r>
        <w:r w:rsidR="00C01B8D">
          <w:rPr>
            <w:noProof/>
            <w:webHidden/>
          </w:rPr>
          <w:tab/>
        </w:r>
        <w:r w:rsidR="00C01B8D">
          <w:rPr>
            <w:noProof/>
            <w:webHidden/>
          </w:rPr>
          <w:fldChar w:fldCharType="begin"/>
        </w:r>
        <w:r w:rsidR="00C01B8D">
          <w:rPr>
            <w:noProof/>
            <w:webHidden/>
          </w:rPr>
          <w:instrText xml:space="preserve"> PAGEREF _Toc456950218 \h </w:instrText>
        </w:r>
        <w:r w:rsidR="00C01B8D">
          <w:rPr>
            <w:noProof/>
            <w:webHidden/>
          </w:rPr>
        </w:r>
        <w:r w:rsidR="00C01B8D">
          <w:rPr>
            <w:noProof/>
            <w:webHidden/>
          </w:rPr>
          <w:fldChar w:fldCharType="separate"/>
        </w:r>
        <w:r w:rsidR="00C01B8D">
          <w:rPr>
            <w:noProof/>
            <w:webHidden/>
          </w:rPr>
          <w:t>4</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19" w:history="1">
        <w:r w:rsidR="00C01B8D" w:rsidRPr="00A02D0F">
          <w:rPr>
            <w:rStyle w:val="Kpr"/>
            <w:rFonts w:ascii="Arial" w:hAnsi="Arial" w:cs="Arial"/>
            <w:noProof/>
          </w:rPr>
          <w:t>Tablo-1.5 Mayıs 2016 Döneminde Lisanslı Elektrik Üretiminin İl Bazında Dağılımı (MWh)</w:t>
        </w:r>
        <w:r w:rsidR="00C01B8D">
          <w:rPr>
            <w:noProof/>
            <w:webHidden/>
          </w:rPr>
          <w:tab/>
        </w:r>
        <w:r w:rsidR="00C01B8D">
          <w:rPr>
            <w:noProof/>
            <w:webHidden/>
          </w:rPr>
          <w:fldChar w:fldCharType="begin"/>
        </w:r>
        <w:r w:rsidR="00C01B8D">
          <w:rPr>
            <w:noProof/>
            <w:webHidden/>
          </w:rPr>
          <w:instrText xml:space="preserve"> PAGEREF _Toc456950219 \h </w:instrText>
        </w:r>
        <w:r w:rsidR="00C01B8D">
          <w:rPr>
            <w:noProof/>
            <w:webHidden/>
          </w:rPr>
        </w:r>
        <w:r w:rsidR="00C01B8D">
          <w:rPr>
            <w:noProof/>
            <w:webHidden/>
          </w:rPr>
          <w:fldChar w:fldCharType="separate"/>
        </w:r>
        <w:r w:rsidR="00C01B8D">
          <w:rPr>
            <w:noProof/>
            <w:webHidden/>
          </w:rPr>
          <w:t>5</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20" w:history="1">
        <w:r w:rsidR="00C01B8D" w:rsidRPr="00A02D0F">
          <w:rPr>
            <w:rStyle w:val="Kpr"/>
            <w:rFonts w:ascii="Arial" w:hAnsi="Arial" w:cs="Arial"/>
            <w:noProof/>
          </w:rPr>
          <w:t>Tablo 1.6 2016 Yılı Mayıs Ayı Sonu İtibariyle Lisanssız Elektrik Kurulu Gücünün Kaynaklara Göre Dağılımı (MWe)</w:t>
        </w:r>
        <w:r w:rsidR="00C01B8D">
          <w:rPr>
            <w:noProof/>
            <w:webHidden/>
          </w:rPr>
          <w:tab/>
        </w:r>
        <w:r w:rsidR="00C01B8D">
          <w:rPr>
            <w:noProof/>
            <w:webHidden/>
          </w:rPr>
          <w:fldChar w:fldCharType="begin"/>
        </w:r>
        <w:r w:rsidR="00C01B8D">
          <w:rPr>
            <w:noProof/>
            <w:webHidden/>
          </w:rPr>
          <w:instrText xml:space="preserve"> PAGEREF _Toc456950220 \h </w:instrText>
        </w:r>
        <w:r w:rsidR="00C01B8D">
          <w:rPr>
            <w:noProof/>
            <w:webHidden/>
          </w:rPr>
        </w:r>
        <w:r w:rsidR="00C01B8D">
          <w:rPr>
            <w:noProof/>
            <w:webHidden/>
          </w:rPr>
          <w:fldChar w:fldCharType="separate"/>
        </w:r>
        <w:r w:rsidR="00C01B8D">
          <w:rPr>
            <w:noProof/>
            <w:webHidden/>
          </w:rPr>
          <w:t>6</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21" w:history="1">
        <w:r w:rsidR="00C01B8D" w:rsidRPr="00A02D0F">
          <w:rPr>
            <w:rStyle w:val="Kpr"/>
            <w:rFonts w:ascii="Arial" w:hAnsi="Arial" w:cs="Arial"/>
            <w:noProof/>
          </w:rPr>
          <w:t>Tablo 1.7 2016 Yılı Mayıs Ayı Sonu İtibariyle Lisanssız Elektrik Kurulu Gücünün İllere Göre Dağılımı (MWe-%)</w:t>
        </w:r>
        <w:r w:rsidR="00C01B8D">
          <w:rPr>
            <w:noProof/>
            <w:webHidden/>
          </w:rPr>
          <w:tab/>
        </w:r>
        <w:r w:rsidR="00C01B8D">
          <w:rPr>
            <w:noProof/>
            <w:webHidden/>
          </w:rPr>
          <w:fldChar w:fldCharType="begin"/>
        </w:r>
        <w:r w:rsidR="00C01B8D">
          <w:rPr>
            <w:noProof/>
            <w:webHidden/>
          </w:rPr>
          <w:instrText xml:space="preserve"> PAGEREF _Toc456950221 \h </w:instrText>
        </w:r>
        <w:r w:rsidR="00C01B8D">
          <w:rPr>
            <w:noProof/>
            <w:webHidden/>
          </w:rPr>
        </w:r>
        <w:r w:rsidR="00C01B8D">
          <w:rPr>
            <w:noProof/>
            <w:webHidden/>
          </w:rPr>
          <w:fldChar w:fldCharType="separate"/>
        </w:r>
        <w:r w:rsidR="00C01B8D">
          <w:rPr>
            <w:noProof/>
            <w:webHidden/>
          </w:rPr>
          <w:t>7</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22" w:history="1">
        <w:r w:rsidR="00C01B8D" w:rsidRPr="00A02D0F">
          <w:rPr>
            <w:rStyle w:val="Kpr"/>
            <w:rFonts w:ascii="Arial" w:hAnsi="Arial" w:cs="Arial"/>
            <w:noProof/>
          </w:rPr>
          <w:t>Tablo 1.8 Mayıs 2016 Döneminde Lisanssız Elektrik Kurulu Gücünün İllere ve Kaynaklara Göre Dağılımı (MWe)</w:t>
        </w:r>
        <w:r w:rsidR="00C01B8D">
          <w:rPr>
            <w:noProof/>
            <w:webHidden/>
          </w:rPr>
          <w:tab/>
        </w:r>
        <w:r w:rsidR="00C01B8D">
          <w:rPr>
            <w:noProof/>
            <w:webHidden/>
          </w:rPr>
          <w:fldChar w:fldCharType="begin"/>
        </w:r>
        <w:r w:rsidR="00C01B8D">
          <w:rPr>
            <w:noProof/>
            <w:webHidden/>
          </w:rPr>
          <w:instrText xml:space="preserve"> PAGEREF _Toc456950222 \h </w:instrText>
        </w:r>
        <w:r w:rsidR="00C01B8D">
          <w:rPr>
            <w:noProof/>
            <w:webHidden/>
          </w:rPr>
        </w:r>
        <w:r w:rsidR="00C01B8D">
          <w:rPr>
            <w:noProof/>
            <w:webHidden/>
          </w:rPr>
          <w:fldChar w:fldCharType="separate"/>
        </w:r>
        <w:r w:rsidR="00C01B8D">
          <w:rPr>
            <w:noProof/>
            <w:webHidden/>
          </w:rPr>
          <w:t>8</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23" w:history="1">
        <w:r w:rsidR="00C01B8D" w:rsidRPr="00A02D0F">
          <w:rPr>
            <w:rStyle w:val="Kpr"/>
            <w:rFonts w:ascii="Arial" w:hAnsi="Arial" w:cs="Arial"/>
            <w:noProof/>
          </w:rPr>
          <w:t>Tablo 1.9 Mayıs 2016 Döneminde Lisanssız Elektrik Üretiminin Kaynaklara Göre Dağılımı (MWh)</w:t>
        </w:r>
        <w:r w:rsidR="00C01B8D">
          <w:rPr>
            <w:noProof/>
            <w:webHidden/>
          </w:rPr>
          <w:tab/>
        </w:r>
        <w:r w:rsidR="00C01B8D">
          <w:rPr>
            <w:noProof/>
            <w:webHidden/>
          </w:rPr>
          <w:fldChar w:fldCharType="begin"/>
        </w:r>
        <w:r w:rsidR="00C01B8D">
          <w:rPr>
            <w:noProof/>
            <w:webHidden/>
          </w:rPr>
          <w:instrText xml:space="preserve"> PAGEREF _Toc456950223 \h </w:instrText>
        </w:r>
        <w:r w:rsidR="00C01B8D">
          <w:rPr>
            <w:noProof/>
            <w:webHidden/>
          </w:rPr>
        </w:r>
        <w:r w:rsidR="00C01B8D">
          <w:rPr>
            <w:noProof/>
            <w:webHidden/>
          </w:rPr>
          <w:fldChar w:fldCharType="separate"/>
        </w:r>
        <w:r w:rsidR="00C01B8D">
          <w:rPr>
            <w:noProof/>
            <w:webHidden/>
          </w:rPr>
          <w:t>9</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24" w:history="1">
        <w:r w:rsidR="00C01B8D" w:rsidRPr="00A02D0F">
          <w:rPr>
            <w:rStyle w:val="Kpr"/>
            <w:rFonts w:ascii="Arial" w:hAnsi="Arial" w:cs="Arial"/>
            <w:noProof/>
          </w:rPr>
          <w:t>Tablo 1.10 Mayıs 2016 Döneminde Lisanssız Elektrik Üretiminin İllere Göre Dağılımı (MWh)</w:t>
        </w:r>
        <w:r w:rsidR="00C01B8D">
          <w:rPr>
            <w:noProof/>
            <w:webHidden/>
          </w:rPr>
          <w:tab/>
        </w:r>
        <w:r w:rsidR="00C01B8D">
          <w:rPr>
            <w:noProof/>
            <w:webHidden/>
          </w:rPr>
          <w:fldChar w:fldCharType="begin"/>
        </w:r>
        <w:r w:rsidR="00C01B8D">
          <w:rPr>
            <w:noProof/>
            <w:webHidden/>
          </w:rPr>
          <w:instrText xml:space="preserve"> PAGEREF _Toc456950224 \h </w:instrText>
        </w:r>
        <w:r w:rsidR="00C01B8D">
          <w:rPr>
            <w:noProof/>
            <w:webHidden/>
          </w:rPr>
        </w:r>
        <w:r w:rsidR="00C01B8D">
          <w:rPr>
            <w:noProof/>
            <w:webHidden/>
          </w:rPr>
          <w:fldChar w:fldCharType="separate"/>
        </w:r>
        <w:r w:rsidR="00C01B8D">
          <w:rPr>
            <w:noProof/>
            <w:webHidden/>
          </w:rPr>
          <w:t>10</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25" w:history="1">
        <w:r w:rsidR="00C01B8D" w:rsidRPr="00A02D0F">
          <w:rPr>
            <w:rStyle w:val="Kpr"/>
            <w:rFonts w:ascii="Arial" w:hAnsi="Arial" w:cs="Arial"/>
            <w:noProof/>
          </w:rPr>
          <w:t>Tablo 1.11 Mayıs 2016 Döneminde Lisanssız Elektrik Üretiminin İllere ve Kaynaklara Göre Dağılımı (MWh)</w:t>
        </w:r>
        <w:r w:rsidR="00C01B8D">
          <w:rPr>
            <w:noProof/>
            <w:webHidden/>
          </w:rPr>
          <w:tab/>
        </w:r>
        <w:r w:rsidR="00C01B8D">
          <w:rPr>
            <w:noProof/>
            <w:webHidden/>
          </w:rPr>
          <w:fldChar w:fldCharType="begin"/>
        </w:r>
        <w:r w:rsidR="00C01B8D">
          <w:rPr>
            <w:noProof/>
            <w:webHidden/>
          </w:rPr>
          <w:instrText xml:space="preserve"> PAGEREF _Toc456950225 \h </w:instrText>
        </w:r>
        <w:r w:rsidR="00C01B8D">
          <w:rPr>
            <w:noProof/>
            <w:webHidden/>
          </w:rPr>
        </w:r>
        <w:r w:rsidR="00C01B8D">
          <w:rPr>
            <w:noProof/>
            <w:webHidden/>
          </w:rPr>
          <w:fldChar w:fldCharType="separate"/>
        </w:r>
        <w:r w:rsidR="00C01B8D">
          <w:rPr>
            <w:noProof/>
            <w:webHidden/>
          </w:rPr>
          <w:t>11</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26" w:history="1">
        <w:r w:rsidR="00C01B8D" w:rsidRPr="00A02D0F">
          <w:rPr>
            <w:rStyle w:val="Kpr"/>
            <w:rFonts w:ascii="Arial" w:hAnsi="Arial" w:cs="Arial"/>
            <w:noProof/>
          </w:rPr>
          <w:t>Tablo 2.1 Elektrik Tüketiminin Dağıtım Bölgesi Bazında Dağılımı (MWh)</w:t>
        </w:r>
        <w:r w:rsidR="00C01B8D">
          <w:rPr>
            <w:noProof/>
            <w:webHidden/>
          </w:rPr>
          <w:tab/>
        </w:r>
        <w:r w:rsidR="00C01B8D">
          <w:rPr>
            <w:noProof/>
            <w:webHidden/>
          </w:rPr>
          <w:fldChar w:fldCharType="begin"/>
        </w:r>
        <w:r w:rsidR="00C01B8D">
          <w:rPr>
            <w:noProof/>
            <w:webHidden/>
          </w:rPr>
          <w:instrText xml:space="preserve"> PAGEREF _Toc456950226 \h </w:instrText>
        </w:r>
        <w:r w:rsidR="00C01B8D">
          <w:rPr>
            <w:noProof/>
            <w:webHidden/>
          </w:rPr>
        </w:r>
        <w:r w:rsidR="00C01B8D">
          <w:rPr>
            <w:noProof/>
            <w:webHidden/>
          </w:rPr>
          <w:fldChar w:fldCharType="separate"/>
        </w:r>
        <w:r w:rsidR="00C01B8D">
          <w:rPr>
            <w:noProof/>
            <w:webHidden/>
          </w:rPr>
          <w:t>13</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27" w:history="1">
        <w:r w:rsidR="00C01B8D" w:rsidRPr="00A02D0F">
          <w:rPr>
            <w:rStyle w:val="Kpr"/>
            <w:rFonts w:ascii="Arial" w:hAnsi="Arial" w:cs="Arial"/>
            <w:noProof/>
          </w:rPr>
          <w:t xml:space="preserve">Tablo 2.2 Elektrik Tüketiminin </w:t>
        </w:r>
        <w:r w:rsidR="00C01B8D" w:rsidRPr="00A02D0F">
          <w:rPr>
            <w:rStyle w:val="Kpr"/>
            <w:rFonts w:ascii="Arial" w:eastAsia="Times New Roman" w:hAnsi="Arial" w:cs="Arial"/>
            <w:noProof/>
            <w:lang w:eastAsia="tr-TR"/>
          </w:rPr>
          <w:t>İ</w:t>
        </w:r>
        <w:r w:rsidR="00C01B8D" w:rsidRPr="00A02D0F">
          <w:rPr>
            <w:rStyle w:val="Kpr"/>
            <w:rFonts w:ascii="Arial" w:hAnsi="Arial" w:cs="Arial"/>
            <w:noProof/>
          </w:rPr>
          <w:t>l Bazında Dağılımı (MWh-%)</w:t>
        </w:r>
        <w:r w:rsidR="00C01B8D">
          <w:rPr>
            <w:noProof/>
            <w:webHidden/>
          </w:rPr>
          <w:tab/>
        </w:r>
        <w:r w:rsidR="00C01B8D">
          <w:rPr>
            <w:noProof/>
            <w:webHidden/>
          </w:rPr>
          <w:fldChar w:fldCharType="begin"/>
        </w:r>
        <w:r w:rsidR="00C01B8D">
          <w:rPr>
            <w:noProof/>
            <w:webHidden/>
          </w:rPr>
          <w:instrText xml:space="preserve"> PAGEREF _Toc456950227 \h </w:instrText>
        </w:r>
        <w:r w:rsidR="00C01B8D">
          <w:rPr>
            <w:noProof/>
            <w:webHidden/>
          </w:rPr>
        </w:r>
        <w:r w:rsidR="00C01B8D">
          <w:rPr>
            <w:noProof/>
            <w:webHidden/>
          </w:rPr>
          <w:fldChar w:fldCharType="separate"/>
        </w:r>
        <w:r w:rsidR="00C01B8D">
          <w:rPr>
            <w:noProof/>
            <w:webHidden/>
          </w:rPr>
          <w:t>14</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28" w:history="1">
        <w:r w:rsidR="00C01B8D" w:rsidRPr="00A02D0F">
          <w:rPr>
            <w:rStyle w:val="Kpr"/>
            <w:rFonts w:ascii="Arial" w:hAnsi="Arial" w:cs="Arial"/>
            <w:noProof/>
          </w:rPr>
          <w:t>Tablo 2.3 Elektrik Tüketiminin Tüketici Türü Bazında Dağılımı (MWh-%)</w:t>
        </w:r>
        <w:r w:rsidR="00C01B8D">
          <w:rPr>
            <w:noProof/>
            <w:webHidden/>
          </w:rPr>
          <w:tab/>
        </w:r>
        <w:r w:rsidR="00C01B8D">
          <w:rPr>
            <w:noProof/>
            <w:webHidden/>
          </w:rPr>
          <w:fldChar w:fldCharType="begin"/>
        </w:r>
        <w:r w:rsidR="00C01B8D">
          <w:rPr>
            <w:noProof/>
            <w:webHidden/>
          </w:rPr>
          <w:instrText xml:space="preserve"> PAGEREF _Toc456950228 \h </w:instrText>
        </w:r>
        <w:r w:rsidR="00C01B8D">
          <w:rPr>
            <w:noProof/>
            <w:webHidden/>
          </w:rPr>
        </w:r>
        <w:r w:rsidR="00C01B8D">
          <w:rPr>
            <w:noProof/>
            <w:webHidden/>
          </w:rPr>
          <w:fldChar w:fldCharType="separate"/>
        </w:r>
        <w:r w:rsidR="00C01B8D">
          <w:rPr>
            <w:noProof/>
            <w:webHidden/>
          </w:rPr>
          <w:t>15</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29" w:history="1">
        <w:r w:rsidR="00C01B8D" w:rsidRPr="00A02D0F">
          <w:rPr>
            <w:rStyle w:val="Kpr"/>
            <w:rFonts w:ascii="Arial" w:hAnsi="Arial" w:cs="Arial"/>
            <w:noProof/>
          </w:rPr>
          <w:t>Tablo 2.4 Elektrik Tüketiminin İl ve Tüketici Türü Bazında Dağılımı (MWh)</w:t>
        </w:r>
        <w:r w:rsidR="00C01B8D">
          <w:rPr>
            <w:noProof/>
            <w:webHidden/>
          </w:rPr>
          <w:tab/>
        </w:r>
        <w:r w:rsidR="00C01B8D">
          <w:rPr>
            <w:noProof/>
            <w:webHidden/>
          </w:rPr>
          <w:fldChar w:fldCharType="begin"/>
        </w:r>
        <w:r w:rsidR="00C01B8D">
          <w:rPr>
            <w:noProof/>
            <w:webHidden/>
          </w:rPr>
          <w:instrText xml:space="preserve"> PAGEREF _Toc456950229 \h </w:instrText>
        </w:r>
        <w:r w:rsidR="00C01B8D">
          <w:rPr>
            <w:noProof/>
            <w:webHidden/>
          </w:rPr>
        </w:r>
        <w:r w:rsidR="00C01B8D">
          <w:rPr>
            <w:noProof/>
            <w:webHidden/>
          </w:rPr>
          <w:fldChar w:fldCharType="separate"/>
        </w:r>
        <w:r w:rsidR="00C01B8D">
          <w:rPr>
            <w:noProof/>
            <w:webHidden/>
          </w:rPr>
          <w:t>16</w:t>
        </w:r>
        <w:r w:rsidR="00C01B8D">
          <w:rPr>
            <w:noProof/>
            <w:webHidden/>
          </w:rPr>
          <w:fldChar w:fldCharType="end"/>
        </w:r>
      </w:hyperlink>
    </w:p>
    <w:p w:rsidR="00C01B8D" w:rsidRDefault="00D35270">
      <w:pPr>
        <w:pStyle w:val="ekillerTablosu"/>
        <w:tabs>
          <w:tab w:val="right" w:leader="dot" w:pos="9062"/>
        </w:tabs>
        <w:rPr>
          <w:rFonts w:eastAsiaTheme="minorEastAsia"/>
          <w:noProof/>
          <w:lang w:eastAsia="tr-TR"/>
        </w:rPr>
      </w:pPr>
      <w:hyperlink w:anchor="_Toc456950230" w:history="1">
        <w:r w:rsidR="00C01B8D" w:rsidRPr="00A02D0F">
          <w:rPr>
            <w:rStyle w:val="Kpr"/>
            <w:rFonts w:ascii="Arial" w:hAnsi="Arial" w:cs="Arial"/>
            <w:noProof/>
          </w:rPr>
          <w:t>Tablo 3.1 Mayıs 2016 Döneminde Yurtdışı Elektrik Ticareti (MWh)</w:t>
        </w:r>
        <w:r w:rsidR="00C01B8D">
          <w:rPr>
            <w:noProof/>
            <w:webHidden/>
          </w:rPr>
          <w:tab/>
        </w:r>
        <w:r w:rsidR="00C01B8D">
          <w:rPr>
            <w:noProof/>
            <w:webHidden/>
          </w:rPr>
          <w:fldChar w:fldCharType="begin"/>
        </w:r>
        <w:r w:rsidR="00C01B8D">
          <w:rPr>
            <w:noProof/>
            <w:webHidden/>
          </w:rPr>
          <w:instrText xml:space="preserve"> PAGEREF _Toc456950230 \h </w:instrText>
        </w:r>
        <w:r w:rsidR="00C01B8D">
          <w:rPr>
            <w:noProof/>
            <w:webHidden/>
          </w:rPr>
        </w:r>
        <w:r w:rsidR="00C01B8D">
          <w:rPr>
            <w:noProof/>
            <w:webHidden/>
          </w:rPr>
          <w:fldChar w:fldCharType="separate"/>
        </w:r>
        <w:r w:rsidR="00C01B8D">
          <w:rPr>
            <w:noProof/>
            <w:webHidden/>
          </w:rPr>
          <w:t>19</w:t>
        </w:r>
        <w:r w:rsidR="00C01B8D">
          <w:rPr>
            <w:noProof/>
            <w:webHidden/>
          </w:rPr>
          <w:fldChar w:fldCharType="end"/>
        </w:r>
      </w:hyperlink>
    </w:p>
    <w:p w:rsidR="008151A8" w:rsidRPr="00A21E92" w:rsidRDefault="008D45AC" w:rsidP="008151A8">
      <w:pPr>
        <w:jc w:val="both"/>
        <w:rPr>
          <w:rFonts w:ascii="Times New Roman" w:hAnsi="Times New Roman" w:cs="Times New Roman"/>
          <w:b/>
          <w:sz w:val="24"/>
          <w:szCs w:val="24"/>
        </w:rPr>
      </w:pPr>
      <w:r w:rsidRPr="00A9039B">
        <w:rPr>
          <w:rFonts w:cs="Times New Roman"/>
          <w:b/>
          <w:sz w:val="24"/>
          <w:szCs w:val="24"/>
        </w:rPr>
        <w:fldChar w:fldCharType="end"/>
      </w:r>
    </w:p>
    <w:p w:rsidR="004F78D9" w:rsidRPr="00A21E92" w:rsidRDefault="004F78D9" w:rsidP="008151A8">
      <w:pPr>
        <w:jc w:val="both"/>
        <w:rPr>
          <w:b/>
          <w:sz w:val="24"/>
          <w:szCs w:val="24"/>
        </w:rPr>
        <w:sectPr w:rsidR="004F78D9" w:rsidRPr="00A21E92" w:rsidSect="00F23119">
          <w:pgSz w:w="11906" w:h="16838"/>
          <w:pgMar w:top="1417" w:right="1417" w:bottom="1417" w:left="1417" w:header="708" w:footer="708" w:gutter="0"/>
          <w:pgNumType w:fmt="lowerRoman"/>
          <w:cols w:space="708"/>
          <w:docGrid w:linePitch="360"/>
        </w:sectPr>
      </w:pPr>
    </w:p>
    <w:p w:rsidR="008151A8" w:rsidRPr="00A21E92" w:rsidRDefault="008151A8" w:rsidP="008151A8">
      <w:pPr>
        <w:jc w:val="both"/>
        <w:rPr>
          <w:b/>
          <w:sz w:val="24"/>
          <w:szCs w:val="24"/>
        </w:rPr>
      </w:pPr>
    </w:p>
    <w:p w:rsidR="008151A8" w:rsidRPr="00A9039B" w:rsidRDefault="008D45AC" w:rsidP="009478EB">
      <w:pPr>
        <w:jc w:val="center"/>
        <w:rPr>
          <w:rFonts w:cs="Times New Roman"/>
          <w:b/>
          <w:sz w:val="24"/>
          <w:szCs w:val="24"/>
        </w:rPr>
      </w:pPr>
      <w:r w:rsidRPr="00A9039B">
        <w:rPr>
          <w:rFonts w:cs="Times New Roman"/>
          <w:b/>
          <w:sz w:val="24"/>
          <w:szCs w:val="24"/>
        </w:rPr>
        <w:t>GRAFİKLER</w:t>
      </w:r>
      <w:r w:rsidR="008151A8" w:rsidRPr="00A9039B">
        <w:rPr>
          <w:rFonts w:cs="Times New Roman"/>
          <w:b/>
          <w:sz w:val="24"/>
          <w:szCs w:val="24"/>
        </w:rPr>
        <w:t xml:space="preserve"> LİSTESİ</w:t>
      </w:r>
    </w:p>
    <w:p w:rsidR="0089343C" w:rsidRPr="00A9039B" w:rsidRDefault="0089343C" w:rsidP="009478EB">
      <w:pPr>
        <w:jc w:val="center"/>
        <w:rPr>
          <w:rFonts w:cs="Times New Roman"/>
          <w:b/>
          <w:sz w:val="24"/>
          <w:szCs w:val="24"/>
        </w:rPr>
      </w:pPr>
    </w:p>
    <w:p w:rsidR="004749C4" w:rsidRPr="00A9039B" w:rsidRDefault="004749C4" w:rsidP="004749C4">
      <w:pPr>
        <w:jc w:val="both"/>
        <w:rPr>
          <w:rFonts w:cs="Times New Roman"/>
          <w:b/>
          <w:sz w:val="24"/>
          <w:szCs w:val="24"/>
        </w:rPr>
      </w:pPr>
    </w:p>
    <w:p w:rsidR="00E916D1" w:rsidRDefault="008D45AC">
      <w:pPr>
        <w:pStyle w:val="ekillerTablosu"/>
        <w:tabs>
          <w:tab w:val="right" w:leader="dot" w:pos="9062"/>
        </w:tabs>
        <w:rPr>
          <w:rFonts w:eastAsiaTheme="minorEastAsia"/>
          <w:noProof/>
          <w:lang w:eastAsia="tr-TR"/>
        </w:rPr>
      </w:pPr>
      <w:r w:rsidRPr="00A9039B">
        <w:rPr>
          <w:rFonts w:cs="Times New Roman"/>
          <w:b/>
          <w:sz w:val="24"/>
          <w:szCs w:val="24"/>
        </w:rPr>
        <w:fldChar w:fldCharType="begin"/>
      </w:r>
      <w:r w:rsidRPr="00A9039B">
        <w:rPr>
          <w:rFonts w:cs="Times New Roman"/>
          <w:b/>
          <w:sz w:val="24"/>
          <w:szCs w:val="24"/>
        </w:rPr>
        <w:instrText xml:space="preserve"> TOC \h \z \t "Grafik 1" \c </w:instrText>
      </w:r>
      <w:r w:rsidRPr="00A9039B">
        <w:rPr>
          <w:rFonts w:cs="Times New Roman"/>
          <w:b/>
          <w:sz w:val="24"/>
          <w:szCs w:val="24"/>
        </w:rPr>
        <w:fldChar w:fldCharType="separate"/>
      </w:r>
      <w:hyperlink w:anchor="_Toc456954125" w:history="1">
        <w:r w:rsidR="00E916D1" w:rsidRPr="001C6DF5">
          <w:rPr>
            <w:rStyle w:val="Kpr"/>
            <w:rFonts w:ascii="Arial" w:hAnsi="Arial" w:cs="Arial"/>
            <w:noProof/>
          </w:rPr>
          <w:t>Grafik 1.1 2016 Yılı Mayıs Ayı Sonu İtibariyle Lisanslı Elektrik Kurulu Gücünün Kuruluşlara Göre Dağılım Oranları (%)</w:t>
        </w:r>
        <w:r w:rsidR="00E916D1">
          <w:rPr>
            <w:noProof/>
            <w:webHidden/>
          </w:rPr>
          <w:tab/>
        </w:r>
        <w:r w:rsidR="00E916D1">
          <w:rPr>
            <w:noProof/>
            <w:webHidden/>
          </w:rPr>
          <w:fldChar w:fldCharType="begin"/>
        </w:r>
        <w:r w:rsidR="00E916D1">
          <w:rPr>
            <w:noProof/>
            <w:webHidden/>
          </w:rPr>
          <w:instrText xml:space="preserve"> PAGEREF _Toc456954125 \h </w:instrText>
        </w:r>
        <w:r w:rsidR="00E916D1">
          <w:rPr>
            <w:noProof/>
            <w:webHidden/>
          </w:rPr>
        </w:r>
        <w:r w:rsidR="00E916D1">
          <w:rPr>
            <w:noProof/>
            <w:webHidden/>
          </w:rPr>
          <w:fldChar w:fldCharType="separate"/>
        </w:r>
        <w:r w:rsidR="00E916D1">
          <w:rPr>
            <w:noProof/>
            <w:webHidden/>
          </w:rPr>
          <w:t>1</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26" w:history="1">
        <w:r w:rsidR="00E916D1" w:rsidRPr="001C6DF5">
          <w:rPr>
            <w:rStyle w:val="Kpr"/>
            <w:rFonts w:ascii="Arial" w:hAnsi="Arial" w:cs="Arial"/>
            <w:noProof/>
          </w:rPr>
          <w:t>Grafik 1.2 2016 Yılı Mayıs Ayı Sonu İtibariyle Lisanslı Elektrik Kurulu Gücünün Kaynak Bazında Dağılımı  (%)</w:t>
        </w:r>
        <w:r w:rsidR="00E916D1">
          <w:rPr>
            <w:noProof/>
            <w:webHidden/>
          </w:rPr>
          <w:tab/>
        </w:r>
        <w:r w:rsidR="00E916D1">
          <w:rPr>
            <w:noProof/>
            <w:webHidden/>
          </w:rPr>
          <w:fldChar w:fldCharType="begin"/>
        </w:r>
        <w:r w:rsidR="00E916D1">
          <w:rPr>
            <w:noProof/>
            <w:webHidden/>
          </w:rPr>
          <w:instrText xml:space="preserve"> PAGEREF _Toc456954126 \h </w:instrText>
        </w:r>
        <w:r w:rsidR="00E916D1">
          <w:rPr>
            <w:noProof/>
            <w:webHidden/>
          </w:rPr>
        </w:r>
        <w:r w:rsidR="00E916D1">
          <w:rPr>
            <w:noProof/>
            <w:webHidden/>
          </w:rPr>
          <w:fldChar w:fldCharType="separate"/>
        </w:r>
        <w:r w:rsidR="00E916D1">
          <w:rPr>
            <w:noProof/>
            <w:webHidden/>
          </w:rPr>
          <w:t>2</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27" w:history="1">
        <w:r w:rsidR="00E916D1" w:rsidRPr="001C6DF5">
          <w:rPr>
            <w:rStyle w:val="Kpr"/>
            <w:rFonts w:ascii="Arial" w:hAnsi="Arial" w:cs="Arial"/>
            <w:noProof/>
          </w:rPr>
          <w:t>Grafik 1.3 Mayıs 2016 Döneminde Lisanslı Elektrik Üretiminin Kuruluş Bazında Dağılım Oranları (%)</w:t>
        </w:r>
        <w:r w:rsidR="00E916D1">
          <w:rPr>
            <w:noProof/>
            <w:webHidden/>
          </w:rPr>
          <w:tab/>
        </w:r>
        <w:r w:rsidR="00E916D1">
          <w:rPr>
            <w:noProof/>
            <w:webHidden/>
          </w:rPr>
          <w:fldChar w:fldCharType="begin"/>
        </w:r>
        <w:r w:rsidR="00E916D1">
          <w:rPr>
            <w:noProof/>
            <w:webHidden/>
          </w:rPr>
          <w:instrText xml:space="preserve"> PAGEREF _Toc456954127 \h </w:instrText>
        </w:r>
        <w:r w:rsidR="00E916D1">
          <w:rPr>
            <w:noProof/>
            <w:webHidden/>
          </w:rPr>
        </w:r>
        <w:r w:rsidR="00E916D1">
          <w:rPr>
            <w:noProof/>
            <w:webHidden/>
          </w:rPr>
          <w:fldChar w:fldCharType="separate"/>
        </w:r>
        <w:r w:rsidR="00E916D1">
          <w:rPr>
            <w:noProof/>
            <w:webHidden/>
          </w:rPr>
          <w:t>3</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28" w:history="1">
        <w:r w:rsidR="00E916D1" w:rsidRPr="001C6DF5">
          <w:rPr>
            <w:rStyle w:val="Kpr"/>
            <w:rFonts w:ascii="Arial" w:hAnsi="Arial" w:cs="Arial"/>
            <w:noProof/>
          </w:rPr>
          <w:t>Grafik 1.4 Mayıs 2016 Döneminde Lisanslı Elektrik Üretiminin Kaynak Bazında Dağılım Oranları (%)</w:t>
        </w:r>
        <w:r w:rsidR="00E916D1">
          <w:rPr>
            <w:noProof/>
            <w:webHidden/>
          </w:rPr>
          <w:tab/>
        </w:r>
        <w:r w:rsidR="00E916D1">
          <w:rPr>
            <w:noProof/>
            <w:webHidden/>
          </w:rPr>
          <w:fldChar w:fldCharType="begin"/>
        </w:r>
        <w:r w:rsidR="00E916D1">
          <w:rPr>
            <w:noProof/>
            <w:webHidden/>
          </w:rPr>
          <w:instrText xml:space="preserve"> PAGEREF _Toc456954128 \h </w:instrText>
        </w:r>
        <w:r w:rsidR="00E916D1">
          <w:rPr>
            <w:noProof/>
            <w:webHidden/>
          </w:rPr>
        </w:r>
        <w:r w:rsidR="00E916D1">
          <w:rPr>
            <w:noProof/>
            <w:webHidden/>
          </w:rPr>
          <w:fldChar w:fldCharType="separate"/>
        </w:r>
        <w:r w:rsidR="00E916D1">
          <w:rPr>
            <w:noProof/>
            <w:webHidden/>
          </w:rPr>
          <w:t>4</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29" w:history="1">
        <w:r w:rsidR="00E916D1" w:rsidRPr="001C6DF5">
          <w:rPr>
            <w:rStyle w:val="Kpr"/>
            <w:rFonts w:ascii="Arial" w:hAnsi="Arial" w:cs="Arial"/>
            <w:noProof/>
          </w:rPr>
          <w:t>Grafik 1.5 2016 Yılı Mayıs Ayı Sonu İtibariyle Lisanssız Elektrik Kurulu Gücünün Kaynaklara Göre Dağılım Oranları (%)</w:t>
        </w:r>
        <w:r w:rsidR="00E916D1">
          <w:rPr>
            <w:noProof/>
            <w:webHidden/>
          </w:rPr>
          <w:tab/>
        </w:r>
        <w:r w:rsidR="00E916D1">
          <w:rPr>
            <w:noProof/>
            <w:webHidden/>
          </w:rPr>
          <w:fldChar w:fldCharType="begin"/>
        </w:r>
        <w:r w:rsidR="00E916D1">
          <w:rPr>
            <w:noProof/>
            <w:webHidden/>
          </w:rPr>
          <w:instrText xml:space="preserve"> PAGEREF _Toc456954129 \h </w:instrText>
        </w:r>
        <w:r w:rsidR="00E916D1">
          <w:rPr>
            <w:noProof/>
            <w:webHidden/>
          </w:rPr>
        </w:r>
        <w:r w:rsidR="00E916D1">
          <w:rPr>
            <w:noProof/>
            <w:webHidden/>
          </w:rPr>
          <w:fldChar w:fldCharType="separate"/>
        </w:r>
        <w:r w:rsidR="00E916D1">
          <w:rPr>
            <w:noProof/>
            <w:webHidden/>
          </w:rPr>
          <w:t>6</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30" w:history="1">
        <w:r w:rsidR="00E916D1" w:rsidRPr="001C6DF5">
          <w:rPr>
            <w:rStyle w:val="Kpr"/>
            <w:rFonts w:ascii="Arial" w:hAnsi="Arial" w:cs="Arial"/>
            <w:noProof/>
          </w:rPr>
          <w:t>Grafik 1.6 Mayıs 2016 Döneminde Lisanssız Elektrik Üretiminin Kaynaklara Göre Dağılımı(%)</w:t>
        </w:r>
        <w:r w:rsidR="00E916D1">
          <w:rPr>
            <w:noProof/>
            <w:webHidden/>
          </w:rPr>
          <w:tab/>
        </w:r>
        <w:r w:rsidR="00E916D1">
          <w:rPr>
            <w:noProof/>
            <w:webHidden/>
          </w:rPr>
          <w:fldChar w:fldCharType="begin"/>
        </w:r>
        <w:r w:rsidR="00E916D1">
          <w:rPr>
            <w:noProof/>
            <w:webHidden/>
          </w:rPr>
          <w:instrText xml:space="preserve"> PAGEREF _Toc456954130 \h </w:instrText>
        </w:r>
        <w:r w:rsidR="00E916D1">
          <w:rPr>
            <w:noProof/>
            <w:webHidden/>
          </w:rPr>
        </w:r>
        <w:r w:rsidR="00E916D1">
          <w:rPr>
            <w:noProof/>
            <w:webHidden/>
          </w:rPr>
          <w:fldChar w:fldCharType="separate"/>
        </w:r>
        <w:r w:rsidR="00E916D1">
          <w:rPr>
            <w:noProof/>
            <w:webHidden/>
          </w:rPr>
          <w:t>9</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31" w:history="1">
        <w:r w:rsidR="00E916D1" w:rsidRPr="001C6DF5">
          <w:rPr>
            <w:rStyle w:val="Kpr"/>
            <w:rFonts w:ascii="Arial" w:hAnsi="Arial" w:cs="Arial"/>
            <w:noProof/>
          </w:rPr>
          <w:t>Grafik 2.1 Elektrik Tüketiminin Dağıtım Bölgesi Bazında Dağılımı (MWh)</w:t>
        </w:r>
        <w:r w:rsidR="00E916D1">
          <w:rPr>
            <w:noProof/>
            <w:webHidden/>
          </w:rPr>
          <w:tab/>
        </w:r>
        <w:r w:rsidR="00E916D1">
          <w:rPr>
            <w:noProof/>
            <w:webHidden/>
          </w:rPr>
          <w:fldChar w:fldCharType="begin"/>
        </w:r>
        <w:r w:rsidR="00E916D1">
          <w:rPr>
            <w:noProof/>
            <w:webHidden/>
          </w:rPr>
          <w:instrText xml:space="preserve"> PAGEREF _Toc456954131 \h </w:instrText>
        </w:r>
        <w:r w:rsidR="00E916D1">
          <w:rPr>
            <w:noProof/>
            <w:webHidden/>
          </w:rPr>
        </w:r>
        <w:r w:rsidR="00E916D1">
          <w:rPr>
            <w:noProof/>
            <w:webHidden/>
          </w:rPr>
          <w:fldChar w:fldCharType="separate"/>
        </w:r>
        <w:r w:rsidR="00E916D1">
          <w:rPr>
            <w:noProof/>
            <w:webHidden/>
          </w:rPr>
          <w:t>14</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32" w:history="1">
        <w:r w:rsidR="00E916D1" w:rsidRPr="001C6DF5">
          <w:rPr>
            <w:rStyle w:val="Kpr"/>
            <w:rFonts w:ascii="Arial" w:hAnsi="Arial" w:cs="Arial"/>
            <w:noProof/>
          </w:rPr>
          <w:t>Grafik 2.2 Elektrik Tüketiminin Tüketici Türü Bazında Dağılım Oranları (%)</w:t>
        </w:r>
        <w:r w:rsidR="00E916D1">
          <w:rPr>
            <w:noProof/>
            <w:webHidden/>
          </w:rPr>
          <w:tab/>
        </w:r>
        <w:r w:rsidR="00E916D1">
          <w:rPr>
            <w:noProof/>
            <w:webHidden/>
          </w:rPr>
          <w:fldChar w:fldCharType="begin"/>
        </w:r>
        <w:r w:rsidR="00E916D1">
          <w:rPr>
            <w:noProof/>
            <w:webHidden/>
          </w:rPr>
          <w:instrText xml:space="preserve"> PAGEREF _Toc456954132 \h </w:instrText>
        </w:r>
        <w:r w:rsidR="00E916D1">
          <w:rPr>
            <w:noProof/>
            <w:webHidden/>
          </w:rPr>
        </w:r>
        <w:r w:rsidR="00E916D1">
          <w:rPr>
            <w:noProof/>
            <w:webHidden/>
          </w:rPr>
          <w:fldChar w:fldCharType="separate"/>
        </w:r>
        <w:r w:rsidR="00E916D1">
          <w:rPr>
            <w:noProof/>
            <w:webHidden/>
          </w:rPr>
          <w:t>16</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33" w:history="1">
        <w:r w:rsidR="00E916D1" w:rsidRPr="001C6DF5">
          <w:rPr>
            <w:rStyle w:val="Kpr"/>
            <w:rFonts w:ascii="Arial" w:hAnsi="Arial" w:cs="Arial"/>
            <w:noProof/>
          </w:rPr>
          <w:t>Grafik 4.1 Mayıs 2016 Döneminde Piyasa Takas Fiyatının (PTF) Saatlik Gelişimi (TL/MWh)</w:t>
        </w:r>
        <w:r w:rsidR="00E916D1">
          <w:rPr>
            <w:noProof/>
            <w:webHidden/>
          </w:rPr>
          <w:tab/>
        </w:r>
        <w:r w:rsidR="00E916D1">
          <w:rPr>
            <w:noProof/>
            <w:webHidden/>
          </w:rPr>
          <w:fldChar w:fldCharType="begin"/>
        </w:r>
        <w:r w:rsidR="00E916D1">
          <w:rPr>
            <w:noProof/>
            <w:webHidden/>
          </w:rPr>
          <w:instrText xml:space="preserve"> PAGEREF _Toc456954133 \h </w:instrText>
        </w:r>
        <w:r w:rsidR="00E916D1">
          <w:rPr>
            <w:noProof/>
            <w:webHidden/>
          </w:rPr>
        </w:r>
        <w:r w:rsidR="00E916D1">
          <w:rPr>
            <w:noProof/>
            <w:webHidden/>
          </w:rPr>
          <w:fldChar w:fldCharType="separate"/>
        </w:r>
        <w:r w:rsidR="00E916D1">
          <w:rPr>
            <w:noProof/>
            <w:webHidden/>
          </w:rPr>
          <w:t>20</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34" w:history="1">
        <w:r w:rsidR="00E916D1" w:rsidRPr="001C6DF5">
          <w:rPr>
            <w:rStyle w:val="Kpr"/>
            <w:rFonts w:ascii="Arial" w:hAnsi="Arial" w:cs="Arial"/>
            <w:noProof/>
          </w:rPr>
          <w:t>Grafik 4.2 Mayıs 2016 Döneminde Gün Öncesi Piyasası (GÖP) İşlem Hacminin Saatlik Gelişimi (TL-MWh)</w:t>
        </w:r>
        <w:r w:rsidR="00E916D1">
          <w:rPr>
            <w:noProof/>
            <w:webHidden/>
          </w:rPr>
          <w:tab/>
        </w:r>
        <w:r w:rsidR="00E916D1">
          <w:rPr>
            <w:noProof/>
            <w:webHidden/>
          </w:rPr>
          <w:fldChar w:fldCharType="begin"/>
        </w:r>
        <w:r w:rsidR="00E916D1">
          <w:rPr>
            <w:noProof/>
            <w:webHidden/>
          </w:rPr>
          <w:instrText xml:space="preserve"> PAGEREF _Toc456954134 \h </w:instrText>
        </w:r>
        <w:r w:rsidR="00E916D1">
          <w:rPr>
            <w:noProof/>
            <w:webHidden/>
          </w:rPr>
        </w:r>
        <w:r w:rsidR="00E916D1">
          <w:rPr>
            <w:noProof/>
            <w:webHidden/>
          </w:rPr>
          <w:fldChar w:fldCharType="separate"/>
        </w:r>
        <w:r w:rsidR="00E916D1">
          <w:rPr>
            <w:noProof/>
            <w:webHidden/>
          </w:rPr>
          <w:t>20</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35" w:history="1">
        <w:r w:rsidR="00E916D1" w:rsidRPr="001C6DF5">
          <w:rPr>
            <w:rStyle w:val="Kpr"/>
            <w:rFonts w:ascii="Arial" w:hAnsi="Arial" w:cs="Arial"/>
            <w:noProof/>
          </w:rPr>
          <w:t>Grafik 4.3 Mayıs 2016 Döneminde Sistem Marjinal Fiyatının (SMF) Saatlik Gelişimi (TL/MWh)</w:t>
        </w:r>
        <w:r w:rsidR="00E916D1">
          <w:rPr>
            <w:noProof/>
            <w:webHidden/>
          </w:rPr>
          <w:tab/>
        </w:r>
        <w:r w:rsidR="00E916D1">
          <w:rPr>
            <w:noProof/>
            <w:webHidden/>
          </w:rPr>
          <w:fldChar w:fldCharType="begin"/>
        </w:r>
        <w:r w:rsidR="00E916D1">
          <w:rPr>
            <w:noProof/>
            <w:webHidden/>
          </w:rPr>
          <w:instrText xml:space="preserve"> PAGEREF _Toc456954135 \h </w:instrText>
        </w:r>
        <w:r w:rsidR="00E916D1">
          <w:rPr>
            <w:noProof/>
            <w:webHidden/>
          </w:rPr>
        </w:r>
        <w:r w:rsidR="00E916D1">
          <w:rPr>
            <w:noProof/>
            <w:webHidden/>
          </w:rPr>
          <w:fldChar w:fldCharType="separate"/>
        </w:r>
        <w:r w:rsidR="00E916D1">
          <w:rPr>
            <w:noProof/>
            <w:webHidden/>
          </w:rPr>
          <w:t>21</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36" w:history="1">
        <w:r w:rsidR="00E916D1" w:rsidRPr="001C6DF5">
          <w:rPr>
            <w:rStyle w:val="Kpr"/>
            <w:rFonts w:ascii="Arial" w:hAnsi="Arial" w:cs="Arial"/>
            <w:noProof/>
          </w:rPr>
          <w:t>Grafik 4.4 Mayıs 2016 Döneminde Dengeleme Güç Piyasasında (DGP) Verilen Talimatların Oranı (%)</w:t>
        </w:r>
        <w:r w:rsidR="00E916D1">
          <w:rPr>
            <w:noProof/>
            <w:webHidden/>
          </w:rPr>
          <w:tab/>
        </w:r>
        <w:r w:rsidR="00E916D1">
          <w:rPr>
            <w:noProof/>
            <w:webHidden/>
          </w:rPr>
          <w:fldChar w:fldCharType="begin"/>
        </w:r>
        <w:r w:rsidR="00E916D1">
          <w:rPr>
            <w:noProof/>
            <w:webHidden/>
          </w:rPr>
          <w:instrText xml:space="preserve"> PAGEREF _Toc456954136 \h </w:instrText>
        </w:r>
        <w:r w:rsidR="00E916D1">
          <w:rPr>
            <w:noProof/>
            <w:webHidden/>
          </w:rPr>
        </w:r>
        <w:r w:rsidR="00E916D1">
          <w:rPr>
            <w:noProof/>
            <w:webHidden/>
          </w:rPr>
          <w:fldChar w:fldCharType="separate"/>
        </w:r>
        <w:r w:rsidR="00E916D1">
          <w:rPr>
            <w:noProof/>
            <w:webHidden/>
          </w:rPr>
          <w:t>21</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37" w:history="1">
        <w:r w:rsidR="00E916D1" w:rsidRPr="001C6DF5">
          <w:rPr>
            <w:rStyle w:val="Kpr"/>
            <w:rFonts w:ascii="Arial" w:hAnsi="Arial" w:cs="Arial"/>
            <w:noProof/>
          </w:rPr>
          <w:t>Grafik 4.5 Mayıs 2016 Döneminde Gün İçi Piyasası (GİP) İşlem Hacminin Saatlik Gelişimi (TL-MWh)</w:t>
        </w:r>
        <w:r w:rsidR="00E916D1">
          <w:rPr>
            <w:noProof/>
            <w:webHidden/>
          </w:rPr>
          <w:tab/>
        </w:r>
        <w:r w:rsidR="00E916D1">
          <w:rPr>
            <w:noProof/>
            <w:webHidden/>
          </w:rPr>
          <w:fldChar w:fldCharType="begin"/>
        </w:r>
        <w:r w:rsidR="00E916D1">
          <w:rPr>
            <w:noProof/>
            <w:webHidden/>
          </w:rPr>
          <w:instrText xml:space="preserve"> PAGEREF _Toc456954137 \h </w:instrText>
        </w:r>
        <w:r w:rsidR="00E916D1">
          <w:rPr>
            <w:noProof/>
            <w:webHidden/>
          </w:rPr>
        </w:r>
        <w:r w:rsidR="00E916D1">
          <w:rPr>
            <w:noProof/>
            <w:webHidden/>
          </w:rPr>
          <w:fldChar w:fldCharType="separate"/>
        </w:r>
        <w:r w:rsidR="00E916D1">
          <w:rPr>
            <w:noProof/>
            <w:webHidden/>
          </w:rPr>
          <w:t>22</w:t>
        </w:r>
        <w:r w:rsidR="00E916D1">
          <w:rPr>
            <w:noProof/>
            <w:webHidden/>
          </w:rPr>
          <w:fldChar w:fldCharType="end"/>
        </w:r>
      </w:hyperlink>
    </w:p>
    <w:p w:rsidR="00E916D1" w:rsidRDefault="00D35270">
      <w:pPr>
        <w:pStyle w:val="ekillerTablosu"/>
        <w:tabs>
          <w:tab w:val="right" w:leader="dot" w:pos="9062"/>
        </w:tabs>
        <w:rPr>
          <w:rFonts w:eastAsiaTheme="minorEastAsia"/>
          <w:noProof/>
          <w:lang w:eastAsia="tr-TR"/>
        </w:rPr>
      </w:pPr>
      <w:hyperlink w:anchor="_Toc456954138" w:history="1">
        <w:r w:rsidR="00E916D1" w:rsidRPr="001C6DF5">
          <w:rPr>
            <w:rStyle w:val="Kpr"/>
            <w:rFonts w:ascii="Arial" w:hAnsi="Arial" w:cs="Arial"/>
            <w:noProof/>
          </w:rPr>
          <w:t>Grafik 4.6 Mayıs 2016 Döneminde İkili Anlaşma Hacminin Saatlik Gelişimi (MWh)</w:t>
        </w:r>
        <w:r w:rsidR="00E916D1">
          <w:rPr>
            <w:noProof/>
            <w:webHidden/>
          </w:rPr>
          <w:tab/>
        </w:r>
        <w:r w:rsidR="00E916D1">
          <w:rPr>
            <w:noProof/>
            <w:webHidden/>
          </w:rPr>
          <w:fldChar w:fldCharType="begin"/>
        </w:r>
        <w:r w:rsidR="00E916D1">
          <w:rPr>
            <w:noProof/>
            <w:webHidden/>
          </w:rPr>
          <w:instrText xml:space="preserve"> PAGEREF _Toc456954138 \h </w:instrText>
        </w:r>
        <w:r w:rsidR="00E916D1">
          <w:rPr>
            <w:noProof/>
            <w:webHidden/>
          </w:rPr>
        </w:r>
        <w:r w:rsidR="00E916D1">
          <w:rPr>
            <w:noProof/>
            <w:webHidden/>
          </w:rPr>
          <w:fldChar w:fldCharType="separate"/>
        </w:r>
        <w:r w:rsidR="00E916D1">
          <w:rPr>
            <w:noProof/>
            <w:webHidden/>
          </w:rPr>
          <w:t>22</w:t>
        </w:r>
        <w:r w:rsidR="00E916D1">
          <w:rPr>
            <w:noProof/>
            <w:webHidden/>
          </w:rPr>
          <w:fldChar w:fldCharType="end"/>
        </w:r>
      </w:hyperlink>
    </w:p>
    <w:p w:rsidR="008151A8" w:rsidRPr="00A21E92" w:rsidRDefault="008D45AC" w:rsidP="004749C4">
      <w:pPr>
        <w:jc w:val="both"/>
        <w:rPr>
          <w:rFonts w:cs="Times New Roman"/>
          <w:b/>
          <w:sz w:val="24"/>
          <w:szCs w:val="24"/>
        </w:rPr>
      </w:pPr>
      <w:r w:rsidRPr="00A9039B">
        <w:rPr>
          <w:rFonts w:cs="Times New Roman"/>
          <w:b/>
          <w:sz w:val="24"/>
          <w:szCs w:val="24"/>
        </w:rPr>
        <w:fldChar w:fldCharType="end"/>
      </w:r>
    </w:p>
    <w:p w:rsidR="008151A8" w:rsidRPr="00A21E92" w:rsidRDefault="008151A8" w:rsidP="004749C4">
      <w:pPr>
        <w:jc w:val="both"/>
        <w:rPr>
          <w:rFonts w:cs="Times New Roman"/>
          <w:b/>
          <w:sz w:val="24"/>
          <w:szCs w:val="24"/>
        </w:rPr>
      </w:pPr>
    </w:p>
    <w:p w:rsidR="008151A8" w:rsidRPr="00A21E92" w:rsidRDefault="008151A8" w:rsidP="004749C4">
      <w:pPr>
        <w:jc w:val="both"/>
        <w:rPr>
          <w:rFonts w:cs="Times New Roman"/>
          <w:b/>
          <w:sz w:val="24"/>
          <w:szCs w:val="24"/>
        </w:rPr>
      </w:pPr>
    </w:p>
    <w:p w:rsidR="004F78D9" w:rsidRDefault="004F78D9" w:rsidP="009542CD">
      <w:pPr>
        <w:pStyle w:val="Balk1"/>
        <w:rPr>
          <w:rFonts w:asciiTheme="minorHAnsi" w:hAnsiTheme="minorHAnsi"/>
          <w:b/>
          <w:color w:val="000000" w:themeColor="text1"/>
        </w:rPr>
        <w:sectPr w:rsidR="004F78D9" w:rsidSect="00F23119">
          <w:pgSz w:w="11906" w:h="16838"/>
          <w:pgMar w:top="1417" w:right="1417" w:bottom="1417" w:left="1417" w:header="708" w:footer="708" w:gutter="0"/>
          <w:pgNumType w:fmt="lowerRoman"/>
          <w:cols w:space="708"/>
          <w:docGrid w:linePitch="360"/>
        </w:sectPr>
      </w:pPr>
    </w:p>
    <w:p w:rsidR="00470F47" w:rsidRPr="00A21E92" w:rsidRDefault="00470F47" w:rsidP="009542CD">
      <w:pPr>
        <w:pStyle w:val="Balk1"/>
        <w:rPr>
          <w:rFonts w:asciiTheme="minorHAnsi" w:hAnsiTheme="minorHAnsi" w:cs="Times New Roman"/>
          <w:b/>
          <w:color w:val="000000" w:themeColor="text1"/>
        </w:rPr>
      </w:pPr>
      <w:bookmarkStart w:id="1" w:name="_Toc453858250"/>
      <w:r w:rsidRPr="00A21E92">
        <w:rPr>
          <w:rFonts w:asciiTheme="minorHAnsi" w:hAnsiTheme="minorHAnsi" w:cs="Times New Roman"/>
          <w:b/>
          <w:color w:val="000000" w:themeColor="text1"/>
        </w:rPr>
        <w:lastRenderedPageBreak/>
        <w:t>1.</w:t>
      </w:r>
      <w:r w:rsidR="001A3BF0" w:rsidRPr="00A21E92">
        <w:rPr>
          <w:rFonts w:asciiTheme="minorHAnsi" w:hAnsiTheme="minorHAnsi" w:cs="Times New Roman"/>
          <w:b/>
          <w:color w:val="000000" w:themeColor="text1"/>
        </w:rPr>
        <w:t xml:space="preserve"> </w:t>
      </w:r>
      <w:r w:rsidR="00997E11" w:rsidRPr="00A21E92">
        <w:rPr>
          <w:rFonts w:asciiTheme="minorHAnsi" w:hAnsiTheme="minorHAnsi" w:cs="Times New Roman"/>
          <w:b/>
          <w:color w:val="000000" w:themeColor="text1"/>
        </w:rPr>
        <w:t>ÜRETİM</w:t>
      </w:r>
      <w:bookmarkEnd w:id="1"/>
    </w:p>
    <w:p w:rsidR="001A3BF0" w:rsidRPr="00BE6573" w:rsidRDefault="001A3BF0" w:rsidP="00DF2B66">
      <w:pPr>
        <w:pStyle w:val="Balk2"/>
        <w:rPr>
          <w:rFonts w:asciiTheme="minorHAnsi" w:hAnsiTheme="minorHAnsi"/>
          <w:sz w:val="28"/>
          <w:szCs w:val="28"/>
        </w:rPr>
      </w:pPr>
      <w:bookmarkStart w:id="2" w:name="_Toc453858251"/>
      <w:r w:rsidRPr="00BE6573">
        <w:rPr>
          <w:rFonts w:asciiTheme="minorHAnsi" w:hAnsiTheme="minorHAnsi"/>
          <w:sz w:val="28"/>
          <w:szCs w:val="28"/>
        </w:rPr>
        <w:t>1.1 LİSANSLI ÜRETİM</w:t>
      </w:r>
      <w:bookmarkEnd w:id="2"/>
    </w:p>
    <w:p w:rsidR="00397199" w:rsidRPr="00A21E92" w:rsidRDefault="00397199" w:rsidP="004749C4">
      <w:pPr>
        <w:jc w:val="both"/>
        <w:rPr>
          <w:rFonts w:cs="Times New Roman"/>
          <w:sz w:val="32"/>
          <w:szCs w:val="32"/>
        </w:rPr>
      </w:pPr>
    </w:p>
    <w:p w:rsidR="00397199" w:rsidRDefault="00397199" w:rsidP="00397199">
      <w:pPr>
        <w:pStyle w:val="Tablo1"/>
        <w:rPr>
          <w:rFonts w:ascii="Arial" w:hAnsi="Arial" w:cs="Arial"/>
        </w:rPr>
      </w:pPr>
      <w:bookmarkStart w:id="3" w:name="_Toc456950215"/>
      <w:r w:rsidRPr="00A21E92">
        <w:rPr>
          <w:rFonts w:ascii="Arial" w:hAnsi="Arial" w:cs="Arial"/>
        </w:rPr>
        <w:t>Tablo-</w:t>
      </w:r>
      <w:proofErr w:type="gramStart"/>
      <w:r w:rsidRPr="00A21E92">
        <w:rPr>
          <w:rFonts w:ascii="Arial" w:hAnsi="Arial" w:cs="Arial"/>
        </w:rPr>
        <w:t>1.</w:t>
      </w:r>
      <w:r>
        <w:rPr>
          <w:rFonts w:ascii="Arial" w:hAnsi="Arial" w:cs="Arial"/>
        </w:rPr>
        <w:t>1</w:t>
      </w:r>
      <w:proofErr w:type="gramEnd"/>
      <w:r w:rsidR="002D4242">
        <w:rPr>
          <w:rFonts w:ascii="Arial" w:hAnsi="Arial" w:cs="Arial"/>
        </w:rPr>
        <w:t xml:space="preserve"> </w:t>
      </w:r>
      <w:r w:rsidR="009632B8" w:rsidRPr="009632B8">
        <w:rPr>
          <w:rFonts w:ascii="Arial" w:hAnsi="Arial" w:cs="Arial"/>
        </w:rPr>
        <w:t xml:space="preserve">2016 Yılı </w:t>
      </w:r>
      <w:r w:rsidR="002F728F">
        <w:rPr>
          <w:rFonts w:ascii="Arial" w:hAnsi="Arial" w:cs="Arial"/>
        </w:rPr>
        <w:t>Mayı</w:t>
      </w:r>
      <w:r w:rsidR="008D1D5F">
        <w:rPr>
          <w:rFonts w:ascii="Arial" w:hAnsi="Arial" w:cs="Arial"/>
        </w:rPr>
        <w:t>s</w:t>
      </w:r>
      <w:r w:rsidR="009632B8" w:rsidRPr="009632B8">
        <w:rPr>
          <w:rFonts w:ascii="Arial" w:hAnsi="Arial" w:cs="Arial"/>
        </w:rPr>
        <w:t xml:space="preserve"> Ayı Sonu İtibariyle</w:t>
      </w:r>
      <w:r w:rsidRPr="00A21E92">
        <w:rPr>
          <w:rFonts w:ascii="Arial" w:hAnsi="Arial" w:cs="Arial"/>
        </w:rPr>
        <w:t xml:space="preserve"> </w:t>
      </w:r>
      <w:r w:rsidR="00BE6573">
        <w:rPr>
          <w:rFonts w:ascii="Arial" w:hAnsi="Arial" w:cs="Arial"/>
        </w:rPr>
        <w:t xml:space="preserve">Lisanslı Elektrik </w:t>
      </w:r>
      <w:r w:rsidRPr="00A21E92">
        <w:rPr>
          <w:rFonts w:ascii="Arial" w:hAnsi="Arial" w:cs="Arial"/>
        </w:rPr>
        <w:t>Kurulu Gücün</w:t>
      </w:r>
      <w:r w:rsidR="00BE6573">
        <w:rPr>
          <w:rFonts w:ascii="Arial" w:hAnsi="Arial" w:cs="Arial"/>
        </w:rPr>
        <w:t>ün</w:t>
      </w:r>
      <w:r w:rsidRPr="00A21E92">
        <w:rPr>
          <w:rFonts w:ascii="Arial" w:hAnsi="Arial" w:cs="Arial"/>
        </w:rPr>
        <w:t xml:space="preserve"> Kuruluşlara </w:t>
      </w:r>
      <w:r w:rsidR="00866AE7">
        <w:rPr>
          <w:rFonts w:ascii="Arial" w:hAnsi="Arial" w:cs="Arial"/>
        </w:rPr>
        <w:t xml:space="preserve">Göre </w:t>
      </w:r>
      <w:r w:rsidRPr="00A21E92">
        <w:rPr>
          <w:rFonts w:ascii="Arial" w:hAnsi="Arial" w:cs="Arial"/>
        </w:rPr>
        <w:t xml:space="preserve">Dağılımı </w:t>
      </w:r>
      <w:r>
        <w:rPr>
          <w:rFonts w:ascii="Arial" w:hAnsi="Arial" w:cs="Arial"/>
        </w:rPr>
        <w:t>(MW)</w:t>
      </w:r>
      <w:bookmarkEnd w:id="3"/>
    </w:p>
    <w:tbl>
      <w:tblPr>
        <w:tblW w:w="7953" w:type="dxa"/>
        <w:tblInd w:w="55" w:type="dxa"/>
        <w:tblCellMar>
          <w:left w:w="70" w:type="dxa"/>
          <w:right w:w="70" w:type="dxa"/>
        </w:tblCellMar>
        <w:tblLook w:val="04A0" w:firstRow="1" w:lastRow="0" w:firstColumn="1" w:lastColumn="0" w:noHBand="0" w:noVBand="1"/>
      </w:tblPr>
      <w:tblGrid>
        <w:gridCol w:w="4268"/>
        <w:gridCol w:w="2268"/>
        <w:gridCol w:w="1417"/>
      </w:tblGrid>
      <w:tr w:rsidR="00A93955" w:rsidRPr="00A93955" w:rsidTr="00A93955">
        <w:trPr>
          <w:trHeight w:val="300"/>
        </w:trPr>
        <w:tc>
          <w:tcPr>
            <w:tcW w:w="42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A93955" w:rsidRPr="00A93955" w:rsidRDefault="00A93955" w:rsidP="00A93955">
            <w:pPr>
              <w:spacing w:after="0" w:line="240" w:lineRule="auto"/>
              <w:rPr>
                <w:rFonts w:ascii="Arial" w:eastAsia="Times New Roman" w:hAnsi="Arial" w:cs="Arial"/>
                <w:b/>
                <w:bCs/>
                <w:color w:val="000000"/>
                <w:lang w:eastAsia="tr-TR"/>
              </w:rPr>
            </w:pPr>
            <w:r w:rsidRPr="00A93955">
              <w:rPr>
                <w:rFonts w:ascii="Arial" w:eastAsia="Times New Roman" w:hAnsi="Arial" w:cs="Arial"/>
                <w:b/>
                <w:bCs/>
                <w:color w:val="000000"/>
                <w:lang w:eastAsia="tr-TR"/>
              </w:rPr>
              <w:t>Kuruluş Türü</w:t>
            </w:r>
          </w:p>
        </w:tc>
        <w:tc>
          <w:tcPr>
            <w:tcW w:w="2268" w:type="dxa"/>
            <w:tcBorders>
              <w:top w:val="single" w:sz="8" w:space="0" w:color="auto"/>
              <w:left w:val="nil"/>
              <w:bottom w:val="single" w:sz="4" w:space="0" w:color="auto"/>
              <w:right w:val="single" w:sz="4" w:space="0" w:color="auto"/>
            </w:tcBorders>
            <w:shd w:val="clear" w:color="auto" w:fill="auto"/>
            <w:noWrap/>
            <w:vAlign w:val="center"/>
            <w:hideMark/>
          </w:tcPr>
          <w:p w:rsidR="00A93955" w:rsidRPr="00A93955" w:rsidRDefault="00A93955" w:rsidP="00A93955">
            <w:pPr>
              <w:spacing w:after="0" w:line="240" w:lineRule="auto"/>
              <w:jc w:val="center"/>
              <w:rPr>
                <w:rFonts w:ascii="Arial" w:eastAsia="Times New Roman" w:hAnsi="Arial" w:cs="Arial"/>
                <w:b/>
                <w:bCs/>
                <w:color w:val="000000"/>
                <w:lang w:eastAsia="tr-TR"/>
              </w:rPr>
            </w:pPr>
            <w:r w:rsidRPr="00A93955">
              <w:rPr>
                <w:rFonts w:ascii="Arial" w:eastAsia="Times New Roman" w:hAnsi="Arial" w:cs="Arial"/>
                <w:b/>
                <w:bCs/>
                <w:color w:val="000000"/>
                <w:lang w:eastAsia="tr-TR"/>
              </w:rPr>
              <w:t>Kurulu Güç (MW)</w:t>
            </w:r>
          </w:p>
        </w:tc>
        <w:tc>
          <w:tcPr>
            <w:tcW w:w="1417" w:type="dxa"/>
            <w:tcBorders>
              <w:top w:val="single" w:sz="8" w:space="0" w:color="auto"/>
              <w:left w:val="nil"/>
              <w:bottom w:val="single" w:sz="4" w:space="0" w:color="auto"/>
              <w:right w:val="single" w:sz="8" w:space="0" w:color="auto"/>
            </w:tcBorders>
            <w:shd w:val="clear" w:color="auto" w:fill="auto"/>
            <w:noWrap/>
            <w:vAlign w:val="center"/>
            <w:hideMark/>
          </w:tcPr>
          <w:p w:rsidR="00A93955" w:rsidRPr="00A93955" w:rsidRDefault="00A93955" w:rsidP="00A93955">
            <w:pPr>
              <w:spacing w:after="0" w:line="240" w:lineRule="auto"/>
              <w:jc w:val="center"/>
              <w:rPr>
                <w:rFonts w:ascii="Arial" w:eastAsia="Times New Roman" w:hAnsi="Arial" w:cs="Arial"/>
                <w:b/>
                <w:bCs/>
                <w:color w:val="000000"/>
                <w:lang w:eastAsia="tr-TR"/>
              </w:rPr>
            </w:pPr>
            <w:r w:rsidRPr="00A93955">
              <w:rPr>
                <w:rFonts w:ascii="Arial" w:eastAsia="Times New Roman" w:hAnsi="Arial" w:cs="Arial"/>
                <w:b/>
                <w:bCs/>
                <w:color w:val="000000"/>
                <w:lang w:eastAsia="tr-TR"/>
              </w:rPr>
              <w:t>Oran (%)</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SERBEST ÜRETİM ŞİRKETİ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C93F0B"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44.987,117</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C93F0B"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60,29</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EÜAŞ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C93F0B"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19.946,488</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C93F0B"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26,73</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YAP İŞLET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C93F0B"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A93955" w:rsidRPr="00A93955">
              <w:rPr>
                <w:rFonts w:ascii="Arial" w:eastAsia="Times New Roman" w:hAnsi="Arial" w:cs="Arial"/>
                <w:color w:val="000000"/>
                <w:lang w:eastAsia="tr-TR"/>
              </w:rPr>
              <w:t>6.101,81</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BF7B42" w:rsidP="00C93F0B">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93F0B">
              <w:rPr>
                <w:rFonts w:ascii="Arial" w:eastAsia="Times New Roman" w:hAnsi="Arial" w:cs="Arial"/>
                <w:color w:val="000000"/>
                <w:lang w:eastAsia="tr-TR"/>
              </w:rPr>
              <w:t>8,18</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YAP İŞLET DEVRET SANTRALLARI</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BF7B42" w:rsidP="00C93F0B">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93F0B">
              <w:rPr>
                <w:rFonts w:ascii="Arial" w:eastAsia="Times New Roman" w:hAnsi="Arial" w:cs="Arial"/>
                <w:color w:val="000000"/>
                <w:lang w:eastAsia="tr-TR"/>
              </w:rPr>
              <w:t xml:space="preserve"> </w:t>
            </w:r>
            <w:r w:rsidR="00A93955" w:rsidRPr="00A93955">
              <w:rPr>
                <w:rFonts w:ascii="Arial" w:eastAsia="Times New Roman" w:hAnsi="Arial" w:cs="Arial"/>
                <w:color w:val="000000"/>
                <w:lang w:eastAsia="tr-TR"/>
              </w:rPr>
              <w:t>2.309,</w:t>
            </w:r>
            <w:r w:rsidR="00C93F0B">
              <w:rPr>
                <w:rFonts w:ascii="Arial" w:eastAsia="Times New Roman" w:hAnsi="Arial" w:cs="Arial"/>
                <w:color w:val="000000"/>
                <w:lang w:eastAsia="tr-TR"/>
              </w:rPr>
              <w:t>226</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BF7B42"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93F0B">
              <w:rPr>
                <w:rFonts w:ascii="Arial" w:eastAsia="Times New Roman" w:hAnsi="Arial" w:cs="Arial"/>
                <w:color w:val="000000"/>
                <w:lang w:eastAsia="tr-TR"/>
              </w:rPr>
              <w:t>3,10</w:t>
            </w:r>
          </w:p>
        </w:tc>
      </w:tr>
      <w:tr w:rsidR="00A93955" w:rsidRPr="00A93955" w:rsidTr="00A93955">
        <w:trPr>
          <w:trHeight w:val="300"/>
        </w:trPr>
        <w:tc>
          <w:tcPr>
            <w:tcW w:w="4268" w:type="dxa"/>
            <w:tcBorders>
              <w:top w:val="nil"/>
              <w:left w:val="single" w:sz="8" w:space="0" w:color="auto"/>
              <w:bottom w:val="single" w:sz="4"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color w:val="000000"/>
                <w:lang w:eastAsia="tr-TR"/>
              </w:rPr>
            </w:pPr>
            <w:r w:rsidRPr="00A93955">
              <w:rPr>
                <w:rFonts w:ascii="Arial" w:eastAsia="Times New Roman" w:hAnsi="Arial" w:cs="Arial"/>
                <w:color w:val="000000"/>
                <w:lang w:eastAsia="tr-TR"/>
              </w:rPr>
              <w:t>İŞLETME HAKKI DEVREDİLEN SANTRALLAR</w:t>
            </w:r>
          </w:p>
        </w:tc>
        <w:tc>
          <w:tcPr>
            <w:tcW w:w="2268" w:type="dxa"/>
            <w:tcBorders>
              <w:top w:val="nil"/>
              <w:left w:val="nil"/>
              <w:bottom w:val="single" w:sz="4" w:space="0" w:color="auto"/>
              <w:right w:val="single" w:sz="4" w:space="0" w:color="auto"/>
            </w:tcBorders>
            <w:shd w:val="clear" w:color="auto" w:fill="auto"/>
            <w:noWrap/>
            <w:vAlign w:val="bottom"/>
            <w:hideMark/>
          </w:tcPr>
          <w:p w:rsidR="00A93955" w:rsidRPr="00A93955" w:rsidRDefault="00C93F0B" w:rsidP="00A9395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1.273,267</w:t>
            </w:r>
          </w:p>
        </w:tc>
        <w:tc>
          <w:tcPr>
            <w:tcW w:w="1417" w:type="dxa"/>
            <w:tcBorders>
              <w:top w:val="nil"/>
              <w:left w:val="nil"/>
              <w:bottom w:val="single" w:sz="4" w:space="0" w:color="auto"/>
              <w:right w:val="single" w:sz="8" w:space="0" w:color="auto"/>
            </w:tcBorders>
            <w:shd w:val="clear" w:color="auto" w:fill="auto"/>
            <w:noWrap/>
            <w:vAlign w:val="bottom"/>
            <w:hideMark/>
          </w:tcPr>
          <w:p w:rsidR="00A93955" w:rsidRPr="00A93955" w:rsidRDefault="00BF7B42" w:rsidP="00C93F0B">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A93955" w:rsidRPr="00A93955">
              <w:rPr>
                <w:rFonts w:ascii="Arial" w:eastAsia="Times New Roman" w:hAnsi="Arial" w:cs="Arial"/>
                <w:color w:val="000000"/>
                <w:lang w:eastAsia="tr-TR"/>
              </w:rPr>
              <w:t>1,</w:t>
            </w:r>
            <w:r w:rsidR="00C93F0B">
              <w:rPr>
                <w:rFonts w:ascii="Arial" w:eastAsia="Times New Roman" w:hAnsi="Arial" w:cs="Arial"/>
                <w:color w:val="000000"/>
                <w:lang w:eastAsia="tr-TR"/>
              </w:rPr>
              <w:t>70</w:t>
            </w:r>
          </w:p>
        </w:tc>
      </w:tr>
      <w:tr w:rsidR="00A93955" w:rsidRPr="00A93955" w:rsidTr="00A93955">
        <w:trPr>
          <w:trHeight w:val="315"/>
        </w:trPr>
        <w:tc>
          <w:tcPr>
            <w:tcW w:w="4268" w:type="dxa"/>
            <w:tcBorders>
              <w:top w:val="nil"/>
              <w:left w:val="single" w:sz="8" w:space="0" w:color="auto"/>
              <w:bottom w:val="single" w:sz="8" w:space="0" w:color="auto"/>
              <w:right w:val="single" w:sz="4" w:space="0" w:color="auto"/>
            </w:tcBorders>
            <w:shd w:val="clear" w:color="auto" w:fill="auto"/>
            <w:noWrap/>
            <w:vAlign w:val="bottom"/>
            <w:hideMark/>
          </w:tcPr>
          <w:p w:rsidR="00A93955" w:rsidRPr="00A93955" w:rsidRDefault="00A93955" w:rsidP="00A93955">
            <w:pPr>
              <w:spacing w:after="0" w:line="240" w:lineRule="auto"/>
              <w:rPr>
                <w:rFonts w:ascii="Arial" w:eastAsia="Times New Roman" w:hAnsi="Arial" w:cs="Arial"/>
                <w:b/>
                <w:bCs/>
                <w:color w:val="000000"/>
                <w:lang w:eastAsia="tr-TR"/>
              </w:rPr>
            </w:pPr>
            <w:r w:rsidRPr="00A93955">
              <w:rPr>
                <w:rFonts w:ascii="Arial" w:eastAsia="Times New Roman" w:hAnsi="Arial" w:cs="Arial"/>
                <w:b/>
                <w:bCs/>
                <w:color w:val="000000"/>
                <w:lang w:eastAsia="tr-TR"/>
              </w:rPr>
              <w:t>TOPLAM</w:t>
            </w:r>
          </w:p>
        </w:tc>
        <w:tc>
          <w:tcPr>
            <w:tcW w:w="2268" w:type="dxa"/>
            <w:tcBorders>
              <w:top w:val="nil"/>
              <w:left w:val="nil"/>
              <w:bottom w:val="single" w:sz="8" w:space="0" w:color="auto"/>
              <w:right w:val="single" w:sz="4" w:space="0" w:color="auto"/>
            </w:tcBorders>
            <w:shd w:val="clear" w:color="auto" w:fill="auto"/>
            <w:noWrap/>
            <w:vAlign w:val="bottom"/>
            <w:hideMark/>
          </w:tcPr>
          <w:p w:rsidR="00A93955" w:rsidRPr="00A93955" w:rsidRDefault="00C93F0B" w:rsidP="00A93955">
            <w:pPr>
              <w:spacing w:after="0" w:line="240" w:lineRule="auto"/>
              <w:jc w:val="center"/>
              <w:rPr>
                <w:rFonts w:ascii="Arial" w:eastAsia="Times New Roman" w:hAnsi="Arial" w:cs="Arial"/>
                <w:b/>
                <w:bCs/>
                <w:color w:val="000000"/>
                <w:lang w:eastAsia="tr-TR"/>
              </w:rPr>
            </w:pPr>
            <w:r>
              <w:rPr>
                <w:rFonts w:ascii="Arial" w:eastAsia="Times New Roman" w:hAnsi="Arial" w:cs="Arial"/>
                <w:b/>
                <w:bCs/>
                <w:color w:val="000000"/>
                <w:lang w:eastAsia="tr-TR"/>
              </w:rPr>
              <w:t>74.617,908</w:t>
            </w:r>
          </w:p>
        </w:tc>
        <w:tc>
          <w:tcPr>
            <w:tcW w:w="1417" w:type="dxa"/>
            <w:tcBorders>
              <w:top w:val="nil"/>
              <w:left w:val="nil"/>
              <w:bottom w:val="single" w:sz="8" w:space="0" w:color="auto"/>
              <w:right w:val="single" w:sz="8" w:space="0" w:color="auto"/>
            </w:tcBorders>
            <w:shd w:val="clear" w:color="auto" w:fill="auto"/>
            <w:noWrap/>
            <w:vAlign w:val="bottom"/>
            <w:hideMark/>
          </w:tcPr>
          <w:p w:rsidR="00A93955" w:rsidRPr="00A93955" w:rsidRDefault="00BF7B42" w:rsidP="00BF7B42">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A93955" w:rsidRPr="00A93955">
              <w:rPr>
                <w:rFonts w:ascii="Arial" w:eastAsia="Times New Roman" w:hAnsi="Arial" w:cs="Arial"/>
                <w:b/>
                <w:bCs/>
                <w:color w:val="000000"/>
                <w:lang w:eastAsia="tr-TR"/>
              </w:rPr>
              <w:t>100</w:t>
            </w:r>
            <w:r w:rsidR="00C93F0B">
              <w:rPr>
                <w:rFonts w:ascii="Arial" w:eastAsia="Times New Roman" w:hAnsi="Arial" w:cs="Arial"/>
                <w:b/>
                <w:bCs/>
                <w:color w:val="000000"/>
                <w:lang w:eastAsia="tr-TR"/>
              </w:rPr>
              <w:t>,00</w:t>
            </w:r>
          </w:p>
        </w:tc>
      </w:tr>
    </w:tbl>
    <w:p w:rsidR="00397199" w:rsidRPr="00A21E92" w:rsidRDefault="00397199" w:rsidP="00397199">
      <w:pPr>
        <w:pStyle w:val="Tablo1"/>
        <w:rPr>
          <w:rFonts w:ascii="Arial" w:hAnsi="Arial" w:cs="Arial"/>
        </w:rPr>
      </w:pPr>
    </w:p>
    <w:p w:rsidR="00397199" w:rsidRPr="0089343C" w:rsidRDefault="00397199" w:rsidP="00397199">
      <w:pPr>
        <w:pStyle w:val="Grafik1"/>
        <w:rPr>
          <w:rFonts w:ascii="Times New Roman" w:hAnsi="Times New Roman"/>
          <w:u w:val="single"/>
        </w:rPr>
      </w:pPr>
    </w:p>
    <w:p w:rsidR="00397199" w:rsidRPr="0089343C" w:rsidRDefault="00397199" w:rsidP="00397199">
      <w:pPr>
        <w:pStyle w:val="Grafik1"/>
        <w:rPr>
          <w:rFonts w:ascii="Times New Roman" w:hAnsi="Times New Roman"/>
          <w:u w:val="single"/>
        </w:rPr>
      </w:pPr>
    </w:p>
    <w:p w:rsidR="00397199" w:rsidRDefault="00397199" w:rsidP="00397199">
      <w:pPr>
        <w:pStyle w:val="Grafik1"/>
        <w:rPr>
          <w:rFonts w:ascii="Arial" w:hAnsi="Arial" w:cs="Arial"/>
        </w:rPr>
      </w:pPr>
      <w:bookmarkStart w:id="4" w:name="_Toc456954125"/>
      <w:r w:rsidRPr="00A21E92">
        <w:rPr>
          <w:rFonts w:ascii="Arial" w:hAnsi="Arial" w:cs="Arial"/>
        </w:rPr>
        <w:t xml:space="preserve">Grafik </w:t>
      </w:r>
      <w:proofErr w:type="gramStart"/>
      <w:r w:rsidRPr="00A21E92">
        <w:rPr>
          <w:rFonts w:ascii="Arial" w:hAnsi="Arial" w:cs="Arial"/>
        </w:rPr>
        <w:t>1.</w:t>
      </w:r>
      <w:r>
        <w:rPr>
          <w:rFonts w:ascii="Arial" w:hAnsi="Arial" w:cs="Arial"/>
        </w:rPr>
        <w:t>1</w:t>
      </w:r>
      <w:proofErr w:type="gramEnd"/>
      <w:r w:rsidRPr="00A21E92">
        <w:rPr>
          <w:rFonts w:ascii="Arial" w:hAnsi="Arial" w:cs="Arial"/>
        </w:rPr>
        <w:t xml:space="preserve"> </w:t>
      </w:r>
      <w:r w:rsidR="009632B8" w:rsidRPr="009632B8">
        <w:rPr>
          <w:rFonts w:ascii="Arial" w:hAnsi="Arial" w:cs="Arial"/>
        </w:rPr>
        <w:t xml:space="preserve">2016 Yılı </w:t>
      </w:r>
      <w:r w:rsidR="0090533D">
        <w:rPr>
          <w:rFonts w:ascii="Arial" w:hAnsi="Arial" w:cs="Arial"/>
        </w:rPr>
        <w:t>Mayıs</w:t>
      </w:r>
      <w:r w:rsidR="009632B8" w:rsidRPr="009632B8">
        <w:rPr>
          <w:rFonts w:ascii="Arial" w:hAnsi="Arial" w:cs="Arial"/>
        </w:rPr>
        <w:t xml:space="preserve"> Ayı Sonu İtibariyle</w:t>
      </w:r>
      <w:r w:rsidRPr="000F59D3">
        <w:rPr>
          <w:rFonts w:ascii="Arial" w:hAnsi="Arial" w:cs="Arial"/>
        </w:rPr>
        <w:t xml:space="preserve"> </w:t>
      </w:r>
      <w:r w:rsidR="00BE6573" w:rsidRPr="00BE6573">
        <w:rPr>
          <w:rFonts w:ascii="Arial" w:hAnsi="Arial" w:cs="Arial"/>
        </w:rPr>
        <w:t xml:space="preserve">Lisanslı Elektrik Kurulu Gücünün </w:t>
      </w:r>
      <w:r w:rsidRPr="000F59D3">
        <w:rPr>
          <w:rFonts w:ascii="Arial" w:hAnsi="Arial" w:cs="Arial"/>
        </w:rPr>
        <w:t xml:space="preserve">Kuruluşlara </w:t>
      </w:r>
      <w:r w:rsidR="00866AE7">
        <w:rPr>
          <w:rFonts w:ascii="Arial" w:hAnsi="Arial" w:cs="Arial"/>
        </w:rPr>
        <w:t xml:space="preserve">Göre </w:t>
      </w:r>
      <w:r w:rsidRPr="000F59D3">
        <w:rPr>
          <w:rFonts w:ascii="Arial" w:hAnsi="Arial" w:cs="Arial"/>
        </w:rPr>
        <w:t>Dağılım Oranları (%)</w:t>
      </w:r>
      <w:bookmarkEnd w:id="4"/>
    </w:p>
    <w:p w:rsidR="00E3560E" w:rsidRDefault="00E3560E" w:rsidP="00397199">
      <w:pPr>
        <w:pStyle w:val="Grafik1"/>
        <w:rPr>
          <w:rFonts w:ascii="Arial" w:hAnsi="Arial" w:cs="Arial"/>
        </w:rPr>
      </w:pPr>
    </w:p>
    <w:p w:rsidR="00397199" w:rsidRPr="0089343C" w:rsidRDefault="0090533D" w:rsidP="00F23119">
      <w:pPr>
        <w:rPr>
          <w:rFonts w:ascii="Times New Roman" w:hAnsi="Times New Roman"/>
        </w:rPr>
      </w:pPr>
      <w:r>
        <w:rPr>
          <w:noProof/>
          <w:lang w:eastAsia="tr-TR"/>
        </w:rPr>
        <w:drawing>
          <wp:inline distT="0" distB="0" distL="0" distR="0" wp14:anchorId="0B07971C" wp14:editId="5D0285A2">
            <wp:extent cx="5648326" cy="3238500"/>
            <wp:effectExtent l="0" t="0" r="9525" b="1905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97199" w:rsidRPr="0089343C" w:rsidRDefault="00397199" w:rsidP="00397199">
      <w:pPr>
        <w:jc w:val="center"/>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Pr="0089343C" w:rsidRDefault="00397199" w:rsidP="00397199">
      <w:pPr>
        <w:jc w:val="both"/>
        <w:rPr>
          <w:rFonts w:ascii="Times New Roman" w:hAnsi="Times New Roman" w:cs="Times New Roman"/>
          <w:b/>
        </w:rPr>
      </w:pPr>
    </w:p>
    <w:p w:rsidR="00397199" w:rsidRDefault="00397199" w:rsidP="00397199">
      <w:pPr>
        <w:pStyle w:val="Tablo1"/>
        <w:rPr>
          <w:rFonts w:ascii="Arial" w:hAnsi="Arial" w:cs="Arial"/>
        </w:rPr>
      </w:pPr>
      <w:bookmarkStart w:id="5" w:name="_Toc456950216"/>
      <w:r>
        <w:rPr>
          <w:rFonts w:ascii="Arial" w:hAnsi="Arial" w:cs="Arial"/>
        </w:rPr>
        <w:t>Tablo-1.</w:t>
      </w:r>
      <w:proofErr w:type="gramStart"/>
      <w:r>
        <w:rPr>
          <w:rFonts w:ascii="Arial" w:hAnsi="Arial" w:cs="Arial"/>
        </w:rPr>
        <w:t>2</w:t>
      </w:r>
      <w:r w:rsidR="00B45724">
        <w:rPr>
          <w:rFonts w:ascii="Arial" w:hAnsi="Arial" w:cs="Arial"/>
        </w:rPr>
        <w:t xml:space="preserve"> </w:t>
      </w:r>
      <w:r w:rsidR="00A365FE">
        <w:rPr>
          <w:rFonts w:ascii="Arial" w:hAnsi="Arial" w:cs="Arial"/>
        </w:rPr>
        <w:t xml:space="preserve"> </w:t>
      </w:r>
      <w:r w:rsidR="009632B8" w:rsidRPr="009632B8">
        <w:rPr>
          <w:rFonts w:ascii="Arial" w:hAnsi="Arial" w:cs="Arial"/>
        </w:rPr>
        <w:t>2016</w:t>
      </w:r>
      <w:proofErr w:type="gramEnd"/>
      <w:r w:rsidR="009632B8" w:rsidRPr="009632B8">
        <w:rPr>
          <w:rFonts w:ascii="Arial" w:hAnsi="Arial" w:cs="Arial"/>
        </w:rPr>
        <w:t xml:space="preserve"> Yılı </w:t>
      </w:r>
      <w:r w:rsidR="0034770F">
        <w:rPr>
          <w:rFonts w:ascii="Arial" w:hAnsi="Arial" w:cs="Arial"/>
        </w:rPr>
        <w:t>Mayıs</w:t>
      </w:r>
      <w:r w:rsidR="009632B8" w:rsidRPr="009632B8">
        <w:rPr>
          <w:rFonts w:ascii="Arial" w:hAnsi="Arial" w:cs="Arial"/>
        </w:rPr>
        <w:t xml:space="preserve"> Ayı Sonu İtibariyle</w:t>
      </w:r>
      <w:r w:rsidRPr="00A21E92">
        <w:rPr>
          <w:rFonts w:ascii="Arial" w:hAnsi="Arial" w:cs="Arial"/>
        </w:rPr>
        <w:t xml:space="preserve"> </w:t>
      </w:r>
      <w:r w:rsidR="00BE6573" w:rsidRPr="00BE6573">
        <w:rPr>
          <w:rFonts w:ascii="Arial" w:hAnsi="Arial" w:cs="Arial"/>
        </w:rPr>
        <w:t xml:space="preserve">Lisanslı Elektrik Kurulu Gücünün </w:t>
      </w:r>
      <w:r w:rsidRPr="00A21E92">
        <w:rPr>
          <w:rFonts w:ascii="Arial" w:hAnsi="Arial" w:cs="Arial"/>
        </w:rPr>
        <w:t xml:space="preserve">Kaynak Bazında Dağılımı </w:t>
      </w:r>
      <w:r>
        <w:rPr>
          <w:rFonts w:ascii="Arial" w:hAnsi="Arial" w:cs="Arial"/>
        </w:rPr>
        <w:t>(MW)</w:t>
      </w:r>
      <w:bookmarkEnd w:id="5"/>
    </w:p>
    <w:tbl>
      <w:tblPr>
        <w:tblW w:w="7103" w:type="dxa"/>
        <w:tblInd w:w="55" w:type="dxa"/>
        <w:tblCellMar>
          <w:left w:w="70" w:type="dxa"/>
          <w:right w:w="70" w:type="dxa"/>
        </w:tblCellMar>
        <w:tblLook w:val="04A0" w:firstRow="1" w:lastRow="0" w:firstColumn="1" w:lastColumn="0" w:noHBand="0" w:noVBand="1"/>
      </w:tblPr>
      <w:tblGrid>
        <w:gridCol w:w="2567"/>
        <w:gridCol w:w="2693"/>
        <w:gridCol w:w="1843"/>
      </w:tblGrid>
      <w:tr w:rsidR="002D4242" w:rsidRPr="002D4242" w:rsidTr="002D4242">
        <w:trPr>
          <w:trHeight w:val="3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b/>
                <w:bCs/>
                <w:color w:val="000000"/>
                <w:lang w:eastAsia="tr-TR"/>
              </w:rPr>
            </w:pPr>
            <w:r w:rsidRPr="002D4242">
              <w:rPr>
                <w:rFonts w:ascii="Arial" w:eastAsia="Times New Roman" w:hAnsi="Arial" w:cs="Arial"/>
                <w:b/>
                <w:bCs/>
                <w:color w:val="000000"/>
                <w:lang w:eastAsia="tr-TR"/>
              </w:rPr>
              <w:t>Kaynak Türü</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b/>
                <w:bCs/>
                <w:color w:val="000000"/>
                <w:lang w:eastAsia="tr-TR"/>
              </w:rPr>
            </w:pPr>
            <w:r w:rsidRPr="002D4242">
              <w:rPr>
                <w:rFonts w:ascii="Arial" w:eastAsia="Times New Roman" w:hAnsi="Arial" w:cs="Arial"/>
                <w:b/>
                <w:bCs/>
                <w:color w:val="000000"/>
                <w:lang w:eastAsia="tr-TR"/>
              </w:rPr>
              <w:t>Kurulu Güç (MW)</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jc w:val="center"/>
              <w:rPr>
                <w:rFonts w:ascii="Arial" w:eastAsia="Times New Roman" w:hAnsi="Arial" w:cs="Arial"/>
                <w:b/>
                <w:bCs/>
                <w:color w:val="000000"/>
                <w:lang w:eastAsia="tr-TR"/>
              </w:rPr>
            </w:pPr>
            <w:r w:rsidRPr="002D4242">
              <w:rPr>
                <w:rFonts w:ascii="Arial" w:eastAsia="Times New Roman" w:hAnsi="Arial" w:cs="Arial"/>
                <w:b/>
                <w:bCs/>
                <w:color w:val="000000"/>
                <w:lang w:eastAsia="tr-TR"/>
              </w:rPr>
              <w:t>Oran (%)</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DOĞALGAZ</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BC717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25.354,345</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305E98" w:rsidP="00305E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33,98</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BARAJLI</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FD6109">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 xml:space="preserve">            </w:t>
            </w:r>
            <w:r w:rsidR="001073ED">
              <w:rPr>
                <w:rFonts w:ascii="Arial" w:eastAsia="Times New Roman" w:hAnsi="Arial" w:cs="Arial"/>
                <w:color w:val="000000"/>
                <w:lang w:eastAsia="tr-TR"/>
              </w:rPr>
              <w:t>19.385,89</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305E98"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25,98</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LİNYİT</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1073ED">
              <w:rPr>
                <w:rFonts w:ascii="Arial" w:eastAsia="Times New Roman" w:hAnsi="Arial" w:cs="Arial"/>
                <w:color w:val="000000"/>
                <w:lang w:eastAsia="tr-TR"/>
              </w:rPr>
              <w:t>9.266,904</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305E98"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12,42</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AKARSU</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1073ED">
              <w:rPr>
                <w:rFonts w:ascii="Arial" w:eastAsia="Times New Roman" w:hAnsi="Arial" w:cs="Arial"/>
                <w:color w:val="000000"/>
                <w:lang w:eastAsia="tr-TR"/>
              </w:rPr>
              <w:t>6.857,796</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9,19</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İTHAL KÖMÜR</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1073ED" w:rsidP="001073E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6.070,15</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FD6109">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8,13</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proofErr w:type="gramStart"/>
            <w:r w:rsidRPr="002D4242">
              <w:rPr>
                <w:rFonts w:ascii="Arial" w:eastAsia="Times New Roman" w:hAnsi="Arial" w:cs="Arial"/>
                <w:color w:val="000000"/>
                <w:lang w:eastAsia="tr-TR"/>
              </w:rPr>
              <w:t>RÜZGAR</w:t>
            </w:r>
            <w:proofErr w:type="gramEnd"/>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1073ED">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1073ED">
              <w:rPr>
                <w:rFonts w:ascii="Arial" w:eastAsia="Times New Roman" w:hAnsi="Arial" w:cs="Arial"/>
                <w:color w:val="000000"/>
                <w:lang w:eastAsia="tr-TR"/>
              </w:rPr>
              <w:t>4.776,612</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6,40</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FUEL OİL</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1073ED">
              <w:rPr>
                <w:rFonts w:ascii="Arial" w:eastAsia="Times New Roman" w:hAnsi="Arial" w:cs="Arial"/>
                <w:color w:val="000000"/>
                <w:lang w:eastAsia="tr-TR"/>
              </w:rPr>
              <w:t>782,87</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1,05</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JEOTERMAL</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1073ED">
              <w:rPr>
                <w:rFonts w:ascii="Arial" w:eastAsia="Times New Roman" w:hAnsi="Arial" w:cs="Arial"/>
                <w:color w:val="000000"/>
                <w:lang w:eastAsia="tr-TR"/>
              </w:rPr>
              <w:t>695,358</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0,93</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TAŞ KÖMÜRÜ</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2D4242" w:rsidRPr="002D4242">
              <w:rPr>
                <w:rFonts w:ascii="Arial" w:eastAsia="Times New Roman" w:hAnsi="Arial" w:cs="Arial"/>
                <w:color w:val="000000"/>
                <w:lang w:eastAsia="tr-TR"/>
              </w:rPr>
              <w:t>639,41</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0,86</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ASFALTİT</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2D4242" w:rsidRPr="002D4242">
              <w:rPr>
                <w:rFonts w:ascii="Arial" w:eastAsia="Times New Roman" w:hAnsi="Arial" w:cs="Arial"/>
                <w:color w:val="000000"/>
                <w:lang w:eastAsia="tr-TR"/>
              </w:rPr>
              <w:t>405,00</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0,54</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1073ED" w:rsidP="002D4242">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BİYOKÜTLE</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1073ED">
              <w:rPr>
                <w:rFonts w:ascii="Arial" w:eastAsia="Times New Roman" w:hAnsi="Arial" w:cs="Arial"/>
                <w:color w:val="000000"/>
                <w:lang w:eastAsia="tr-TR"/>
              </w:rPr>
              <w:t>353,711</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0,47</w:t>
            </w:r>
          </w:p>
        </w:tc>
      </w:tr>
      <w:tr w:rsidR="00305E98"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tcPr>
          <w:p w:rsidR="00305E98" w:rsidRPr="002D4242" w:rsidRDefault="00305E98" w:rsidP="002D4242">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NAFTA</w:t>
            </w:r>
          </w:p>
        </w:tc>
        <w:tc>
          <w:tcPr>
            <w:tcW w:w="2693" w:type="dxa"/>
            <w:tcBorders>
              <w:top w:val="nil"/>
              <w:left w:val="nil"/>
              <w:bottom w:val="single" w:sz="4" w:space="0" w:color="auto"/>
              <w:right w:val="single" w:sz="4" w:space="0" w:color="auto"/>
            </w:tcBorders>
            <w:shd w:val="clear" w:color="auto" w:fill="auto"/>
            <w:noWrap/>
            <w:vAlign w:val="bottom"/>
          </w:tcPr>
          <w:p w:rsidR="00305E98"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16,872</w:t>
            </w:r>
          </w:p>
        </w:tc>
        <w:tc>
          <w:tcPr>
            <w:tcW w:w="1843" w:type="dxa"/>
            <w:tcBorders>
              <w:top w:val="nil"/>
              <w:left w:val="nil"/>
              <w:bottom w:val="single" w:sz="4" w:space="0" w:color="auto"/>
              <w:right w:val="single" w:sz="4" w:space="0" w:color="auto"/>
            </w:tcBorders>
            <w:shd w:val="clear" w:color="auto" w:fill="auto"/>
            <w:noWrap/>
            <w:vAlign w:val="bottom"/>
          </w:tcPr>
          <w:p w:rsidR="00305E98"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0,02</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LNG</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2D4242" w:rsidRPr="002D4242">
              <w:rPr>
                <w:rFonts w:ascii="Arial" w:eastAsia="Times New Roman" w:hAnsi="Arial" w:cs="Arial"/>
                <w:color w:val="000000"/>
                <w:lang w:eastAsia="tr-TR"/>
              </w:rPr>
              <w:t>11,95</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0,02</w:t>
            </w:r>
          </w:p>
        </w:tc>
      </w:tr>
      <w:tr w:rsidR="002D4242" w:rsidRPr="002D4242" w:rsidTr="002D4242">
        <w:trPr>
          <w:trHeight w:val="30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color w:val="000000"/>
                <w:lang w:eastAsia="tr-TR"/>
              </w:rPr>
            </w:pPr>
            <w:r w:rsidRPr="002D4242">
              <w:rPr>
                <w:rFonts w:ascii="Arial" w:eastAsia="Times New Roman" w:hAnsi="Arial" w:cs="Arial"/>
                <w:color w:val="000000"/>
                <w:lang w:eastAsia="tr-TR"/>
              </w:rPr>
              <w:t>MOTORİN</w:t>
            </w:r>
          </w:p>
        </w:tc>
        <w:tc>
          <w:tcPr>
            <w:tcW w:w="269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2D4242" w:rsidRPr="002D4242">
              <w:rPr>
                <w:rFonts w:ascii="Arial" w:eastAsia="Times New Roman" w:hAnsi="Arial" w:cs="Arial"/>
                <w:color w:val="000000"/>
                <w:lang w:eastAsia="tr-TR"/>
              </w:rPr>
              <w:t>1,04</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2D4242">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305E98">
              <w:rPr>
                <w:rFonts w:ascii="Arial" w:eastAsia="Times New Roman" w:hAnsi="Arial" w:cs="Arial"/>
                <w:color w:val="000000"/>
                <w:lang w:eastAsia="tr-TR"/>
              </w:rPr>
              <w:t>0,00</w:t>
            </w:r>
          </w:p>
        </w:tc>
      </w:tr>
      <w:tr w:rsidR="002D4242" w:rsidRPr="002D4242" w:rsidTr="002D4242">
        <w:trPr>
          <w:trHeight w:val="300"/>
        </w:trPr>
        <w:tc>
          <w:tcPr>
            <w:tcW w:w="2567" w:type="dxa"/>
            <w:tcBorders>
              <w:top w:val="single" w:sz="4" w:space="0" w:color="auto"/>
              <w:left w:val="single" w:sz="4" w:space="0" w:color="auto"/>
              <w:bottom w:val="single" w:sz="4" w:space="0" w:color="auto"/>
              <w:right w:val="nil"/>
            </w:tcBorders>
            <w:shd w:val="clear" w:color="auto" w:fill="auto"/>
            <w:noWrap/>
            <w:vAlign w:val="bottom"/>
            <w:hideMark/>
          </w:tcPr>
          <w:p w:rsidR="002D4242" w:rsidRPr="002D4242" w:rsidRDefault="002D4242" w:rsidP="002D4242">
            <w:pPr>
              <w:spacing w:after="0" w:line="240" w:lineRule="auto"/>
              <w:rPr>
                <w:rFonts w:ascii="Arial" w:eastAsia="Times New Roman" w:hAnsi="Arial" w:cs="Arial"/>
                <w:b/>
                <w:bCs/>
                <w:color w:val="000000"/>
                <w:lang w:eastAsia="tr-TR"/>
              </w:rPr>
            </w:pPr>
            <w:r w:rsidRPr="002D4242">
              <w:rPr>
                <w:rFonts w:ascii="Arial" w:eastAsia="Times New Roman" w:hAnsi="Arial" w:cs="Arial"/>
                <w:b/>
                <w:bCs/>
                <w:color w:val="000000"/>
                <w:lang w:eastAsia="tr-TR"/>
              </w:rPr>
              <w:t>Genel Toplam</w:t>
            </w:r>
          </w:p>
        </w:tc>
        <w:tc>
          <w:tcPr>
            <w:tcW w:w="2693" w:type="dxa"/>
            <w:tcBorders>
              <w:top w:val="nil"/>
              <w:left w:val="single" w:sz="4" w:space="0" w:color="auto"/>
              <w:bottom w:val="single" w:sz="4" w:space="0" w:color="auto"/>
              <w:right w:val="single" w:sz="4" w:space="0" w:color="auto"/>
            </w:tcBorders>
            <w:shd w:val="clear" w:color="auto" w:fill="auto"/>
            <w:noWrap/>
            <w:vAlign w:val="bottom"/>
            <w:hideMark/>
          </w:tcPr>
          <w:p w:rsidR="002D4242" w:rsidRPr="002D4242" w:rsidRDefault="00305E98" w:rsidP="002D4242">
            <w:pPr>
              <w:spacing w:after="0" w:line="240" w:lineRule="auto"/>
              <w:jc w:val="center"/>
              <w:rPr>
                <w:rFonts w:ascii="Arial" w:eastAsia="Times New Roman" w:hAnsi="Arial" w:cs="Arial"/>
                <w:b/>
                <w:bCs/>
                <w:color w:val="000000"/>
                <w:lang w:eastAsia="tr-TR"/>
              </w:rPr>
            </w:pPr>
            <w:r>
              <w:rPr>
                <w:rFonts w:ascii="Arial" w:eastAsia="Times New Roman" w:hAnsi="Arial" w:cs="Arial"/>
                <w:b/>
                <w:bCs/>
                <w:color w:val="000000"/>
                <w:lang w:eastAsia="tr-TR"/>
              </w:rPr>
              <w:t>74.617,908</w:t>
            </w:r>
          </w:p>
        </w:tc>
        <w:tc>
          <w:tcPr>
            <w:tcW w:w="1843" w:type="dxa"/>
            <w:tcBorders>
              <w:top w:val="nil"/>
              <w:left w:val="nil"/>
              <w:bottom w:val="single" w:sz="4" w:space="0" w:color="auto"/>
              <w:right w:val="single" w:sz="4" w:space="0" w:color="auto"/>
            </w:tcBorders>
            <w:shd w:val="clear" w:color="auto" w:fill="auto"/>
            <w:noWrap/>
            <w:vAlign w:val="bottom"/>
            <w:hideMark/>
          </w:tcPr>
          <w:p w:rsidR="002D4242" w:rsidRPr="002D4242" w:rsidRDefault="00FD6109" w:rsidP="00FD6109">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2D4242" w:rsidRPr="002D4242">
              <w:rPr>
                <w:rFonts w:ascii="Arial" w:eastAsia="Times New Roman" w:hAnsi="Arial" w:cs="Arial"/>
                <w:b/>
                <w:bCs/>
                <w:color w:val="000000"/>
                <w:lang w:eastAsia="tr-TR"/>
              </w:rPr>
              <w:t>100</w:t>
            </w:r>
            <w:r>
              <w:rPr>
                <w:rFonts w:ascii="Arial" w:eastAsia="Times New Roman" w:hAnsi="Arial" w:cs="Arial"/>
                <w:b/>
                <w:bCs/>
                <w:color w:val="000000"/>
                <w:lang w:eastAsia="tr-TR"/>
              </w:rPr>
              <w:t>,00</w:t>
            </w:r>
          </w:p>
        </w:tc>
      </w:tr>
    </w:tbl>
    <w:p w:rsidR="0096547C" w:rsidRPr="00A21E92" w:rsidRDefault="0096547C" w:rsidP="00397199">
      <w:pPr>
        <w:pStyle w:val="Tablo1"/>
        <w:rPr>
          <w:rFonts w:ascii="Arial" w:hAnsi="Arial" w:cs="Arial"/>
        </w:rPr>
      </w:pPr>
    </w:p>
    <w:p w:rsidR="00480B57" w:rsidRPr="0089343C" w:rsidRDefault="00480B57" w:rsidP="0096547C">
      <w:pPr>
        <w:rPr>
          <w:rFonts w:ascii="Times New Roman" w:hAnsi="Times New Roman" w:cs="Times New Roman"/>
          <w:b/>
        </w:rPr>
      </w:pPr>
    </w:p>
    <w:p w:rsidR="00397199" w:rsidRDefault="00397199" w:rsidP="00397199">
      <w:pPr>
        <w:pStyle w:val="Grafik1"/>
        <w:rPr>
          <w:rFonts w:ascii="Arial" w:hAnsi="Arial" w:cs="Arial"/>
        </w:rPr>
      </w:pPr>
      <w:bookmarkStart w:id="6" w:name="_Toc456954126"/>
      <w:r w:rsidRPr="00A21E92">
        <w:rPr>
          <w:rFonts w:ascii="Arial" w:hAnsi="Arial" w:cs="Arial"/>
        </w:rPr>
        <w:t xml:space="preserve">Grafik </w:t>
      </w:r>
      <w:proofErr w:type="gramStart"/>
      <w:r w:rsidRPr="00A21E92">
        <w:rPr>
          <w:rFonts w:ascii="Arial" w:hAnsi="Arial" w:cs="Arial"/>
        </w:rPr>
        <w:t>1.</w:t>
      </w:r>
      <w:r>
        <w:rPr>
          <w:rFonts w:ascii="Arial" w:hAnsi="Arial" w:cs="Arial"/>
        </w:rPr>
        <w:t>2</w:t>
      </w:r>
      <w:proofErr w:type="gramEnd"/>
      <w:r w:rsidRPr="00A21E92">
        <w:rPr>
          <w:rFonts w:ascii="Arial" w:hAnsi="Arial" w:cs="Arial"/>
        </w:rPr>
        <w:t xml:space="preserve"> </w:t>
      </w:r>
      <w:r w:rsidR="005D25F5" w:rsidRPr="005D25F5">
        <w:rPr>
          <w:rFonts w:ascii="Arial" w:hAnsi="Arial" w:cs="Arial"/>
        </w:rPr>
        <w:t xml:space="preserve">2016 Yılı </w:t>
      </w:r>
      <w:r w:rsidR="00C3326E">
        <w:rPr>
          <w:rFonts w:ascii="Arial" w:hAnsi="Arial" w:cs="Arial"/>
        </w:rPr>
        <w:t xml:space="preserve">Mayıs </w:t>
      </w:r>
      <w:r w:rsidR="005D25F5" w:rsidRPr="005D25F5">
        <w:rPr>
          <w:rFonts w:ascii="Arial" w:hAnsi="Arial" w:cs="Arial"/>
        </w:rPr>
        <w:t>Ayı Sonu İtibariyle</w:t>
      </w:r>
      <w:r w:rsidRPr="000F59D3">
        <w:rPr>
          <w:rFonts w:ascii="Arial" w:hAnsi="Arial" w:cs="Arial"/>
        </w:rPr>
        <w:t xml:space="preserve"> </w:t>
      </w:r>
      <w:r w:rsidR="00BE6573" w:rsidRPr="00BE6573">
        <w:rPr>
          <w:rFonts w:ascii="Arial" w:hAnsi="Arial" w:cs="Arial"/>
        </w:rPr>
        <w:t xml:space="preserve">Lisanslı Elektrik Kurulu Gücünün </w:t>
      </w:r>
      <w:r w:rsidRPr="000F59D3">
        <w:rPr>
          <w:rFonts w:ascii="Arial" w:hAnsi="Arial" w:cs="Arial"/>
        </w:rPr>
        <w:t xml:space="preserve">Kaynak Bazında Dağılımı </w:t>
      </w:r>
      <w:r w:rsidR="007F5FF7">
        <w:rPr>
          <w:rFonts w:ascii="Arial" w:hAnsi="Arial" w:cs="Arial"/>
        </w:rPr>
        <w:t xml:space="preserve"> </w:t>
      </w:r>
      <w:r w:rsidRPr="000F59D3">
        <w:rPr>
          <w:rFonts w:ascii="Arial" w:hAnsi="Arial" w:cs="Arial"/>
        </w:rPr>
        <w:t>(%)</w:t>
      </w:r>
      <w:bookmarkEnd w:id="6"/>
    </w:p>
    <w:p w:rsidR="00BF59AA" w:rsidRDefault="0070693D" w:rsidP="00A365FE">
      <w:pPr>
        <w:rPr>
          <w:rFonts w:ascii="Arial" w:hAnsi="Arial" w:cs="Arial"/>
        </w:rPr>
      </w:pPr>
      <w:r>
        <w:rPr>
          <w:noProof/>
          <w:lang w:eastAsia="tr-TR"/>
        </w:rPr>
        <w:drawing>
          <wp:inline distT="0" distB="0" distL="0" distR="0" wp14:anchorId="76299F02" wp14:editId="083BDF90">
            <wp:extent cx="6048375" cy="3609975"/>
            <wp:effectExtent l="0" t="0" r="9525"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97199" w:rsidRDefault="00397199" w:rsidP="008D45AC">
      <w:pPr>
        <w:pStyle w:val="Tablo1"/>
        <w:rPr>
          <w:rFonts w:ascii="Arial" w:hAnsi="Arial" w:cs="Arial"/>
        </w:rPr>
      </w:pPr>
    </w:p>
    <w:p w:rsidR="00A365FE" w:rsidRDefault="00A365FE" w:rsidP="008D45AC">
      <w:pPr>
        <w:pStyle w:val="Tablo1"/>
        <w:rPr>
          <w:rFonts w:ascii="Arial" w:hAnsi="Arial" w:cs="Arial"/>
        </w:rPr>
      </w:pPr>
    </w:p>
    <w:p w:rsidR="00A365FE" w:rsidRDefault="00A365FE" w:rsidP="008D45AC">
      <w:pPr>
        <w:pStyle w:val="Tablo1"/>
        <w:rPr>
          <w:rFonts w:ascii="Arial" w:hAnsi="Arial" w:cs="Arial"/>
        </w:rPr>
      </w:pPr>
    </w:p>
    <w:p w:rsidR="00F75B9A" w:rsidRPr="00A21E92" w:rsidRDefault="00470F47" w:rsidP="008D45AC">
      <w:pPr>
        <w:pStyle w:val="Tablo1"/>
        <w:rPr>
          <w:rFonts w:ascii="Arial" w:hAnsi="Arial" w:cs="Arial"/>
        </w:rPr>
      </w:pPr>
      <w:bookmarkStart w:id="7" w:name="_Toc456950217"/>
      <w:r w:rsidRPr="00A21E92">
        <w:rPr>
          <w:rFonts w:ascii="Arial" w:hAnsi="Arial" w:cs="Arial"/>
        </w:rPr>
        <w:t>Tablo-</w:t>
      </w:r>
      <w:proofErr w:type="gramStart"/>
      <w:r w:rsidRPr="00A21E92">
        <w:rPr>
          <w:rFonts w:ascii="Arial" w:hAnsi="Arial" w:cs="Arial"/>
        </w:rPr>
        <w:t>1</w:t>
      </w:r>
      <w:r w:rsidR="008F2A30" w:rsidRPr="00A21E92">
        <w:rPr>
          <w:rFonts w:ascii="Arial" w:hAnsi="Arial" w:cs="Arial"/>
        </w:rPr>
        <w:t>.</w:t>
      </w:r>
      <w:r w:rsidR="00397199">
        <w:rPr>
          <w:rFonts w:ascii="Arial" w:hAnsi="Arial" w:cs="Arial"/>
        </w:rPr>
        <w:t>3</w:t>
      </w:r>
      <w:proofErr w:type="gramEnd"/>
      <w:r w:rsidRPr="00A21E92">
        <w:rPr>
          <w:rFonts w:ascii="Arial" w:hAnsi="Arial" w:cs="Arial"/>
        </w:rPr>
        <w:t xml:space="preserve"> </w:t>
      </w:r>
      <w:r w:rsidR="0070693D">
        <w:rPr>
          <w:rFonts w:ascii="Arial" w:hAnsi="Arial" w:cs="Arial"/>
        </w:rPr>
        <w:t>Mayıs</w:t>
      </w:r>
      <w:r w:rsidR="00BF59AA">
        <w:rPr>
          <w:rFonts w:ascii="Arial" w:hAnsi="Arial" w:cs="Arial"/>
        </w:rPr>
        <w:t xml:space="preserve"> </w:t>
      </w:r>
      <w:r w:rsidR="00997E11" w:rsidRPr="00A21E92">
        <w:rPr>
          <w:rFonts w:ascii="Arial" w:hAnsi="Arial" w:cs="Arial"/>
        </w:rPr>
        <w:t>2016</w:t>
      </w:r>
      <w:r w:rsidR="00CB0A19" w:rsidRPr="00A21E92">
        <w:rPr>
          <w:rFonts w:ascii="Arial" w:hAnsi="Arial" w:cs="Arial"/>
        </w:rPr>
        <w:t xml:space="preserve"> Döne</w:t>
      </w:r>
      <w:r w:rsidR="00997E11" w:rsidRPr="00A21E92">
        <w:rPr>
          <w:rFonts w:ascii="Arial" w:hAnsi="Arial" w:cs="Arial"/>
        </w:rPr>
        <w:t xml:space="preserve">minde </w:t>
      </w:r>
      <w:r w:rsidR="00BE6573">
        <w:rPr>
          <w:rFonts w:ascii="Arial" w:hAnsi="Arial" w:cs="Arial"/>
        </w:rPr>
        <w:t xml:space="preserve">Lisanslı </w:t>
      </w:r>
      <w:r w:rsidR="00997E11" w:rsidRPr="00A21E92">
        <w:rPr>
          <w:rFonts w:ascii="Arial" w:hAnsi="Arial" w:cs="Arial"/>
        </w:rPr>
        <w:t xml:space="preserve">Elektrik Üretiminin Kuruluşlara </w:t>
      </w:r>
      <w:r w:rsidR="00866AE7">
        <w:rPr>
          <w:rFonts w:ascii="Arial" w:hAnsi="Arial" w:cs="Arial"/>
        </w:rPr>
        <w:t xml:space="preserve">Göre </w:t>
      </w:r>
      <w:r w:rsidR="00997E11" w:rsidRPr="00A21E92">
        <w:rPr>
          <w:rFonts w:ascii="Arial" w:hAnsi="Arial" w:cs="Arial"/>
        </w:rPr>
        <w:t>Dağılımı</w:t>
      </w:r>
      <w:r w:rsidR="00F75B9A" w:rsidRPr="00A21E92">
        <w:rPr>
          <w:rFonts w:ascii="Arial" w:hAnsi="Arial" w:cs="Arial"/>
        </w:rPr>
        <w:t xml:space="preserve"> </w:t>
      </w:r>
      <w:r w:rsidR="007B5612">
        <w:rPr>
          <w:rFonts w:ascii="Arial" w:hAnsi="Arial" w:cs="Arial"/>
        </w:rPr>
        <w:t>(</w:t>
      </w:r>
      <w:proofErr w:type="spellStart"/>
      <w:r w:rsidR="007B5612">
        <w:rPr>
          <w:rFonts w:ascii="Arial" w:hAnsi="Arial" w:cs="Arial"/>
        </w:rPr>
        <w:t>MWh</w:t>
      </w:r>
      <w:proofErr w:type="spellEnd"/>
      <w:r w:rsidR="007B5612">
        <w:rPr>
          <w:rFonts w:ascii="Arial" w:hAnsi="Arial" w:cs="Arial"/>
        </w:rPr>
        <w:t>)</w:t>
      </w:r>
      <w:bookmarkEnd w:id="7"/>
    </w:p>
    <w:tbl>
      <w:tblPr>
        <w:tblW w:w="8520" w:type="dxa"/>
        <w:tblInd w:w="55" w:type="dxa"/>
        <w:tblCellMar>
          <w:left w:w="70" w:type="dxa"/>
          <w:right w:w="70" w:type="dxa"/>
        </w:tblCellMar>
        <w:tblLook w:val="04A0" w:firstRow="1" w:lastRow="0" w:firstColumn="1" w:lastColumn="0" w:noHBand="0" w:noVBand="1"/>
      </w:tblPr>
      <w:tblGrid>
        <w:gridCol w:w="4000"/>
        <w:gridCol w:w="2819"/>
        <w:gridCol w:w="1701"/>
      </w:tblGrid>
      <w:tr w:rsidR="008B3AB7" w:rsidRPr="008B3AB7" w:rsidTr="008B3AB7">
        <w:trPr>
          <w:trHeight w:val="300"/>
        </w:trPr>
        <w:tc>
          <w:tcPr>
            <w:tcW w:w="4000"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8B3AB7" w:rsidRPr="008B3AB7" w:rsidRDefault="008B3AB7" w:rsidP="008B3AB7">
            <w:pPr>
              <w:spacing w:after="0" w:line="240" w:lineRule="auto"/>
              <w:rPr>
                <w:rFonts w:ascii="Arial" w:eastAsia="Times New Roman" w:hAnsi="Arial" w:cs="Arial"/>
                <w:b/>
                <w:bCs/>
                <w:color w:val="000000"/>
                <w:lang w:eastAsia="tr-TR"/>
              </w:rPr>
            </w:pPr>
            <w:r w:rsidRPr="008B3AB7">
              <w:rPr>
                <w:rFonts w:ascii="Arial" w:eastAsia="Times New Roman" w:hAnsi="Arial" w:cs="Arial"/>
                <w:b/>
                <w:bCs/>
                <w:color w:val="000000"/>
                <w:lang w:eastAsia="tr-TR"/>
              </w:rPr>
              <w:t>Kuruluş Türü</w:t>
            </w:r>
          </w:p>
        </w:tc>
        <w:tc>
          <w:tcPr>
            <w:tcW w:w="2819" w:type="dxa"/>
            <w:tcBorders>
              <w:top w:val="single" w:sz="8" w:space="0" w:color="auto"/>
              <w:left w:val="nil"/>
              <w:bottom w:val="single" w:sz="4" w:space="0" w:color="auto"/>
              <w:right w:val="single" w:sz="4" w:space="0" w:color="auto"/>
            </w:tcBorders>
            <w:shd w:val="clear" w:color="000000" w:fill="FFFFFF"/>
            <w:noWrap/>
            <w:vAlign w:val="center"/>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Üretim Miktarı (</w:t>
            </w:r>
            <w:proofErr w:type="spellStart"/>
            <w:r w:rsidRPr="008B3AB7">
              <w:rPr>
                <w:rFonts w:ascii="Arial" w:eastAsia="Times New Roman" w:hAnsi="Arial" w:cs="Arial"/>
                <w:b/>
                <w:bCs/>
                <w:color w:val="000000"/>
                <w:lang w:eastAsia="tr-TR"/>
              </w:rPr>
              <w:t>MWh</w:t>
            </w:r>
            <w:proofErr w:type="spellEnd"/>
            <w:r w:rsidRPr="008B3AB7">
              <w:rPr>
                <w:rFonts w:ascii="Arial" w:eastAsia="Times New Roman" w:hAnsi="Arial" w:cs="Arial"/>
                <w:b/>
                <w:bCs/>
                <w:color w:val="000000"/>
                <w:lang w:eastAsia="tr-TR"/>
              </w:rPr>
              <w:t>)</w:t>
            </w:r>
          </w:p>
        </w:tc>
        <w:tc>
          <w:tcPr>
            <w:tcW w:w="1701" w:type="dxa"/>
            <w:tcBorders>
              <w:top w:val="single" w:sz="8" w:space="0" w:color="auto"/>
              <w:left w:val="nil"/>
              <w:bottom w:val="single" w:sz="4" w:space="0" w:color="auto"/>
              <w:right w:val="single" w:sz="8" w:space="0" w:color="auto"/>
            </w:tcBorders>
            <w:shd w:val="clear" w:color="000000" w:fill="FFFFFF"/>
            <w:noWrap/>
            <w:vAlign w:val="center"/>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Oran (%)</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SERBEST ÜRETİM ŞİRKETİ SANTRALLARI</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321E69"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13.448.554,24</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5F3BCD"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64,70</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YAP İŞLET SANTRALLARI</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1A2B62"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3.158.083,67</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5F3BCD"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15,19</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EÜAŞ SANTRALLARI</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1A2B62"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2.776.531,77</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5F3BCD"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13,36</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YAP İŞLET DEVRET SANTRALLARI</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1A2B62"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903.058,26</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5F3BCD"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4,34</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İŞLETME HAKKI DEVREDİLEN SANTRALLAR</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1A2B62"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487.673,02</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5F3BCD"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2,35</w:t>
            </w:r>
          </w:p>
        </w:tc>
      </w:tr>
      <w:tr w:rsidR="008B3AB7" w:rsidRPr="008B3AB7" w:rsidTr="008B3AB7">
        <w:trPr>
          <w:trHeight w:val="300"/>
        </w:trPr>
        <w:tc>
          <w:tcPr>
            <w:tcW w:w="4000" w:type="dxa"/>
            <w:tcBorders>
              <w:top w:val="nil"/>
              <w:left w:val="single" w:sz="8" w:space="0" w:color="auto"/>
              <w:bottom w:val="single" w:sz="4"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color w:val="000000"/>
                <w:lang w:eastAsia="tr-TR"/>
              </w:rPr>
            </w:pPr>
            <w:r w:rsidRPr="008B3AB7">
              <w:rPr>
                <w:rFonts w:ascii="Arial" w:eastAsia="Times New Roman" w:hAnsi="Arial" w:cs="Arial"/>
                <w:color w:val="000000"/>
                <w:lang w:eastAsia="tr-TR"/>
              </w:rPr>
              <w:t>OTOPRODÜKTÖR SANTRALLAR</w:t>
            </w:r>
          </w:p>
        </w:tc>
        <w:tc>
          <w:tcPr>
            <w:tcW w:w="2819" w:type="dxa"/>
            <w:tcBorders>
              <w:top w:val="nil"/>
              <w:left w:val="nil"/>
              <w:bottom w:val="single" w:sz="4" w:space="0" w:color="auto"/>
              <w:right w:val="single" w:sz="4" w:space="0" w:color="auto"/>
            </w:tcBorders>
            <w:shd w:val="clear" w:color="auto" w:fill="auto"/>
            <w:noWrap/>
            <w:vAlign w:val="bottom"/>
            <w:hideMark/>
          </w:tcPr>
          <w:p w:rsidR="008B3AB7" w:rsidRPr="008B3AB7" w:rsidRDefault="001A2B62"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11.722,49</w:t>
            </w:r>
          </w:p>
        </w:tc>
        <w:tc>
          <w:tcPr>
            <w:tcW w:w="1701" w:type="dxa"/>
            <w:tcBorders>
              <w:top w:val="nil"/>
              <w:left w:val="nil"/>
              <w:bottom w:val="single" w:sz="4" w:space="0" w:color="auto"/>
              <w:right w:val="single" w:sz="8" w:space="0" w:color="auto"/>
            </w:tcBorders>
            <w:shd w:val="clear" w:color="auto" w:fill="auto"/>
            <w:noWrap/>
            <w:vAlign w:val="bottom"/>
            <w:hideMark/>
          </w:tcPr>
          <w:p w:rsidR="008B3AB7" w:rsidRPr="008B3AB7" w:rsidRDefault="005F3BCD" w:rsidP="008B3AB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8B3AB7" w:rsidRPr="008B3AB7">
              <w:rPr>
                <w:rFonts w:ascii="Arial" w:eastAsia="Times New Roman" w:hAnsi="Arial" w:cs="Arial"/>
                <w:color w:val="000000"/>
                <w:lang w:eastAsia="tr-TR"/>
              </w:rPr>
              <w:t>0,06</w:t>
            </w:r>
          </w:p>
        </w:tc>
      </w:tr>
      <w:tr w:rsidR="008B3AB7" w:rsidRPr="008B3AB7" w:rsidTr="008B3AB7">
        <w:trPr>
          <w:trHeight w:val="315"/>
        </w:trPr>
        <w:tc>
          <w:tcPr>
            <w:tcW w:w="4000" w:type="dxa"/>
            <w:tcBorders>
              <w:top w:val="nil"/>
              <w:left w:val="single" w:sz="8" w:space="0" w:color="auto"/>
              <w:bottom w:val="single" w:sz="8" w:space="0" w:color="auto"/>
              <w:right w:val="single" w:sz="4" w:space="0" w:color="auto"/>
            </w:tcBorders>
            <w:shd w:val="clear" w:color="auto" w:fill="auto"/>
            <w:noWrap/>
            <w:vAlign w:val="bottom"/>
            <w:hideMark/>
          </w:tcPr>
          <w:p w:rsidR="008B3AB7" w:rsidRPr="008B3AB7" w:rsidRDefault="008B3AB7" w:rsidP="008B3AB7">
            <w:pPr>
              <w:spacing w:after="0" w:line="240" w:lineRule="auto"/>
              <w:rPr>
                <w:rFonts w:ascii="Arial" w:eastAsia="Times New Roman" w:hAnsi="Arial" w:cs="Arial"/>
                <w:b/>
                <w:bCs/>
                <w:color w:val="000000"/>
                <w:lang w:eastAsia="tr-TR"/>
              </w:rPr>
            </w:pPr>
            <w:r w:rsidRPr="008B3AB7">
              <w:rPr>
                <w:rFonts w:ascii="Arial" w:eastAsia="Times New Roman" w:hAnsi="Arial" w:cs="Arial"/>
                <w:b/>
                <w:bCs/>
                <w:color w:val="000000"/>
                <w:lang w:eastAsia="tr-TR"/>
              </w:rPr>
              <w:t>Genel Toplam</w:t>
            </w:r>
          </w:p>
        </w:tc>
        <w:tc>
          <w:tcPr>
            <w:tcW w:w="2819" w:type="dxa"/>
            <w:tcBorders>
              <w:top w:val="nil"/>
              <w:left w:val="nil"/>
              <w:bottom w:val="single" w:sz="8" w:space="0" w:color="auto"/>
              <w:right w:val="single" w:sz="4" w:space="0" w:color="auto"/>
            </w:tcBorders>
            <w:shd w:val="clear" w:color="auto" w:fill="auto"/>
            <w:noWrap/>
            <w:vAlign w:val="bottom"/>
            <w:hideMark/>
          </w:tcPr>
          <w:p w:rsidR="008B3AB7" w:rsidRPr="008B3AB7" w:rsidRDefault="001A2B62" w:rsidP="008B3AB7">
            <w:pPr>
              <w:spacing w:after="0" w:line="240" w:lineRule="auto"/>
              <w:jc w:val="center"/>
              <w:rPr>
                <w:rFonts w:ascii="Arial" w:eastAsia="Times New Roman" w:hAnsi="Arial" w:cs="Arial"/>
                <w:b/>
                <w:bCs/>
                <w:color w:val="000000"/>
                <w:lang w:eastAsia="tr-TR"/>
              </w:rPr>
            </w:pPr>
            <w:r>
              <w:rPr>
                <w:rFonts w:ascii="Arial" w:eastAsia="Times New Roman" w:hAnsi="Arial" w:cs="Arial"/>
                <w:b/>
                <w:bCs/>
                <w:color w:val="000000"/>
                <w:lang w:eastAsia="tr-TR"/>
              </w:rPr>
              <w:t>20.785.623,45</w:t>
            </w:r>
          </w:p>
        </w:tc>
        <w:tc>
          <w:tcPr>
            <w:tcW w:w="1701" w:type="dxa"/>
            <w:tcBorders>
              <w:top w:val="nil"/>
              <w:left w:val="nil"/>
              <w:bottom w:val="single" w:sz="8" w:space="0" w:color="auto"/>
              <w:right w:val="single" w:sz="8" w:space="0" w:color="auto"/>
            </w:tcBorders>
            <w:shd w:val="clear" w:color="auto" w:fill="auto"/>
            <w:noWrap/>
            <w:vAlign w:val="bottom"/>
            <w:hideMark/>
          </w:tcPr>
          <w:p w:rsidR="008B3AB7" w:rsidRPr="008B3AB7" w:rsidRDefault="008B3AB7" w:rsidP="008B3AB7">
            <w:pPr>
              <w:spacing w:after="0" w:line="240" w:lineRule="auto"/>
              <w:jc w:val="center"/>
              <w:rPr>
                <w:rFonts w:ascii="Arial" w:eastAsia="Times New Roman" w:hAnsi="Arial" w:cs="Arial"/>
                <w:b/>
                <w:bCs/>
                <w:color w:val="000000"/>
                <w:lang w:eastAsia="tr-TR"/>
              </w:rPr>
            </w:pPr>
            <w:r w:rsidRPr="008B3AB7">
              <w:rPr>
                <w:rFonts w:ascii="Arial" w:eastAsia="Times New Roman" w:hAnsi="Arial" w:cs="Arial"/>
                <w:b/>
                <w:bCs/>
                <w:color w:val="000000"/>
                <w:lang w:eastAsia="tr-TR"/>
              </w:rPr>
              <w:t>100</w:t>
            </w:r>
          </w:p>
        </w:tc>
      </w:tr>
    </w:tbl>
    <w:p w:rsidR="00997E11" w:rsidRDefault="00997E11" w:rsidP="004749C4">
      <w:pPr>
        <w:jc w:val="both"/>
        <w:rPr>
          <w:rFonts w:ascii="Times New Roman" w:hAnsi="Times New Roman" w:cs="Times New Roman"/>
        </w:rPr>
      </w:pPr>
    </w:p>
    <w:p w:rsidR="008B3AB7" w:rsidRDefault="008B3AB7" w:rsidP="004749C4">
      <w:pPr>
        <w:jc w:val="both"/>
        <w:rPr>
          <w:rFonts w:ascii="Times New Roman" w:hAnsi="Times New Roman" w:cs="Times New Roman"/>
        </w:rPr>
      </w:pPr>
    </w:p>
    <w:p w:rsidR="008B3AB7" w:rsidRDefault="008B3AB7" w:rsidP="004749C4">
      <w:pPr>
        <w:jc w:val="both"/>
        <w:rPr>
          <w:rFonts w:ascii="Times New Roman" w:hAnsi="Times New Roman" w:cs="Times New Roman"/>
        </w:rPr>
      </w:pPr>
    </w:p>
    <w:p w:rsidR="00A365FE" w:rsidRPr="0089343C" w:rsidRDefault="00A365FE" w:rsidP="004749C4">
      <w:pPr>
        <w:jc w:val="both"/>
        <w:rPr>
          <w:rFonts w:ascii="Times New Roman" w:hAnsi="Times New Roman" w:cs="Times New Roman"/>
        </w:rPr>
      </w:pPr>
    </w:p>
    <w:p w:rsidR="00EC1AC2" w:rsidRDefault="00E9027F" w:rsidP="008D45AC">
      <w:pPr>
        <w:pStyle w:val="Grafik1"/>
        <w:rPr>
          <w:rFonts w:ascii="Arial" w:hAnsi="Arial" w:cs="Arial"/>
        </w:rPr>
      </w:pPr>
      <w:bookmarkStart w:id="8" w:name="_Toc456954127"/>
      <w:r w:rsidRPr="00A21E92">
        <w:rPr>
          <w:rFonts w:ascii="Arial" w:hAnsi="Arial" w:cs="Arial"/>
        </w:rPr>
        <w:t xml:space="preserve">Grafik </w:t>
      </w:r>
      <w:proofErr w:type="gramStart"/>
      <w:r w:rsidRPr="00A21E92">
        <w:rPr>
          <w:rFonts w:ascii="Arial" w:hAnsi="Arial" w:cs="Arial"/>
        </w:rPr>
        <w:t>1.</w:t>
      </w:r>
      <w:r w:rsidR="00397199" w:rsidRPr="007F5FF7">
        <w:rPr>
          <w:rFonts w:ascii="Arial" w:hAnsi="Arial" w:cs="Arial"/>
        </w:rPr>
        <w:t>3</w:t>
      </w:r>
      <w:proofErr w:type="gramEnd"/>
      <w:r w:rsidR="003C3214" w:rsidRPr="007F5FF7">
        <w:rPr>
          <w:rFonts w:ascii="Arial" w:hAnsi="Arial" w:cs="Arial"/>
        </w:rPr>
        <w:t xml:space="preserve"> </w:t>
      </w:r>
      <w:r w:rsidR="00EC1AC2">
        <w:rPr>
          <w:rFonts w:ascii="Arial" w:hAnsi="Arial" w:cs="Arial"/>
        </w:rPr>
        <w:t>Mayıs</w:t>
      </w:r>
      <w:r w:rsidR="008B3AB7">
        <w:rPr>
          <w:rFonts w:ascii="Arial" w:hAnsi="Arial" w:cs="Arial"/>
        </w:rPr>
        <w:t xml:space="preserve"> </w:t>
      </w:r>
      <w:r w:rsidR="00997E11" w:rsidRPr="007F5FF7">
        <w:rPr>
          <w:rFonts w:ascii="Arial" w:hAnsi="Arial" w:cs="Arial"/>
        </w:rPr>
        <w:t xml:space="preserve">2016 Döneminde </w:t>
      </w:r>
      <w:r w:rsidR="00BE6573">
        <w:rPr>
          <w:rFonts w:ascii="Arial" w:hAnsi="Arial" w:cs="Arial"/>
        </w:rPr>
        <w:t xml:space="preserve">Lisanslı </w:t>
      </w:r>
      <w:r w:rsidR="00997E11" w:rsidRPr="007F5FF7">
        <w:rPr>
          <w:rFonts w:ascii="Arial" w:hAnsi="Arial" w:cs="Arial"/>
        </w:rPr>
        <w:t>Elektrik Üretiminin Kuruluş Bazında Dağılım Oranları</w:t>
      </w:r>
      <w:r w:rsidR="00FE18CC" w:rsidRPr="007F5FF7">
        <w:rPr>
          <w:rFonts w:ascii="Arial" w:hAnsi="Arial" w:cs="Arial"/>
        </w:rPr>
        <w:t xml:space="preserve"> (%)</w:t>
      </w:r>
      <w:bookmarkEnd w:id="8"/>
    </w:p>
    <w:p w:rsidR="00EC1AC2" w:rsidRDefault="00EC1AC2" w:rsidP="008D45AC">
      <w:pPr>
        <w:pStyle w:val="Grafik1"/>
        <w:rPr>
          <w:rFonts w:ascii="Arial" w:hAnsi="Arial" w:cs="Arial"/>
        </w:rPr>
      </w:pPr>
    </w:p>
    <w:p w:rsidR="00FF7C6A" w:rsidRPr="00A21E92" w:rsidRDefault="009F0F8A" w:rsidP="00A365FE">
      <w:pPr>
        <w:rPr>
          <w:rFonts w:ascii="Arial" w:hAnsi="Arial" w:cs="Arial"/>
        </w:rPr>
      </w:pPr>
      <w:r>
        <w:rPr>
          <w:noProof/>
          <w:lang w:eastAsia="tr-TR"/>
        </w:rPr>
        <w:drawing>
          <wp:inline distT="0" distB="0" distL="0" distR="0" wp14:anchorId="49AB06E7" wp14:editId="131E5860">
            <wp:extent cx="5760720" cy="3061033"/>
            <wp:effectExtent l="0" t="0" r="11430" b="2540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0184F" w:rsidRPr="00A21E92" w:rsidRDefault="0070184F" w:rsidP="00F72BC5">
      <w:pPr>
        <w:jc w:val="center"/>
        <w:rPr>
          <w:rFonts w:ascii="Arial" w:hAnsi="Arial" w:cs="Arial"/>
        </w:rPr>
      </w:pPr>
    </w:p>
    <w:p w:rsidR="008F2A30" w:rsidRPr="0089343C" w:rsidRDefault="008F2A30" w:rsidP="004749C4">
      <w:pPr>
        <w:jc w:val="both"/>
        <w:rPr>
          <w:rFonts w:ascii="Times New Roman" w:hAnsi="Times New Roman" w:cs="Times New Roman"/>
          <w:b/>
        </w:rPr>
      </w:pPr>
    </w:p>
    <w:p w:rsidR="00CB0A19" w:rsidRPr="0089343C" w:rsidRDefault="00CB0A19" w:rsidP="004749C4">
      <w:pPr>
        <w:jc w:val="both"/>
        <w:rPr>
          <w:rFonts w:ascii="Times New Roman" w:hAnsi="Times New Roman" w:cs="Times New Roman"/>
          <w:b/>
        </w:rPr>
      </w:pPr>
    </w:p>
    <w:p w:rsidR="00A365FE" w:rsidRDefault="00A365FE" w:rsidP="008D45AC">
      <w:pPr>
        <w:pStyle w:val="Tablo1"/>
        <w:rPr>
          <w:rFonts w:ascii="Arial" w:hAnsi="Arial" w:cs="Arial"/>
        </w:rPr>
      </w:pPr>
    </w:p>
    <w:p w:rsidR="00F75B9A" w:rsidRDefault="00470F47" w:rsidP="008D45AC">
      <w:pPr>
        <w:pStyle w:val="Tablo1"/>
        <w:rPr>
          <w:rFonts w:ascii="Arial" w:hAnsi="Arial" w:cs="Arial"/>
        </w:rPr>
      </w:pPr>
      <w:bookmarkStart w:id="9" w:name="_Toc456950218"/>
      <w:r w:rsidRPr="00A21E92">
        <w:rPr>
          <w:rFonts w:ascii="Arial" w:hAnsi="Arial" w:cs="Arial"/>
        </w:rPr>
        <w:lastRenderedPageBreak/>
        <w:t>Tablo-</w:t>
      </w:r>
      <w:proofErr w:type="gramStart"/>
      <w:r w:rsidR="008F2A30" w:rsidRPr="00A21E92">
        <w:rPr>
          <w:rFonts w:ascii="Arial" w:hAnsi="Arial" w:cs="Arial"/>
        </w:rPr>
        <w:t>1.</w:t>
      </w:r>
      <w:r w:rsidR="00397199">
        <w:rPr>
          <w:rFonts w:ascii="Arial" w:hAnsi="Arial" w:cs="Arial"/>
        </w:rPr>
        <w:t>4</w:t>
      </w:r>
      <w:proofErr w:type="gramEnd"/>
      <w:r w:rsidR="009F0F8A">
        <w:rPr>
          <w:rFonts w:ascii="Arial" w:hAnsi="Arial" w:cs="Arial"/>
        </w:rPr>
        <w:t xml:space="preserve"> Mayıs</w:t>
      </w:r>
      <w:r w:rsidR="00997E11" w:rsidRPr="00A21E92">
        <w:rPr>
          <w:rFonts w:ascii="Arial" w:hAnsi="Arial" w:cs="Arial"/>
        </w:rPr>
        <w:t xml:space="preserve"> 2016 Döneminde </w:t>
      </w:r>
      <w:r w:rsidR="00BE6573">
        <w:rPr>
          <w:rFonts w:ascii="Arial" w:hAnsi="Arial" w:cs="Arial"/>
        </w:rPr>
        <w:t xml:space="preserve">Lisanslı </w:t>
      </w:r>
      <w:r w:rsidR="00997E11" w:rsidRPr="00A21E92">
        <w:rPr>
          <w:rFonts w:ascii="Arial" w:hAnsi="Arial" w:cs="Arial"/>
        </w:rPr>
        <w:t>Elektrik Üretiminin Kaynak 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9"/>
    </w:p>
    <w:tbl>
      <w:tblPr>
        <w:tblW w:w="7948" w:type="dxa"/>
        <w:tblInd w:w="60" w:type="dxa"/>
        <w:tblCellMar>
          <w:left w:w="70" w:type="dxa"/>
          <w:right w:w="70" w:type="dxa"/>
        </w:tblCellMar>
        <w:tblLook w:val="04A0" w:firstRow="1" w:lastRow="0" w:firstColumn="1" w:lastColumn="0" w:noHBand="0" w:noVBand="1"/>
      </w:tblPr>
      <w:tblGrid>
        <w:gridCol w:w="2562"/>
        <w:gridCol w:w="3402"/>
        <w:gridCol w:w="1984"/>
      </w:tblGrid>
      <w:tr w:rsidR="00637D9A" w:rsidRPr="00637D9A" w:rsidTr="00637D9A">
        <w:trPr>
          <w:trHeight w:val="300"/>
        </w:trPr>
        <w:tc>
          <w:tcPr>
            <w:tcW w:w="2562"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637D9A" w:rsidRPr="00496104" w:rsidRDefault="00637D9A" w:rsidP="00637D9A">
            <w:pPr>
              <w:spacing w:after="0" w:line="240" w:lineRule="auto"/>
              <w:rPr>
                <w:rFonts w:ascii="Arial" w:eastAsia="Times New Roman" w:hAnsi="Arial" w:cs="Arial"/>
                <w:b/>
                <w:bCs/>
                <w:color w:val="000000"/>
                <w:lang w:eastAsia="tr-TR"/>
              </w:rPr>
            </w:pPr>
            <w:r w:rsidRPr="00496104">
              <w:rPr>
                <w:rFonts w:ascii="Arial" w:eastAsia="Times New Roman" w:hAnsi="Arial" w:cs="Arial"/>
                <w:b/>
                <w:bCs/>
                <w:color w:val="000000"/>
                <w:lang w:eastAsia="tr-TR"/>
              </w:rPr>
              <w:t>Kaynak Türü</w:t>
            </w:r>
          </w:p>
        </w:tc>
        <w:tc>
          <w:tcPr>
            <w:tcW w:w="3402" w:type="dxa"/>
            <w:tcBorders>
              <w:top w:val="single" w:sz="8" w:space="0" w:color="auto"/>
              <w:left w:val="nil"/>
              <w:bottom w:val="single" w:sz="4" w:space="0" w:color="auto"/>
              <w:right w:val="single" w:sz="4" w:space="0" w:color="auto"/>
            </w:tcBorders>
            <w:shd w:val="clear" w:color="000000" w:fill="FFFFFF"/>
            <w:noWrap/>
            <w:vAlign w:val="center"/>
            <w:hideMark/>
          </w:tcPr>
          <w:p w:rsidR="00637D9A" w:rsidRPr="00496104" w:rsidRDefault="00637D9A" w:rsidP="00637D9A">
            <w:pPr>
              <w:spacing w:after="0" w:line="240" w:lineRule="auto"/>
              <w:jc w:val="center"/>
              <w:rPr>
                <w:rFonts w:ascii="Arial" w:eastAsia="Times New Roman" w:hAnsi="Arial" w:cs="Arial"/>
                <w:b/>
                <w:bCs/>
                <w:color w:val="000000"/>
                <w:lang w:eastAsia="tr-TR"/>
              </w:rPr>
            </w:pPr>
            <w:r w:rsidRPr="00496104">
              <w:rPr>
                <w:rFonts w:ascii="Arial" w:eastAsia="Times New Roman" w:hAnsi="Arial" w:cs="Arial"/>
                <w:b/>
                <w:bCs/>
                <w:color w:val="000000"/>
                <w:lang w:eastAsia="tr-TR"/>
              </w:rPr>
              <w:t>Üretim Miktarı (</w:t>
            </w:r>
            <w:proofErr w:type="spellStart"/>
            <w:r w:rsidRPr="00496104">
              <w:rPr>
                <w:rFonts w:ascii="Arial" w:eastAsia="Times New Roman" w:hAnsi="Arial" w:cs="Arial"/>
                <w:b/>
                <w:bCs/>
                <w:color w:val="000000"/>
                <w:lang w:eastAsia="tr-TR"/>
              </w:rPr>
              <w:t>MWh</w:t>
            </w:r>
            <w:proofErr w:type="spellEnd"/>
            <w:r w:rsidRPr="00496104">
              <w:rPr>
                <w:rFonts w:ascii="Arial" w:eastAsia="Times New Roman" w:hAnsi="Arial" w:cs="Arial"/>
                <w:b/>
                <w:bCs/>
                <w:color w:val="000000"/>
                <w:lang w:eastAsia="tr-TR"/>
              </w:rPr>
              <w:t>)</w:t>
            </w:r>
          </w:p>
        </w:tc>
        <w:tc>
          <w:tcPr>
            <w:tcW w:w="1984" w:type="dxa"/>
            <w:tcBorders>
              <w:top w:val="single" w:sz="8" w:space="0" w:color="auto"/>
              <w:left w:val="nil"/>
              <w:bottom w:val="single" w:sz="4" w:space="0" w:color="auto"/>
              <w:right w:val="single" w:sz="8" w:space="0" w:color="auto"/>
            </w:tcBorders>
            <w:shd w:val="clear" w:color="000000" w:fill="FFFFFF"/>
            <w:noWrap/>
            <w:vAlign w:val="center"/>
            <w:hideMark/>
          </w:tcPr>
          <w:p w:rsidR="00637D9A" w:rsidRPr="00496104" w:rsidRDefault="00637D9A" w:rsidP="00637D9A">
            <w:pPr>
              <w:spacing w:after="0" w:line="240" w:lineRule="auto"/>
              <w:jc w:val="center"/>
              <w:rPr>
                <w:rFonts w:ascii="Arial" w:eastAsia="Times New Roman" w:hAnsi="Arial" w:cs="Arial"/>
                <w:b/>
                <w:bCs/>
                <w:color w:val="000000"/>
                <w:lang w:eastAsia="tr-TR"/>
              </w:rPr>
            </w:pPr>
            <w:r w:rsidRPr="00496104">
              <w:rPr>
                <w:rFonts w:ascii="Arial" w:eastAsia="Times New Roman" w:hAnsi="Arial" w:cs="Arial"/>
                <w:b/>
                <w:bCs/>
                <w:color w:val="000000"/>
                <w:lang w:eastAsia="tr-TR"/>
              </w:rPr>
              <w:t>Oran (%)</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DOĞAL GAZ</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5.993.497,80</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28,83</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BARAJLI</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4.074.544,91</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19,60</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İTHAL KÖMÜR</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3.778.007,24</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18,18</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AKARSU</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2.506.545,13</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12,06</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LİNYİT</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2.470.207,25</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11,88</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proofErr w:type="gramStart"/>
            <w:r w:rsidRPr="00496104">
              <w:rPr>
                <w:rFonts w:ascii="Arial" w:eastAsia="Times New Roman" w:hAnsi="Arial" w:cs="Arial"/>
                <w:color w:val="000000"/>
                <w:lang w:eastAsia="tr-TR"/>
              </w:rPr>
              <w:t>RÜZGAR</w:t>
            </w:r>
            <w:proofErr w:type="gramEnd"/>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926.085,44</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4,46</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JEOTERMAL</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330.381,24</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1,59</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TAŞ KÖMÜR</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224.833,32</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1,08</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ASFALTİT KÖMÜR</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223.214,88</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1,07</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BİYOKÜTLE</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161.799,20</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w:t>
            </w:r>
            <w:r w:rsidR="00496104">
              <w:rPr>
                <w:rFonts w:ascii="Arial" w:eastAsia="Times New Roman" w:hAnsi="Arial" w:cs="Arial"/>
                <w:color w:val="000000"/>
                <w:lang w:eastAsia="tr-TR"/>
              </w:rPr>
              <w:t xml:space="preserve"> </w:t>
            </w:r>
            <w:r w:rsidRPr="00496104">
              <w:rPr>
                <w:rFonts w:ascii="Arial" w:eastAsia="Times New Roman" w:hAnsi="Arial" w:cs="Arial"/>
                <w:color w:val="000000"/>
                <w:lang w:eastAsia="tr-TR"/>
              </w:rPr>
              <w:t>0,78</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FUEL OİL</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90.013,53</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w:t>
            </w:r>
            <w:r w:rsidR="00496104">
              <w:rPr>
                <w:rFonts w:ascii="Arial" w:eastAsia="Times New Roman" w:hAnsi="Arial" w:cs="Arial"/>
                <w:color w:val="000000"/>
                <w:lang w:eastAsia="tr-TR"/>
              </w:rPr>
              <w:t xml:space="preserve"> </w:t>
            </w:r>
            <w:r w:rsidRPr="00496104">
              <w:rPr>
                <w:rFonts w:ascii="Arial" w:eastAsia="Times New Roman" w:hAnsi="Arial" w:cs="Arial"/>
                <w:color w:val="000000"/>
                <w:lang w:eastAsia="tr-TR"/>
              </w:rPr>
              <w:t>0,43</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LNG</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6.492,60</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w:t>
            </w:r>
            <w:r w:rsidR="00496104">
              <w:rPr>
                <w:rFonts w:ascii="Arial" w:eastAsia="Times New Roman" w:hAnsi="Arial" w:cs="Arial"/>
                <w:color w:val="000000"/>
                <w:lang w:eastAsia="tr-TR"/>
              </w:rPr>
              <w:t xml:space="preserve"> </w:t>
            </w:r>
            <w:r w:rsidRPr="00496104">
              <w:rPr>
                <w:rFonts w:ascii="Arial" w:eastAsia="Times New Roman" w:hAnsi="Arial" w:cs="Arial"/>
                <w:color w:val="000000"/>
                <w:lang w:eastAsia="tr-TR"/>
              </w:rPr>
              <w:t xml:space="preserve"> 0,03</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MOTORİN</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496104" w:rsidP="00637D9A">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637D9A" w:rsidRPr="00496104">
              <w:rPr>
                <w:rFonts w:ascii="Arial" w:eastAsia="Times New Roman" w:hAnsi="Arial" w:cs="Arial"/>
                <w:color w:val="000000"/>
                <w:lang w:eastAsia="tr-TR"/>
              </w:rPr>
              <w:t>0,93</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w:t>
            </w:r>
            <w:r w:rsidR="00496104">
              <w:rPr>
                <w:rFonts w:ascii="Arial" w:eastAsia="Times New Roman" w:hAnsi="Arial" w:cs="Arial"/>
                <w:color w:val="000000"/>
                <w:lang w:eastAsia="tr-TR"/>
              </w:rPr>
              <w:t xml:space="preserve"> </w:t>
            </w:r>
            <w:r w:rsidRPr="00496104">
              <w:rPr>
                <w:rFonts w:ascii="Arial" w:eastAsia="Times New Roman" w:hAnsi="Arial" w:cs="Arial"/>
                <w:color w:val="000000"/>
                <w:lang w:eastAsia="tr-TR"/>
              </w:rPr>
              <w:t>0,00</w:t>
            </w:r>
          </w:p>
        </w:tc>
      </w:tr>
      <w:tr w:rsidR="00637D9A" w:rsidRPr="00637D9A" w:rsidTr="00637D9A">
        <w:trPr>
          <w:trHeight w:val="300"/>
        </w:trPr>
        <w:tc>
          <w:tcPr>
            <w:tcW w:w="2562" w:type="dxa"/>
            <w:tcBorders>
              <w:top w:val="nil"/>
              <w:left w:val="single" w:sz="8" w:space="0" w:color="auto"/>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rPr>
                <w:rFonts w:ascii="Arial" w:eastAsia="Times New Roman" w:hAnsi="Arial" w:cs="Arial"/>
                <w:color w:val="000000"/>
                <w:lang w:eastAsia="tr-TR"/>
              </w:rPr>
            </w:pPr>
            <w:r w:rsidRPr="00496104">
              <w:rPr>
                <w:rFonts w:ascii="Arial" w:eastAsia="Times New Roman" w:hAnsi="Arial" w:cs="Arial"/>
                <w:color w:val="000000"/>
                <w:lang w:eastAsia="tr-TR"/>
              </w:rPr>
              <w:t>NAFTA</w:t>
            </w:r>
          </w:p>
        </w:tc>
        <w:tc>
          <w:tcPr>
            <w:tcW w:w="3402" w:type="dxa"/>
            <w:tcBorders>
              <w:top w:val="nil"/>
              <w:left w:val="nil"/>
              <w:bottom w:val="single" w:sz="4" w:space="0" w:color="auto"/>
              <w:right w:val="single" w:sz="4"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0,00</w:t>
            </w:r>
          </w:p>
        </w:tc>
        <w:tc>
          <w:tcPr>
            <w:tcW w:w="1984" w:type="dxa"/>
            <w:tcBorders>
              <w:top w:val="nil"/>
              <w:left w:val="nil"/>
              <w:bottom w:val="single" w:sz="4" w:space="0" w:color="auto"/>
              <w:right w:val="single" w:sz="8" w:space="0" w:color="auto"/>
            </w:tcBorders>
            <w:shd w:val="clear" w:color="000000" w:fill="FFFFFF"/>
            <w:noWrap/>
            <w:vAlign w:val="bottom"/>
            <w:hideMark/>
          </w:tcPr>
          <w:p w:rsidR="00637D9A" w:rsidRPr="00496104" w:rsidRDefault="00637D9A" w:rsidP="00637D9A">
            <w:pPr>
              <w:spacing w:after="0" w:line="240" w:lineRule="auto"/>
              <w:jc w:val="center"/>
              <w:rPr>
                <w:rFonts w:ascii="Arial" w:eastAsia="Times New Roman" w:hAnsi="Arial" w:cs="Arial"/>
                <w:color w:val="000000"/>
                <w:lang w:eastAsia="tr-TR"/>
              </w:rPr>
            </w:pPr>
            <w:r w:rsidRPr="00496104">
              <w:rPr>
                <w:rFonts w:ascii="Arial" w:eastAsia="Times New Roman" w:hAnsi="Arial" w:cs="Arial"/>
                <w:color w:val="000000"/>
                <w:lang w:eastAsia="tr-TR"/>
              </w:rPr>
              <w:t xml:space="preserve">  </w:t>
            </w:r>
            <w:r w:rsidR="00496104">
              <w:rPr>
                <w:rFonts w:ascii="Arial" w:eastAsia="Times New Roman" w:hAnsi="Arial" w:cs="Arial"/>
                <w:color w:val="000000"/>
                <w:lang w:eastAsia="tr-TR"/>
              </w:rPr>
              <w:t xml:space="preserve"> </w:t>
            </w:r>
            <w:r w:rsidRPr="00496104">
              <w:rPr>
                <w:rFonts w:ascii="Arial" w:eastAsia="Times New Roman" w:hAnsi="Arial" w:cs="Arial"/>
                <w:color w:val="000000"/>
                <w:lang w:eastAsia="tr-TR"/>
              </w:rPr>
              <w:t>0,00</w:t>
            </w:r>
          </w:p>
        </w:tc>
      </w:tr>
      <w:tr w:rsidR="00637D9A" w:rsidRPr="00637D9A" w:rsidTr="00637D9A">
        <w:trPr>
          <w:trHeight w:val="315"/>
        </w:trPr>
        <w:tc>
          <w:tcPr>
            <w:tcW w:w="2562" w:type="dxa"/>
            <w:tcBorders>
              <w:top w:val="nil"/>
              <w:left w:val="single" w:sz="8" w:space="0" w:color="auto"/>
              <w:bottom w:val="single" w:sz="8" w:space="0" w:color="auto"/>
              <w:right w:val="single" w:sz="4" w:space="0" w:color="auto"/>
            </w:tcBorders>
            <w:shd w:val="clear" w:color="DCE6F1" w:fill="FFFFFF"/>
            <w:noWrap/>
            <w:vAlign w:val="bottom"/>
            <w:hideMark/>
          </w:tcPr>
          <w:p w:rsidR="00637D9A" w:rsidRPr="00496104" w:rsidRDefault="00637D9A" w:rsidP="00637D9A">
            <w:pPr>
              <w:spacing w:after="0" w:line="240" w:lineRule="auto"/>
              <w:rPr>
                <w:rFonts w:ascii="Arial" w:eastAsia="Times New Roman" w:hAnsi="Arial" w:cs="Arial"/>
                <w:b/>
                <w:bCs/>
                <w:color w:val="000000"/>
                <w:lang w:eastAsia="tr-TR"/>
              </w:rPr>
            </w:pPr>
            <w:r w:rsidRPr="00496104">
              <w:rPr>
                <w:rFonts w:ascii="Arial" w:eastAsia="Times New Roman" w:hAnsi="Arial" w:cs="Arial"/>
                <w:b/>
                <w:bCs/>
                <w:color w:val="000000"/>
                <w:lang w:eastAsia="tr-TR"/>
              </w:rPr>
              <w:t>Genel Toplam</w:t>
            </w:r>
          </w:p>
        </w:tc>
        <w:tc>
          <w:tcPr>
            <w:tcW w:w="3402" w:type="dxa"/>
            <w:tcBorders>
              <w:top w:val="nil"/>
              <w:left w:val="nil"/>
              <w:bottom w:val="single" w:sz="8" w:space="0" w:color="auto"/>
              <w:right w:val="single" w:sz="4" w:space="0" w:color="auto"/>
            </w:tcBorders>
            <w:shd w:val="clear" w:color="DCE6F1" w:fill="FFFFFF"/>
            <w:noWrap/>
            <w:vAlign w:val="bottom"/>
            <w:hideMark/>
          </w:tcPr>
          <w:p w:rsidR="00637D9A" w:rsidRPr="00496104" w:rsidRDefault="00637D9A" w:rsidP="00637D9A">
            <w:pPr>
              <w:spacing w:after="0" w:line="240" w:lineRule="auto"/>
              <w:rPr>
                <w:rFonts w:ascii="Arial" w:eastAsia="Times New Roman" w:hAnsi="Arial" w:cs="Arial"/>
                <w:b/>
                <w:bCs/>
                <w:color w:val="000000"/>
                <w:lang w:eastAsia="tr-TR"/>
              </w:rPr>
            </w:pPr>
            <w:r w:rsidRPr="00496104">
              <w:rPr>
                <w:rFonts w:ascii="Arial" w:eastAsia="Times New Roman" w:hAnsi="Arial" w:cs="Arial"/>
                <w:b/>
                <w:bCs/>
                <w:color w:val="000000"/>
                <w:lang w:eastAsia="tr-TR"/>
              </w:rPr>
              <w:t xml:space="preserve">                   20.785.623,45</w:t>
            </w:r>
          </w:p>
        </w:tc>
        <w:tc>
          <w:tcPr>
            <w:tcW w:w="1984" w:type="dxa"/>
            <w:tcBorders>
              <w:top w:val="nil"/>
              <w:left w:val="nil"/>
              <w:bottom w:val="single" w:sz="8" w:space="0" w:color="auto"/>
              <w:right w:val="single" w:sz="8" w:space="0" w:color="auto"/>
            </w:tcBorders>
            <w:shd w:val="clear" w:color="000000" w:fill="FFFFFF"/>
            <w:noWrap/>
            <w:vAlign w:val="bottom"/>
            <w:hideMark/>
          </w:tcPr>
          <w:p w:rsidR="00637D9A" w:rsidRPr="00496104" w:rsidRDefault="00496104" w:rsidP="00637D9A">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637D9A" w:rsidRPr="00496104">
              <w:rPr>
                <w:rFonts w:ascii="Arial" w:eastAsia="Times New Roman" w:hAnsi="Arial" w:cs="Arial"/>
                <w:b/>
                <w:bCs/>
                <w:color w:val="000000"/>
                <w:lang w:eastAsia="tr-TR"/>
              </w:rPr>
              <w:t>100,00</w:t>
            </w:r>
          </w:p>
        </w:tc>
      </w:tr>
    </w:tbl>
    <w:p w:rsidR="00A365FE" w:rsidRPr="0089343C" w:rsidRDefault="00A365FE" w:rsidP="004749C4">
      <w:pPr>
        <w:jc w:val="both"/>
        <w:rPr>
          <w:rFonts w:ascii="Times New Roman" w:hAnsi="Times New Roman" w:cs="Times New Roman"/>
          <w:b/>
        </w:rPr>
      </w:pPr>
    </w:p>
    <w:p w:rsidR="00FF3B22" w:rsidRDefault="00FF3B22" w:rsidP="008D45AC">
      <w:pPr>
        <w:pStyle w:val="Grafik1"/>
        <w:rPr>
          <w:rFonts w:ascii="Arial" w:hAnsi="Arial" w:cs="Arial"/>
        </w:rPr>
      </w:pPr>
    </w:p>
    <w:p w:rsidR="009D6108" w:rsidRPr="00A21E92" w:rsidRDefault="00E9027F" w:rsidP="008D45AC">
      <w:pPr>
        <w:pStyle w:val="Grafik1"/>
        <w:rPr>
          <w:rFonts w:ascii="Arial" w:hAnsi="Arial" w:cs="Arial"/>
        </w:rPr>
      </w:pPr>
      <w:bookmarkStart w:id="10" w:name="_Toc456954128"/>
      <w:r w:rsidRPr="00A21E92">
        <w:rPr>
          <w:rFonts w:ascii="Arial" w:hAnsi="Arial" w:cs="Arial"/>
        </w:rPr>
        <w:t xml:space="preserve">Grafik </w:t>
      </w:r>
      <w:proofErr w:type="gramStart"/>
      <w:r w:rsidRPr="00A21E92">
        <w:rPr>
          <w:rFonts w:ascii="Arial" w:hAnsi="Arial" w:cs="Arial"/>
        </w:rPr>
        <w:t>1.</w:t>
      </w:r>
      <w:r w:rsidR="00397199">
        <w:rPr>
          <w:rFonts w:ascii="Arial" w:hAnsi="Arial" w:cs="Arial"/>
        </w:rPr>
        <w:t>4</w:t>
      </w:r>
      <w:proofErr w:type="gramEnd"/>
      <w:r w:rsidRPr="00A21E92">
        <w:rPr>
          <w:rFonts w:ascii="Arial" w:hAnsi="Arial" w:cs="Arial"/>
        </w:rPr>
        <w:t xml:space="preserve"> </w:t>
      </w:r>
      <w:r w:rsidR="00131BD2">
        <w:rPr>
          <w:rFonts w:ascii="Arial" w:hAnsi="Arial" w:cs="Arial"/>
        </w:rPr>
        <w:t>Mayıs</w:t>
      </w:r>
      <w:r w:rsidR="00196B27">
        <w:rPr>
          <w:rFonts w:ascii="Arial" w:hAnsi="Arial" w:cs="Arial"/>
        </w:rPr>
        <w:t xml:space="preserve"> </w:t>
      </w:r>
      <w:r w:rsidR="009D6108" w:rsidRPr="00FF7C6A">
        <w:rPr>
          <w:rFonts w:ascii="Arial" w:hAnsi="Arial" w:cs="Arial"/>
        </w:rPr>
        <w:t xml:space="preserve">2016 Döneminde </w:t>
      </w:r>
      <w:r w:rsidR="00BE6573">
        <w:rPr>
          <w:rFonts w:ascii="Arial" w:hAnsi="Arial" w:cs="Arial"/>
        </w:rPr>
        <w:t xml:space="preserve">Lisanslı </w:t>
      </w:r>
      <w:r w:rsidR="009D6108" w:rsidRPr="00FF7C6A">
        <w:rPr>
          <w:rFonts w:ascii="Arial" w:hAnsi="Arial" w:cs="Arial"/>
        </w:rPr>
        <w:t>Elektrik Üretiminin Kaynak Bazında Dağılım</w:t>
      </w:r>
      <w:r w:rsidR="00FE18CC" w:rsidRPr="00FF7C6A">
        <w:rPr>
          <w:rFonts w:ascii="Arial" w:hAnsi="Arial" w:cs="Arial"/>
        </w:rPr>
        <w:t xml:space="preserve"> Oranları (%)</w:t>
      </w:r>
      <w:bookmarkEnd w:id="10"/>
    </w:p>
    <w:p w:rsidR="008F70F7" w:rsidRPr="008F70F7" w:rsidRDefault="00EF417F" w:rsidP="00A365FE">
      <w:pPr>
        <w:rPr>
          <w:noProof/>
          <w:lang w:eastAsia="tr-TR"/>
        </w:rPr>
      </w:pPr>
      <w:r>
        <w:rPr>
          <w:noProof/>
          <w:lang w:eastAsia="tr-TR"/>
        </w:rPr>
        <w:drawing>
          <wp:inline distT="0" distB="0" distL="0" distR="0" wp14:anchorId="1828BF93" wp14:editId="4FE21C19">
            <wp:extent cx="6334125" cy="4057650"/>
            <wp:effectExtent l="0" t="0" r="9525" b="19050"/>
            <wp:docPr id="22" name="Grafik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E18CC" w:rsidRDefault="00FE18CC" w:rsidP="00FE18CC">
      <w:pPr>
        <w:pStyle w:val="Tablo1"/>
        <w:rPr>
          <w:rFonts w:ascii="Arial" w:hAnsi="Arial" w:cs="Arial"/>
        </w:rPr>
      </w:pPr>
      <w:bookmarkStart w:id="11" w:name="_Toc456950219"/>
      <w:r w:rsidRPr="00A21E92">
        <w:rPr>
          <w:rFonts w:ascii="Arial" w:hAnsi="Arial" w:cs="Arial"/>
        </w:rPr>
        <w:lastRenderedPageBreak/>
        <w:t>Tablo-</w:t>
      </w:r>
      <w:proofErr w:type="gramStart"/>
      <w:r w:rsidRPr="00A21E92">
        <w:rPr>
          <w:rFonts w:ascii="Arial" w:hAnsi="Arial" w:cs="Arial"/>
        </w:rPr>
        <w:t>1.</w:t>
      </w:r>
      <w:r w:rsidR="00397199">
        <w:rPr>
          <w:rFonts w:ascii="Arial" w:hAnsi="Arial" w:cs="Arial"/>
        </w:rPr>
        <w:t>5</w:t>
      </w:r>
      <w:proofErr w:type="gramEnd"/>
      <w:r w:rsidR="00EF417F">
        <w:rPr>
          <w:rFonts w:ascii="Arial" w:hAnsi="Arial" w:cs="Arial"/>
        </w:rPr>
        <w:t xml:space="preserve"> Mayıs</w:t>
      </w:r>
      <w:r w:rsidRPr="00A21E92">
        <w:rPr>
          <w:rFonts w:ascii="Arial" w:hAnsi="Arial" w:cs="Arial"/>
        </w:rPr>
        <w:t xml:space="preserve"> 2016 Döneminde </w:t>
      </w:r>
      <w:r w:rsidR="00BE6573">
        <w:rPr>
          <w:rFonts w:ascii="Arial" w:hAnsi="Arial" w:cs="Arial"/>
        </w:rPr>
        <w:t xml:space="preserve">Lisanslı </w:t>
      </w:r>
      <w:r w:rsidRPr="00A21E92">
        <w:rPr>
          <w:rFonts w:ascii="Arial" w:hAnsi="Arial" w:cs="Arial"/>
        </w:rPr>
        <w:t>Elektrik Üretiminin İl 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1"/>
    </w:p>
    <w:tbl>
      <w:tblPr>
        <w:tblW w:w="9152" w:type="dxa"/>
        <w:tblInd w:w="60" w:type="dxa"/>
        <w:tblCellMar>
          <w:left w:w="70" w:type="dxa"/>
          <w:right w:w="70" w:type="dxa"/>
        </w:tblCellMar>
        <w:tblLook w:val="04A0" w:firstRow="1" w:lastRow="0" w:firstColumn="1" w:lastColumn="0" w:noHBand="0" w:noVBand="1"/>
      </w:tblPr>
      <w:tblGrid>
        <w:gridCol w:w="1852"/>
        <w:gridCol w:w="1621"/>
        <w:gridCol w:w="1201"/>
        <w:gridCol w:w="1715"/>
        <w:gridCol w:w="1659"/>
        <w:gridCol w:w="1104"/>
      </w:tblGrid>
      <w:tr w:rsidR="008F70F7" w:rsidRPr="008F70F7" w:rsidTr="008F70F7">
        <w:trPr>
          <w:trHeight w:val="300"/>
        </w:trPr>
        <w:tc>
          <w:tcPr>
            <w:tcW w:w="185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8F70F7" w:rsidRPr="008F70F7" w:rsidRDefault="008F70F7" w:rsidP="008F70F7">
            <w:pPr>
              <w:spacing w:after="0" w:line="240" w:lineRule="auto"/>
              <w:rPr>
                <w:rFonts w:ascii="Calibri" w:eastAsia="Times New Roman" w:hAnsi="Calibri" w:cs="Times New Roman"/>
                <w:b/>
                <w:bCs/>
                <w:color w:val="000000"/>
                <w:lang w:eastAsia="tr-TR"/>
              </w:rPr>
            </w:pPr>
            <w:r w:rsidRPr="008F70F7">
              <w:rPr>
                <w:rFonts w:ascii="Calibri" w:eastAsia="Times New Roman" w:hAnsi="Calibri" w:cs="Times New Roman"/>
                <w:b/>
                <w:bCs/>
                <w:color w:val="000000"/>
                <w:lang w:eastAsia="tr-TR"/>
              </w:rPr>
              <w:t>İLLER</w:t>
            </w:r>
          </w:p>
        </w:tc>
        <w:tc>
          <w:tcPr>
            <w:tcW w:w="1621" w:type="dxa"/>
            <w:tcBorders>
              <w:top w:val="single" w:sz="8" w:space="0" w:color="auto"/>
              <w:left w:val="nil"/>
              <w:bottom w:val="single" w:sz="4" w:space="0" w:color="auto"/>
              <w:right w:val="single" w:sz="4" w:space="0" w:color="auto"/>
            </w:tcBorders>
            <w:shd w:val="clear" w:color="auto" w:fill="auto"/>
            <w:noWrap/>
            <w:vAlign w:val="center"/>
            <w:hideMark/>
          </w:tcPr>
          <w:p w:rsidR="008F70F7" w:rsidRPr="008F70F7" w:rsidRDefault="008F70F7" w:rsidP="008F70F7">
            <w:pPr>
              <w:spacing w:after="0" w:line="240" w:lineRule="auto"/>
              <w:jc w:val="center"/>
              <w:rPr>
                <w:rFonts w:ascii="Calibri" w:eastAsia="Times New Roman" w:hAnsi="Calibri" w:cs="Times New Roman"/>
                <w:b/>
                <w:bCs/>
                <w:color w:val="000000"/>
                <w:lang w:eastAsia="tr-TR"/>
              </w:rPr>
            </w:pPr>
            <w:r w:rsidRPr="008F70F7">
              <w:rPr>
                <w:rFonts w:ascii="Calibri" w:eastAsia="Times New Roman" w:hAnsi="Calibri" w:cs="Times New Roman"/>
                <w:b/>
                <w:bCs/>
                <w:color w:val="000000"/>
                <w:lang w:eastAsia="tr-TR"/>
              </w:rPr>
              <w:t>ÜRETİM (</w:t>
            </w:r>
            <w:proofErr w:type="spellStart"/>
            <w:r w:rsidRPr="008F70F7">
              <w:rPr>
                <w:rFonts w:ascii="Calibri" w:eastAsia="Times New Roman" w:hAnsi="Calibri" w:cs="Times New Roman"/>
                <w:b/>
                <w:bCs/>
                <w:color w:val="000000"/>
                <w:lang w:eastAsia="tr-TR"/>
              </w:rPr>
              <w:t>MWh</w:t>
            </w:r>
            <w:proofErr w:type="spellEnd"/>
            <w:r w:rsidRPr="008F70F7">
              <w:rPr>
                <w:rFonts w:ascii="Calibri" w:eastAsia="Times New Roman" w:hAnsi="Calibri" w:cs="Times New Roman"/>
                <w:b/>
                <w:bCs/>
                <w:color w:val="000000"/>
                <w:lang w:eastAsia="tr-TR"/>
              </w:rPr>
              <w:t>)</w:t>
            </w:r>
          </w:p>
        </w:tc>
        <w:tc>
          <w:tcPr>
            <w:tcW w:w="1201" w:type="dxa"/>
            <w:tcBorders>
              <w:top w:val="single" w:sz="8" w:space="0" w:color="auto"/>
              <w:left w:val="nil"/>
              <w:bottom w:val="single" w:sz="4" w:space="0" w:color="auto"/>
              <w:right w:val="single" w:sz="8" w:space="0" w:color="auto"/>
            </w:tcBorders>
            <w:shd w:val="clear" w:color="auto" w:fill="auto"/>
            <w:noWrap/>
            <w:vAlign w:val="center"/>
            <w:hideMark/>
          </w:tcPr>
          <w:p w:rsidR="008F70F7" w:rsidRPr="008F70F7" w:rsidRDefault="008F70F7" w:rsidP="008F70F7">
            <w:pPr>
              <w:spacing w:after="0" w:line="240" w:lineRule="auto"/>
              <w:jc w:val="center"/>
              <w:rPr>
                <w:rFonts w:ascii="Calibri" w:eastAsia="Times New Roman" w:hAnsi="Calibri" w:cs="Times New Roman"/>
                <w:b/>
                <w:bCs/>
                <w:color w:val="000000"/>
                <w:lang w:eastAsia="tr-TR"/>
              </w:rPr>
            </w:pPr>
            <w:r w:rsidRPr="008F70F7">
              <w:rPr>
                <w:rFonts w:ascii="Calibri" w:eastAsia="Times New Roman" w:hAnsi="Calibri" w:cs="Times New Roman"/>
                <w:b/>
                <w:bCs/>
                <w:color w:val="000000"/>
                <w:lang w:eastAsia="tr-TR"/>
              </w:rPr>
              <w:t>ORAN (%)</w:t>
            </w:r>
          </w:p>
        </w:tc>
        <w:tc>
          <w:tcPr>
            <w:tcW w:w="1715" w:type="dxa"/>
            <w:tcBorders>
              <w:top w:val="single" w:sz="8" w:space="0" w:color="auto"/>
              <w:left w:val="nil"/>
              <w:bottom w:val="single" w:sz="4" w:space="0" w:color="auto"/>
              <w:right w:val="single" w:sz="4" w:space="0" w:color="auto"/>
            </w:tcBorders>
            <w:shd w:val="clear" w:color="auto" w:fill="auto"/>
            <w:noWrap/>
            <w:vAlign w:val="center"/>
            <w:hideMark/>
          </w:tcPr>
          <w:p w:rsidR="008F70F7" w:rsidRPr="008F70F7" w:rsidRDefault="008F70F7" w:rsidP="008F70F7">
            <w:pPr>
              <w:spacing w:after="0" w:line="240" w:lineRule="auto"/>
              <w:rPr>
                <w:rFonts w:ascii="Calibri" w:eastAsia="Times New Roman" w:hAnsi="Calibri" w:cs="Times New Roman"/>
                <w:b/>
                <w:bCs/>
                <w:color w:val="000000"/>
                <w:lang w:eastAsia="tr-TR"/>
              </w:rPr>
            </w:pPr>
            <w:r w:rsidRPr="008F70F7">
              <w:rPr>
                <w:rFonts w:ascii="Calibri" w:eastAsia="Times New Roman" w:hAnsi="Calibri" w:cs="Times New Roman"/>
                <w:b/>
                <w:bCs/>
                <w:color w:val="000000"/>
                <w:lang w:eastAsia="tr-TR"/>
              </w:rPr>
              <w:t>İLLER</w:t>
            </w:r>
          </w:p>
        </w:tc>
        <w:tc>
          <w:tcPr>
            <w:tcW w:w="1659" w:type="dxa"/>
            <w:tcBorders>
              <w:top w:val="single" w:sz="8" w:space="0" w:color="auto"/>
              <w:left w:val="nil"/>
              <w:bottom w:val="single" w:sz="4" w:space="0" w:color="auto"/>
              <w:right w:val="single" w:sz="4" w:space="0" w:color="auto"/>
            </w:tcBorders>
            <w:shd w:val="clear" w:color="auto" w:fill="auto"/>
            <w:noWrap/>
            <w:vAlign w:val="center"/>
            <w:hideMark/>
          </w:tcPr>
          <w:p w:rsidR="008F70F7" w:rsidRPr="008F70F7" w:rsidRDefault="008F70F7" w:rsidP="008F70F7">
            <w:pPr>
              <w:spacing w:after="0" w:line="240" w:lineRule="auto"/>
              <w:jc w:val="center"/>
              <w:rPr>
                <w:rFonts w:ascii="Calibri" w:eastAsia="Times New Roman" w:hAnsi="Calibri" w:cs="Times New Roman"/>
                <w:b/>
                <w:bCs/>
                <w:color w:val="000000"/>
                <w:lang w:eastAsia="tr-TR"/>
              </w:rPr>
            </w:pPr>
            <w:r w:rsidRPr="008F70F7">
              <w:rPr>
                <w:rFonts w:ascii="Calibri" w:eastAsia="Times New Roman" w:hAnsi="Calibri" w:cs="Times New Roman"/>
                <w:b/>
                <w:bCs/>
                <w:color w:val="000000"/>
                <w:lang w:eastAsia="tr-TR"/>
              </w:rPr>
              <w:t>ÜRETİM (</w:t>
            </w:r>
            <w:proofErr w:type="spellStart"/>
            <w:r w:rsidRPr="008F70F7">
              <w:rPr>
                <w:rFonts w:ascii="Calibri" w:eastAsia="Times New Roman" w:hAnsi="Calibri" w:cs="Times New Roman"/>
                <w:b/>
                <w:bCs/>
                <w:color w:val="000000"/>
                <w:lang w:eastAsia="tr-TR"/>
              </w:rPr>
              <w:t>MWh</w:t>
            </w:r>
            <w:proofErr w:type="spellEnd"/>
            <w:r w:rsidRPr="008F70F7">
              <w:rPr>
                <w:rFonts w:ascii="Calibri" w:eastAsia="Times New Roman" w:hAnsi="Calibri" w:cs="Times New Roman"/>
                <w:b/>
                <w:bCs/>
                <w:color w:val="000000"/>
                <w:lang w:eastAsia="tr-TR"/>
              </w:rPr>
              <w:t>)</w:t>
            </w:r>
          </w:p>
        </w:tc>
        <w:tc>
          <w:tcPr>
            <w:tcW w:w="1104" w:type="dxa"/>
            <w:tcBorders>
              <w:top w:val="single" w:sz="8" w:space="0" w:color="auto"/>
              <w:left w:val="nil"/>
              <w:bottom w:val="single" w:sz="4" w:space="0" w:color="auto"/>
              <w:right w:val="single" w:sz="8" w:space="0" w:color="auto"/>
            </w:tcBorders>
            <w:shd w:val="clear" w:color="auto" w:fill="auto"/>
            <w:noWrap/>
            <w:vAlign w:val="center"/>
            <w:hideMark/>
          </w:tcPr>
          <w:p w:rsidR="008F70F7" w:rsidRPr="008F70F7" w:rsidRDefault="008F70F7" w:rsidP="008F70F7">
            <w:pPr>
              <w:spacing w:after="0" w:line="240" w:lineRule="auto"/>
              <w:jc w:val="center"/>
              <w:rPr>
                <w:rFonts w:ascii="Calibri" w:eastAsia="Times New Roman" w:hAnsi="Calibri" w:cs="Times New Roman"/>
                <w:b/>
                <w:bCs/>
                <w:color w:val="000000"/>
                <w:lang w:eastAsia="tr-TR"/>
              </w:rPr>
            </w:pPr>
            <w:r w:rsidRPr="008F70F7">
              <w:rPr>
                <w:rFonts w:ascii="Calibri" w:eastAsia="Times New Roman" w:hAnsi="Calibri" w:cs="Times New Roman"/>
                <w:b/>
                <w:bCs/>
                <w:color w:val="000000"/>
                <w:lang w:eastAsia="tr-TR"/>
              </w:rPr>
              <w:t>ORAN (%)</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İZMİR</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1.571.596,28</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7,56</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ORDU</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80.582,41</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0,39</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ADANA</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1.408.998,42</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6,78</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ESKİŞEHİR</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73.513,45</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0,35</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HATAY</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1.150.027,55</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5,53</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YALOVA</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70.529,75</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0,34</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ZONGULDAK</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1.036.469,44</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4,99</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KARABÜK</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65.809,72</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0,32</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ÇANAKKALE</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959.771,63</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4,62</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KARS</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63.039,30</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0,30</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SAKARYA</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924.688,61</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4,45</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ÇORUM</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58.090,21</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0,28</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MUĞLA</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905.714,59</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4,36</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KIRŞEHİR</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49.987,31</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0,24</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ANKARA</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850.478,79</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4,09</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AMASYA</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49.319,86</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0,24</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KOCAELİ</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668.920,49</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3,22</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GAZİANTEP</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47.850,80</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0,23</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ŞANLIURFA</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616.490,00</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2,97</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KIRIKKALE</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47.459,45</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0,23</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MANİSA</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608.047,67</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2,93</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TUNCELİ</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40.833,24</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0,20</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TEKİRDAĞ</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599.645,83</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2,88</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MUŞ</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40.399,41</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0,19</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ARTVİN</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565.364,97</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2,72</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KARAMAN</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39.261,28</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0,19</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BALIKESİR</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547.098,55</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2,63</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EDİRNE</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36.037,89</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0,17</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SAMSUN</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526.343,55</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2,53</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ISPARTA</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32.655,16</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0,16</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ELAZIĞ</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504.578,83</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2,43</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proofErr w:type="gramStart"/>
            <w:r w:rsidRPr="008F70F7">
              <w:rPr>
                <w:rFonts w:ascii="Calibri" w:eastAsia="Times New Roman" w:hAnsi="Calibri" w:cs="Times New Roman"/>
                <w:color w:val="000000"/>
                <w:lang w:eastAsia="tr-TR"/>
              </w:rPr>
              <w:t>HAKKARİ</w:t>
            </w:r>
            <w:proofErr w:type="gramEnd"/>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32.180,39</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0,15</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sz w:val="20"/>
                <w:szCs w:val="20"/>
                <w:lang w:eastAsia="tr-TR"/>
              </w:rPr>
            </w:pPr>
            <w:r w:rsidRPr="008F70F7">
              <w:rPr>
                <w:rFonts w:ascii="Calibri" w:eastAsia="Times New Roman" w:hAnsi="Calibri" w:cs="Times New Roman"/>
                <w:color w:val="000000"/>
                <w:sz w:val="20"/>
                <w:szCs w:val="20"/>
                <w:lang w:eastAsia="tr-TR"/>
              </w:rPr>
              <w:t>KAHRAMANMARAŞ</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446.460,87</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2,15</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SİNOP</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31.353,92</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0,15</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DİYARBAKIR</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431.107,02</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2,07</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BATMAN</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30.342,72</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0,15</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SİVAS</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407.885,78</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1,96</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DÜZCE</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29.162,05</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0,14</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DENİZLİ</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388.927,40</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1,87</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sz w:val="20"/>
                <w:szCs w:val="20"/>
                <w:lang w:eastAsia="tr-TR"/>
              </w:rPr>
            </w:pPr>
            <w:r w:rsidRPr="008F70F7">
              <w:rPr>
                <w:rFonts w:ascii="Calibri" w:eastAsia="Times New Roman" w:hAnsi="Calibri" w:cs="Times New Roman"/>
                <w:color w:val="000000"/>
                <w:sz w:val="20"/>
                <w:szCs w:val="20"/>
                <w:lang w:eastAsia="tr-TR"/>
              </w:rPr>
              <w:t>AFYONKARAHİSAR</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28.671,43</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0,14</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ANTALYA</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370.556,82</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1,78</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NEVŞEHİR</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25.813,20</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0,12</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GİRESUN</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327.040,06</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1,57</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VAN</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25.132,99</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0,12</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AYDIN</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317.753,91</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1,53</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ADIYAMAN</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24.354,07</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0,12</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KÜTAHYA</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314.610,62</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1,51</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BURDUR</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23.607,01</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0,11</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TRABZON</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296.569,44</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1,43</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KASTAMONU</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18.467,44</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0,09</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İSTANBUL</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289.037,29</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1,39</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BAYBURT</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18.062,72</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0,09</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OSMANİYE</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265.299,12</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1,28</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BİNGÖL</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17.165,13</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0,08</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BURSA</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243.830,78</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1,17</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BİLECİK</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16.555,42</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0,08</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ŞIRNAK</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242.920,18</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1,17</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KONYA</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13.771,09</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0,07</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SİİRT</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237.398,02</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1,14</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MALATYA</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12.800,86</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0,06</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MERSİN</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225.353,11</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1,08</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UŞAK</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12.308,45</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0,06</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GÜMÜŞHANE</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218.130,99</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1,05</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IĞDIR</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6.992,55</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0,03</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ERZURUM</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202.353,04</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0,97</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ÇANKIRI</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6.251,01</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0,03</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KIRKLARELİ</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177.808,08</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0,86</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AKSARAY</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3.240,75</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0,02</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TOKAT</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170.248,69</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0,82</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MARDİN</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1.248,64</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0,01</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ERZİNCAN</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156.741,26</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0,75</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YOZGAT</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448,00</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0,00</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KAYSERİ</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142.128,17</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0,68</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BARTIN</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149,47</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0,00</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BOLU</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106.442,69</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0,51</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BİTLİS</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51,81</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0,00</w:t>
            </w:r>
          </w:p>
        </w:tc>
      </w:tr>
      <w:tr w:rsidR="008F70F7" w:rsidRPr="008F70F7" w:rsidTr="008F70F7">
        <w:trPr>
          <w:trHeight w:val="300"/>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RİZE</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103.951,63</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0,50</w:t>
            </w:r>
          </w:p>
        </w:tc>
        <w:tc>
          <w:tcPr>
            <w:tcW w:w="1715"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NİĞDE</w:t>
            </w:r>
          </w:p>
        </w:tc>
        <w:tc>
          <w:tcPr>
            <w:tcW w:w="1659"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40,00</w:t>
            </w:r>
          </w:p>
        </w:tc>
        <w:tc>
          <w:tcPr>
            <w:tcW w:w="1104"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0,00</w:t>
            </w:r>
          </w:p>
        </w:tc>
      </w:tr>
      <w:tr w:rsidR="008F70F7" w:rsidRPr="008F70F7" w:rsidTr="008F70F7">
        <w:trPr>
          <w:trHeight w:val="315"/>
        </w:trPr>
        <w:tc>
          <w:tcPr>
            <w:tcW w:w="1852" w:type="dxa"/>
            <w:tcBorders>
              <w:top w:val="nil"/>
              <w:left w:val="single" w:sz="8" w:space="0" w:color="auto"/>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ARDAHAN</w:t>
            </w:r>
          </w:p>
        </w:tc>
        <w:tc>
          <w:tcPr>
            <w:tcW w:w="1621" w:type="dxa"/>
            <w:tcBorders>
              <w:top w:val="nil"/>
              <w:left w:val="nil"/>
              <w:bottom w:val="single" w:sz="4" w:space="0" w:color="auto"/>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85.292,98</w:t>
            </w:r>
          </w:p>
        </w:tc>
        <w:tc>
          <w:tcPr>
            <w:tcW w:w="1201" w:type="dxa"/>
            <w:tcBorders>
              <w:top w:val="nil"/>
              <w:left w:val="nil"/>
              <w:bottom w:val="single" w:sz="4" w:space="0" w:color="auto"/>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0,41</w:t>
            </w:r>
          </w:p>
        </w:tc>
        <w:tc>
          <w:tcPr>
            <w:tcW w:w="1715" w:type="dxa"/>
            <w:tcBorders>
              <w:top w:val="nil"/>
              <w:left w:val="nil"/>
              <w:bottom w:val="nil"/>
              <w:right w:val="single" w:sz="4" w:space="0" w:color="auto"/>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AĞRI</w:t>
            </w:r>
          </w:p>
        </w:tc>
        <w:tc>
          <w:tcPr>
            <w:tcW w:w="1659" w:type="dxa"/>
            <w:tcBorders>
              <w:top w:val="nil"/>
              <w:left w:val="nil"/>
              <w:bottom w:val="nil"/>
              <w:right w:val="single" w:sz="4"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0,00</w:t>
            </w:r>
          </w:p>
        </w:tc>
        <w:tc>
          <w:tcPr>
            <w:tcW w:w="1104" w:type="dxa"/>
            <w:tcBorders>
              <w:top w:val="nil"/>
              <w:left w:val="nil"/>
              <w:bottom w:val="nil"/>
              <w:right w:val="single" w:sz="8" w:space="0" w:color="auto"/>
            </w:tcBorders>
            <w:shd w:val="clear" w:color="auto" w:fill="auto"/>
            <w:noWrap/>
            <w:vAlign w:val="bottom"/>
            <w:hideMark/>
          </w:tcPr>
          <w:p w:rsidR="008F70F7" w:rsidRPr="008F70F7" w:rsidRDefault="008F70F7" w:rsidP="008F70F7">
            <w:pPr>
              <w:spacing w:after="0" w:line="240" w:lineRule="auto"/>
              <w:jc w:val="center"/>
              <w:rPr>
                <w:rFonts w:ascii="Calibri" w:eastAsia="Times New Roman" w:hAnsi="Calibri" w:cs="Times New Roman"/>
                <w:color w:val="000000"/>
                <w:lang w:eastAsia="tr-TR"/>
              </w:rPr>
            </w:pPr>
            <w:r w:rsidRPr="008F70F7">
              <w:rPr>
                <w:rFonts w:ascii="Calibri" w:eastAsia="Times New Roman" w:hAnsi="Calibri" w:cs="Times New Roman"/>
                <w:color w:val="000000"/>
                <w:lang w:eastAsia="tr-TR"/>
              </w:rPr>
              <w:t>0,00</w:t>
            </w:r>
          </w:p>
        </w:tc>
      </w:tr>
      <w:tr w:rsidR="008F70F7" w:rsidRPr="008F70F7" w:rsidTr="008F70F7">
        <w:trPr>
          <w:trHeight w:val="315"/>
        </w:trPr>
        <w:tc>
          <w:tcPr>
            <w:tcW w:w="1852" w:type="dxa"/>
            <w:tcBorders>
              <w:top w:val="nil"/>
              <w:left w:val="nil"/>
              <w:bottom w:val="nil"/>
              <w:right w:val="nil"/>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p>
        </w:tc>
        <w:tc>
          <w:tcPr>
            <w:tcW w:w="1621" w:type="dxa"/>
            <w:tcBorders>
              <w:top w:val="nil"/>
              <w:left w:val="nil"/>
              <w:bottom w:val="nil"/>
              <w:right w:val="nil"/>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p>
        </w:tc>
        <w:tc>
          <w:tcPr>
            <w:tcW w:w="1201" w:type="dxa"/>
            <w:tcBorders>
              <w:top w:val="nil"/>
              <w:left w:val="nil"/>
              <w:bottom w:val="nil"/>
              <w:right w:val="nil"/>
            </w:tcBorders>
            <w:shd w:val="clear" w:color="auto" w:fill="auto"/>
            <w:noWrap/>
            <w:vAlign w:val="bottom"/>
            <w:hideMark/>
          </w:tcPr>
          <w:p w:rsidR="008F70F7" w:rsidRPr="008F70F7" w:rsidRDefault="008F70F7" w:rsidP="008F70F7">
            <w:pPr>
              <w:spacing w:after="0" w:line="240" w:lineRule="auto"/>
              <w:rPr>
                <w:rFonts w:ascii="Calibri" w:eastAsia="Times New Roman" w:hAnsi="Calibri" w:cs="Times New Roman"/>
                <w:color w:val="000000"/>
                <w:lang w:eastAsia="tr-TR"/>
              </w:rPr>
            </w:pPr>
          </w:p>
        </w:tc>
        <w:tc>
          <w:tcPr>
            <w:tcW w:w="1715" w:type="dxa"/>
            <w:tcBorders>
              <w:top w:val="single" w:sz="8" w:space="0" w:color="auto"/>
              <w:left w:val="single" w:sz="8" w:space="0" w:color="auto"/>
              <w:bottom w:val="single" w:sz="8" w:space="0" w:color="auto"/>
              <w:right w:val="single" w:sz="4" w:space="0" w:color="auto"/>
            </w:tcBorders>
            <w:shd w:val="clear" w:color="DCE6F1" w:fill="FFFFFF"/>
            <w:noWrap/>
            <w:vAlign w:val="bottom"/>
            <w:hideMark/>
          </w:tcPr>
          <w:p w:rsidR="008F70F7" w:rsidRPr="008F70F7" w:rsidRDefault="008F70F7" w:rsidP="008F70F7">
            <w:pPr>
              <w:spacing w:after="0" w:line="240" w:lineRule="auto"/>
              <w:rPr>
                <w:rFonts w:ascii="Calibri" w:eastAsia="Times New Roman" w:hAnsi="Calibri" w:cs="Times New Roman"/>
                <w:b/>
                <w:bCs/>
                <w:color w:val="000000"/>
                <w:lang w:eastAsia="tr-TR"/>
              </w:rPr>
            </w:pPr>
            <w:r w:rsidRPr="008F70F7">
              <w:rPr>
                <w:rFonts w:ascii="Calibri" w:eastAsia="Times New Roman" w:hAnsi="Calibri" w:cs="Times New Roman"/>
                <w:b/>
                <w:bCs/>
                <w:color w:val="000000"/>
                <w:lang w:eastAsia="tr-TR"/>
              </w:rPr>
              <w:t>Genel Toplam</w:t>
            </w:r>
          </w:p>
        </w:tc>
        <w:tc>
          <w:tcPr>
            <w:tcW w:w="1659" w:type="dxa"/>
            <w:tcBorders>
              <w:top w:val="single" w:sz="8" w:space="0" w:color="auto"/>
              <w:left w:val="nil"/>
              <w:bottom w:val="single" w:sz="8" w:space="0" w:color="auto"/>
              <w:right w:val="single" w:sz="4" w:space="0" w:color="auto"/>
            </w:tcBorders>
            <w:shd w:val="clear" w:color="DCE6F1" w:fill="FFFFFF"/>
            <w:noWrap/>
            <w:vAlign w:val="bottom"/>
            <w:hideMark/>
          </w:tcPr>
          <w:p w:rsidR="008F70F7" w:rsidRPr="008F70F7" w:rsidRDefault="008F70F7" w:rsidP="008F70F7">
            <w:pPr>
              <w:spacing w:after="0" w:line="240" w:lineRule="auto"/>
              <w:jc w:val="center"/>
              <w:rPr>
                <w:rFonts w:ascii="Calibri" w:eastAsia="Times New Roman" w:hAnsi="Calibri" w:cs="Times New Roman"/>
                <w:b/>
                <w:bCs/>
                <w:color w:val="000000"/>
                <w:lang w:eastAsia="tr-TR"/>
              </w:rPr>
            </w:pPr>
            <w:r w:rsidRPr="008F70F7">
              <w:rPr>
                <w:rFonts w:ascii="Calibri" w:eastAsia="Times New Roman" w:hAnsi="Calibri" w:cs="Times New Roman"/>
                <w:b/>
                <w:bCs/>
                <w:color w:val="000000"/>
                <w:lang w:eastAsia="tr-TR"/>
              </w:rPr>
              <w:t>20.785.623,45</w:t>
            </w:r>
          </w:p>
        </w:tc>
        <w:tc>
          <w:tcPr>
            <w:tcW w:w="1104" w:type="dxa"/>
            <w:tcBorders>
              <w:top w:val="single" w:sz="8" w:space="0" w:color="auto"/>
              <w:left w:val="nil"/>
              <w:bottom w:val="single" w:sz="8" w:space="0" w:color="auto"/>
              <w:right w:val="single" w:sz="8" w:space="0" w:color="auto"/>
            </w:tcBorders>
            <w:shd w:val="clear" w:color="000000" w:fill="FFFFFF"/>
            <w:noWrap/>
            <w:vAlign w:val="bottom"/>
            <w:hideMark/>
          </w:tcPr>
          <w:p w:rsidR="008F70F7" w:rsidRPr="008F70F7" w:rsidRDefault="008F70F7" w:rsidP="008F70F7">
            <w:pPr>
              <w:spacing w:after="0" w:line="240" w:lineRule="auto"/>
              <w:jc w:val="center"/>
              <w:rPr>
                <w:rFonts w:ascii="Calibri" w:eastAsia="Times New Roman" w:hAnsi="Calibri" w:cs="Times New Roman"/>
                <w:b/>
                <w:bCs/>
                <w:color w:val="000000"/>
                <w:lang w:eastAsia="tr-TR"/>
              </w:rPr>
            </w:pPr>
            <w:r w:rsidRPr="008F70F7">
              <w:rPr>
                <w:rFonts w:ascii="Calibri" w:eastAsia="Times New Roman" w:hAnsi="Calibri" w:cs="Times New Roman"/>
                <w:b/>
                <w:bCs/>
                <w:color w:val="000000"/>
                <w:lang w:eastAsia="tr-TR"/>
              </w:rPr>
              <w:t>100,00</w:t>
            </w:r>
          </w:p>
        </w:tc>
      </w:tr>
    </w:tbl>
    <w:p w:rsidR="008F70F7" w:rsidRPr="0089343C" w:rsidRDefault="008F70F7" w:rsidP="004749C4">
      <w:pPr>
        <w:jc w:val="both"/>
        <w:rPr>
          <w:rFonts w:ascii="Times New Roman" w:hAnsi="Times New Roman" w:cs="Times New Roman"/>
          <w:b/>
        </w:rPr>
        <w:sectPr w:rsidR="008F70F7" w:rsidRPr="0089343C" w:rsidSect="003202B0">
          <w:pgSz w:w="11906" w:h="16838"/>
          <w:pgMar w:top="1417" w:right="1417" w:bottom="1417" w:left="1417" w:header="708" w:footer="708" w:gutter="0"/>
          <w:pgNumType w:start="1"/>
          <w:cols w:space="708"/>
          <w:docGrid w:linePitch="360"/>
        </w:sectPr>
      </w:pPr>
    </w:p>
    <w:p w:rsidR="008F2A30" w:rsidRPr="00A21E92" w:rsidRDefault="001A3BF0" w:rsidP="00DF2B66">
      <w:pPr>
        <w:pStyle w:val="Balk2"/>
      </w:pPr>
      <w:bookmarkStart w:id="12" w:name="_Toc453858252"/>
      <w:r w:rsidRPr="00A21E92">
        <w:lastRenderedPageBreak/>
        <w:t>1.2</w:t>
      </w:r>
      <w:r w:rsidR="008F2A30" w:rsidRPr="00A21E92">
        <w:t xml:space="preserve">. </w:t>
      </w:r>
      <w:r w:rsidR="00D070D9" w:rsidRPr="00A21E92">
        <w:t>LİSANSSIZ ÜRETİM</w:t>
      </w:r>
      <w:bookmarkEnd w:id="12"/>
    </w:p>
    <w:p w:rsidR="00854A48" w:rsidRDefault="00854A48" w:rsidP="00854A48">
      <w:pPr>
        <w:rPr>
          <w:rFonts w:ascii="Times New Roman" w:hAnsi="Times New Roman" w:cs="Times New Roman"/>
        </w:rPr>
      </w:pPr>
    </w:p>
    <w:p w:rsidR="00FF7C6A" w:rsidRPr="0089343C" w:rsidRDefault="00FF7C6A" w:rsidP="00854A48">
      <w:pPr>
        <w:rPr>
          <w:rFonts w:ascii="Times New Roman" w:hAnsi="Times New Roman" w:cs="Times New Roman"/>
        </w:rPr>
      </w:pPr>
    </w:p>
    <w:p w:rsidR="00397199" w:rsidRDefault="00397199" w:rsidP="00397199">
      <w:pPr>
        <w:pStyle w:val="Tablo1"/>
        <w:rPr>
          <w:rFonts w:ascii="Arial" w:hAnsi="Arial" w:cs="Arial"/>
        </w:rPr>
      </w:pPr>
      <w:bookmarkStart w:id="13" w:name="_Toc456950220"/>
      <w:r w:rsidRPr="00421B3D">
        <w:rPr>
          <w:rFonts w:ascii="Arial" w:hAnsi="Arial" w:cs="Arial"/>
        </w:rPr>
        <w:t xml:space="preserve">Tablo </w:t>
      </w:r>
      <w:proofErr w:type="gramStart"/>
      <w:r w:rsidRPr="00421B3D">
        <w:rPr>
          <w:rFonts w:ascii="Arial" w:hAnsi="Arial" w:cs="Arial"/>
        </w:rPr>
        <w:t>1.6</w:t>
      </w:r>
      <w:proofErr w:type="gramEnd"/>
      <w:r w:rsidRPr="00421B3D">
        <w:rPr>
          <w:rFonts w:ascii="Arial" w:hAnsi="Arial" w:cs="Arial"/>
        </w:rPr>
        <w:t xml:space="preserve"> </w:t>
      </w:r>
      <w:r w:rsidR="00FF3B22">
        <w:rPr>
          <w:rFonts w:ascii="Arial" w:hAnsi="Arial" w:cs="Arial"/>
        </w:rPr>
        <w:t>2016 Yılı Mayıs</w:t>
      </w:r>
      <w:r w:rsidR="00E12E5C" w:rsidRPr="00E12E5C">
        <w:rPr>
          <w:rFonts w:ascii="Arial" w:hAnsi="Arial" w:cs="Arial"/>
        </w:rPr>
        <w:t xml:space="preserve"> Ayı Sonu İtibariyle</w:t>
      </w:r>
      <w:r w:rsidRPr="00421B3D">
        <w:rPr>
          <w:rFonts w:ascii="Arial" w:hAnsi="Arial" w:cs="Arial"/>
        </w:rPr>
        <w:t xml:space="preserve"> Lisanssız Elektrik Kurulu Gücünün Kaynaklara </w:t>
      </w:r>
      <w:r w:rsidR="00866AE7">
        <w:rPr>
          <w:rFonts w:ascii="Arial" w:hAnsi="Arial" w:cs="Arial"/>
        </w:rPr>
        <w:t xml:space="preserve">Göre </w:t>
      </w:r>
      <w:r w:rsidRPr="00421B3D">
        <w:rPr>
          <w:rFonts w:ascii="Arial" w:hAnsi="Arial" w:cs="Arial"/>
        </w:rPr>
        <w:t>Dağılımı (</w:t>
      </w:r>
      <w:proofErr w:type="spellStart"/>
      <w:r w:rsidRPr="00421B3D">
        <w:rPr>
          <w:rFonts w:ascii="Arial" w:hAnsi="Arial" w:cs="Arial"/>
        </w:rPr>
        <w:t>MWe</w:t>
      </w:r>
      <w:proofErr w:type="spellEnd"/>
      <w:r w:rsidRPr="00421B3D">
        <w:rPr>
          <w:rFonts w:ascii="Arial" w:hAnsi="Arial" w:cs="Arial"/>
        </w:rPr>
        <w:t>)</w:t>
      </w:r>
      <w:bookmarkEnd w:id="13"/>
    </w:p>
    <w:tbl>
      <w:tblPr>
        <w:tblW w:w="7103" w:type="dxa"/>
        <w:tblInd w:w="55" w:type="dxa"/>
        <w:tblCellMar>
          <w:left w:w="70" w:type="dxa"/>
          <w:right w:w="70" w:type="dxa"/>
        </w:tblCellMar>
        <w:tblLook w:val="04A0" w:firstRow="1" w:lastRow="0" w:firstColumn="1" w:lastColumn="0" w:noHBand="0" w:noVBand="1"/>
      </w:tblPr>
      <w:tblGrid>
        <w:gridCol w:w="2992"/>
        <w:gridCol w:w="2410"/>
        <w:gridCol w:w="1701"/>
      </w:tblGrid>
      <w:tr w:rsidR="00834D30" w:rsidRPr="00834D30" w:rsidTr="00834D30">
        <w:trPr>
          <w:trHeight w:val="300"/>
        </w:trPr>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rPr>
                <w:rFonts w:ascii="Arial" w:eastAsia="Times New Roman" w:hAnsi="Arial" w:cs="Arial"/>
                <w:b/>
                <w:bCs/>
                <w:color w:val="000000"/>
                <w:lang w:eastAsia="tr-TR"/>
              </w:rPr>
            </w:pPr>
            <w:r w:rsidRPr="00834D30">
              <w:rPr>
                <w:rFonts w:ascii="Arial" w:eastAsia="Times New Roman" w:hAnsi="Arial" w:cs="Arial"/>
                <w:b/>
                <w:bCs/>
                <w:color w:val="000000"/>
                <w:lang w:eastAsia="tr-TR"/>
              </w:rPr>
              <w:t>Kaynak Türü</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b/>
                <w:bCs/>
                <w:color w:val="000000"/>
                <w:lang w:eastAsia="tr-TR"/>
              </w:rPr>
            </w:pPr>
            <w:r w:rsidRPr="00834D30">
              <w:rPr>
                <w:rFonts w:ascii="Arial" w:eastAsia="Times New Roman" w:hAnsi="Arial" w:cs="Arial"/>
                <w:b/>
                <w:bCs/>
                <w:color w:val="000000"/>
                <w:lang w:eastAsia="tr-TR"/>
              </w:rPr>
              <w:t>Kurulu Güç (</w:t>
            </w:r>
            <w:proofErr w:type="spellStart"/>
            <w:r w:rsidRPr="00834D30">
              <w:rPr>
                <w:rFonts w:ascii="Arial" w:eastAsia="Times New Roman" w:hAnsi="Arial" w:cs="Arial"/>
                <w:b/>
                <w:bCs/>
                <w:color w:val="000000"/>
                <w:lang w:eastAsia="tr-TR"/>
              </w:rPr>
              <w:t>MWe</w:t>
            </w:r>
            <w:proofErr w:type="spellEnd"/>
            <w:r w:rsidRPr="00834D30">
              <w:rPr>
                <w:rFonts w:ascii="Arial" w:eastAsia="Times New Roman" w:hAnsi="Arial" w:cs="Arial"/>
                <w:b/>
                <w:bCs/>
                <w:color w:val="000000"/>
                <w:lang w:eastAsia="tr-TR"/>
              </w:rPr>
              <w:t>)</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b/>
                <w:bCs/>
                <w:color w:val="000000"/>
                <w:lang w:eastAsia="tr-TR"/>
              </w:rPr>
            </w:pPr>
            <w:r w:rsidRPr="00834D30">
              <w:rPr>
                <w:rFonts w:ascii="Arial" w:eastAsia="Times New Roman" w:hAnsi="Arial" w:cs="Arial"/>
                <w:b/>
                <w:bCs/>
                <w:color w:val="000000"/>
                <w:lang w:eastAsia="tr-TR"/>
              </w:rPr>
              <w:t>Oran (%)</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r w:rsidRPr="00834D30">
              <w:rPr>
                <w:rFonts w:ascii="Arial" w:eastAsia="Times New Roman" w:hAnsi="Arial" w:cs="Arial"/>
                <w:color w:val="000000"/>
                <w:lang w:eastAsia="tr-TR"/>
              </w:rPr>
              <w:t>Güneş (</w:t>
            </w:r>
            <w:proofErr w:type="spellStart"/>
            <w:r w:rsidRPr="00834D30">
              <w:rPr>
                <w:rFonts w:ascii="Arial" w:eastAsia="Times New Roman" w:hAnsi="Arial" w:cs="Arial"/>
                <w:color w:val="000000"/>
                <w:lang w:eastAsia="tr-TR"/>
              </w:rPr>
              <w:t>Fotovoltaik</w:t>
            </w:r>
            <w:proofErr w:type="spellEnd"/>
            <w:r w:rsidRPr="00834D30">
              <w:rPr>
                <w:rFonts w:ascii="Arial" w:eastAsia="Times New Roman" w:hAnsi="Arial" w:cs="Arial"/>
                <w:color w:val="000000"/>
                <w:lang w:eastAsia="tr-TR"/>
              </w:rPr>
              <w:t>)</w:t>
            </w:r>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FF3B22"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500,40</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C82C3F"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85,17</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r w:rsidRPr="00834D30">
              <w:rPr>
                <w:rFonts w:ascii="Arial" w:eastAsia="Times New Roman" w:hAnsi="Arial" w:cs="Arial"/>
                <w:color w:val="000000"/>
                <w:lang w:eastAsia="tr-TR"/>
              </w:rPr>
              <w:t>Doğal gaz</w:t>
            </w:r>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44,17</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C82C3F">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2C3F">
              <w:rPr>
                <w:rFonts w:ascii="Arial" w:eastAsia="Times New Roman" w:hAnsi="Arial" w:cs="Arial"/>
                <w:color w:val="000000"/>
                <w:lang w:eastAsia="tr-TR"/>
              </w:rPr>
              <w:t>7,52</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proofErr w:type="spellStart"/>
            <w:r w:rsidRPr="00834D30">
              <w:rPr>
                <w:rFonts w:ascii="Arial" w:eastAsia="Times New Roman" w:hAnsi="Arial" w:cs="Arial"/>
                <w:color w:val="000000"/>
                <w:lang w:eastAsia="tr-TR"/>
              </w:rPr>
              <w:t>Biyokütle</w:t>
            </w:r>
            <w:proofErr w:type="spellEnd"/>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31,67</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C82C3F"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5,39</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proofErr w:type="gramStart"/>
            <w:r w:rsidRPr="00834D30">
              <w:rPr>
                <w:rFonts w:ascii="Arial" w:eastAsia="Times New Roman" w:hAnsi="Arial" w:cs="Arial"/>
                <w:color w:val="000000"/>
                <w:lang w:eastAsia="tr-TR"/>
              </w:rPr>
              <w:t>Rüzgar</w:t>
            </w:r>
            <w:proofErr w:type="gramEnd"/>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6,77</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C82C3F">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2C3F">
              <w:rPr>
                <w:rFonts w:ascii="Arial" w:eastAsia="Times New Roman" w:hAnsi="Arial" w:cs="Arial"/>
                <w:color w:val="000000"/>
                <w:lang w:eastAsia="tr-TR"/>
              </w:rPr>
              <w:t>1,15</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r w:rsidRPr="00834D30">
              <w:rPr>
                <w:rFonts w:ascii="Arial" w:eastAsia="Times New Roman" w:hAnsi="Arial" w:cs="Arial"/>
                <w:color w:val="000000"/>
                <w:lang w:eastAsia="tr-TR"/>
              </w:rPr>
              <w:t>Hidrolik</w:t>
            </w:r>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Pr="00834D30">
              <w:rPr>
                <w:rFonts w:ascii="Arial" w:eastAsia="Times New Roman" w:hAnsi="Arial" w:cs="Arial"/>
                <w:color w:val="000000"/>
                <w:lang w:eastAsia="tr-TR"/>
              </w:rPr>
              <w:t>2,80</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C82C3F">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2C3F">
              <w:rPr>
                <w:rFonts w:ascii="Arial" w:eastAsia="Times New Roman" w:hAnsi="Arial" w:cs="Arial"/>
                <w:color w:val="000000"/>
                <w:lang w:eastAsia="tr-TR"/>
              </w:rPr>
              <w:t>0,48</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ind w:firstLineChars="100" w:firstLine="220"/>
              <w:jc w:val="both"/>
              <w:rPr>
                <w:rFonts w:ascii="Arial" w:eastAsia="Times New Roman" w:hAnsi="Arial" w:cs="Arial"/>
                <w:color w:val="000000"/>
                <w:lang w:eastAsia="tr-TR"/>
              </w:rPr>
            </w:pPr>
            <w:r w:rsidRPr="00834D30">
              <w:rPr>
                <w:rFonts w:ascii="Arial" w:eastAsia="Times New Roman" w:hAnsi="Arial" w:cs="Arial"/>
                <w:color w:val="000000"/>
                <w:lang w:eastAsia="tr-TR"/>
              </w:rPr>
              <w:t>Güneş (Yoğunlaştırılmış)</w:t>
            </w:r>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C82C3F"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834D30" w:rsidRPr="00834D30">
              <w:rPr>
                <w:rFonts w:ascii="Arial" w:eastAsia="Times New Roman" w:hAnsi="Arial" w:cs="Arial"/>
                <w:color w:val="000000"/>
                <w:lang w:eastAsia="tr-TR"/>
              </w:rPr>
              <w:t>1,70</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C82C3F" w:rsidP="00834D3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0,29</w:t>
            </w:r>
          </w:p>
        </w:tc>
      </w:tr>
      <w:tr w:rsidR="00834D30" w:rsidRPr="00834D30" w:rsidTr="00834D30">
        <w:trPr>
          <w:trHeight w:val="300"/>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rPr>
                <w:rFonts w:ascii="Arial" w:eastAsia="Times New Roman" w:hAnsi="Arial" w:cs="Arial"/>
                <w:b/>
                <w:bCs/>
                <w:color w:val="000000"/>
                <w:lang w:eastAsia="tr-TR"/>
              </w:rPr>
            </w:pPr>
            <w:r w:rsidRPr="00834D30">
              <w:rPr>
                <w:rFonts w:ascii="Arial" w:eastAsia="Times New Roman" w:hAnsi="Arial" w:cs="Arial"/>
                <w:b/>
                <w:bCs/>
                <w:color w:val="000000"/>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834D30" w:rsidRPr="00834D30" w:rsidRDefault="00C82C3F" w:rsidP="00834D30">
            <w:pPr>
              <w:spacing w:after="0" w:line="240" w:lineRule="auto"/>
              <w:jc w:val="center"/>
              <w:rPr>
                <w:rFonts w:ascii="Arial" w:eastAsia="Times New Roman" w:hAnsi="Arial" w:cs="Arial"/>
                <w:b/>
                <w:bCs/>
                <w:color w:val="000000"/>
                <w:lang w:eastAsia="tr-TR"/>
              </w:rPr>
            </w:pPr>
            <w:r>
              <w:rPr>
                <w:rFonts w:ascii="Arial" w:eastAsia="Times New Roman" w:hAnsi="Arial" w:cs="Arial"/>
                <w:b/>
                <w:bCs/>
                <w:color w:val="000000"/>
                <w:lang w:eastAsia="tr-TR"/>
              </w:rPr>
              <w:t>587,51</w:t>
            </w:r>
          </w:p>
        </w:tc>
        <w:tc>
          <w:tcPr>
            <w:tcW w:w="1701" w:type="dxa"/>
            <w:tcBorders>
              <w:top w:val="nil"/>
              <w:left w:val="nil"/>
              <w:bottom w:val="single" w:sz="4" w:space="0" w:color="auto"/>
              <w:right w:val="single" w:sz="4" w:space="0" w:color="auto"/>
            </w:tcBorders>
            <w:shd w:val="clear" w:color="auto" w:fill="auto"/>
            <w:noWrap/>
            <w:vAlign w:val="bottom"/>
            <w:hideMark/>
          </w:tcPr>
          <w:p w:rsidR="00834D30" w:rsidRPr="00834D30" w:rsidRDefault="00834D30" w:rsidP="00834D30">
            <w:pPr>
              <w:spacing w:after="0" w:line="240" w:lineRule="auto"/>
              <w:jc w:val="center"/>
              <w:rPr>
                <w:rFonts w:ascii="Arial" w:eastAsia="Times New Roman" w:hAnsi="Arial" w:cs="Arial"/>
                <w:b/>
                <w:bCs/>
                <w:color w:val="000000"/>
                <w:lang w:eastAsia="tr-TR"/>
              </w:rPr>
            </w:pPr>
            <w:r w:rsidRPr="00834D30">
              <w:rPr>
                <w:rFonts w:ascii="Arial" w:eastAsia="Times New Roman" w:hAnsi="Arial" w:cs="Arial"/>
                <w:b/>
                <w:bCs/>
                <w:color w:val="000000"/>
                <w:lang w:eastAsia="tr-TR"/>
              </w:rPr>
              <w:t>100,00</w:t>
            </w:r>
          </w:p>
        </w:tc>
      </w:tr>
    </w:tbl>
    <w:p w:rsidR="00FF7C6A" w:rsidRDefault="00FF7C6A" w:rsidP="00397199">
      <w:pPr>
        <w:pStyle w:val="Tablo1"/>
        <w:rPr>
          <w:rFonts w:ascii="Arial" w:hAnsi="Arial" w:cs="Arial"/>
        </w:rPr>
      </w:pPr>
    </w:p>
    <w:p w:rsidR="00397199" w:rsidRPr="0089343C" w:rsidRDefault="00397199" w:rsidP="00397199">
      <w:pPr>
        <w:jc w:val="both"/>
        <w:rPr>
          <w:rFonts w:ascii="Times New Roman" w:hAnsi="Times New Roman" w:cs="Times New Roman"/>
          <w:b/>
          <w:u w:val="single"/>
        </w:rPr>
      </w:pPr>
    </w:p>
    <w:p w:rsidR="0062251F" w:rsidRDefault="0062251F" w:rsidP="00397199">
      <w:pPr>
        <w:pStyle w:val="Grafik1"/>
        <w:rPr>
          <w:rFonts w:ascii="Arial" w:hAnsi="Arial" w:cs="Arial"/>
        </w:rPr>
      </w:pPr>
    </w:p>
    <w:p w:rsidR="00397199" w:rsidRDefault="00397199" w:rsidP="00397199">
      <w:pPr>
        <w:pStyle w:val="Grafik1"/>
        <w:rPr>
          <w:rFonts w:ascii="Arial" w:hAnsi="Arial" w:cs="Arial"/>
        </w:rPr>
      </w:pPr>
      <w:bookmarkStart w:id="14" w:name="_Toc456954129"/>
      <w:r w:rsidRPr="00421B3D">
        <w:rPr>
          <w:rFonts w:ascii="Arial" w:hAnsi="Arial" w:cs="Arial"/>
        </w:rPr>
        <w:t xml:space="preserve">Grafik </w:t>
      </w:r>
      <w:proofErr w:type="gramStart"/>
      <w:r w:rsidRPr="00421B3D">
        <w:rPr>
          <w:rFonts w:ascii="Arial" w:hAnsi="Arial" w:cs="Arial"/>
        </w:rPr>
        <w:t>1.5</w:t>
      </w:r>
      <w:proofErr w:type="gramEnd"/>
      <w:r w:rsidRPr="00421B3D">
        <w:rPr>
          <w:rFonts w:ascii="Arial" w:hAnsi="Arial" w:cs="Arial"/>
        </w:rPr>
        <w:t xml:space="preserve"> </w:t>
      </w:r>
      <w:r w:rsidR="00C82C3F">
        <w:rPr>
          <w:rFonts w:ascii="Arial" w:hAnsi="Arial" w:cs="Arial"/>
        </w:rPr>
        <w:t>2016 Yılı Mayıs</w:t>
      </w:r>
      <w:r w:rsidR="0062251F">
        <w:rPr>
          <w:rFonts w:ascii="Arial" w:hAnsi="Arial" w:cs="Arial"/>
        </w:rPr>
        <w:t xml:space="preserve"> </w:t>
      </w:r>
      <w:r w:rsidR="00890CED" w:rsidRPr="00890CED">
        <w:rPr>
          <w:rFonts w:ascii="Arial" w:hAnsi="Arial" w:cs="Arial"/>
        </w:rPr>
        <w:t>Ayı Sonu İtibariyle</w:t>
      </w:r>
      <w:r w:rsidRPr="00421B3D">
        <w:rPr>
          <w:rFonts w:ascii="Arial" w:hAnsi="Arial" w:cs="Arial"/>
        </w:rPr>
        <w:t xml:space="preserve"> Lisanssız Elektrik Kurulu Gücünün Kaynaklara </w:t>
      </w:r>
      <w:r w:rsidR="00866AE7">
        <w:rPr>
          <w:rFonts w:ascii="Arial" w:hAnsi="Arial" w:cs="Arial"/>
        </w:rPr>
        <w:t xml:space="preserve">Göre </w:t>
      </w:r>
      <w:r w:rsidRPr="00421B3D">
        <w:rPr>
          <w:rFonts w:ascii="Arial" w:hAnsi="Arial" w:cs="Arial"/>
        </w:rPr>
        <w:t>Dağılım Oranları (%)</w:t>
      </w:r>
      <w:bookmarkEnd w:id="14"/>
    </w:p>
    <w:p w:rsidR="00C82C3F" w:rsidRDefault="00C82C3F" w:rsidP="00397199">
      <w:pPr>
        <w:pStyle w:val="Grafik1"/>
        <w:rPr>
          <w:rFonts w:ascii="Arial" w:hAnsi="Arial" w:cs="Arial"/>
        </w:rPr>
      </w:pPr>
    </w:p>
    <w:p w:rsidR="00397199" w:rsidRPr="0089343C" w:rsidRDefault="00C82C3F" w:rsidP="00DA581C">
      <w:pPr>
        <w:rPr>
          <w:rFonts w:ascii="Times New Roman" w:hAnsi="Times New Roman"/>
        </w:rPr>
      </w:pPr>
      <w:r>
        <w:rPr>
          <w:noProof/>
          <w:lang w:eastAsia="tr-TR"/>
        </w:rPr>
        <w:drawing>
          <wp:inline distT="0" distB="0" distL="0" distR="0" wp14:anchorId="73AE8959" wp14:editId="5D44723B">
            <wp:extent cx="5760720" cy="3343373"/>
            <wp:effectExtent l="0" t="0" r="11430" b="9525"/>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97199" w:rsidRPr="0089343C" w:rsidRDefault="00397199" w:rsidP="00421B3D">
      <w:pPr>
        <w:rPr>
          <w:rFonts w:ascii="Times New Roman" w:hAnsi="Times New Roman" w:cs="Times New Roman"/>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397199" w:rsidRDefault="00397199" w:rsidP="00397199">
      <w:pPr>
        <w:pStyle w:val="Tablo1"/>
        <w:rPr>
          <w:rFonts w:ascii="Arial" w:hAnsi="Arial" w:cs="Arial"/>
        </w:rPr>
      </w:pPr>
    </w:p>
    <w:p w:rsidR="005F6728" w:rsidRDefault="005F6728" w:rsidP="00397199">
      <w:pPr>
        <w:pStyle w:val="Tablo1"/>
        <w:rPr>
          <w:rFonts w:ascii="Arial" w:hAnsi="Arial" w:cs="Arial"/>
        </w:rPr>
      </w:pPr>
    </w:p>
    <w:p w:rsidR="00397199" w:rsidRDefault="00397199" w:rsidP="00397199">
      <w:pPr>
        <w:pStyle w:val="Tablo1"/>
        <w:rPr>
          <w:rFonts w:ascii="Arial" w:hAnsi="Arial" w:cs="Arial"/>
        </w:rPr>
      </w:pPr>
      <w:bookmarkStart w:id="15" w:name="_Toc456950221"/>
      <w:r w:rsidRPr="00421B3D">
        <w:rPr>
          <w:rFonts w:ascii="Arial" w:hAnsi="Arial" w:cs="Arial"/>
        </w:rPr>
        <w:t xml:space="preserve">Tablo </w:t>
      </w:r>
      <w:proofErr w:type="gramStart"/>
      <w:r w:rsidRPr="00421B3D">
        <w:rPr>
          <w:rFonts w:ascii="Arial" w:hAnsi="Arial" w:cs="Arial"/>
        </w:rPr>
        <w:t>1.7</w:t>
      </w:r>
      <w:proofErr w:type="gramEnd"/>
      <w:r w:rsidRPr="00421B3D">
        <w:rPr>
          <w:rFonts w:ascii="Arial" w:hAnsi="Arial" w:cs="Arial"/>
        </w:rPr>
        <w:t xml:space="preserve"> </w:t>
      </w:r>
      <w:r w:rsidR="00890CED" w:rsidRPr="00890CED">
        <w:rPr>
          <w:rFonts w:ascii="Arial" w:hAnsi="Arial" w:cs="Arial"/>
        </w:rPr>
        <w:t xml:space="preserve">2016 Yılı </w:t>
      </w:r>
      <w:r w:rsidR="00C82C3F">
        <w:rPr>
          <w:rFonts w:ascii="Arial" w:hAnsi="Arial" w:cs="Arial"/>
        </w:rPr>
        <w:t>Mayıs</w:t>
      </w:r>
      <w:r w:rsidR="001008B3">
        <w:rPr>
          <w:rFonts w:ascii="Arial" w:hAnsi="Arial" w:cs="Arial"/>
        </w:rPr>
        <w:t xml:space="preserve"> </w:t>
      </w:r>
      <w:r w:rsidR="00890CED" w:rsidRPr="00890CED">
        <w:rPr>
          <w:rFonts w:ascii="Arial" w:hAnsi="Arial" w:cs="Arial"/>
        </w:rPr>
        <w:t>Ayı Sonu İtibariyle</w:t>
      </w:r>
      <w:r w:rsidRPr="00421B3D">
        <w:rPr>
          <w:rFonts w:ascii="Arial" w:hAnsi="Arial" w:cs="Arial"/>
        </w:rPr>
        <w:t xml:space="preserve"> Lisanssız Elektrik Kurulu Gücünün İllere Göre Dağılımı (</w:t>
      </w:r>
      <w:proofErr w:type="spellStart"/>
      <w:r w:rsidRPr="00421B3D">
        <w:rPr>
          <w:rFonts w:ascii="Arial" w:hAnsi="Arial" w:cs="Arial"/>
        </w:rPr>
        <w:t>MWe</w:t>
      </w:r>
      <w:proofErr w:type="spellEnd"/>
      <w:r w:rsidRPr="00421B3D">
        <w:rPr>
          <w:rFonts w:ascii="Arial" w:hAnsi="Arial" w:cs="Arial"/>
        </w:rPr>
        <w:t>-%)</w:t>
      </w:r>
      <w:bookmarkEnd w:id="15"/>
    </w:p>
    <w:tbl>
      <w:tblPr>
        <w:tblW w:w="9229" w:type="dxa"/>
        <w:tblInd w:w="55" w:type="dxa"/>
        <w:tblCellMar>
          <w:left w:w="70" w:type="dxa"/>
          <w:right w:w="70" w:type="dxa"/>
        </w:tblCellMar>
        <w:tblLook w:val="04A0" w:firstRow="1" w:lastRow="0" w:firstColumn="1" w:lastColumn="0" w:noHBand="0" w:noVBand="1"/>
      </w:tblPr>
      <w:tblGrid>
        <w:gridCol w:w="1920"/>
        <w:gridCol w:w="1900"/>
        <w:gridCol w:w="960"/>
        <w:gridCol w:w="1472"/>
        <w:gridCol w:w="1843"/>
        <w:gridCol w:w="1134"/>
      </w:tblGrid>
      <w:tr w:rsidR="00C82C3F" w:rsidRPr="00C82C3F" w:rsidTr="00C01B8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İLLER</w:t>
            </w:r>
          </w:p>
        </w:tc>
        <w:tc>
          <w:tcPr>
            <w:tcW w:w="190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Kurulu Güç (</w:t>
            </w:r>
            <w:proofErr w:type="spellStart"/>
            <w:r w:rsidRPr="00C82C3F">
              <w:rPr>
                <w:rFonts w:ascii="Calibri" w:eastAsia="Times New Roman" w:hAnsi="Calibri" w:cs="Times New Roman"/>
                <w:b/>
                <w:color w:val="000000"/>
                <w:lang w:eastAsia="tr-TR"/>
              </w:rPr>
              <w:t>MWe</w:t>
            </w:r>
            <w:proofErr w:type="spellEnd"/>
            <w:r w:rsidRPr="00C82C3F">
              <w:rPr>
                <w:rFonts w:ascii="Calibri" w:eastAsia="Times New Roman" w:hAnsi="Calibri" w:cs="Times New Roman"/>
                <w:b/>
                <w:color w:val="000000"/>
                <w:lang w:eastAsia="tr-TR"/>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Oran (%)</w:t>
            </w:r>
          </w:p>
        </w:tc>
        <w:tc>
          <w:tcPr>
            <w:tcW w:w="1472"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İLLER</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Kurulu Güç (</w:t>
            </w:r>
            <w:proofErr w:type="spellStart"/>
            <w:r w:rsidRPr="00C82C3F">
              <w:rPr>
                <w:rFonts w:ascii="Calibri" w:eastAsia="Times New Roman" w:hAnsi="Calibri" w:cs="Times New Roman"/>
                <w:b/>
                <w:color w:val="000000"/>
                <w:lang w:eastAsia="tr-TR"/>
              </w:rPr>
              <w:t>MWe</w:t>
            </w:r>
            <w:proofErr w:type="spellEnd"/>
            <w:r w:rsidRPr="00C82C3F">
              <w:rPr>
                <w:rFonts w:ascii="Calibri" w:eastAsia="Times New Roman" w:hAnsi="Calibri" w:cs="Times New Roman"/>
                <w:b/>
                <w:color w:val="000000"/>
                <w:lang w:eastAsia="tr-TR"/>
              </w:rPr>
              <w:t>)</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Oran (%)</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KONYA</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116,17</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19,77</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OSMANİYE</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4,10</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0,70</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KAYSERİ</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86,71</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14,76</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TEKİRDAĞ</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3,15</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0,54</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ANKARA</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36,67</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6,24</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MUĞLA</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3,00</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0,51</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ANTALYA</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31,79</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5,41</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BALIKESİR</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2,73</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0,47</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MERSİN</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27,95</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4,76</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AYDIN</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2,54</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0,43</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DENİZLİ</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26,73</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4,55</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UŞAK</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2,40</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0,41</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BURDUR</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23,61</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4,02</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TOKAT</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2,40</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0,41</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ADANA</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22,10</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3,76</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ÇORUM</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2,31</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0,39</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NİĞDE</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21,56</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3,67</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YOZGAT</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2,03</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0,35</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KAHRAMANMARAŞ</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21,21</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3,61</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DİYARBAKIR</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1,75</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0,30</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NEVŞEHİR</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19,14</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3,26</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HATAY</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1,56</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0,27</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İSTANBUL</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12,32</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2,10</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KÜTAHYA</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1,20</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0,20</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ISPARTA</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10,02</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1,71</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SİVAS</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1,10</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0,19</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AKSARAY</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10,00</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1,70</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BİTLİS</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0,17</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GAZİANTEP</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9,91</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1,69</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VAN</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0,80</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0,14</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MALATYA</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9,73</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1,66</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AMASYA</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0,71</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0,12</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MANİSA</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9,65</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1,64</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KIRŞEHİR</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0,68</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0,12</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ESKİŞEHİR</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8,72</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1,48</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ÇANAKKALE</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0,67</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0,11</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ADIYAMAN</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8,08</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1,38</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KARABÜK</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0,67</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0,11</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KİLİS</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7,76</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1,32</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ELAZIĞ</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0,62</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0,11</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İZMİR</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5,58</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0,95</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ERZİNCAN</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0,56</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0,10</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KARAMAN</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5,56</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0,95</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ŞANLIURFA</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0,50</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0,09</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BURSA</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5,42</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0,92</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SAMSUN</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0,49</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0,08</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AFYONKARAHİSAR</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4,76</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0,81</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BARTIN</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0,25</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0,04</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KOCAELİ</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4,73</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0,80</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BİLECİK</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0,09</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0,02</w:t>
            </w:r>
          </w:p>
        </w:tc>
      </w:tr>
      <w:tr w:rsidR="00C82C3F" w:rsidRPr="00C82C3F" w:rsidTr="00C01B8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SAKARYA</w:t>
            </w:r>
          </w:p>
        </w:tc>
        <w:tc>
          <w:tcPr>
            <w:tcW w:w="1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4,32</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0,73</w:t>
            </w:r>
          </w:p>
        </w:tc>
        <w:tc>
          <w:tcPr>
            <w:tcW w:w="147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TUNCELİ</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0,02</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0,00</w:t>
            </w:r>
          </w:p>
        </w:tc>
      </w:tr>
      <w:tr w:rsidR="00C82C3F" w:rsidRPr="00C82C3F" w:rsidTr="00C01B8D">
        <w:trPr>
          <w:trHeight w:val="300"/>
        </w:trPr>
        <w:tc>
          <w:tcPr>
            <w:tcW w:w="1920" w:type="dxa"/>
            <w:tcBorders>
              <w:top w:val="nil"/>
              <w:left w:val="nil"/>
              <w:bottom w:val="nil"/>
              <w:right w:val="nil"/>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p>
        </w:tc>
        <w:tc>
          <w:tcPr>
            <w:tcW w:w="1900" w:type="dxa"/>
            <w:tcBorders>
              <w:top w:val="nil"/>
              <w:left w:val="nil"/>
              <w:bottom w:val="nil"/>
              <w:right w:val="nil"/>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p>
        </w:tc>
        <w:tc>
          <w:tcPr>
            <w:tcW w:w="960" w:type="dxa"/>
            <w:tcBorders>
              <w:top w:val="nil"/>
              <w:left w:val="nil"/>
              <w:bottom w:val="nil"/>
              <w:right w:val="nil"/>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p>
        </w:tc>
        <w:tc>
          <w:tcPr>
            <w:tcW w:w="1472" w:type="dxa"/>
            <w:tcBorders>
              <w:top w:val="nil"/>
              <w:left w:val="single" w:sz="4" w:space="0" w:color="auto"/>
              <w:bottom w:val="single" w:sz="4" w:space="0" w:color="auto"/>
              <w:right w:val="single" w:sz="4" w:space="0" w:color="auto"/>
            </w:tcBorders>
            <w:shd w:val="clear" w:color="auto" w:fill="auto"/>
            <w:noWrap/>
            <w:vAlign w:val="bottom"/>
            <w:hideMark/>
          </w:tcPr>
          <w:p w:rsidR="00C82C3F" w:rsidRPr="00C01B8D" w:rsidRDefault="00C82C3F" w:rsidP="00C82C3F">
            <w:pPr>
              <w:spacing w:after="0" w:line="240" w:lineRule="auto"/>
              <w:rPr>
                <w:rFonts w:ascii="Calibri" w:eastAsia="Times New Roman" w:hAnsi="Calibri" w:cs="Times New Roman"/>
                <w:b/>
                <w:color w:val="000000"/>
                <w:lang w:eastAsia="tr-TR"/>
              </w:rPr>
            </w:pPr>
            <w:r w:rsidRPr="00C01B8D">
              <w:rPr>
                <w:rFonts w:ascii="Calibri" w:eastAsia="Times New Roman" w:hAnsi="Calibri" w:cs="Times New Roman"/>
                <w:b/>
                <w:color w:val="000000"/>
                <w:lang w:eastAsia="tr-TR"/>
              </w:rPr>
              <w:t>Genel Toplam</w:t>
            </w:r>
          </w:p>
        </w:tc>
        <w:tc>
          <w:tcPr>
            <w:tcW w:w="1843" w:type="dxa"/>
            <w:tcBorders>
              <w:top w:val="nil"/>
              <w:left w:val="nil"/>
              <w:bottom w:val="single" w:sz="4" w:space="0" w:color="auto"/>
              <w:right w:val="single" w:sz="4" w:space="0" w:color="auto"/>
            </w:tcBorders>
            <w:shd w:val="clear" w:color="auto" w:fill="auto"/>
            <w:noWrap/>
            <w:vAlign w:val="bottom"/>
            <w:hideMark/>
          </w:tcPr>
          <w:p w:rsidR="00C82C3F" w:rsidRPr="00C01B8D" w:rsidRDefault="00C82C3F" w:rsidP="00C82C3F">
            <w:pPr>
              <w:spacing w:after="0" w:line="240" w:lineRule="auto"/>
              <w:jc w:val="center"/>
              <w:rPr>
                <w:rFonts w:ascii="Calibri" w:eastAsia="Times New Roman" w:hAnsi="Calibri" w:cs="Times New Roman"/>
                <w:b/>
                <w:color w:val="000000"/>
                <w:lang w:eastAsia="tr-TR"/>
              </w:rPr>
            </w:pPr>
            <w:r w:rsidRPr="00C01B8D">
              <w:rPr>
                <w:rFonts w:ascii="Calibri" w:eastAsia="Times New Roman" w:hAnsi="Calibri" w:cs="Times New Roman"/>
                <w:b/>
                <w:color w:val="000000"/>
                <w:lang w:eastAsia="tr-TR"/>
              </w:rPr>
              <w:t>587,51</w:t>
            </w:r>
          </w:p>
        </w:tc>
        <w:tc>
          <w:tcPr>
            <w:tcW w:w="1134" w:type="dxa"/>
            <w:tcBorders>
              <w:top w:val="nil"/>
              <w:left w:val="nil"/>
              <w:bottom w:val="single" w:sz="4" w:space="0" w:color="auto"/>
              <w:right w:val="single" w:sz="4" w:space="0" w:color="auto"/>
            </w:tcBorders>
            <w:shd w:val="clear" w:color="auto" w:fill="auto"/>
            <w:noWrap/>
            <w:vAlign w:val="bottom"/>
            <w:hideMark/>
          </w:tcPr>
          <w:p w:rsidR="00C82C3F" w:rsidRPr="00C01B8D" w:rsidRDefault="00C82C3F" w:rsidP="00C82C3F">
            <w:pPr>
              <w:spacing w:after="0" w:line="240" w:lineRule="auto"/>
              <w:jc w:val="center"/>
              <w:rPr>
                <w:rFonts w:ascii="Calibri" w:eastAsia="Times New Roman" w:hAnsi="Calibri" w:cs="Times New Roman"/>
                <w:b/>
                <w:color w:val="000000"/>
                <w:lang w:eastAsia="tr-TR"/>
              </w:rPr>
            </w:pPr>
            <w:r w:rsidRPr="00C01B8D">
              <w:rPr>
                <w:rFonts w:ascii="Calibri" w:eastAsia="Times New Roman" w:hAnsi="Calibri" w:cs="Times New Roman"/>
                <w:b/>
                <w:color w:val="000000"/>
                <w:lang w:eastAsia="tr-TR"/>
              </w:rPr>
              <w:t>100</w:t>
            </w:r>
          </w:p>
        </w:tc>
      </w:tr>
    </w:tbl>
    <w:p w:rsidR="00386817" w:rsidRDefault="00386817"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C01B8D" w:rsidRDefault="00C01B8D" w:rsidP="00397199">
      <w:pPr>
        <w:pStyle w:val="Tablo1"/>
        <w:rPr>
          <w:rFonts w:ascii="Arial" w:hAnsi="Arial" w:cs="Arial"/>
        </w:rPr>
      </w:pPr>
    </w:p>
    <w:p w:rsidR="00C01B8D" w:rsidRDefault="00C01B8D" w:rsidP="00397199">
      <w:pPr>
        <w:pStyle w:val="Tablo1"/>
        <w:rPr>
          <w:rFonts w:ascii="Arial" w:hAnsi="Arial" w:cs="Arial"/>
        </w:rPr>
      </w:pPr>
    </w:p>
    <w:p w:rsidR="0062251F" w:rsidRDefault="0062251F" w:rsidP="00397199">
      <w:pPr>
        <w:pStyle w:val="Tablo1"/>
        <w:rPr>
          <w:rFonts w:ascii="Arial" w:hAnsi="Arial" w:cs="Arial"/>
        </w:rPr>
      </w:pPr>
    </w:p>
    <w:p w:rsidR="0062251F" w:rsidRDefault="0062251F" w:rsidP="00397199">
      <w:pPr>
        <w:pStyle w:val="Tablo1"/>
        <w:rPr>
          <w:rFonts w:ascii="Arial" w:hAnsi="Arial" w:cs="Arial"/>
        </w:rPr>
      </w:pPr>
    </w:p>
    <w:p w:rsidR="00397199" w:rsidRDefault="00397199" w:rsidP="00397199">
      <w:pPr>
        <w:pStyle w:val="Tablo1"/>
        <w:rPr>
          <w:rFonts w:ascii="Arial" w:hAnsi="Arial" w:cs="Arial"/>
        </w:rPr>
      </w:pPr>
      <w:bookmarkStart w:id="16" w:name="_Toc456950222"/>
      <w:r w:rsidRPr="00404B29">
        <w:rPr>
          <w:rFonts w:ascii="Arial" w:hAnsi="Arial" w:cs="Arial"/>
        </w:rPr>
        <w:lastRenderedPageBreak/>
        <w:t xml:space="preserve">Tablo </w:t>
      </w:r>
      <w:proofErr w:type="gramStart"/>
      <w:r w:rsidRPr="00404B29">
        <w:rPr>
          <w:rFonts w:ascii="Arial" w:hAnsi="Arial" w:cs="Arial"/>
        </w:rPr>
        <w:t>1.8</w:t>
      </w:r>
      <w:proofErr w:type="gramEnd"/>
      <w:r w:rsidR="00C82C3F">
        <w:rPr>
          <w:rFonts w:ascii="Arial" w:hAnsi="Arial" w:cs="Arial"/>
        </w:rPr>
        <w:t xml:space="preserve"> Mayıs</w:t>
      </w:r>
      <w:r w:rsidRPr="00404B29">
        <w:rPr>
          <w:rFonts w:ascii="Arial" w:hAnsi="Arial" w:cs="Arial"/>
        </w:rPr>
        <w:t xml:space="preserve"> 2016 Döneminde Lisanssız Elektrik Kurulu Gücünün İllere ve Kaynaklara Göre Dağılımı (</w:t>
      </w:r>
      <w:proofErr w:type="spellStart"/>
      <w:r w:rsidRPr="00404B29">
        <w:rPr>
          <w:rFonts w:ascii="Arial" w:hAnsi="Arial" w:cs="Arial"/>
        </w:rPr>
        <w:t>MWe</w:t>
      </w:r>
      <w:proofErr w:type="spellEnd"/>
      <w:r w:rsidRPr="00404B29">
        <w:rPr>
          <w:rFonts w:ascii="Arial" w:hAnsi="Arial" w:cs="Arial"/>
        </w:rPr>
        <w:t>)</w:t>
      </w:r>
      <w:bookmarkEnd w:id="16"/>
    </w:p>
    <w:tbl>
      <w:tblPr>
        <w:tblW w:w="10220" w:type="dxa"/>
        <w:tblInd w:w="55" w:type="dxa"/>
        <w:tblCellMar>
          <w:left w:w="70" w:type="dxa"/>
          <w:right w:w="70" w:type="dxa"/>
        </w:tblCellMar>
        <w:tblLook w:val="04A0" w:firstRow="1" w:lastRow="0" w:firstColumn="1" w:lastColumn="0" w:noHBand="0" w:noVBand="1"/>
      </w:tblPr>
      <w:tblGrid>
        <w:gridCol w:w="1920"/>
        <w:gridCol w:w="1005"/>
        <w:gridCol w:w="960"/>
        <w:gridCol w:w="1340"/>
        <w:gridCol w:w="1738"/>
        <w:gridCol w:w="960"/>
        <w:gridCol w:w="960"/>
        <w:gridCol w:w="1420"/>
      </w:tblGrid>
      <w:tr w:rsidR="00C82C3F" w:rsidRPr="00C82C3F" w:rsidTr="00C82C3F">
        <w:trPr>
          <w:trHeight w:val="9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İLLER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proofErr w:type="spellStart"/>
            <w:r w:rsidRPr="00C82C3F">
              <w:rPr>
                <w:rFonts w:ascii="Calibri" w:eastAsia="Times New Roman" w:hAnsi="Calibri" w:cs="Times New Roman"/>
                <w:b/>
                <w:color w:val="000000"/>
                <w:lang w:eastAsia="tr-TR"/>
              </w:rPr>
              <w:t>Biyokütle</w:t>
            </w:r>
            <w:proofErr w:type="spellEnd"/>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Doğal gaz</w:t>
            </w:r>
          </w:p>
        </w:tc>
        <w:tc>
          <w:tcPr>
            <w:tcW w:w="1340" w:type="dxa"/>
            <w:tcBorders>
              <w:top w:val="single" w:sz="4" w:space="0" w:color="auto"/>
              <w:left w:val="nil"/>
              <w:bottom w:val="single" w:sz="4" w:space="0" w:color="auto"/>
              <w:right w:val="single" w:sz="4" w:space="0" w:color="auto"/>
            </w:tcBorders>
            <w:shd w:val="clear" w:color="auto" w:fill="auto"/>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 xml:space="preserve">Güneş </w:t>
            </w:r>
            <w:r w:rsidRPr="00C82C3F">
              <w:rPr>
                <w:rFonts w:ascii="Calibri" w:eastAsia="Times New Roman" w:hAnsi="Calibri" w:cs="Times New Roman"/>
                <w:b/>
                <w:color w:val="000000"/>
                <w:lang w:eastAsia="tr-TR"/>
              </w:rPr>
              <w:br/>
              <w:t>(</w:t>
            </w:r>
            <w:proofErr w:type="spellStart"/>
            <w:r w:rsidRPr="00C82C3F">
              <w:rPr>
                <w:rFonts w:ascii="Calibri" w:eastAsia="Times New Roman" w:hAnsi="Calibri" w:cs="Times New Roman"/>
                <w:b/>
                <w:color w:val="000000"/>
                <w:lang w:eastAsia="tr-TR"/>
              </w:rPr>
              <w:t>Fotovoltaik</w:t>
            </w:r>
            <w:proofErr w:type="spellEnd"/>
            <w:r w:rsidRPr="00C82C3F">
              <w:rPr>
                <w:rFonts w:ascii="Calibri" w:eastAsia="Times New Roman" w:hAnsi="Calibri" w:cs="Times New Roman"/>
                <w:b/>
                <w:color w:val="000000"/>
                <w:lang w:eastAsia="tr-TR"/>
              </w:rPr>
              <w:t>)</w:t>
            </w:r>
          </w:p>
        </w:tc>
        <w:tc>
          <w:tcPr>
            <w:tcW w:w="1700" w:type="dxa"/>
            <w:tcBorders>
              <w:top w:val="single" w:sz="4" w:space="0" w:color="auto"/>
              <w:left w:val="nil"/>
              <w:bottom w:val="single" w:sz="4" w:space="0" w:color="auto"/>
              <w:right w:val="single" w:sz="4" w:space="0" w:color="auto"/>
            </w:tcBorders>
            <w:shd w:val="clear" w:color="auto" w:fill="auto"/>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Güneş (Yoğunlaştırılmış)</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Hidrolik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proofErr w:type="gramStart"/>
            <w:r w:rsidRPr="00C82C3F">
              <w:rPr>
                <w:rFonts w:ascii="Calibri" w:eastAsia="Times New Roman" w:hAnsi="Calibri" w:cs="Times New Roman"/>
                <w:b/>
                <w:color w:val="000000"/>
                <w:lang w:eastAsia="tr-TR"/>
              </w:rPr>
              <w:t>Rüzgar</w:t>
            </w:r>
            <w:proofErr w:type="gramEnd"/>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Genel Toplam</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ADANA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11,95</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10,16</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22,10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ADIYAMAN</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8,08</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8,08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AFYONKARAHİSAR</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4,76</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4,76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AKSARAY</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10,00</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AMASYA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0,49</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0,22</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0,71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ANKARA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2,48</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8,56</w:t>
            </w: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25,63</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36,67</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ANTALYA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15,37</w:t>
            </w: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16,42</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31,79</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AYDIN</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2,54</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2,54</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BALIKESİR</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1,73</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0,50</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0,50</w:t>
            </w: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2,73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BARTIN</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0,25</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0,25</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BİLECİK</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0,09</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0,09</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BİTLİS</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BURDUR</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23,61</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23,61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BURSA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3,40</w:t>
            </w: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1,52</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0,50</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5,42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ÇANAKKALE</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0,17</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0,50</w:t>
            </w: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0,67</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ÇORUM</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2,31</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2,31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DENİZLİ</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0,50</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26,23</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26,73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DİYARBAKIR</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1,75</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1,75</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ELAZIĞ</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0,62</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ERZİNCAN</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0,56</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ESKİŞEHİR</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8,72</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8,72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GAZİANTEP</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9,91</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9,91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HATAY</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0,56</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w:t>
            </w: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ISPARTA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10,02</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İSTANBUL</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10,02</w:t>
            </w: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0,90</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1,40</w:t>
            </w: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12,32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İZMİR</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4,38</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0,98</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0,22</w:t>
            </w: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5,58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KAHRAMANMARAŞ</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0,80</w:t>
            </w: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20,41</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21,21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KARABÜK</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0,67</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0,67</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KARAMAN</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0,95</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4,61</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5,56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KAYSERİ</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86,71</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86,71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KIRŞEHİR</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0,68</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KİLİS</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7,76</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7,76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KOCAELİ</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0,31</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2,12</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2,30</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4,73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KONYA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1,71</w:t>
            </w: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114,46</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116,17</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KÜTAHYA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1,20</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1,20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MALATYA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3,60</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6,13</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9,73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MANİSA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9,65</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9,65</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MERSİN</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7,22</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20,72</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27,95</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MUĞLA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3,00</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3,00</w:t>
            </w:r>
          </w:p>
        </w:tc>
      </w:tr>
      <w:tr w:rsidR="00C82C3F" w:rsidRPr="00C82C3F" w:rsidTr="00C82C3F">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lastRenderedPageBreak/>
              <w:t>NEVŞEHİR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19,14</w:t>
            </w:r>
          </w:p>
        </w:tc>
        <w:tc>
          <w:tcPr>
            <w:tcW w:w="170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19,14</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NİĞDE</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21,56</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21,56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OSMANİYE</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4,10</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4,10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SAKARYA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4,30</w:t>
            </w: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0,02</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4,32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SAMSUN</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0,49</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0,49</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SİVAS</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1,10</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ŞANLIURFA</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0,50</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0,50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TEKİRDAĞ</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3,15</w:t>
            </w: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3,15</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TOKAT</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2,27</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0,13</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2,40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TUNCELİ</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0,02</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UŞAK</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2,40</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2,40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VAN</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0,80</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0,80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YOZGAT</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2,03</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2,03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Genel Toplam</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31,67</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44,17</w:t>
            </w:r>
          </w:p>
        </w:tc>
        <w:tc>
          <w:tcPr>
            <w:tcW w:w="134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500,40</w:t>
            </w:r>
          </w:p>
        </w:tc>
        <w:tc>
          <w:tcPr>
            <w:tcW w:w="17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1,70</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2,80</w:t>
            </w:r>
          </w:p>
        </w:tc>
        <w:tc>
          <w:tcPr>
            <w:tcW w:w="96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6,77</w:t>
            </w:r>
          </w:p>
        </w:tc>
        <w:tc>
          <w:tcPr>
            <w:tcW w:w="14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color w:val="000000"/>
                <w:lang w:eastAsia="tr-TR"/>
              </w:rPr>
            </w:pPr>
            <w:r w:rsidRPr="00C82C3F">
              <w:rPr>
                <w:rFonts w:ascii="Calibri" w:eastAsia="Times New Roman" w:hAnsi="Calibri" w:cs="Times New Roman"/>
                <w:b/>
                <w:color w:val="000000"/>
                <w:lang w:eastAsia="tr-TR"/>
              </w:rPr>
              <w:t>587,51</w:t>
            </w:r>
          </w:p>
        </w:tc>
      </w:tr>
    </w:tbl>
    <w:p w:rsidR="00243370" w:rsidRPr="00A21E92" w:rsidRDefault="00243370" w:rsidP="00397199">
      <w:pPr>
        <w:pStyle w:val="Tablo1"/>
        <w:rPr>
          <w:rFonts w:ascii="Arial" w:hAnsi="Arial" w:cs="Arial"/>
        </w:rPr>
      </w:pPr>
    </w:p>
    <w:p w:rsidR="0085763E" w:rsidRDefault="0085763E" w:rsidP="008D45AC">
      <w:pPr>
        <w:pStyle w:val="Tablo1"/>
        <w:rPr>
          <w:rFonts w:ascii="Arial" w:hAnsi="Arial" w:cs="Arial"/>
        </w:rPr>
      </w:pPr>
    </w:p>
    <w:p w:rsidR="004170CE" w:rsidRDefault="008F2A30" w:rsidP="008D45AC">
      <w:pPr>
        <w:pStyle w:val="Tablo1"/>
        <w:rPr>
          <w:rFonts w:ascii="Arial" w:hAnsi="Arial" w:cs="Arial"/>
        </w:rPr>
      </w:pPr>
      <w:bookmarkStart w:id="17" w:name="_Toc456950223"/>
      <w:r w:rsidRPr="00A21E92">
        <w:rPr>
          <w:rFonts w:ascii="Arial" w:hAnsi="Arial" w:cs="Arial"/>
        </w:rPr>
        <w:t xml:space="preserve">Tablo </w:t>
      </w:r>
      <w:proofErr w:type="gramStart"/>
      <w:r w:rsidR="00397199">
        <w:rPr>
          <w:rFonts w:ascii="Arial" w:hAnsi="Arial" w:cs="Arial"/>
        </w:rPr>
        <w:t>1.9</w:t>
      </w:r>
      <w:proofErr w:type="gramEnd"/>
      <w:r w:rsidR="00C82C3F">
        <w:rPr>
          <w:rFonts w:ascii="Arial" w:hAnsi="Arial" w:cs="Arial"/>
        </w:rPr>
        <w:t xml:space="preserve"> Mayıs</w:t>
      </w:r>
      <w:r w:rsidR="00D070D9" w:rsidRPr="00A21E92">
        <w:rPr>
          <w:rFonts w:ascii="Arial" w:hAnsi="Arial" w:cs="Arial"/>
        </w:rPr>
        <w:t xml:space="preserve"> 2016 Döneminde Lisanssız</w:t>
      </w:r>
      <w:r w:rsidR="00866AE7">
        <w:rPr>
          <w:rFonts w:ascii="Arial" w:hAnsi="Arial" w:cs="Arial"/>
        </w:rPr>
        <w:t xml:space="preserve"> Elektrik Üretiminin Kaynaklara Göre </w:t>
      </w:r>
      <w:r w:rsidR="00D070D9" w:rsidRPr="00A21E92">
        <w:rPr>
          <w:rFonts w:ascii="Arial" w:hAnsi="Arial" w:cs="Arial"/>
        </w:rPr>
        <w:t>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7"/>
    </w:p>
    <w:tbl>
      <w:tblPr>
        <w:tblW w:w="7245" w:type="dxa"/>
        <w:tblInd w:w="55" w:type="dxa"/>
        <w:tblCellMar>
          <w:left w:w="70" w:type="dxa"/>
          <w:right w:w="70" w:type="dxa"/>
        </w:tblCellMar>
        <w:tblLook w:val="04A0" w:firstRow="1" w:lastRow="0" w:firstColumn="1" w:lastColumn="0" w:noHBand="0" w:noVBand="1"/>
      </w:tblPr>
      <w:tblGrid>
        <w:gridCol w:w="2567"/>
        <w:gridCol w:w="3118"/>
        <w:gridCol w:w="1560"/>
      </w:tblGrid>
      <w:tr w:rsidR="00E564D6" w:rsidRPr="00E564D6" w:rsidTr="00E564D6">
        <w:trPr>
          <w:trHeight w:val="600"/>
        </w:trPr>
        <w:tc>
          <w:tcPr>
            <w:tcW w:w="2567" w:type="dxa"/>
            <w:tcBorders>
              <w:top w:val="single" w:sz="8" w:space="0" w:color="auto"/>
              <w:left w:val="single" w:sz="8" w:space="0" w:color="auto"/>
              <w:bottom w:val="single" w:sz="4" w:space="0" w:color="auto"/>
              <w:right w:val="single" w:sz="4" w:space="0" w:color="auto"/>
            </w:tcBorders>
            <w:shd w:val="clear" w:color="DCE6F1" w:fill="FFFFFF"/>
            <w:noWrap/>
            <w:vAlign w:val="bottom"/>
            <w:hideMark/>
          </w:tcPr>
          <w:p w:rsidR="00E564D6" w:rsidRPr="00E564D6" w:rsidRDefault="00E564D6" w:rsidP="00E564D6">
            <w:pPr>
              <w:spacing w:after="0" w:line="240" w:lineRule="auto"/>
              <w:rPr>
                <w:rFonts w:ascii="Arial" w:eastAsia="Times New Roman" w:hAnsi="Arial" w:cs="Arial"/>
                <w:b/>
                <w:bCs/>
                <w:color w:val="000000"/>
                <w:lang w:eastAsia="tr-TR"/>
              </w:rPr>
            </w:pPr>
            <w:r w:rsidRPr="00E564D6">
              <w:rPr>
                <w:rFonts w:ascii="Arial" w:eastAsia="Times New Roman" w:hAnsi="Arial" w:cs="Arial"/>
                <w:b/>
                <w:bCs/>
                <w:color w:val="000000"/>
                <w:lang w:eastAsia="tr-TR"/>
              </w:rPr>
              <w:t>Kaynak Türü</w:t>
            </w:r>
          </w:p>
        </w:tc>
        <w:tc>
          <w:tcPr>
            <w:tcW w:w="3118" w:type="dxa"/>
            <w:tcBorders>
              <w:top w:val="single" w:sz="8" w:space="0" w:color="auto"/>
              <w:left w:val="nil"/>
              <w:bottom w:val="single" w:sz="4" w:space="0" w:color="auto"/>
              <w:right w:val="single" w:sz="4" w:space="0" w:color="auto"/>
            </w:tcBorders>
            <w:shd w:val="clear" w:color="DCE6F1" w:fill="FFFFFF"/>
            <w:vAlign w:val="bottom"/>
            <w:hideMark/>
          </w:tcPr>
          <w:p w:rsidR="00E564D6" w:rsidRPr="00E564D6" w:rsidRDefault="00E564D6" w:rsidP="00E564D6">
            <w:pPr>
              <w:spacing w:after="0" w:line="240" w:lineRule="auto"/>
              <w:jc w:val="center"/>
              <w:rPr>
                <w:rFonts w:ascii="Arial" w:eastAsia="Times New Roman" w:hAnsi="Arial" w:cs="Arial"/>
                <w:b/>
                <w:bCs/>
                <w:color w:val="000000"/>
                <w:lang w:eastAsia="tr-TR"/>
              </w:rPr>
            </w:pPr>
            <w:r w:rsidRPr="00E564D6">
              <w:rPr>
                <w:rFonts w:ascii="Arial" w:eastAsia="Times New Roman" w:hAnsi="Arial" w:cs="Arial"/>
                <w:b/>
                <w:bCs/>
                <w:color w:val="000000"/>
                <w:lang w:eastAsia="tr-TR"/>
              </w:rPr>
              <w:t xml:space="preserve">İhtiyaç fazlası satın alınan </w:t>
            </w:r>
            <w:r w:rsidRPr="00E564D6">
              <w:rPr>
                <w:rFonts w:ascii="Arial" w:eastAsia="Times New Roman" w:hAnsi="Arial" w:cs="Arial"/>
                <w:b/>
                <w:bCs/>
                <w:color w:val="000000"/>
                <w:lang w:eastAsia="tr-TR"/>
              </w:rPr>
              <w:br/>
              <w:t>enerji miktarı (</w:t>
            </w:r>
            <w:proofErr w:type="spellStart"/>
            <w:r w:rsidRPr="00E564D6">
              <w:rPr>
                <w:rFonts w:ascii="Arial" w:eastAsia="Times New Roman" w:hAnsi="Arial" w:cs="Arial"/>
                <w:b/>
                <w:bCs/>
                <w:color w:val="000000"/>
                <w:lang w:eastAsia="tr-TR"/>
              </w:rPr>
              <w:t>MWh</w:t>
            </w:r>
            <w:proofErr w:type="spellEnd"/>
            <w:r w:rsidRPr="00E564D6">
              <w:rPr>
                <w:rFonts w:ascii="Arial" w:eastAsia="Times New Roman" w:hAnsi="Arial" w:cs="Arial"/>
                <w:b/>
                <w:bCs/>
                <w:color w:val="000000"/>
                <w:lang w:eastAsia="tr-TR"/>
              </w:rPr>
              <w:t>)</w:t>
            </w:r>
          </w:p>
        </w:tc>
        <w:tc>
          <w:tcPr>
            <w:tcW w:w="1560" w:type="dxa"/>
            <w:tcBorders>
              <w:top w:val="single" w:sz="8" w:space="0" w:color="auto"/>
              <w:left w:val="nil"/>
              <w:bottom w:val="single" w:sz="4" w:space="0" w:color="auto"/>
              <w:right w:val="single" w:sz="8" w:space="0" w:color="auto"/>
            </w:tcBorders>
            <w:shd w:val="clear" w:color="DCE6F1" w:fill="FFFFFF"/>
            <w:vAlign w:val="bottom"/>
            <w:hideMark/>
          </w:tcPr>
          <w:p w:rsidR="00E564D6" w:rsidRPr="00E564D6" w:rsidRDefault="00E564D6" w:rsidP="00E564D6">
            <w:pPr>
              <w:spacing w:after="0" w:line="240" w:lineRule="auto"/>
              <w:jc w:val="center"/>
              <w:rPr>
                <w:rFonts w:ascii="Arial" w:eastAsia="Times New Roman" w:hAnsi="Arial" w:cs="Arial"/>
                <w:b/>
                <w:bCs/>
                <w:color w:val="000000"/>
                <w:lang w:eastAsia="tr-TR"/>
              </w:rPr>
            </w:pPr>
            <w:r w:rsidRPr="00E564D6">
              <w:rPr>
                <w:rFonts w:ascii="Arial" w:eastAsia="Times New Roman" w:hAnsi="Arial" w:cs="Arial"/>
                <w:b/>
                <w:bCs/>
                <w:color w:val="000000"/>
                <w:lang w:eastAsia="tr-TR"/>
              </w:rPr>
              <w:t>Oran (%)</w:t>
            </w:r>
          </w:p>
        </w:tc>
      </w:tr>
      <w:tr w:rsidR="00E564D6" w:rsidRPr="00E564D6" w:rsidTr="00E564D6">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tcPr>
          <w:p w:rsidR="00E564D6" w:rsidRPr="00E564D6" w:rsidRDefault="00E564D6" w:rsidP="00985EBD">
            <w:pPr>
              <w:spacing w:after="0" w:line="240" w:lineRule="auto"/>
              <w:rPr>
                <w:rFonts w:ascii="Arial" w:eastAsia="Times New Roman" w:hAnsi="Arial" w:cs="Arial"/>
                <w:color w:val="000000"/>
                <w:lang w:eastAsia="tr-TR"/>
              </w:rPr>
            </w:pPr>
            <w:r w:rsidRPr="00E564D6">
              <w:rPr>
                <w:rFonts w:ascii="Arial" w:eastAsia="Times New Roman" w:hAnsi="Arial" w:cs="Arial"/>
                <w:color w:val="000000"/>
                <w:lang w:eastAsia="tr-TR"/>
              </w:rPr>
              <w:t>Güneş (</w:t>
            </w:r>
            <w:proofErr w:type="spellStart"/>
            <w:r w:rsidRPr="00E564D6">
              <w:rPr>
                <w:rFonts w:ascii="Arial" w:eastAsia="Times New Roman" w:hAnsi="Arial" w:cs="Arial"/>
                <w:color w:val="000000"/>
                <w:lang w:eastAsia="tr-TR"/>
              </w:rPr>
              <w:t>Fotovoltaik</w:t>
            </w:r>
            <w:proofErr w:type="spellEnd"/>
            <w:r w:rsidRPr="00E564D6">
              <w:rPr>
                <w:rFonts w:ascii="Arial" w:eastAsia="Times New Roman" w:hAnsi="Arial" w:cs="Arial"/>
                <w:color w:val="000000"/>
                <w:lang w:eastAsia="tr-TR"/>
              </w:rPr>
              <w:t>)</w:t>
            </w:r>
          </w:p>
        </w:tc>
        <w:tc>
          <w:tcPr>
            <w:tcW w:w="3118" w:type="dxa"/>
            <w:tcBorders>
              <w:top w:val="nil"/>
              <w:left w:val="nil"/>
              <w:bottom w:val="single" w:sz="4" w:space="0" w:color="auto"/>
              <w:right w:val="single" w:sz="4" w:space="0" w:color="auto"/>
            </w:tcBorders>
            <w:shd w:val="clear" w:color="auto" w:fill="auto"/>
            <w:noWrap/>
            <w:vAlign w:val="bottom"/>
          </w:tcPr>
          <w:p w:rsidR="00E564D6" w:rsidRPr="00E564D6" w:rsidRDefault="00C82C3F" w:rsidP="00C82C3F">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81.973,92</w:t>
            </w:r>
          </w:p>
        </w:tc>
        <w:tc>
          <w:tcPr>
            <w:tcW w:w="1560" w:type="dxa"/>
            <w:tcBorders>
              <w:top w:val="nil"/>
              <w:left w:val="nil"/>
              <w:bottom w:val="single" w:sz="4" w:space="0" w:color="auto"/>
              <w:right w:val="single" w:sz="8" w:space="0" w:color="auto"/>
            </w:tcBorders>
            <w:shd w:val="clear" w:color="auto" w:fill="auto"/>
            <w:noWrap/>
            <w:vAlign w:val="bottom"/>
          </w:tcPr>
          <w:p w:rsidR="00E564D6" w:rsidRPr="00E564D6" w:rsidRDefault="00E564D6" w:rsidP="00C82C3F">
            <w:pPr>
              <w:spacing w:after="0" w:line="240" w:lineRule="auto"/>
              <w:jc w:val="center"/>
              <w:rPr>
                <w:rFonts w:ascii="Arial" w:eastAsia="Times New Roman" w:hAnsi="Arial" w:cs="Arial"/>
                <w:color w:val="000000"/>
                <w:lang w:eastAsia="tr-TR"/>
              </w:rPr>
            </w:pPr>
            <w:r w:rsidRPr="00E564D6">
              <w:rPr>
                <w:rFonts w:ascii="Arial" w:eastAsia="Times New Roman" w:hAnsi="Arial" w:cs="Arial"/>
                <w:color w:val="000000"/>
                <w:lang w:eastAsia="tr-TR"/>
              </w:rPr>
              <w:t>89,</w:t>
            </w:r>
            <w:r w:rsidR="00C82C3F">
              <w:rPr>
                <w:rFonts w:ascii="Arial" w:eastAsia="Times New Roman" w:hAnsi="Arial" w:cs="Arial"/>
                <w:color w:val="000000"/>
                <w:lang w:eastAsia="tr-TR"/>
              </w:rPr>
              <w:t>91</w:t>
            </w:r>
          </w:p>
        </w:tc>
      </w:tr>
      <w:tr w:rsidR="00E564D6" w:rsidRPr="00E564D6" w:rsidTr="00E564D6">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E564D6" w:rsidRPr="00E564D6" w:rsidRDefault="00E564D6" w:rsidP="00E564D6">
            <w:pPr>
              <w:spacing w:after="0" w:line="240" w:lineRule="auto"/>
              <w:rPr>
                <w:rFonts w:ascii="Arial" w:eastAsia="Times New Roman" w:hAnsi="Arial" w:cs="Arial"/>
                <w:color w:val="000000"/>
                <w:lang w:eastAsia="tr-TR"/>
              </w:rPr>
            </w:pPr>
            <w:proofErr w:type="spellStart"/>
            <w:r w:rsidRPr="00E564D6">
              <w:rPr>
                <w:rFonts w:ascii="Arial" w:eastAsia="Times New Roman" w:hAnsi="Arial" w:cs="Arial"/>
                <w:color w:val="000000"/>
                <w:lang w:eastAsia="tr-TR"/>
              </w:rPr>
              <w:t>Biyokütle</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rsidR="00E564D6" w:rsidRPr="00E564D6" w:rsidRDefault="00E564D6" w:rsidP="00C82C3F">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2C3F">
              <w:rPr>
                <w:rFonts w:ascii="Arial" w:eastAsia="Times New Roman" w:hAnsi="Arial" w:cs="Arial"/>
                <w:color w:val="000000"/>
                <w:lang w:eastAsia="tr-TR"/>
              </w:rPr>
              <w:t>8.220,47</w:t>
            </w:r>
          </w:p>
        </w:tc>
        <w:tc>
          <w:tcPr>
            <w:tcW w:w="1560" w:type="dxa"/>
            <w:tcBorders>
              <w:top w:val="nil"/>
              <w:left w:val="nil"/>
              <w:bottom w:val="single" w:sz="4" w:space="0" w:color="auto"/>
              <w:right w:val="single" w:sz="8" w:space="0" w:color="auto"/>
            </w:tcBorders>
            <w:shd w:val="clear" w:color="auto" w:fill="auto"/>
            <w:noWrap/>
            <w:vAlign w:val="bottom"/>
            <w:hideMark/>
          </w:tcPr>
          <w:p w:rsidR="00E564D6" w:rsidRPr="00E564D6" w:rsidRDefault="00E564D6" w:rsidP="00C82C3F">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2C3F">
              <w:rPr>
                <w:rFonts w:ascii="Arial" w:eastAsia="Times New Roman" w:hAnsi="Arial" w:cs="Arial"/>
                <w:color w:val="000000"/>
                <w:lang w:eastAsia="tr-TR"/>
              </w:rPr>
              <w:t>9,02</w:t>
            </w:r>
          </w:p>
        </w:tc>
      </w:tr>
      <w:tr w:rsidR="00E564D6" w:rsidRPr="00E564D6" w:rsidTr="00E564D6">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E564D6" w:rsidRPr="00E564D6" w:rsidRDefault="00E564D6" w:rsidP="00E564D6">
            <w:pPr>
              <w:spacing w:after="0" w:line="240" w:lineRule="auto"/>
              <w:rPr>
                <w:rFonts w:ascii="Arial" w:eastAsia="Times New Roman" w:hAnsi="Arial" w:cs="Arial"/>
                <w:color w:val="000000"/>
                <w:lang w:eastAsia="tr-TR"/>
              </w:rPr>
            </w:pPr>
            <w:r w:rsidRPr="00E564D6">
              <w:rPr>
                <w:rFonts w:ascii="Arial" w:eastAsia="Times New Roman" w:hAnsi="Arial" w:cs="Arial"/>
                <w:color w:val="000000"/>
                <w:lang w:eastAsia="tr-TR"/>
              </w:rPr>
              <w:t>Hidrolik</w:t>
            </w:r>
          </w:p>
        </w:tc>
        <w:tc>
          <w:tcPr>
            <w:tcW w:w="3118" w:type="dxa"/>
            <w:tcBorders>
              <w:top w:val="nil"/>
              <w:left w:val="nil"/>
              <w:bottom w:val="single" w:sz="4" w:space="0" w:color="auto"/>
              <w:right w:val="single" w:sz="4" w:space="0" w:color="auto"/>
            </w:tcBorders>
            <w:shd w:val="clear" w:color="auto" w:fill="auto"/>
            <w:noWrap/>
            <w:vAlign w:val="bottom"/>
            <w:hideMark/>
          </w:tcPr>
          <w:p w:rsidR="00E564D6" w:rsidRPr="00E564D6" w:rsidRDefault="00E564D6" w:rsidP="00C82C3F">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2C3F">
              <w:rPr>
                <w:rFonts w:ascii="Arial" w:eastAsia="Times New Roman" w:hAnsi="Arial" w:cs="Arial"/>
                <w:color w:val="000000"/>
                <w:lang w:eastAsia="tr-TR"/>
              </w:rPr>
              <w:t xml:space="preserve">   571,39</w:t>
            </w:r>
          </w:p>
        </w:tc>
        <w:tc>
          <w:tcPr>
            <w:tcW w:w="1560" w:type="dxa"/>
            <w:tcBorders>
              <w:top w:val="nil"/>
              <w:left w:val="nil"/>
              <w:bottom w:val="single" w:sz="4" w:space="0" w:color="auto"/>
              <w:right w:val="single" w:sz="8" w:space="0" w:color="auto"/>
            </w:tcBorders>
            <w:shd w:val="clear" w:color="auto" w:fill="auto"/>
            <w:noWrap/>
            <w:vAlign w:val="bottom"/>
            <w:hideMark/>
          </w:tcPr>
          <w:p w:rsidR="00E564D6" w:rsidRPr="00E564D6" w:rsidRDefault="00E564D6" w:rsidP="00C82C3F">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2C3F">
              <w:rPr>
                <w:rFonts w:ascii="Arial" w:eastAsia="Times New Roman" w:hAnsi="Arial" w:cs="Arial"/>
                <w:color w:val="000000"/>
                <w:lang w:eastAsia="tr-TR"/>
              </w:rPr>
              <w:t>0,63</w:t>
            </w:r>
          </w:p>
        </w:tc>
      </w:tr>
      <w:tr w:rsidR="00E564D6" w:rsidRPr="00E564D6" w:rsidTr="00E564D6">
        <w:trPr>
          <w:trHeight w:val="300"/>
        </w:trPr>
        <w:tc>
          <w:tcPr>
            <w:tcW w:w="2567" w:type="dxa"/>
            <w:tcBorders>
              <w:top w:val="nil"/>
              <w:left w:val="single" w:sz="8" w:space="0" w:color="auto"/>
              <w:bottom w:val="single" w:sz="4" w:space="0" w:color="auto"/>
              <w:right w:val="single" w:sz="4" w:space="0" w:color="auto"/>
            </w:tcBorders>
            <w:shd w:val="clear" w:color="auto" w:fill="auto"/>
            <w:noWrap/>
            <w:vAlign w:val="bottom"/>
            <w:hideMark/>
          </w:tcPr>
          <w:p w:rsidR="00E564D6" w:rsidRPr="00E564D6" w:rsidRDefault="00E564D6" w:rsidP="00E564D6">
            <w:pPr>
              <w:spacing w:after="0" w:line="240" w:lineRule="auto"/>
              <w:rPr>
                <w:rFonts w:ascii="Arial" w:eastAsia="Times New Roman" w:hAnsi="Arial" w:cs="Arial"/>
                <w:color w:val="000000"/>
                <w:lang w:eastAsia="tr-TR"/>
              </w:rPr>
            </w:pPr>
            <w:proofErr w:type="gramStart"/>
            <w:r w:rsidRPr="00E564D6">
              <w:rPr>
                <w:rFonts w:ascii="Arial" w:eastAsia="Times New Roman" w:hAnsi="Arial" w:cs="Arial"/>
                <w:color w:val="000000"/>
                <w:lang w:eastAsia="tr-TR"/>
              </w:rPr>
              <w:t>Rüzgar</w:t>
            </w:r>
            <w:proofErr w:type="gramEnd"/>
          </w:p>
        </w:tc>
        <w:tc>
          <w:tcPr>
            <w:tcW w:w="3118" w:type="dxa"/>
            <w:tcBorders>
              <w:top w:val="nil"/>
              <w:left w:val="nil"/>
              <w:bottom w:val="single" w:sz="4" w:space="0" w:color="auto"/>
              <w:right w:val="single" w:sz="4" w:space="0" w:color="auto"/>
            </w:tcBorders>
            <w:shd w:val="clear" w:color="auto" w:fill="auto"/>
            <w:noWrap/>
            <w:vAlign w:val="bottom"/>
            <w:hideMark/>
          </w:tcPr>
          <w:p w:rsidR="00E564D6" w:rsidRPr="00E564D6" w:rsidRDefault="00C82C3F" w:rsidP="00C82C3F">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410,97</w:t>
            </w:r>
          </w:p>
        </w:tc>
        <w:tc>
          <w:tcPr>
            <w:tcW w:w="1560" w:type="dxa"/>
            <w:tcBorders>
              <w:top w:val="nil"/>
              <w:left w:val="nil"/>
              <w:bottom w:val="single" w:sz="4" w:space="0" w:color="auto"/>
              <w:right w:val="single" w:sz="8" w:space="0" w:color="auto"/>
            </w:tcBorders>
            <w:shd w:val="clear" w:color="auto" w:fill="auto"/>
            <w:noWrap/>
            <w:vAlign w:val="bottom"/>
            <w:hideMark/>
          </w:tcPr>
          <w:p w:rsidR="00E564D6" w:rsidRPr="00E564D6" w:rsidRDefault="00E564D6" w:rsidP="00C82C3F">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2C3F">
              <w:rPr>
                <w:rFonts w:ascii="Arial" w:eastAsia="Times New Roman" w:hAnsi="Arial" w:cs="Arial"/>
                <w:color w:val="000000"/>
                <w:lang w:eastAsia="tr-TR"/>
              </w:rPr>
              <w:t>0,45</w:t>
            </w:r>
          </w:p>
        </w:tc>
      </w:tr>
      <w:tr w:rsidR="00E564D6" w:rsidRPr="00E564D6" w:rsidTr="00E564D6">
        <w:trPr>
          <w:trHeight w:val="315"/>
        </w:trPr>
        <w:tc>
          <w:tcPr>
            <w:tcW w:w="2567" w:type="dxa"/>
            <w:tcBorders>
              <w:top w:val="nil"/>
              <w:left w:val="single" w:sz="8" w:space="0" w:color="auto"/>
              <w:bottom w:val="single" w:sz="8" w:space="0" w:color="auto"/>
              <w:right w:val="single" w:sz="4" w:space="0" w:color="auto"/>
            </w:tcBorders>
            <w:shd w:val="clear" w:color="auto" w:fill="auto"/>
            <w:noWrap/>
            <w:vAlign w:val="bottom"/>
            <w:hideMark/>
          </w:tcPr>
          <w:p w:rsidR="00E564D6" w:rsidRPr="00E564D6" w:rsidRDefault="00E564D6" w:rsidP="00E564D6">
            <w:pPr>
              <w:spacing w:after="0" w:line="240" w:lineRule="auto"/>
              <w:rPr>
                <w:rFonts w:ascii="Arial" w:eastAsia="Times New Roman" w:hAnsi="Arial" w:cs="Arial"/>
                <w:b/>
                <w:bCs/>
                <w:color w:val="000000"/>
                <w:lang w:eastAsia="tr-TR"/>
              </w:rPr>
            </w:pPr>
            <w:r w:rsidRPr="00E564D6">
              <w:rPr>
                <w:rFonts w:ascii="Arial" w:eastAsia="Times New Roman" w:hAnsi="Arial" w:cs="Arial"/>
                <w:b/>
                <w:bCs/>
                <w:color w:val="000000"/>
                <w:lang w:eastAsia="tr-TR"/>
              </w:rPr>
              <w:t>Genel Toplam</w:t>
            </w:r>
          </w:p>
        </w:tc>
        <w:tc>
          <w:tcPr>
            <w:tcW w:w="3118" w:type="dxa"/>
            <w:tcBorders>
              <w:top w:val="nil"/>
              <w:left w:val="nil"/>
              <w:bottom w:val="single" w:sz="8" w:space="0" w:color="auto"/>
              <w:right w:val="single" w:sz="4" w:space="0" w:color="auto"/>
            </w:tcBorders>
            <w:shd w:val="clear" w:color="auto" w:fill="auto"/>
            <w:noWrap/>
            <w:vAlign w:val="bottom"/>
            <w:hideMark/>
          </w:tcPr>
          <w:p w:rsidR="00E564D6" w:rsidRPr="00E564D6" w:rsidRDefault="00C82C3F" w:rsidP="00E564D6">
            <w:pPr>
              <w:spacing w:after="0" w:line="240" w:lineRule="auto"/>
              <w:jc w:val="center"/>
              <w:rPr>
                <w:rFonts w:ascii="Arial" w:eastAsia="Times New Roman" w:hAnsi="Arial" w:cs="Arial"/>
                <w:b/>
                <w:bCs/>
                <w:color w:val="000000"/>
                <w:lang w:eastAsia="tr-TR"/>
              </w:rPr>
            </w:pPr>
            <w:r>
              <w:rPr>
                <w:rFonts w:ascii="Arial" w:eastAsia="Times New Roman" w:hAnsi="Arial" w:cs="Arial"/>
                <w:b/>
                <w:bCs/>
                <w:color w:val="000000"/>
                <w:lang w:eastAsia="tr-TR"/>
              </w:rPr>
              <w:t>91.176,75</w:t>
            </w:r>
          </w:p>
        </w:tc>
        <w:tc>
          <w:tcPr>
            <w:tcW w:w="1560" w:type="dxa"/>
            <w:tcBorders>
              <w:top w:val="nil"/>
              <w:left w:val="nil"/>
              <w:bottom w:val="single" w:sz="8" w:space="0" w:color="auto"/>
              <w:right w:val="single" w:sz="8" w:space="0" w:color="auto"/>
            </w:tcBorders>
            <w:shd w:val="clear" w:color="auto" w:fill="auto"/>
            <w:noWrap/>
            <w:vAlign w:val="bottom"/>
            <w:hideMark/>
          </w:tcPr>
          <w:p w:rsidR="00E564D6" w:rsidRPr="00E564D6" w:rsidRDefault="00E564D6" w:rsidP="00E564D6">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Pr="00E564D6">
              <w:rPr>
                <w:rFonts w:ascii="Arial" w:eastAsia="Times New Roman" w:hAnsi="Arial" w:cs="Arial"/>
                <w:b/>
                <w:bCs/>
                <w:color w:val="000000"/>
                <w:lang w:eastAsia="tr-TR"/>
              </w:rPr>
              <w:t>100,00</w:t>
            </w:r>
          </w:p>
        </w:tc>
      </w:tr>
    </w:tbl>
    <w:p w:rsidR="00C90666" w:rsidRPr="00A21E92" w:rsidRDefault="00C90666" w:rsidP="008D45AC">
      <w:pPr>
        <w:pStyle w:val="Tablo1"/>
        <w:rPr>
          <w:rFonts w:ascii="Arial" w:hAnsi="Arial" w:cs="Arial"/>
        </w:rPr>
      </w:pPr>
    </w:p>
    <w:p w:rsidR="00D070D9" w:rsidRDefault="008F2A30" w:rsidP="00005650">
      <w:pPr>
        <w:pStyle w:val="Grafik1"/>
        <w:rPr>
          <w:rFonts w:ascii="Arial" w:hAnsi="Arial" w:cs="Arial"/>
        </w:rPr>
      </w:pPr>
      <w:bookmarkStart w:id="18" w:name="_Toc456954130"/>
      <w:r w:rsidRPr="00A21E92">
        <w:rPr>
          <w:rFonts w:ascii="Arial" w:hAnsi="Arial" w:cs="Arial"/>
        </w:rPr>
        <w:t xml:space="preserve">Grafik </w:t>
      </w:r>
      <w:proofErr w:type="gramStart"/>
      <w:r w:rsidR="0080201E" w:rsidRPr="00A21E92">
        <w:rPr>
          <w:rFonts w:ascii="Arial" w:hAnsi="Arial" w:cs="Arial"/>
        </w:rPr>
        <w:t>1.</w:t>
      </w:r>
      <w:r w:rsidR="00B45724">
        <w:rPr>
          <w:rFonts w:ascii="Arial" w:hAnsi="Arial" w:cs="Arial"/>
        </w:rPr>
        <w:t>6</w:t>
      </w:r>
      <w:proofErr w:type="gramEnd"/>
      <w:r w:rsidRPr="00A21E92">
        <w:rPr>
          <w:rFonts w:ascii="Arial" w:hAnsi="Arial" w:cs="Arial"/>
        </w:rPr>
        <w:t xml:space="preserve"> </w:t>
      </w:r>
      <w:r w:rsidR="00C82C3F">
        <w:rPr>
          <w:rFonts w:ascii="Arial" w:hAnsi="Arial" w:cs="Arial"/>
        </w:rPr>
        <w:t>Mayıs</w:t>
      </w:r>
      <w:r w:rsidR="00D070D9" w:rsidRPr="00A21E92">
        <w:rPr>
          <w:rFonts w:ascii="Arial" w:hAnsi="Arial" w:cs="Arial"/>
        </w:rPr>
        <w:t xml:space="preserve"> 2016 Döneminde Lisanssız Elektrik Üretiminin Kaynaklara </w:t>
      </w:r>
      <w:r w:rsidR="00866AE7">
        <w:rPr>
          <w:rFonts w:ascii="Arial" w:hAnsi="Arial" w:cs="Arial"/>
        </w:rPr>
        <w:t xml:space="preserve">Göre </w:t>
      </w:r>
      <w:r w:rsidR="00D070D9" w:rsidRPr="00A21E92">
        <w:rPr>
          <w:rFonts w:ascii="Arial" w:hAnsi="Arial" w:cs="Arial"/>
        </w:rPr>
        <w:t>Dağılımı</w:t>
      </w:r>
      <w:r w:rsidR="007B5612">
        <w:rPr>
          <w:rFonts w:ascii="Arial" w:hAnsi="Arial" w:cs="Arial"/>
        </w:rPr>
        <w:t>(%)</w:t>
      </w:r>
      <w:bookmarkEnd w:id="18"/>
    </w:p>
    <w:p w:rsidR="00E564D6" w:rsidRDefault="00C82C3F" w:rsidP="00A365FE">
      <w:pPr>
        <w:rPr>
          <w:rFonts w:ascii="Arial" w:hAnsi="Arial" w:cs="Arial"/>
        </w:rPr>
      </w:pPr>
      <w:r>
        <w:rPr>
          <w:noProof/>
          <w:lang w:eastAsia="tr-TR"/>
        </w:rPr>
        <w:drawing>
          <wp:inline distT="0" distB="0" distL="0" distR="0" wp14:anchorId="2CE94253" wp14:editId="6B0039FA">
            <wp:extent cx="5581650" cy="2743200"/>
            <wp:effectExtent l="0" t="0" r="19050" b="1905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A365FE" w:rsidRDefault="00A365FE" w:rsidP="008D45AC">
      <w:pPr>
        <w:pStyle w:val="Tablo1"/>
        <w:rPr>
          <w:rFonts w:ascii="Arial" w:hAnsi="Arial" w:cs="Arial"/>
        </w:rPr>
      </w:pPr>
    </w:p>
    <w:p w:rsidR="008F2A30" w:rsidRDefault="008F2A30" w:rsidP="008D45AC">
      <w:pPr>
        <w:pStyle w:val="Tablo1"/>
        <w:rPr>
          <w:rFonts w:ascii="Arial" w:hAnsi="Arial" w:cs="Arial"/>
        </w:rPr>
      </w:pPr>
      <w:bookmarkStart w:id="19" w:name="_Toc456950224"/>
      <w:r w:rsidRPr="009D6D04">
        <w:rPr>
          <w:rFonts w:ascii="Arial" w:hAnsi="Arial" w:cs="Arial"/>
        </w:rPr>
        <w:t xml:space="preserve">Tablo </w:t>
      </w:r>
      <w:r w:rsidR="0080201E" w:rsidRPr="009D6D04">
        <w:rPr>
          <w:rFonts w:ascii="Arial" w:hAnsi="Arial" w:cs="Arial"/>
        </w:rPr>
        <w:t>1.</w:t>
      </w:r>
      <w:r w:rsidR="00397199">
        <w:rPr>
          <w:rFonts w:ascii="Arial" w:hAnsi="Arial" w:cs="Arial"/>
        </w:rPr>
        <w:t>10</w:t>
      </w:r>
      <w:r w:rsidRPr="009D6D04">
        <w:rPr>
          <w:rFonts w:ascii="Arial" w:hAnsi="Arial" w:cs="Arial"/>
        </w:rPr>
        <w:t xml:space="preserve"> </w:t>
      </w:r>
      <w:r w:rsidR="00C82C3F">
        <w:rPr>
          <w:rFonts w:ascii="Arial" w:hAnsi="Arial" w:cs="Arial"/>
        </w:rPr>
        <w:t>Mayıs</w:t>
      </w:r>
      <w:r w:rsidR="00985EBD">
        <w:rPr>
          <w:rFonts w:ascii="Arial" w:hAnsi="Arial" w:cs="Arial"/>
        </w:rPr>
        <w:t xml:space="preserve"> </w:t>
      </w:r>
      <w:r w:rsidR="00602065" w:rsidRPr="009D6D04">
        <w:rPr>
          <w:rFonts w:ascii="Arial" w:hAnsi="Arial" w:cs="Arial"/>
        </w:rPr>
        <w:t>2016 Döneminde Lisanssız Elektrik Üretiminin İllere Göre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19"/>
    </w:p>
    <w:tbl>
      <w:tblPr>
        <w:tblW w:w="9640" w:type="dxa"/>
        <w:tblInd w:w="55" w:type="dxa"/>
        <w:tblCellMar>
          <w:left w:w="70" w:type="dxa"/>
          <w:right w:w="70" w:type="dxa"/>
        </w:tblCellMar>
        <w:tblLook w:val="04A0" w:firstRow="1" w:lastRow="0" w:firstColumn="1" w:lastColumn="0" w:noHBand="0" w:noVBand="1"/>
      </w:tblPr>
      <w:tblGrid>
        <w:gridCol w:w="1920"/>
        <w:gridCol w:w="2080"/>
        <w:gridCol w:w="920"/>
        <w:gridCol w:w="1800"/>
        <w:gridCol w:w="2020"/>
        <w:gridCol w:w="900"/>
      </w:tblGrid>
      <w:tr w:rsidR="00C82C3F" w:rsidRPr="00C82C3F" w:rsidTr="00C82C3F">
        <w:trPr>
          <w:trHeight w:val="9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İLLER</w:t>
            </w:r>
          </w:p>
        </w:tc>
        <w:tc>
          <w:tcPr>
            <w:tcW w:w="2080" w:type="dxa"/>
            <w:tcBorders>
              <w:top w:val="single" w:sz="4" w:space="0" w:color="auto"/>
              <w:left w:val="nil"/>
              <w:bottom w:val="single" w:sz="4" w:space="0" w:color="auto"/>
              <w:right w:val="single" w:sz="4" w:space="0" w:color="auto"/>
            </w:tcBorders>
            <w:shd w:val="clear" w:color="auto" w:fill="auto"/>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xml:space="preserve">İhtiyaç fazlası satın </w:t>
            </w:r>
            <w:r w:rsidRPr="00C82C3F">
              <w:rPr>
                <w:rFonts w:ascii="Calibri" w:eastAsia="Times New Roman" w:hAnsi="Calibri" w:cs="Times New Roman"/>
                <w:color w:val="000000"/>
                <w:lang w:eastAsia="tr-TR"/>
              </w:rPr>
              <w:br/>
              <w:t>alınan enerji miktarı (</w:t>
            </w:r>
            <w:proofErr w:type="spellStart"/>
            <w:r w:rsidRPr="00C82C3F">
              <w:rPr>
                <w:rFonts w:ascii="Calibri" w:eastAsia="Times New Roman" w:hAnsi="Calibri" w:cs="Times New Roman"/>
                <w:color w:val="000000"/>
                <w:lang w:eastAsia="tr-TR"/>
              </w:rPr>
              <w:t>MWh</w:t>
            </w:r>
            <w:proofErr w:type="spellEnd"/>
            <w:r w:rsidRPr="00C82C3F">
              <w:rPr>
                <w:rFonts w:ascii="Calibri" w:eastAsia="Times New Roman" w:hAnsi="Calibri" w:cs="Times New Roman"/>
                <w:color w:val="000000"/>
                <w:lang w:eastAsia="tr-TR"/>
              </w:rPr>
              <w:t>)</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Oran (%)</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İLLER</w:t>
            </w:r>
          </w:p>
        </w:tc>
        <w:tc>
          <w:tcPr>
            <w:tcW w:w="2020" w:type="dxa"/>
            <w:tcBorders>
              <w:top w:val="single" w:sz="4" w:space="0" w:color="auto"/>
              <w:left w:val="nil"/>
              <w:bottom w:val="single" w:sz="4" w:space="0" w:color="auto"/>
              <w:right w:val="single" w:sz="4" w:space="0" w:color="auto"/>
            </w:tcBorders>
            <w:shd w:val="clear" w:color="auto" w:fill="auto"/>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İhtiyaç fazlası satın</w:t>
            </w:r>
            <w:r w:rsidRPr="00C82C3F">
              <w:rPr>
                <w:rFonts w:ascii="Calibri" w:eastAsia="Times New Roman" w:hAnsi="Calibri" w:cs="Times New Roman"/>
                <w:color w:val="000000"/>
                <w:lang w:eastAsia="tr-TR"/>
              </w:rPr>
              <w:br/>
              <w:t>alınan enerji miktarı (</w:t>
            </w:r>
            <w:proofErr w:type="spellStart"/>
            <w:r w:rsidRPr="00C82C3F">
              <w:rPr>
                <w:rFonts w:ascii="Calibri" w:eastAsia="Times New Roman" w:hAnsi="Calibri" w:cs="Times New Roman"/>
                <w:color w:val="000000"/>
                <w:lang w:eastAsia="tr-TR"/>
              </w:rPr>
              <w:t>MWh</w:t>
            </w:r>
            <w:proofErr w:type="spellEnd"/>
            <w:r w:rsidRPr="00C82C3F">
              <w:rPr>
                <w:rFonts w:ascii="Calibri" w:eastAsia="Times New Roman" w:hAnsi="Calibri" w:cs="Times New Roman"/>
                <w:color w:val="000000"/>
                <w:lang w:eastAsia="tr-TR"/>
              </w:rPr>
              <w:t>)</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Oran (%)</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KAYSERİ</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16.763,62</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18,39</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AFYONKARAHİSAR</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556,90</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KONYA</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15.768,66</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17,29</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AYDIN</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377,27</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0,41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MERSİN</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6.783,16</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7,44</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ELAZIĞ</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344,46</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0,38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DENİZLİ</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4.428,32</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4,86</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YOZGAT</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326,56</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0,36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BURDUR</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4.036,32</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4,43</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HATAY</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269,63</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0,30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ANKARA</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3.446,03</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3,78</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BALIKESİR</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261,03</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0,29</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KAHRAMANMARAŞ</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3.223,42</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3,54</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KIRIKKALE</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211,05</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NİĞDE</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3.119,04</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3,42</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BURSA</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197,69</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NEVŞEHİR</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3.114,98</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3,42</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ÇORUM</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191,80</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0,21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ŞANLIURFA</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2.914,57</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3,20</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KÜTAHYA</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172,32</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0,19</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ANTALYA</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2.847,83</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3,12</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ERZURUM</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154,98</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0,17</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İZMİR</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2.577,94</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2,83</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BİTLİS</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145,17</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ISPARTA</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1.845,00</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2,02</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İSTANBUL</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121,38</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AKSARAY</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1.801,53</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1,98</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DİYARBAKIR</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107,53</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MALATYA</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1.796,16</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1,97</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SİVAS</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92,49</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ADANA</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1.543,74</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1,69</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KIRŞEHİR</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88,46</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0,10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ESKİŞEHİR</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1.482,36</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1,63</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EDİRNE</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71,47</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KİLİS</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1.386,86</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1,52</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ERZİNCAN</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70,19</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GAZİANTEP</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1.136,95</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1,25</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TEKİRDAĞ</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40,46</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0,04</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KARAMAN</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1.002,56</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1,10</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KARABÜK</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35,23</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0,04</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ZONGULDAK</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929,58</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1,02</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AMASYA</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22,67</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KOCAELİ</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891,10</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0,98</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BARTIN</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14,55</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ADIYAMAN</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885,08</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0,97</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BİLECİK</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13,46</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TOKAT</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778,91</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0,85</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SAMSUN</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9,13</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MANİSA</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771,80</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0,85</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TUNCELİ</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2,65</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MUĞLA</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723,22</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0,79</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VAN</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2,62</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UŞAK</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710,33</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0,78</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BATMAN</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2,21</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OSMANİYE</w:t>
            </w:r>
          </w:p>
        </w:tc>
        <w:tc>
          <w:tcPr>
            <w:tcW w:w="208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564,38</w:t>
            </w:r>
          </w:p>
        </w:tc>
        <w:tc>
          <w:tcPr>
            <w:tcW w:w="9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0,62</w:t>
            </w:r>
          </w:p>
        </w:tc>
        <w:tc>
          <w:tcPr>
            <w:tcW w:w="18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Genel Toplam</w:t>
            </w:r>
          </w:p>
        </w:tc>
        <w:tc>
          <w:tcPr>
            <w:tcW w:w="202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91.176,75</w:t>
            </w:r>
          </w:p>
        </w:tc>
        <w:tc>
          <w:tcPr>
            <w:tcW w:w="900"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100</w:t>
            </w:r>
          </w:p>
        </w:tc>
      </w:tr>
    </w:tbl>
    <w:p w:rsidR="00A365FE" w:rsidRPr="009D6D04" w:rsidRDefault="00A365FE" w:rsidP="008D45AC">
      <w:pPr>
        <w:pStyle w:val="Tablo1"/>
        <w:rPr>
          <w:rFonts w:ascii="Arial" w:hAnsi="Arial" w:cs="Arial"/>
        </w:rPr>
      </w:pPr>
    </w:p>
    <w:p w:rsidR="008531AC" w:rsidRDefault="008531AC"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C3534A" w:rsidRDefault="00C3534A" w:rsidP="00C3534A">
      <w:pPr>
        <w:pStyle w:val="Tablo1"/>
        <w:rPr>
          <w:rFonts w:ascii="Arial" w:hAnsi="Arial" w:cs="Arial"/>
        </w:rPr>
      </w:pPr>
      <w:bookmarkStart w:id="20" w:name="_Toc456950225"/>
      <w:r w:rsidRPr="00A21E92">
        <w:rPr>
          <w:rFonts w:ascii="Arial" w:hAnsi="Arial" w:cs="Arial"/>
        </w:rPr>
        <w:lastRenderedPageBreak/>
        <w:t>Tablo 1.</w:t>
      </w:r>
      <w:r w:rsidR="00397199">
        <w:rPr>
          <w:rFonts w:ascii="Arial" w:hAnsi="Arial" w:cs="Arial"/>
        </w:rPr>
        <w:t>11</w:t>
      </w:r>
      <w:r w:rsidR="00C82C3F">
        <w:rPr>
          <w:rFonts w:ascii="Arial" w:hAnsi="Arial" w:cs="Arial"/>
        </w:rPr>
        <w:t xml:space="preserve"> Mayıs</w:t>
      </w:r>
      <w:r w:rsidRPr="00A21E92">
        <w:rPr>
          <w:rFonts w:ascii="Arial" w:hAnsi="Arial" w:cs="Arial"/>
        </w:rPr>
        <w:t xml:space="preserve"> 2016 Döneminde Lisanssız Elektrik Üretiminin İllere ve Kaynaklara </w:t>
      </w:r>
      <w:r w:rsidR="00866AE7">
        <w:rPr>
          <w:rFonts w:ascii="Arial" w:hAnsi="Arial" w:cs="Arial"/>
        </w:rPr>
        <w:t xml:space="preserve">Göre </w:t>
      </w:r>
      <w:r w:rsidRPr="00A21E92">
        <w:rPr>
          <w:rFonts w:ascii="Arial" w:hAnsi="Arial" w:cs="Arial"/>
        </w:rPr>
        <w:t>Dağılımı (</w:t>
      </w:r>
      <w:proofErr w:type="spellStart"/>
      <w:r w:rsidRPr="00A21E92">
        <w:rPr>
          <w:rFonts w:ascii="Arial" w:hAnsi="Arial" w:cs="Arial"/>
        </w:rPr>
        <w:t>MWh</w:t>
      </w:r>
      <w:proofErr w:type="spellEnd"/>
      <w:r w:rsidRPr="00A21E92">
        <w:rPr>
          <w:rFonts w:ascii="Arial" w:hAnsi="Arial" w:cs="Arial"/>
        </w:rPr>
        <w:t>)</w:t>
      </w:r>
      <w:bookmarkEnd w:id="20"/>
    </w:p>
    <w:tbl>
      <w:tblPr>
        <w:tblW w:w="8777" w:type="dxa"/>
        <w:tblInd w:w="55" w:type="dxa"/>
        <w:tblCellMar>
          <w:left w:w="70" w:type="dxa"/>
          <w:right w:w="70" w:type="dxa"/>
        </w:tblCellMar>
        <w:tblLook w:val="04A0" w:firstRow="1" w:lastRow="0" w:firstColumn="1" w:lastColumn="0" w:noHBand="0" w:noVBand="1"/>
      </w:tblPr>
      <w:tblGrid>
        <w:gridCol w:w="1920"/>
        <w:gridCol w:w="1214"/>
        <w:gridCol w:w="1984"/>
        <w:gridCol w:w="993"/>
        <w:gridCol w:w="992"/>
        <w:gridCol w:w="1674"/>
      </w:tblGrid>
      <w:tr w:rsidR="00C82C3F" w:rsidRPr="00C82C3F" w:rsidTr="00C82C3F">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İLLER</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proofErr w:type="spellStart"/>
            <w:r w:rsidRPr="00C82C3F">
              <w:rPr>
                <w:rFonts w:ascii="Calibri" w:eastAsia="Times New Roman" w:hAnsi="Calibri" w:cs="Times New Roman"/>
                <w:b/>
                <w:bCs/>
                <w:color w:val="000000"/>
                <w:lang w:eastAsia="tr-TR"/>
              </w:rPr>
              <w:t>Biyokütle</w:t>
            </w:r>
            <w:proofErr w:type="spellEnd"/>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Güneş (</w:t>
            </w:r>
            <w:proofErr w:type="spellStart"/>
            <w:r w:rsidRPr="00C82C3F">
              <w:rPr>
                <w:rFonts w:ascii="Calibri" w:eastAsia="Times New Roman" w:hAnsi="Calibri" w:cs="Times New Roman"/>
                <w:b/>
                <w:bCs/>
                <w:color w:val="000000"/>
                <w:lang w:eastAsia="tr-TR"/>
              </w:rPr>
              <w:t>Fotovoltaik</w:t>
            </w:r>
            <w:proofErr w:type="spellEnd"/>
            <w:r w:rsidRPr="00C82C3F">
              <w:rPr>
                <w:rFonts w:ascii="Calibri" w:eastAsia="Times New Roman" w:hAnsi="Calibri" w:cs="Times New Roman"/>
                <w:b/>
                <w:bCs/>
                <w:color w:val="000000"/>
                <w:lang w:eastAsia="tr-TR"/>
              </w:rPr>
              <w: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Hidrolik</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proofErr w:type="gramStart"/>
            <w:r w:rsidRPr="00C82C3F">
              <w:rPr>
                <w:rFonts w:ascii="Calibri" w:eastAsia="Times New Roman" w:hAnsi="Calibri" w:cs="Times New Roman"/>
                <w:b/>
                <w:bCs/>
                <w:color w:val="000000"/>
                <w:lang w:eastAsia="tr-TR"/>
              </w:rPr>
              <w:t>Rüzgar</w:t>
            </w:r>
            <w:proofErr w:type="gramEnd"/>
          </w:p>
        </w:tc>
        <w:tc>
          <w:tcPr>
            <w:tcW w:w="1674"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Genel Toplam</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ADANA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73,91</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1.469,83</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1.543,74</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ADIYAMAN</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885,08</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885,08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AFYONKARAHİSAR</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556,90</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556,90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AKSARAY</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1.801,53</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1.801,53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AMASYA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22,67</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22,67</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ANKARA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3.446,03</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3.446,03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ANTALYA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2.847,83</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2.847,83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AYDIN</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377,27</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377,27</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BALIKESİR</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261,03</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261,03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BARTIN</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14,55</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14,55</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BATMAN</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2,21</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2,21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BİLECİK</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13,40</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13,46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BİTLİS</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145,17</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145,17</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BURDUR</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4.036,32</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4.036,32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BURSA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186,32</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11,37</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197,69</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ÇORUM</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191,80</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191,80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DENİZLİ</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4.428,32</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4.428,32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DİYARBAKIR</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107,53</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107,53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EDİRNE</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71,47</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71,47</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ELAZIĞ</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344,46</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344,46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ERZİNCAN</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70,19</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70,19</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ERZURUM</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154,98</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154,98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ESKİŞEHİR</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1.482,36</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1.482,36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GAZİANTEP</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1.136,95</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1.136,95</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HATAY</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12,81</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256,81</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269,63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ISPARTA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1.845,00</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1.845,00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İSTANBUL</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7,74</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113,64</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121,38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İZMİR</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2.577,94</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2.577,94</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KAHRAMANMARAŞ</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3.223,42</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3.223,42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KARABÜK</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35,23</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35,23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KARAMAN</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363,53</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639,03</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1.002,56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KAYSERİ</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16.763,62</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16.763,62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KIRIKKALE</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211,05</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211,05</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KIRŞEHİR</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88,46</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88,46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KİLİS</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1.386,86</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1.386,86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KOCAELİ</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184,28</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146,79</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560,03</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891,10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KONYA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15.768,66</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15.768,66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KÜTAHYA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172,32</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172,32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MALATYA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1.736,33</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59,83</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1.796,16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MANİSA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771,80</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771,80</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MERSİN</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3.458,38</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3.324,77</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6.783,16</w:t>
            </w:r>
          </w:p>
        </w:tc>
      </w:tr>
      <w:tr w:rsidR="00C82C3F" w:rsidRPr="00C82C3F" w:rsidTr="00C82C3F">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lastRenderedPageBreak/>
              <w:t>MUĞLA</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723,22</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single" w:sz="4" w:space="0" w:color="auto"/>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723,22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NEVŞEHİR</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3.114,98</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3.114,98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NİĞDE</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3.119,04</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3.119,04</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OSMANİYE</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564,38</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564,38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SAMSUN</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9,13</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9,13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SİVAS</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92,49</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92,49</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ŞANLIURFA</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2.914,57</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2.914,57</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TEKİRDAĞ</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0,00</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40,46</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40,46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TOKAT</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764,13</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14,78</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778,91</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TUNCELİ</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2,65</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2,65</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UŞAK</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710,33</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710,33</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VAN</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2,62</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2,62</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YOZGAT</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326,56</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326,56</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ZONGULDAK</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929,58</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 </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color w:val="000000"/>
                <w:lang w:eastAsia="tr-TR"/>
              </w:rPr>
            </w:pPr>
            <w:r w:rsidRPr="00C82C3F">
              <w:rPr>
                <w:rFonts w:ascii="Calibri" w:eastAsia="Times New Roman" w:hAnsi="Calibri" w:cs="Times New Roman"/>
                <w:color w:val="000000"/>
                <w:lang w:eastAsia="tr-TR"/>
              </w:rPr>
              <w:t>929,58</w:t>
            </w:r>
          </w:p>
        </w:tc>
      </w:tr>
      <w:tr w:rsidR="00C82C3F" w:rsidRPr="00C82C3F" w:rsidTr="00C82C3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Genel Toplam</w:t>
            </w:r>
          </w:p>
        </w:tc>
        <w:tc>
          <w:tcPr>
            <w:tcW w:w="121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8.220,47</w:t>
            </w:r>
          </w:p>
        </w:tc>
        <w:tc>
          <w:tcPr>
            <w:tcW w:w="198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81.973,92</w:t>
            </w:r>
          </w:p>
        </w:tc>
        <w:tc>
          <w:tcPr>
            <w:tcW w:w="993"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571,39</w:t>
            </w:r>
          </w:p>
        </w:tc>
        <w:tc>
          <w:tcPr>
            <w:tcW w:w="992"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410,97</w:t>
            </w:r>
          </w:p>
        </w:tc>
        <w:tc>
          <w:tcPr>
            <w:tcW w:w="1674" w:type="dxa"/>
            <w:tcBorders>
              <w:top w:val="nil"/>
              <w:left w:val="nil"/>
              <w:bottom w:val="single" w:sz="4" w:space="0" w:color="auto"/>
              <w:right w:val="single" w:sz="4" w:space="0" w:color="auto"/>
            </w:tcBorders>
            <w:shd w:val="clear" w:color="auto" w:fill="auto"/>
            <w:noWrap/>
            <w:vAlign w:val="bottom"/>
            <w:hideMark/>
          </w:tcPr>
          <w:p w:rsidR="00C82C3F" w:rsidRPr="00C82C3F" w:rsidRDefault="00C82C3F" w:rsidP="00C82C3F">
            <w:pPr>
              <w:spacing w:after="0" w:line="240" w:lineRule="auto"/>
              <w:jc w:val="center"/>
              <w:rPr>
                <w:rFonts w:ascii="Calibri" w:eastAsia="Times New Roman" w:hAnsi="Calibri" w:cs="Times New Roman"/>
                <w:b/>
                <w:bCs/>
                <w:color w:val="000000"/>
                <w:lang w:eastAsia="tr-TR"/>
              </w:rPr>
            </w:pPr>
            <w:r w:rsidRPr="00C82C3F">
              <w:rPr>
                <w:rFonts w:ascii="Calibri" w:eastAsia="Times New Roman" w:hAnsi="Calibri" w:cs="Times New Roman"/>
                <w:b/>
                <w:bCs/>
                <w:color w:val="000000"/>
                <w:lang w:eastAsia="tr-TR"/>
              </w:rPr>
              <w:t>91.176,75</w:t>
            </w:r>
          </w:p>
        </w:tc>
      </w:tr>
    </w:tbl>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D161DB" w:rsidRDefault="00D161DB" w:rsidP="00C3534A">
      <w:pPr>
        <w:pStyle w:val="Tablo1"/>
        <w:rPr>
          <w:rFonts w:ascii="Arial" w:hAnsi="Arial" w:cs="Arial"/>
        </w:rPr>
      </w:pPr>
    </w:p>
    <w:p w:rsidR="00C3534A" w:rsidRPr="0089343C" w:rsidRDefault="00C3534A" w:rsidP="004749C4">
      <w:pPr>
        <w:jc w:val="both"/>
        <w:rPr>
          <w:rFonts w:ascii="Times New Roman" w:hAnsi="Times New Roman" w:cs="Times New Roman"/>
          <w:b/>
          <w:u w:val="single"/>
        </w:rPr>
      </w:pPr>
    </w:p>
    <w:p w:rsidR="004A674C" w:rsidRDefault="004A674C" w:rsidP="00602065">
      <w:pPr>
        <w:pStyle w:val="Tablo1"/>
        <w:rPr>
          <w:rFonts w:ascii="Arial" w:hAnsi="Arial" w:cs="Arial"/>
        </w:rPr>
      </w:pPr>
    </w:p>
    <w:p w:rsidR="00B45724" w:rsidRDefault="00B45724" w:rsidP="001A3BF0">
      <w:pPr>
        <w:pStyle w:val="Balk1"/>
        <w:rPr>
          <w:rFonts w:asciiTheme="minorHAnsi" w:hAnsiTheme="minorHAnsi" w:cs="Times New Roman"/>
          <w:b/>
          <w:color w:val="000000" w:themeColor="text1"/>
        </w:rPr>
        <w:sectPr w:rsidR="00B45724" w:rsidSect="00337D37">
          <w:pgSz w:w="11906" w:h="16838"/>
          <w:pgMar w:top="1417" w:right="1417" w:bottom="1417" w:left="1417" w:header="708" w:footer="708" w:gutter="0"/>
          <w:cols w:space="708"/>
          <w:docGrid w:linePitch="360"/>
        </w:sectPr>
      </w:pPr>
    </w:p>
    <w:p w:rsidR="009542CD" w:rsidRDefault="001A3BF0" w:rsidP="001A3BF0">
      <w:pPr>
        <w:pStyle w:val="Balk1"/>
        <w:rPr>
          <w:rFonts w:asciiTheme="minorHAnsi" w:hAnsiTheme="minorHAnsi" w:cs="Times New Roman"/>
          <w:b/>
          <w:color w:val="000000" w:themeColor="text1"/>
        </w:rPr>
      </w:pPr>
      <w:bookmarkStart w:id="21" w:name="_Toc453858253"/>
      <w:r w:rsidRPr="008531AC">
        <w:rPr>
          <w:rFonts w:asciiTheme="minorHAnsi" w:hAnsiTheme="minorHAnsi" w:cs="Times New Roman"/>
          <w:b/>
          <w:color w:val="000000" w:themeColor="text1"/>
        </w:rPr>
        <w:lastRenderedPageBreak/>
        <w:t>2. TÜKETİM</w:t>
      </w:r>
      <w:bookmarkEnd w:id="21"/>
    </w:p>
    <w:p w:rsidR="009C7E11" w:rsidRDefault="009C7E11" w:rsidP="008531AC"/>
    <w:p w:rsidR="00201279" w:rsidRPr="008531AC" w:rsidRDefault="00201279" w:rsidP="008531AC"/>
    <w:p w:rsidR="003E18DB" w:rsidRDefault="003E18DB" w:rsidP="008D45AC">
      <w:pPr>
        <w:pStyle w:val="Tablo1"/>
        <w:rPr>
          <w:rFonts w:ascii="Arial" w:hAnsi="Arial" w:cs="Arial"/>
        </w:rPr>
      </w:pPr>
      <w:bookmarkStart w:id="22" w:name="_Toc456950226"/>
      <w:r w:rsidRPr="006E10D4">
        <w:rPr>
          <w:rFonts w:ascii="Arial" w:hAnsi="Arial" w:cs="Arial"/>
        </w:rPr>
        <w:t xml:space="preserve">Tablo </w:t>
      </w:r>
      <w:proofErr w:type="gramStart"/>
      <w:r w:rsidR="00AD079E" w:rsidRPr="006E10D4">
        <w:rPr>
          <w:rFonts w:ascii="Arial" w:hAnsi="Arial" w:cs="Arial"/>
        </w:rPr>
        <w:t>2</w:t>
      </w:r>
      <w:r w:rsidRPr="006E10D4">
        <w:rPr>
          <w:rFonts w:ascii="Arial" w:hAnsi="Arial" w:cs="Arial"/>
        </w:rPr>
        <w:t>.1</w:t>
      </w:r>
      <w:proofErr w:type="gramEnd"/>
      <w:r w:rsidR="00AD079E" w:rsidRPr="006E10D4">
        <w:rPr>
          <w:rFonts w:ascii="Arial" w:hAnsi="Arial" w:cs="Arial"/>
        </w:rPr>
        <w:t xml:space="preserve"> Elektrik Tüketiminin Dağıtım Bölgesi Bazında </w:t>
      </w:r>
      <w:r w:rsidR="003004B2" w:rsidRPr="006E10D4">
        <w:rPr>
          <w:rFonts w:ascii="Arial" w:hAnsi="Arial" w:cs="Arial"/>
        </w:rPr>
        <w:t>Dağılımı</w:t>
      </w:r>
      <w:r w:rsidR="007B5612" w:rsidRPr="006E10D4">
        <w:rPr>
          <w:rFonts w:ascii="Arial" w:hAnsi="Arial" w:cs="Arial"/>
        </w:rPr>
        <w:t xml:space="preserve"> (</w:t>
      </w:r>
      <w:proofErr w:type="spellStart"/>
      <w:r w:rsidR="007B5612" w:rsidRPr="006E10D4">
        <w:rPr>
          <w:rFonts w:ascii="Arial" w:hAnsi="Arial" w:cs="Arial"/>
        </w:rPr>
        <w:t>MWh</w:t>
      </w:r>
      <w:proofErr w:type="spellEnd"/>
      <w:r w:rsidR="007B5612" w:rsidRPr="006E10D4">
        <w:rPr>
          <w:rFonts w:ascii="Arial" w:hAnsi="Arial" w:cs="Arial"/>
        </w:rPr>
        <w:t>)</w:t>
      </w:r>
      <w:bookmarkEnd w:id="22"/>
    </w:p>
    <w:tbl>
      <w:tblPr>
        <w:tblW w:w="7670" w:type="dxa"/>
        <w:tblInd w:w="55" w:type="dxa"/>
        <w:tblCellMar>
          <w:left w:w="70" w:type="dxa"/>
          <w:right w:w="70" w:type="dxa"/>
        </w:tblCellMar>
        <w:tblLook w:val="04A0" w:firstRow="1" w:lastRow="0" w:firstColumn="1" w:lastColumn="0" w:noHBand="0" w:noVBand="1"/>
      </w:tblPr>
      <w:tblGrid>
        <w:gridCol w:w="2709"/>
        <w:gridCol w:w="2976"/>
        <w:gridCol w:w="1985"/>
      </w:tblGrid>
      <w:tr w:rsidR="000F1BB0" w:rsidRPr="000F1BB0" w:rsidTr="000F1BB0">
        <w:trPr>
          <w:trHeight w:val="300"/>
        </w:trPr>
        <w:tc>
          <w:tcPr>
            <w:tcW w:w="2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b/>
                <w:color w:val="000000"/>
                <w:sz w:val="24"/>
                <w:szCs w:val="24"/>
                <w:lang w:eastAsia="tr-TR"/>
              </w:rPr>
            </w:pPr>
            <w:r w:rsidRPr="000F1BB0">
              <w:rPr>
                <w:rFonts w:ascii="Arial" w:eastAsia="Times New Roman" w:hAnsi="Arial" w:cs="Arial"/>
                <w:b/>
                <w:color w:val="000000"/>
                <w:sz w:val="24"/>
                <w:szCs w:val="24"/>
                <w:lang w:eastAsia="tr-TR"/>
              </w:rPr>
              <w:t>Dağıtım Bölgesi</w:t>
            </w:r>
          </w:p>
        </w:tc>
        <w:tc>
          <w:tcPr>
            <w:tcW w:w="2976"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b/>
                <w:color w:val="000000"/>
                <w:sz w:val="24"/>
                <w:szCs w:val="24"/>
                <w:lang w:eastAsia="tr-TR"/>
              </w:rPr>
            </w:pPr>
            <w:r w:rsidRPr="000F1BB0">
              <w:rPr>
                <w:rFonts w:ascii="Arial" w:eastAsia="Times New Roman" w:hAnsi="Arial" w:cs="Arial"/>
                <w:b/>
                <w:color w:val="000000"/>
                <w:sz w:val="24"/>
                <w:szCs w:val="24"/>
                <w:lang w:eastAsia="tr-TR"/>
              </w:rPr>
              <w:t>Tüketim Miktarı (</w:t>
            </w:r>
            <w:proofErr w:type="spellStart"/>
            <w:r w:rsidRPr="000F1BB0">
              <w:rPr>
                <w:rFonts w:ascii="Arial" w:eastAsia="Times New Roman" w:hAnsi="Arial" w:cs="Arial"/>
                <w:b/>
                <w:color w:val="000000"/>
                <w:sz w:val="24"/>
                <w:szCs w:val="24"/>
                <w:lang w:eastAsia="tr-TR"/>
              </w:rPr>
              <w:t>MWh</w:t>
            </w:r>
            <w:proofErr w:type="spellEnd"/>
            <w:r w:rsidRPr="000F1BB0">
              <w:rPr>
                <w:rFonts w:ascii="Arial" w:eastAsia="Times New Roman" w:hAnsi="Arial" w:cs="Arial"/>
                <w:b/>
                <w:color w:val="000000"/>
                <w:sz w:val="24"/>
                <w:szCs w:val="24"/>
                <w:lang w:eastAsia="tr-TR"/>
              </w:rPr>
              <w:t>)</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b/>
                <w:color w:val="000000"/>
                <w:sz w:val="24"/>
                <w:szCs w:val="24"/>
                <w:lang w:eastAsia="tr-TR"/>
              </w:rPr>
            </w:pPr>
            <w:r w:rsidRPr="000F1BB0">
              <w:rPr>
                <w:rFonts w:ascii="Arial" w:eastAsia="Times New Roman" w:hAnsi="Arial" w:cs="Arial"/>
                <w:b/>
                <w:color w:val="000000"/>
                <w:sz w:val="24"/>
                <w:szCs w:val="24"/>
                <w:lang w:eastAsia="tr-TR"/>
              </w:rPr>
              <w:t>Oran (%)</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Boğaziçi</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1.890.763,51</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11,58</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Toroslar</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1.773.307,55</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10,86</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proofErr w:type="spellStart"/>
            <w:r w:rsidRPr="000F1BB0">
              <w:rPr>
                <w:rFonts w:ascii="Arial" w:eastAsia="Times New Roman" w:hAnsi="Arial" w:cs="Arial"/>
                <w:color w:val="000000"/>
                <w:sz w:val="24"/>
                <w:szCs w:val="24"/>
                <w:lang w:eastAsia="tr-TR"/>
              </w:rPr>
              <w:t>Gdz</w:t>
            </w:r>
            <w:proofErr w:type="spellEnd"/>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1.447.333,31</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8,86</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Uludağ</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1.303.698,41</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7,98</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Sakarya</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1.291.800,27</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7,91</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Başkent</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1.266.141,40</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7,75</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İst. Anadolu</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908.097,11</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5,56</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Meram</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879.134,35</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5,38</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Trakya</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770.709,80</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4,72</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Osmangazi</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705.679,41</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4,32</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Akdeniz</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673.883,29</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4,13</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proofErr w:type="spellStart"/>
            <w:r w:rsidRPr="000F1BB0">
              <w:rPr>
                <w:rFonts w:ascii="Arial" w:eastAsia="Times New Roman" w:hAnsi="Arial" w:cs="Arial"/>
                <w:color w:val="000000"/>
                <w:sz w:val="24"/>
                <w:szCs w:val="24"/>
                <w:lang w:eastAsia="tr-TR"/>
              </w:rPr>
              <w:t>Adm</w:t>
            </w:r>
            <w:proofErr w:type="spellEnd"/>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662.711,93</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4,06</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Dicle</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608.309,04</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3,72</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Yeşilırmak</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448.115,65</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2,74</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proofErr w:type="spellStart"/>
            <w:r w:rsidRPr="000F1BB0">
              <w:rPr>
                <w:rFonts w:ascii="Arial" w:eastAsia="Times New Roman" w:hAnsi="Arial" w:cs="Arial"/>
                <w:color w:val="000000"/>
                <w:sz w:val="24"/>
                <w:szCs w:val="24"/>
                <w:lang w:eastAsia="tr-TR"/>
              </w:rPr>
              <w:t>Akedaş</w:t>
            </w:r>
            <w:proofErr w:type="spellEnd"/>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395.716,46</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2,42</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Çoruh</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293.299,47</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1,80</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Fırat</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247.811,06</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1,52</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Kayseri ve C.</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235.426,70</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1,44</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Çamlıbel</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197.078,99</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1,21</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r w:rsidRPr="000F1BB0">
              <w:rPr>
                <w:rFonts w:ascii="Arial" w:eastAsia="Times New Roman" w:hAnsi="Arial" w:cs="Arial"/>
                <w:color w:val="000000"/>
                <w:sz w:val="24"/>
                <w:szCs w:val="24"/>
                <w:lang w:eastAsia="tr-TR"/>
              </w:rPr>
              <w:t>Aras</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192.460,36</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1,18</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color w:val="000000"/>
                <w:sz w:val="24"/>
                <w:szCs w:val="24"/>
                <w:lang w:eastAsia="tr-TR"/>
              </w:rPr>
            </w:pPr>
            <w:proofErr w:type="spellStart"/>
            <w:r w:rsidRPr="000F1BB0">
              <w:rPr>
                <w:rFonts w:ascii="Arial" w:eastAsia="Times New Roman" w:hAnsi="Arial" w:cs="Arial"/>
                <w:color w:val="000000"/>
                <w:sz w:val="24"/>
                <w:szCs w:val="24"/>
                <w:lang w:eastAsia="tr-TR"/>
              </w:rPr>
              <w:t>Vangölü</w:t>
            </w:r>
            <w:proofErr w:type="spellEnd"/>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141.821,76</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0F1BB0">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000F1BB0" w:rsidRPr="000F1BB0">
              <w:rPr>
                <w:rFonts w:ascii="Arial" w:eastAsia="Times New Roman" w:hAnsi="Arial" w:cs="Arial"/>
                <w:color w:val="000000"/>
                <w:sz w:val="24"/>
                <w:szCs w:val="24"/>
                <w:lang w:eastAsia="tr-TR"/>
              </w:rPr>
              <w:t>0,87</w:t>
            </w:r>
          </w:p>
        </w:tc>
      </w:tr>
      <w:tr w:rsidR="000F1BB0" w:rsidRPr="000F1BB0" w:rsidTr="000F1BB0">
        <w:trPr>
          <w:trHeight w:val="300"/>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Arial" w:eastAsia="Times New Roman" w:hAnsi="Arial" w:cs="Arial"/>
                <w:b/>
                <w:color w:val="000000"/>
                <w:sz w:val="24"/>
                <w:szCs w:val="24"/>
                <w:lang w:eastAsia="tr-TR"/>
              </w:rPr>
            </w:pPr>
            <w:r w:rsidRPr="000F1BB0">
              <w:rPr>
                <w:rFonts w:ascii="Arial" w:eastAsia="Times New Roman" w:hAnsi="Arial" w:cs="Arial"/>
                <w:b/>
                <w:color w:val="000000"/>
                <w:sz w:val="24"/>
                <w:szCs w:val="24"/>
                <w:lang w:eastAsia="tr-TR"/>
              </w:rPr>
              <w:t>Genel Toplam</w:t>
            </w:r>
          </w:p>
        </w:tc>
        <w:tc>
          <w:tcPr>
            <w:tcW w:w="2976"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Arial" w:eastAsia="Times New Roman" w:hAnsi="Arial" w:cs="Arial"/>
                <w:b/>
                <w:color w:val="000000"/>
                <w:sz w:val="24"/>
                <w:szCs w:val="24"/>
                <w:lang w:eastAsia="tr-TR"/>
              </w:rPr>
            </w:pPr>
            <w:r w:rsidRPr="000F1BB0">
              <w:rPr>
                <w:rFonts w:ascii="Arial" w:eastAsia="Times New Roman" w:hAnsi="Arial" w:cs="Arial"/>
                <w:b/>
                <w:color w:val="000000"/>
                <w:sz w:val="24"/>
                <w:szCs w:val="24"/>
                <w:lang w:eastAsia="tr-TR"/>
              </w:rPr>
              <w:t>16.333.299,83</w:t>
            </w:r>
          </w:p>
        </w:tc>
        <w:tc>
          <w:tcPr>
            <w:tcW w:w="1985" w:type="dxa"/>
            <w:tcBorders>
              <w:top w:val="nil"/>
              <w:left w:val="nil"/>
              <w:bottom w:val="single" w:sz="4" w:space="0" w:color="auto"/>
              <w:right w:val="single" w:sz="4" w:space="0" w:color="auto"/>
            </w:tcBorders>
            <w:shd w:val="clear" w:color="auto" w:fill="auto"/>
            <w:noWrap/>
            <w:vAlign w:val="bottom"/>
            <w:hideMark/>
          </w:tcPr>
          <w:p w:rsidR="000F1BB0" w:rsidRPr="000F1BB0" w:rsidRDefault="00496104" w:rsidP="00496104">
            <w:pPr>
              <w:spacing w:after="0" w:line="240" w:lineRule="auto"/>
              <w:rPr>
                <w:rFonts w:ascii="Arial" w:eastAsia="Times New Roman" w:hAnsi="Arial" w:cs="Arial"/>
                <w:b/>
                <w:color w:val="000000"/>
                <w:sz w:val="24"/>
                <w:szCs w:val="24"/>
                <w:lang w:eastAsia="tr-TR"/>
              </w:rPr>
            </w:pPr>
            <w:r>
              <w:rPr>
                <w:rFonts w:ascii="Arial" w:eastAsia="Times New Roman" w:hAnsi="Arial" w:cs="Arial"/>
                <w:b/>
                <w:color w:val="000000"/>
                <w:sz w:val="24"/>
                <w:szCs w:val="24"/>
                <w:lang w:eastAsia="tr-TR"/>
              </w:rPr>
              <w:t xml:space="preserve">       </w:t>
            </w:r>
            <w:r w:rsidR="000F1BB0" w:rsidRPr="000F1BB0">
              <w:rPr>
                <w:rFonts w:ascii="Arial" w:eastAsia="Times New Roman" w:hAnsi="Arial" w:cs="Arial"/>
                <w:b/>
                <w:color w:val="000000"/>
                <w:sz w:val="24"/>
                <w:szCs w:val="24"/>
                <w:lang w:eastAsia="tr-TR"/>
              </w:rPr>
              <w:t>100</w:t>
            </w:r>
            <w:r>
              <w:rPr>
                <w:rFonts w:ascii="Arial" w:eastAsia="Times New Roman" w:hAnsi="Arial" w:cs="Arial"/>
                <w:b/>
                <w:color w:val="000000"/>
                <w:sz w:val="24"/>
                <w:szCs w:val="24"/>
                <w:lang w:eastAsia="tr-TR"/>
              </w:rPr>
              <w:t>,00</w:t>
            </w:r>
          </w:p>
        </w:tc>
      </w:tr>
    </w:tbl>
    <w:p w:rsidR="00F46C9B" w:rsidRPr="0089343C" w:rsidRDefault="00F46C9B" w:rsidP="003004B2">
      <w:pPr>
        <w:pStyle w:val="Tablo1"/>
        <w:rPr>
          <w:rFonts w:ascii="Times New Roman" w:hAnsi="Times New Roman"/>
        </w:rPr>
      </w:pPr>
    </w:p>
    <w:p w:rsidR="00BE6573" w:rsidRPr="0058067B" w:rsidRDefault="0058067B" w:rsidP="0058067B">
      <w:pPr>
        <w:jc w:val="both"/>
        <w:rPr>
          <w:sz w:val="24"/>
          <w:szCs w:val="24"/>
        </w:rPr>
      </w:pPr>
      <w:r w:rsidRPr="0058067B">
        <w:rPr>
          <w:sz w:val="24"/>
          <w:szCs w:val="24"/>
        </w:rPr>
        <w:t>*</w:t>
      </w:r>
      <w:r w:rsidR="00BE6573" w:rsidRPr="0058067B">
        <w:rPr>
          <w:sz w:val="24"/>
          <w:szCs w:val="24"/>
        </w:rPr>
        <w:t>Tüketim miktarı, hem iletim seviyesinden bağlı tüketicilerin hem de dağıtım seviyesinden bağlı tüketicilerin tüketimlerin</w:t>
      </w:r>
      <w:r w:rsidR="00201279" w:rsidRPr="0058067B">
        <w:rPr>
          <w:sz w:val="24"/>
          <w:szCs w:val="24"/>
        </w:rPr>
        <w:t>i içermektedir.</w:t>
      </w:r>
    </w:p>
    <w:p w:rsidR="00201279" w:rsidRDefault="00201279" w:rsidP="00201279">
      <w:pPr>
        <w:pStyle w:val="Grafik1"/>
        <w:ind w:left="720"/>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201279" w:rsidRDefault="00201279" w:rsidP="00005650">
      <w:pPr>
        <w:pStyle w:val="Grafik1"/>
        <w:rPr>
          <w:rFonts w:ascii="Arial" w:hAnsi="Arial" w:cs="Arial"/>
        </w:rPr>
      </w:pPr>
    </w:p>
    <w:p w:rsidR="008075D0" w:rsidRDefault="008075D0" w:rsidP="00005650">
      <w:pPr>
        <w:pStyle w:val="Grafik1"/>
        <w:rPr>
          <w:rFonts w:ascii="Arial" w:hAnsi="Arial" w:cs="Arial"/>
        </w:rPr>
      </w:pPr>
    </w:p>
    <w:p w:rsidR="00633243" w:rsidRDefault="00633243" w:rsidP="00005650">
      <w:pPr>
        <w:pStyle w:val="Grafik1"/>
        <w:rPr>
          <w:rFonts w:ascii="Arial" w:hAnsi="Arial" w:cs="Arial"/>
        </w:rPr>
      </w:pPr>
    </w:p>
    <w:p w:rsidR="009B3DC5" w:rsidRDefault="003E18DB" w:rsidP="00005650">
      <w:pPr>
        <w:pStyle w:val="Grafik1"/>
        <w:rPr>
          <w:rFonts w:ascii="Arial" w:hAnsi="Arial" w:cs="Arial"/>
        </w:rPr>
      </w:pPr>
      <w:bookmarkStart w:id="23" w:name="_Toc456954131"/>
      <w:r w:rsidRPr="00F02279">
        <w:rPr>
          <w:rFonts w:ascii="Arial" w:hAnsi="Arial" w:cs="Arial"/>
        </w:rPr>
        <w:t xml:space="preserve">Grafik </w:t>
      </w:r>
      <w:proofErr w:type="gramStart"/>
      <w:r w:rsidR="003004B2" w:rsidRPr="00F02279">
        <w:rPr>
          <w:rFonts w:ascii="Arial" w:hAnsi="Arial" w:cs="Arial"/>
        </w:rPr>
        <w:t>2</w:t>
      </w:r>
      <w:r w:rsidRPr="00F02279">
        <w:rPr>
          <w:rFonts w:ascii="Arial" w:hAnsi="Arial" w:cs="Arial"/>
        </w:rPr>
        <w:t>.1</w:t>
      </w:r>
      <w:proofErr w:type="gramEnd"/>
      <w:r w:rsidRPr="00F02279">
        <w:rPr>
          <w:rFonts w:ascii="Arial" w:hAnsi="Arial" w:cs="Arial"/>
        </w:rPr>
        <w:t xml:space="preserve"> </w:t>
      </w:r>
      <w:r w:rsidR="003004B2" w:rsidRPr="00F02279">
        <w:rPr>
          <w:rFonts w:ascii="Arial" w:hAnsi="Arial" w:cs="Arial"/>
        </w:rPr>
        <w:t xml:space="preserve">Elektrik Tüketiminin </w:t>
      </w:r>
      <w:r w:rsidR="005D0982" w:rsidRPr="00F02279">
        <w:rPr>
          <w:rFonts w:ascii="Arial" w:hAnsi="Arial" w:cs="Arial"/>
        </w:rPr>
        <w:t xml:space="preserve">Dağıtım Bölgesi Bazında Dağılımı </w:t>
      </w:r>
      <w:r w:rsidR="003004B2" w:rsidRPr="00F02279">
        <w:rPr>
          <w:rFonts w:ascii="Arial" w:hAnsi="Arial" w:cs="Arial"/>
        </w:rPr>
        <w:t>(</w:t>
      </w:r>
      <w:proofErr w:type="spellStart"/>
      <w:r w:rsidR="005D0982" w:rsidRPr="00F02279">
        <w:rPr>
          <w:rFonts w:ascii="Arial" w:hAnsi="Arial" w:cs="Arial"/>
        </w:rPr>
        <w:t>MWh</w:t>
      </w:r>
      <w:proofErr w:type="spellEnd"/>
      <w:r w:rsidR="003004B2" w:rsidRPr="00F02279">
        <w:rPr>
          <w:rFonts w:ascii="Arial" w:hAnsi="Arial" w:cs="Arial"/>
        </w:rPr>
        <w:t>)</w:t>
      </w:r>
      <w:bookmarkEnd w:id="23"/>
    </w:p>
    <w:p w:rsidR="00F46C9B" w:rsidRDefault="000F1BB0" w:rsidP="006C1DFE">
      <w:pPr>
        <w:rPr>
          <w:rFonts w:ascii="Arial" w:hAnsi="Arial" w:cs="Arial"/>
        </w:rPr>
      </w:pPr>
      <w:r>
        <w:rPr>
          <w:noProof/>
          <w:lang w:eastAsia="tr-TR"/>
        </w:rPr>
        <w:drawing>
          <wp:inline distT="0" distB="0" distL="0" distR="0" wp14:anchorId="33AAA77C" wp14:editId="471C0C4D">
            <wp:extent cx="5429250" cy="2733675"/>
            <wp:effectExtent l="0" t="0" r="19050" b="9525"/>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45E85" w:rsidRDefault="00945E85" w:rsidP="003004B2">
      <w:pPr>
        <w:pStyle w:val="Tablo1"/>
        <w:rPr>
          <w:rFonts w:ascii="Arial" w:hAnsi="Arial" w:cs="Arial"/>
        </w:rPr>
      </w:pPr>
    </w:p>
    <w:p w:rsidR="00275004" w:rsidRDefault="003004B2" w:rsidP="003004B2">
      <w:pPr>
        <w:pStyle w:val="Tablo1"/>
        <w:rPr>
          <w:rFonts w:ascii="Arial" w:hAnsi="Arial" w:cs="Arial"/>
        </w:rPr>
      </w:pPr>
      <w:bookmarkStart w:id="24" w:name="_Toc456950227"/>
      <w:r w:rsidRPr="00E73311">
        <w:rPr>
          <w:rFonts w:ascii="Arial" w:hAnsi="Arial" w:cs="Arial"/>
        </w:rPr>
        <w:t xml:space="preserve">Tablo </w:t>
      </w:r>
      <w:proofErr w:type="gramStart"/>
      <w:r w:rsidRPr="00E73311">
        <w:rPr>
          <w:rFonts w:ascii="Arial" w:hAnsi="Arial" w:cs="Arial"/>
        </w:rPr>
        <w:t>2.2</w:t>
      </w:r>
      <w:proofErr w:type="gramEnd"/>
      <w:r w:rsidRPr="00E73311">
        <w:rPr>
          <w:rFonts w:ascii="Arial" w:hAnsi="Arial" w:cs="Arial"/>
        </w:rPr>
        <w:t xml:space="preserve"> Elektrik Tüketiminin </w:t>
      </w:r>
      <w:r w:rsidR="007F08A5" w:rsidRPr="00E73311">
        <w:rPr>
          <w:rFonts w:ascii="Arial" w:eastAsia="Times New Roman" w:hAnsi="Arial" w:cs="Arial"/>
          <w:color w:val="000000"/>
          <w:lang w:eastAsia="tr-TR"/>
        </w:rPr>
        <w:t>İ</w:t>
      </w:r>
      <w:r w:rsidRPr="00E73311">
        <w:rPr>
          <w:rFonts w:ascii="Arial" w:hAnsi="Arial" w:cs="Arial"/>
        </w:rPr>
        <w:t>l Bazında Dağılımı</w:t>
      </w:r>
      <w:r w:rsidR="007B5612" w:rsidRPr="00E73311">
        <w:rPr>
          <w:rFonts w:ascii="Arial" w:hAnsi="Arial" w:cs="Arial"/>
        </w:rPr>
        <w:t xml:space="preserve"> (</w:t>
      </w:r>
      <w:proofErr w:type="spellStart"/>
      <w:r w:rsidR="007B5612" w:rsidRPr="00E73311">
        <w:rPr>
          <w:rFonts w:ascii="Arial" w:hAnsi="Arial" w:cs="Arial"/>
        </w:rPr>
        <w:t>MWh</w:t>
      </w:r>
      <w:proofErr w:type="spellEnd"/>
      <w:r w:rsidR="007B5612" w:rsidRPr="00E73311">
        <w:rPr>
          <w:rFonts w:ascii="Arial" w:hAnsi="Arial" w:cs="Arial"/>
        </w:rPr>
        <w:t>-%)</w:t>
      </w:r>
      <w:bookmarkEnd w:id="24"/>
    </w:p>
    <w:tbl>
      <w:tblPr>
        <w:tblW w:w="9040" w:type="dxa"/>
        <w:tblInd w:w="55" w:type="dxa"/>
        <w:tblCellMar>
          <w:left w:w="70" w:type="dxa"/>
          <w:right w:w="70" w:type="dxa"/>
        </w:tblCellMar>
        <w:tblLook w:val="04A0" w:firstRow="1" w:lastRow="0" w:firstColumn="1" w:lastColumn="0" w:noHBand="0" w:noVBand="1"/>
      </w:tblPr>
      <w:tblGrid>
        <w:gridCol w:w="1920"/>
        <w:gridCol w:w="1820"/>
        <w:gridCol w:w="960"/>
        <w:gridCol w:w="1600"/>
        <w:gridCol w:w="1780"/>
        <w:gridCol w:w="960"/>
      </w:tblGrid>
      <w:tr w:rsidR="000F1BB0" w:rsidRPr="000F1BB0" w:rsidTr="000F1BB0">
        <w:trPr>
          <w:trHeight w:val="6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İLLER</w:t>
            </w:r>
          </w:p>
        </w:tc>
        <w:tc>
          <w:tcPr>
            <w:tcW w:w="1820" w:type="dxa"/>
            <w:tcBorders>
              <w:top w:val="single" w:sz="4" w:space="0" w:color="auto"/>
              <w:left w:val="nil"/>
              <w:bottom w:val="single" w:sz="4" w:space="0" w:color="auto"/>
              <w:right w:val="single" w:sz="4" w:space="0" w:color="auto"/>
            </w:tcBorders>
            <w:shd w:val="clear" w:color="auto" w:fill="auto"/>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 xml:space="preserve">Tüketim Miktarı </w:t>
            </w:r>
            <w:r w:rsidRPr="000F1BB0">
              <w:rPr>
                <w:rFonts w:ascii="Calibri" w:eastAsia="Times New Roman" w:hAnsi="Calibri" w:cs="Times New Roman"/>
                <w:b/>
                <w:bCs/>
                <w:color w:val="000000"/>
                <w:lang w:eastAsia="tr-TR"/>
              </w:rPr>
              <w:br/>
              <w:t>(</w:t>
            </w:r>
            <w:proofErr w:type="spellStart"/>
            <w:r w:rsidRPr="000F1BB0">
              <w:rPr>
                <w:rFonts w:ascii="Calibri" w:eastAsia="Times New Roman" w:hAnsi="Calibri" w:cs="Times New Roman"/>
                <w:b/>
                <w:bCs/>
                <w:color w:val="000000"/>
                <w:lang w:eastAsia="tr-TR"/>
              </w:rPr>
              <w:t>MWh</w:t>
            </w:r>
            <w:proofErr w:type="spellEnd"/>
            <w:r w:rsidRPr="000F1BB0">
              <w:rPr>
                <w:rFonts w:ascii="Calibri" w:eastAsia="Times New Roman" w:hAnsi="Calibri" w:cs="Times New Roman"/>
                <w:b/>
                <w:bCs/>
                <w:color w:val="000000"/>
                <w:lang w:eastAsia="tr-TR"/>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Oran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İLLER</w:t>
            </w:r>
          </w:p>
        </w:tc>
        <w:tc>
          <w:tcPr>
            <w:tcW w:w="1780" w:type="dxa"/>
            <w:tcBorders>
              <w:top w:val="single" w:sz="4" w:space="0" w:color="auto"/>
              <w:left w:val="nil"/>
              <w:bottom w:val="single" w:sz="4" w:space="0" w:color="auto"/>
              <w:right w:val="single" w:sz="4" w:space="0" w:color="auto"/>
            </w:tcBorders>
            <w:shd w:val="clear" w:color="auto" w:fill="auto"/>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Tüketim Miktarı</w:t>
            </w:r>
            <w:r w:rsidRPr="000F1BB0">
              <w:rPr>
                <w:rFonts w:ascii="Calibri" w:eastAsia="Times New Roman" w:hAnsi="Calibri" w:cs="Times New Roman"/>
                <w:b/>
                <w:bCs/>
                <w:color w:val="000000"/>
                <w:lang w:eastAsia="tr-TR"/>
              </w:rPr>
              <w:br/>
              <w:t xml:space="preserve"> (</w:t>
            </w:r>
            <w:proofErr w:type="spellStart"/>
            <w:r w:rsidRPr="000F1BB0">
              <w:rPr>
                <w:rFonts w:ascii="Calibri" w:eastAsia="Times New Roman" w:hAnsi="Calibri" w:cs="Times New Roman"/>
                <w:b/>
                <w:bCs/>
                <w:color w:val="000000"/>
                <w:lang w:eastAsia="tr-TR"/>
              </w:rPr>
              <w:t>MWh</w:t>
            </w:r>
            <w:proofErr w:type="spellEnd"/>
            <w:r w:rsidRPr="000F1BB0">
              <w:rPr>
                <w:rFonts w:ascii="Calibri" w:eastAsia="Times New Roman" w:hAnsi="Calibri" w:cs="Times New Roman"/>
                <w:b/>
                <w:bCs/>
                <w:color w:val="000000"/>
                <w:lang w:eastAsia="tr-TR"/>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Oran (%)</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İSTANBUL</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2.798.860,62</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17,14</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BOLU</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83.352,86</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0,51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İZMİR</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1.103.403,90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6,76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ERZURUM</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81.762,47</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0,50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ANKARA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952.364,69</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5,83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SİVAS</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81.192,39</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0,50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KOCAELİ</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826.673,01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5,06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DÜZCE</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76.554,40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0,47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BURSA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710.389,85</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4,35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MARDİN</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75.317,01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0,46</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KONYA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546.822,40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3,35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BURDUR</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74.606,55</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0,46</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TEKİRDAĞ</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518.026,67</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RİZE</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73.535,48</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0,45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ANTALYA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506.235,81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KARAMAN</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72.050,04</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0,44</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ADANA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454.680,51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2,78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VAN</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71.925,18</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0,44</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GAZİANTEP</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403.706,78</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KASTAMONU</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67.201,06</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0,41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MANİSA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343.929,41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2,11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TOKAT</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63.484,29</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0,39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MERSİN</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334.311,34</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ÇORUM</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60.944,92</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0,37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ÇANAKKALE</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324.766,55</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1,99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BATMAN</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55.209,56</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0,34</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OSMANİYE</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313.343,80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1,92</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YOZGAT</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52.765,49</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0,32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KAHRAMANMARAŞ</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308.384,27</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NEVŞEHİR</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50.271,09</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0,31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SAKARYA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305.220,01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GİRESUN</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47.651,02</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0,29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ŞANLIURFA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280.524,07</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1,72</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AMASYA</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43.913,84</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0,27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DENİZLİ</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257.421,42</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YALOVA</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41.473,99</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0,25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HATAY</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249.615,60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KIRIKKALE</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40.234,30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0,25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MUĞLA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236.690,50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KIRŞEHİR</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39.856,40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0,24</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KAYSERİ</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235.063,51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1,44</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BARTIN</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37.762,30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0,23</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BALIKESİR</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227.068,02</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KARABÜK</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35.545,74</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0,22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SAMSUN</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223.221,63</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MUŞ</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35.047,52</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0,21</w:t>
            </w:r>
          </w:p>
        </w:tc>
      </w:tr>
      <w:tr w:rsidR="000F1BB0" w:rsidRPr="000F1BB0" w:rsidTr="000F1BB0">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lastRenderedPageBreak/>
              <w:t>ESKİŞEHİR</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218.899,62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1,34</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AĞRI</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30.919,37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AYDIN</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168.600,01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SİİRT</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30.637,95</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KIRKLARELİ</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165.635,18</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GÜMÜŞHANE</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30.470,12</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DİYARBAKIR</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139.652,03</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0,86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ARTVİN</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30.279,13</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BİLECİK</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135.480,76</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0,83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ÇANKIRI</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28.981,96</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0,18</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AFYONKARAHİSAR</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127.991,29</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0,78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ŞIRNAK</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26.968,43</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KÜTAHYA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115.649,07</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0,71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KARS</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25.646,69</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0,16</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MALATYA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114.795,80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0,70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SİNOP</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25.275,90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TRABZON</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111.363,71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0,68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ERZİNCAN</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24.018,65</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UŞAK</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107.658,67</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0,66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BİTLİS</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23.543,01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0,14</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ELAZIĞ</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104.354,12</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0,64</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BİNGÖL</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20.862,48</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0,13</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ZONGULDAK</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104.051,35</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0,64</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KİLİS</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17.649,53</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0,11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ORDU</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94.759,36</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0,58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IĞDIR</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14.334,50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0,09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ISPARTA</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93.040,93</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0,57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proofErr w:type="gramStart"/>
            <w:r w:rsidRPr="000F1BB0">
              <w:rPr>
                <w:rFonts w:ascii="Calibri" w:eastAsia="Times New Roman" w:hAnsi="Calibri" w:cs="Times New Roman"/>
                <w:color w:val="000000"/>
                <w:lang w:eastAsia="tr-TR"/>
              </w:rPr>
              <w:t>HAKKARİ</w:t>
            </w:r>
            <w:proofErr w:type="gramEnd"/>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11.306,05</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0,07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ADIYAMAN</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87.332,19</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0,53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ARDAHAN</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8.709,58</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0,05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EDİRNE</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87.047,95</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0,53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TUNCELİ</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7.798,66</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0,05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NİĞDE</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85.447,81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0,52</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BAYBURT</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7.069,10</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0,04</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AKSARAY</w:t>
            </w:r>
          </w:p>
        </w:tc>
        <w:tc>
          <w:tcPr>
            <w:tcW w:w="18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84.686,61</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0,52</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Genel Toplam</w:t>
            </w:r>
          </w:p>
        </w:tc>
        <w:tc>
          <w:tcPr>
            <w:tcW w:w="178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16.333.299,83</w:t>
            </w:r>
          </w:p>
        </w:tc>
        <w:tc>
          <w:tcPr>
            <w:tcW w:w="9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100</w:t>
            </w:r>
          </w:p>
        </w:tc>
      </w:tr>
    </w:tbl>
    <w:p w:rsidR="00B5308D" w:rsidRDefault="00B5308D" w:rsidP="003004B2">
      <w:pPr>
        <w:pStyle w:val="Tablo1"/>
        <w:rPr>
          <w:rFonts w:ascii="Arial" w:hAnsi="Arial" w:cs="Arial"/>
        </w:rPr>
      </w:pPr>
    </w:p>
    <w:p w:rsidR="00B5308D" w:rsidRDefault="00B5308D" w:rsidP="003004B2">
      <w:pPr>
        <w:pStyle w:val="Tablo1"/>
        <w:rPr>
          <w:rFonts w:ascii="Arial" w:hAnsi="Arial" w:cs="Arial"/>
        </w:rPr>
      </w:pPr>
    </w:p>
    <w:p w:rsidR="00B5308D" w:rsidRDefault="00B5308D" w:rsidP="003004B2">
      <w:pPr>
        <w:pStyle w:val="Tablo1"/>
        <w:rPr>
          <w:rFonts w:ascii="Arial" w:hAnsi="Arial" w:cs="Arial"/>
        </w:rPr>
      </w:pPr>
    </w:p>
    <w:p w:rsidR="008075D0" w:rsidRDefault="008075D0" w:rsidP="008E2017">
      <w:pPr>
        <w:pStyle w:val="Tablo1"/>
        <w:rPr>
          <w:rFonts w:ascii="Arial" w:hAnsi="Arial" w:cs="Arial"/>
        </w:rPr>
      </w:pPr>
    </w:p>
    <w:p w:rsidR="008E2017" w:rsidRDefault="008E2017" w:rsidP="008E2017">
      <w:pPr>
        <w:pStyle w:val="Tablo1"/>
        <w:rPr>
          <w:rFonts w:ascii="Arial" w:hAnsi="Arial" w:cs="Arial"/>
        </w:rPr>
      </w:pPr>
      <w:bookmarkStart w:id="25" w:name="_Toc456950228"/>
      <w:r w:rsidRPr="008531AC">
        <w:rPr>
          <w:rFonts w:ascii="Arial" w:hAnsi="Arial" w:cs="Arial"/>
        </w:rPr>
        <w:t xml:space="preserve">Tablo </w:t>
      </w:r>
      <w:proofErr w:type="gramStart"/>
      <w:r w:rsidRPr="008531AC">
        <w:rPr>
          <w:rFonts w:ascii="Arial" w:hAnsi="Arial" w:cs="Arial"/>
        </w:rPr>
        <w:t>2.3</w:t>
      </w:r>
      <w:proofErr w:type="gramEnd"/>
      <w:r w:rsidRPr="008531AC">
        <w:rPr>
          <w:rFonts w:ascii="Arial" w:hAnsi="Arial" w:cs="Arial"/>
        </w:rPr>
        <w:t xml:space="preserve"> Elektrik Tüketiminin </w:t>
      </w:r>
      <w:r w:rsidR="0080201E" w:rsidRPr="008531AC">
        <w:rPr>
          <w:rFonts w:ascii="Arial" w:hAnsi="Arial" w:cs="Arial"/>
        </w:rPr>
        <w:t xml:space="preserve">Tüketici Türü </w:t>
      </w:r>
      <w:r w:rsidRPr="008531AC">
        <w:rPr>
          <w:rFonts w:ascii="Arial" w:hAnsi="Arial" w:cs="Arial"/>
        </w:rPr>
        <w:t>Bazında Dağılımı</w:t>
      </w:r>
      <w:r w:rsidR="007B5612">
        <w:rPr>
          <w:rFonts w:ascii="Arial" w:hAnsi="Arial" w:cs="Arial"/>
        </w:rPr>
        <w:t xml:space="preserve"> (</w:t>
      </w:r>
      <w:proofErr w:type="spellStart"/>
      <w:r w:rsidR="007B5612">
        <w:rPr>
          <w:rFonts w:ascii="Arial" w:hAnsi="Arial" w:cs="Arial"/>
        </w:rPr>
        <w:t>MWh</w:t>
      </w:r>
      <w:proofErr w:type="spellEnd"/>
      <w:r w:rsidR="007B5612">
        <w:rPr>
          <w:rFonts w:ascii="Arial" w:hAnsi="Arial" w:cs="Arial"/>
        </w:rPr>
        <w:t>-%)</w:t>
      </w:r>
      <w:bookmarkEnd w:id="25"/>
    </w:p>
    <w:p w:rsidR="00B909FE" w:rsidRDefault="00B909FE" w:rsidP="008E2017">
      <w:pPr>
        <w:pStyle w:val="Tablo1"/>
        <w:rPr>
          <w:rFonts w:ascii="Arial" w:hAnsi="Arial" w:cs="Arial"/>
        </w:rPr>
      </w:pPr>
    </w:p>
    <w:tbl>
      <w:tblPr>
        <w:tblW w:w="6961" w:type="dxa"/>
        <w:tblInd w:w="55" w:type="dxa"/>
        <w:tblCellMar>
          <w:left w:w="70" w:type="dxa"/>
          <w:right w:w="70" w:type="dxa"/>
        </w:tblCellMar>
        <w:tblLook w:val="04A0" w:firstRow="1" w:lastRow="0" w:firstColumn="1" w:lastColumn="0" w:noHBand="0" w:noVBand="1"/>
      </w:tblPr>
      <w:tblGrid>
        <w:gridCol w:w="2283"/>
        <w:gridCol w:w="2835"/>
        <w:gridCol w:w="1843"/>
      </w:tblGrid>
      <w:tr w:rsidR="00B909FE" w:rsidRPr="00B909FE" w:rsidTr="00B909FE">
        <w:trPr>
          <w:trHeight w:val="300"/>
        </w:trPr>
        <w:tc>
          <w:tcPr>
            <w:tcW w:w="2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b/>
                <w:bCs/>
                <w:color w:val="000000"/>
                <w:lang w:eastAsia="tr-TR"/>
              </w:rPr>
            </w:pPr>
            <w:r w:rsidRPr="00B909FE">
              <w:rPr>
                <w:rFonts w:ascii="Arial" w:eastAsia="Times New Roman" w:hAnsi="Arial" w:cs="Arial"/>
                <w:b/>
                <w:bCs/>
                <w:color w:val="000000"/>
                <w:lang w:eastAsia="tr-TR"/>
              </w:rPr>
              <w:t>Tüketici Türü</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b/>
                <w:bCs/>
                <w:color w:val="000000"/>
                <w:lang w:eastAsia="tr-TR"/>
              </w:rPr>
            </w:pPr>
            <w:r w:rsidRPr="00B909FE">
              <w:rPr>
                <w:rFonts w:ascii="Arial" w:eastAsia="Times New Roman" w:hAnsi="Arial" w:cs="Arial"/>
                <w:b/>
                <w:bCs/>
                <w:color w:val="000000"/>
                <w:lang w:eastAsia="tr-TR"/>
              </w:rPr>
              <w:t>Tüketim Miktarı (</w:t>
            </w:r>
            <w:proofErr w:type="spellStart"/>
            <w:r w:rsidRPr="00B909FE">
              <w:rPr>
                <w:rFonts w:ascii="Arial" w:eastAsia="Times New Roman" w:hAnsi="Arial" w:cs="Arial"/>
                <w:b/>
                <w:bCs/>
                <w:color w:val="000000"/>
                <w:lang w:eastAsia="tr-TR"/>
              </w:rPr>
              <w:t>MWh</w:t>
            </w:r>
            <w:proofErr w:type="spellEnd"/>
            <w:r w:rsidRPr="00B909FE">
              <w:rPr>
                <w:rFonts w:ascii="Arial" w:eastAsia="Times New Roman" w:hAnsi="Arial" w:cs="Arial"/>
                <w:b/>
                <w:bCs/>
                <w:color w:val="000000"/>
                <w:lang w:eastAsia="tr-TR"/>
              </w:rPr>
              <w: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b/>
                <w:bCs/>
                <w:color w:val="000000"/>
                <w:lang w:eastAsia="tr-TR"/>
              </w:rPr>
            </w:pPr>
            <w:r w:rsidRPr="00B909FE">
              <w:rPr>
                <w:rFonts w:ascii="Arial" w:eastAsia="Times New Roman" w:hAnsi="Arial" w:cs="Arial"/>
                <w:b/>
                <w:bCs/>
                <w:color w:val="000000"/>
                <w:lang w:eastAsia="tr-TR"/>
              </w:rPr>
              <w:t>Oran (%)</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color w:val="000000"/>
                <w:lang w:eastAsia="tr-TR"/>
              </w:rPr>
            </w:pPr>
            <w:r w:rsidRPr="00B909FE">
              <w:rPr>
                <w:rFonts w:ascii="Arial" w:eastAsia="Times New Roman" w:hAnsi="Arial" w:cs="Arial"/>
                <w:color w:val="000000"/>
                <w:lang w:eastAsia="tr-TR"/>
              </w:rPr>
              <w:t>Sanayi</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0F1BB0" w:rsidP="00B909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7.241.010,53</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0F1BB0" w:rsidP="00B909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44,33</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color w:val="000000"/>
                <w:lang w:eastAsia="tr-TR"/>
              </w:rPr>
            </w:pPr>
            <w:r w:rsidRPr="00B909FE">
              <w:rPr>
                <w:rFonts w:ascii="Arial" w:eastAsia="Times New Roman" w:hAnsi="Arial" w:cs="Arial"/>
                <w:color w:val="000000"/>
                <w:lang w:eastAsia="tr-TR"/>
              </w:rPr>
              <w:t>Ticarethane</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0F1BB0" w:rsidP="00B909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4.549.883,87</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0F1BB0" w:rsidP="00B909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27,86</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color w:val="000000"/>
                <w:lang w:eastAsia="tr-TR"/>
              </w:rPr>
            </w:pPr>
            <w:r w:rsidRPr="00B909FE">
              <w:rPr>
                <w:rFonts w:ascii="Arial" w:eastAsia="Times New Roman" w:hAnsi="Arial" w:cs="Arial"/>
                <w:color w:val="000000"/>
                <w:lang w:eastAsia="tr-TR"/>
              </w:rPr>
              <w:t>Mesken</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0F1BB0" w:rsidP="00B909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3.635.489,78</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0F1BB0" w:rsidP="00B909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22,36</w:t>
            </w:r>
          </w:p>
        </w:tc>
      </w:tr>
      <w:tr w:rsidR="000F1BB0" w:rsidRPr="00B909FE" w:rsidTr="000F1BB0">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0F1BB0" w:rsidRPr="00B909FE" w:rsidRDefault="000F1BB0" w:rsidP="000F1BB0">
            <w:pPr>
              <w:spacing w:after="0" w:line="240" w:lineRule="auto"/>
              <w:rPr>
                <w:rFonts w:ascii="Arial" w:eastAsia="Times New Roman" w:hAnsi="Arial" w:cs="Arial"/>
                <w:color w:val="000000"/>
                <w:lang w:eastAsia="tr-TR"/>
              </w:rPr>
            </w:pPr>
            <w:r w:rsidRPr="00B909FE">
              <w:rPr>
                <w:rFonts w:ascii="Arial" w:eastAsia="Times New Roman" w:hAnsi="Arial" w:cs="Arial"/>
                <w:color w:val="000000"/>
                <w:lang w:eastAsia="tr-TR"/>
              </w:rPr>
              <w:t>Tarımsal Sulama</w:t>
            </w:r>
          </w:p>
        </w:tc>
        <w:tc>
          <w:tcPr>
            <w:tcW w:w="2835" w:type="dxa"/>
            <w:tcBorders>
              <w:top w:val="nil"/>
              <w:left w:val="nil"/>
              <w:bottom w:val="single" w:sz="4" w:space="0" w:color="auto"/>
              <w:right w:val="single" w:sz="4" w:space="0" w:color="auto"/>
            </w:tcBorders>
            <w:shd w:val="clear" w:color="auto" w:fill="auto"/>
            <w:noWrap/>
            <w:vAlign w:val="bottom"/>
            <w:hideMark/>
          </w:tcPr>
          <w:p w:rsidR="000F1BB0" w:rsidRPr="00B909FE" w:rsidRDefault="000F1BB0" w:rsidP="000F1BB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623.970,34</w:t>
            </w:r>
          </w:p>
        </w:tc>
        <w:tc>
          <w:tcPr>
            <w:tcW w:w="1843" w:type="dxa"/>
            <w:tcBorders>
              <w:top w:val="nil"/>
              <w:left w:val="nil"/>
              <w:bottom w:val="single" w:sz="4" w:space="0" w:color="auto"/>
              <w:right w:val="single" w:sz="4" w:space="0" w:color="auto"/>
            </w:tcBorders>
            <w:shd w:val="clear" w:color="auto" w:fill="auto"/>
            <w:noWrap/>
            <w:vAlign w:val="bottom"/>
            <w:hideMark/>
          </w:tcPr>
          <w:p w:rsidR="000F1BB0" w:rsidRPr="00B909FE" w:rsidRDefault="000F1BB0" w:rsidP="000F1BB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3,82</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color w:val="000000"/>
                <w:lang w:eastAsia="tr-TR"/>
              </w:rPr>
            </w:pPr>
            <w:r w:rsidRPr="00B909FE">
              <w:rPr>
                <w:rFonts w:ascii="Arial" w:eastAsia="Times New Roman" w:hAnsi="Arial" w:cs="Arial"/>
                <w:color w:val="000000"/>
                <w:lang w:eastAsia="tr-TR"/>
              </w:rPr>
              <w:t>Aydınlatma</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0F1BB0" w:rsidP="00B909F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282.945,31</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0F1BB0" w:rsidP="000F1BB0">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1,73</w:t>
            </w:r>
          </w:p>
        </w:tc>
      </w:tr>
      <w:tr w:rsidR="00B909FE" w:rsidRPr="00B909FE" w:rsidTr="00B909FE">
        <w:trPr>
          <w:trHeight w:val="300"/>
        </w:trPr>
        <w:tc>
          <w:tcPr>
            <w:tcW w:w="2283" w:type="dxa"/>
            <w:tcBorders>
              <w:top w:val="nil"/>
              <w:left w:val="single" w:sz="4" w:space="0" w:color="auto"/>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rPr>
                <w:rFonts w:ascii="Arial" w:eastAsia="Times New Roman" w:hAnsi="Arial" w:cs="Arial"/>
                <w:b/>
                <w:bCs/>
                <w:color w:val="000000"/>
                <w:lang w:eastAsia="tr-TR"/>
              </w:rPr>
            </w:pPr>
            <w:r w:rsidRPr="00B909FE">
              <w:rPr>
                <w:rFonts w:ascii="Arial" w:eastAsia="Times New Roman" w:hAnsi="Arial" w:cs="Arial"/>
                <w:b/>
                <w:bCs/>
                <w:color w:val="000000"/>
                <w:lang w:eastAsia="tr-TR"/>
              </w:rPr>
              <w:t>Genel Toplam</w:t>
            </w:r>
          </w:p>
        </w:tc>
        <w:tc>
          <w:tcPr>
            <w:tcW w:w="2835" w:type="dxa"/>
            <w:tcBorders>
              <w:top w:val="nil"/>
              <w:left w:val="nil"/>
              <w:bottom w:val="single" w:sz="4" w:space="0" w:color="auto"/>
              <w:right w:val="single" w:sz="4" w:space="0" w:color="auto"/>
            </w:tcBorders>
            <w:shd w:val="clear" w:color="auto" w:fill="auto"/>
            <w:noWrap/>
            <w:vAlign w:val="bottom"/>
            <w:hideMark/>
          </w:tcPr>
          <w:p w:rsidR="00B909FE" w:rsidRPr="00B909FE" w:rsidRDefault="000F1BB0" w:rsidP="00B909FE">
            <w:pPr>
              <w:spacing w:after="0" w:line="240" w:lineRule="auto"/>
              <w:jc w:val="center"/>
              <w:rPr>
                <w:rFonts w:ascii="Arial" w:eastAsia="Times New Roman" w:hAnsi="Arial" w:cs="Arial"/>
                <w:b/>
                <w:bCs/>
                <w:color w:val="000000"/>
                <w:lang w:eastAsia="tr-TR"/>
              </w:rPr>
            </w:pPr>
            <w:r>
              <w:rPr>
                <w:rFonts w:ascii="Arial" w:eastAsia="Times New Roman" w:hAnsi="Arial" w:cs="Arial"/>
                <w:b/>
                <w:bCs/>
                <w:color w:val="000000"/>
                <w:lang w:eastAsia="tr-TR"/>
              </w:rPr>
              <w:t>16.333.299,83</w:t>
            </w:r>
          </w:p>
        </w:tc>
        <w:tc>
          <w:tcPr>
            <w:tcW w:w="1843" w:type="dxa"/>
            <w:tcBorders>
              <w:top w:val="nil"/>
              <w:left w:val="nil"/>
              <w:bottom w:val="single" w:sz="4" w:space="0" w:color="auto"/>
              <w:right w:val="single" w:sz="4" w:space="0" w:color="auto"/>
            </w:tcBorders>
            <w:shd w:val="clear" w:color="auto" w:fill="auto"/>
            <w:noWrap/>
            <w:vAlign w:val="bottom"/>
            <w:hideMark/>
          </w:tcPr>
          <w:p w:rsidR="00B909FE" w:rsidRPr="00B909FE" w:rsidRDefault="00B909FE" w:rsidP="00B909FE">
            <w:pPr>
              <w:spacing w:after="0" w:line="240" w:lineRule="auto"/>
              <w:jc w:val="center"/>
              <w:rPr>
                <w:rFonts w:ascii="Arial" w:eastAsia="Times New Roman" w:hAnsi="Arial" w:cs="Arial"/>
                <w:b/>
                <w:bCs/>
                <w:color w:val="000000"/>
                <w:lang w:eastAsia="tr-TR"/>
              </w:rPr>
            </w:pPr>
            <w:r w:rsidRPr="00B909FE">
              <w:rPr>
                <w:rFonts w:ascii="Arial" w:eastAsia="Times New Roman" w:hAnsi="Arial" w:cs="Arial"/>
                <w:b/>
                <w:bCs/>
                <w:color w:val="000000"/>
                <w:lang w:eastAsia="tr-TR"/>
              </w:rPr>
              <w:t>100,00</w:t>
            </w:r>
          </w:p>
        </w:tc>
      </w:tr>
    </w:tbl>
    <w:p w:rsidR="0060576D" w:rsidRDefault="0060576D" w:rsidP="008E2017">
      <w:pPr>
        <w:pStyle w:val="Tablo1"/>
        <w:rPr>
          <w:rFonts w:ascii="Arial" w:hAnsi="Arial" w:cs="Arial"/>
        </w:rPr>
      </w:pPr>
    </w:p>
    <w:p w:rsidR="006D1962" w:rsidRDefault="006D1962"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B909FE" w:rsidRDefault="00B909FE" w:rsidP="008075D0">
      <w:pPr>
        <w:pStyle w:val="Grafik1"/>
        <w:rPr>
          <w:rFonts w:ascii="Arial" w:hAnsi="Arial" w:cs="Arial"/>
        </w:rPr>
      </w:pPr>
    </w:p>
    <w:p w:rsidR="008075D0" w:rsidRDefault="0080201E" w:rsidP="008075D0">
      <w:pPr>
        <w:pStyle w:val="Grafik1"/>
        <w:rPr>
          <w:rFonts w:ascii="Arial" w:hAnsi="Arial" w:cs="Arial"/>
        </w:rPr>
      </w:pPr>
      <w:bookmarkStart w:id="26" w:name="_Toc456954132"/>
      <w:r w:rsidRPr="008531AC">
        <w:rPr>
          <w:rFonts w:ascii="Arial" w:hAnsi="Arial" w:cs="Arial"/>
        </w:rPr>
        <w:t xml:space="preserve">Grafik </w:t>
      </w:r>
      <w:proofErr w:type="gramStart"/>
      <w:r w:rsidRPr="008531AC">
        <w:rPr>
          <w:rFonts w:ascii="Arial" w:hAnsi="Arial" w:cs="Arial"/>
        </w:rPr>
        <w:t>2.2</w:t>
      </w:r>
      <w:proofErr w:type="gramEnd"/>
      <w:r w:rsidRPr="008531AC">
        <w:rPr>
          <w:rFonts w:ascii="Arial" w:hAnsi="Arial" w:cs="Arial"/>
        </w:rPr>
        <w:t xml:space="preserve"> Elektrik Tüketiminin Tüketici Türü Bazında Dağılım Oranları (%)</w:t>
      </w:r>
      <w:bookmarkEnd w:id="26"/>
    </w:p>
    <w:p w:rsidR="00AF1C50" w:rsidRDefault="000F1BB0" w:rsidP="008075D0">
      <w:pPr>
        <w:rPr>
          <w:noProof/>
          <w:lang w:eastAsia="tr-TR"/>
        </w:rPr>
      </w:pPr>
      <w:r>
        <w:rPr>
          <w:noProof/>
          <w:lang w:eastAsia="tr-TR"/>
        </w:rPr>
        <w:drawing>
          <wp:inline distT="0" distB="0" distL="0" distR="0" wp14:anchorId="6C319EDF" wp14:editId="513ECCE4">
            <wp:extent cx="5295900" cy="2743200"/>
            <wp:effectExtent l="0" t="0" r="19050" b="1905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909FE" w:rsidRPr="0089343C" w:rsidRDefault="00B909FE" w:rsidP="008075D0">
      <w:pPr>
        <w:rPr>
          <w:rFonts w:ascii="Times New Roman" w:hAnsi="Times New Roman" w:cs="Times New Roman"/>
        </w:rPr>
      </w:pPr>
    </w:p>
    <w:p w:rsidR="0080201E" w:rsidRDefault="0080201E" w:rsidP="0080201E">
      <w:pPr>
        <w:pStyle w:val="Tablo1"/>
        <w:rPr>
          <w:rFonts w:ascii="Arial" w:hAnsi="Arial" w:cs="Arial"/>
        </w:rPr>
      </w:pPr>
      <w:bookmarkStart w:id="27" w:name="_Toc456950229"/>
      <w:r w:rsidRPr="00F02279">
        <w:rPr>
          <w:rFonts w:ascii="Arial" w:hAnsi="Arial" w:cs="Arial"/>
        </w:rPr>
        <w:t xml:space="preserve">Tablo </w:t>
      </w:r>
      <w:proofErr w:type="gramStart"/>
      <w:r w:rsidRPr="00F02279">
        <w:rPr>
          <w:rFonts w:ascii="Arial" w:hAnsi="Arial" w:cs="Arial"/>
        </w:rPr>
        <w:t>2.4</w:t>
      </w:r>
      <w:proofErr w:type="gramEnd"/>
      <w:r w:rsidRPr="00F02279">
        <w:rPr>
          <w:rFonts w:ascii="Arial" w:hAnsi="Arial" w:cs="Arial"/>
        </w:rPr>
        <w:t xml:space="preserve"> Elektrik Tüketiminin İl ve Tüketici Türü Bazında Dağılımı</w:t>
      </w:r>
      <w:r w:rsidR="00386CF3" w:rsidRPr="00F02279">
        <w:rPr>
          <w:rFonts w:ascii="Arial" w:hAnsi="Arial" w:cs="Arial"/>
        </w:rPr>
        <w:t xml:space="preserve"> (</w:t>
      </w:r>
      <w:proofErr w:type="spellStart"/>
      <w:r w:rsidR="00386CF3" w:rsidRPr="00F02279">
        <w:rPr>
          <w:rFonts w:ascii="Arial" w:hAnsi="Arial" w:cs="Arial"/>
        </w:rPr>
        <w:t>MWh</w:t>
      </w:r>
      <w:proofErr w:type="spellEnd"/>
      <w:r w:rsidR="00386CF3" w:rsidRPr="00F02279">
        <w:rPr>
          <w:rFonts w:ascii="Arial" w:hAnsi="Arial" w:cs="Arial"/>
        </w:rPr>
        <w:t>)</w:t>
      </w:r>
      <w:bookmarkEnd w:id="27"/>
    </w:p>
    <w:tbl>
      <w:tblPr>
        <w:tblW w:w="9820" w:type="dxa"/>
        <w:tblInd w:w="55" w:type="dxa"/>
        <w:tblCellMar>
          <w:left w:w="70" w:type="dxa"/>
          <w:right w:w="70" w:type="dxa"/>
        </w:tblCellMar>
        <w:tblLook w:val="04A0" w:firstRow="1" w:lastRow="0" w:firstColumn="1" w:lastColumn="0" w:noHBand="0" w:noVBand="1"/>
      </w:tblPr>
      <w:tblGrid>
        <w:gridCol w:w="1920"/>
        <w:gridCol w:w="1195"/>
        <w:gridCol w:w="1318"/>
        <w:gridCol w:w="1318"/>
        <w:gridCol w:w="1600"/>
        <w:gridCol w:w="1318"/>
        <w:gridCol w:w="1430"/>
      </w:tblGrid>
      <w:tr w:rsidR="000F1BB0" w:rsidRPr="000F1BB0" w:rsidTr="000F1BB0">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İLLER</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Aydınlatma</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Mesken</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Sanayi</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Tarımsal Sulama</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Ticarethane</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Genel Toplam</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ADANA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6.931,92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97.558,08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222.840,87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14.982,61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112.367,04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454.680,51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ADIYAMAN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1.738,50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15.684,32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43.042,81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331,55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26.535,00</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87.332,19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AFYONKARAHİSAR</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3.592,14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32.048,98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38.569,82</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4.956,01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48.824,34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127.991,29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AĞRI</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734,27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13.076,73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6.468,35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4,03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10.636,00</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30.919,37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AKSARAY</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1.560,23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14.484,24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12.099,03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31.469,76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25.073,36</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84.686,61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AMASYA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2.036,19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14.623,15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13.584,50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1.615,65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12.054,35</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43.913,84</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ANKARA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18.455,77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275.633,19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246.832,41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12.973,65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398.469,68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952.364,69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ANTALYA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10.472,94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133.810,01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85.285,69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12.380,34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264.286,84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506.235,81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ARDAHAN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655,72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3.471,91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283,53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 </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4.298,43</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8.709,58</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ARTVİN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1.872,99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9.012,16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12.072,19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5,91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7.315,88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30.279,13</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AYDIN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4.778,83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55.276,89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41.201,79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2.599,83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64.742,68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168.600,01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BALIKESİR</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6.667,63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57.842,69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97.866,11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2.412,05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62.279,54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227.068,02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BARTIN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1.502,60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9.346,83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19.596,98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38,55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7.277,35</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37.762,30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BATMAN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1.394,56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15.412,75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20.948,59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-237,68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17.691,34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55.209,56</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BAYBURT</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550,87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2.986,80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354,11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5,34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3.171,97</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7.069,10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BİLECİK</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1.557,04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7.498,13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110.781,30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83,15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15.561,14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135.480,76</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BİNGÖL</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673,26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7.884,46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3.915,46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14,89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8.374,42</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20.862,48</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BİTLİS</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1.305,92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9.910,32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2.552,86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-43,12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9.817,02</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23.543,01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BOLU</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2.037,27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14.148,94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43.210,17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52,86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23.903,63</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83.352,86</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BURDUR</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1.527,46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11.900,53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48.829,49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1.462,62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10.886,44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74.606,55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BURSA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9.011,98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135.920,29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411.221,21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3.183,78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151.052,59</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710.389,85</w:t>
            </w:r>
          </w:p>
        </w:tc>
      </w:tr>
      <w:tr w:rsidR="000F1BB0" w:rsidRPr="000F1BB0" w:rsidTr="004D1695">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lastRenderedPageBreak/>
              <w:t>ÇANAKKALE</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2.887,70</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24.504,19</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263.995,62</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1.845,11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31.533,93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324.766,55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ÇANKIRI</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1.327,67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7.306,99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11.961,70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375,76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8.009,83</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28.981,96</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ÇORUM</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2.371,30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20.660,00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21.088,32</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464,45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16.360,86</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60.944,92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DENİZLİ</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5.186,75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47.959,57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152.640,93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3.104,07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48.530,11</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257.421,42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DİYARBAKIR</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2.943,69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45.376,51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33.243,03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5.586,92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52.501,89</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139.652,03</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DÜZCE</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2.078,23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16.204,26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41.334,05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29,99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16.907,86</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76.554,40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EDİRNE</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2.078,90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20.731,07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33.960,90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5.861,25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24.415,84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87.047,95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ELAZIĞ</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2.215,29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19.529,73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54.248,91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2.466,21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25.893,98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104.354,12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ERZİNCAN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1.334,73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7.462,99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4.650,22</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307,90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10.262,80</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24.018,65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ERZURUM</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3.612,25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28.012,10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21.022,52</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528,10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28.587,50</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81.762,47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ESKİŞEHİR</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2.705,50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47.584,96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107.062,07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9.686,14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51.860,95</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218.899,62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GAZİANTEP</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4.896,09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64.476,29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230.905,20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28.369,92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75.059,28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403.706,78</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GİRESUN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3.822,98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22.095,30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5.929,24</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7,64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15.795,87</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47.651,02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GÜMÜŞHANE</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1.030,82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4.895,87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19.491,87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13,44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5.038,11</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30.470,12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proofErr w:type="gramStart"/>
            <w:r w:rsidRPr="000F1BB0">
              <w:rPr>
                <w:rFonts w:ascii="Calibri" w:eastAsia="Times New Roman" w:hAnsi="Calibri" w:cs="Times New Roman"/>
                <w:color w:val="000000"/>
                <w:lang w:eastAsia="tr-TR"/>
              </w:rPr>
              <w:t>HAKKARİ</w:t>
            </w:r>
            <w:proofErr w:type="gramEnd"/>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788,85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4.496,22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50,29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5.969,05</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11.306,05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HATAY</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-9.287,04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60.013,72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117.113,69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26.632,03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55.143,20</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249.615,60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IĞDIR</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781,54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6.380,39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561,44</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53,87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6.557,27</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14.334,50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ISPARTA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2.485,50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20.887,19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44.994,25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1.613,14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23.060,86</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93.040,93</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İSTANBUL</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29.065,35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819.684,70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787.404,70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304,83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1.162.401,04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2.798.860,62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İZMİR</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14.917,76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245.594,93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541.333,00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37.058,93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264.499,28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1.103.403,90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KAHRAMANMARAŞ</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3.816,13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28.982,59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229.446,67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995,57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45.143,31</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308.384,27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KARABÜK</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1.633,56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10.241,64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12.451,26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158,48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11.060,79</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35.545,74</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KARAMAN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1.142,37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9.458,01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18.600,66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29.554,62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13.294,38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72.050,04</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KARS</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947,07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8.837,35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6.580,31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14,06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9.267,91</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25.646,69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KASTAMONU</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2.859,72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16.096,87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33.216,34</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188,14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14.840,00</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67.201,06</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KAYSERİ</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6.998,66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52.523,38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115.334,86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5.902,01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54.304,60</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235.063,51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KIRIKKALE</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1.404,85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11.434,39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14.971,19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373,32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12.050,55</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40.234,30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KIRKLARELİ</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1.674,05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17.174,50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119.005,01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650,94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27.130,68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165.635,18</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KIRŞEHİR</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1.390,75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9.169,61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18.296,08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2.175,16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8.824,81</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39.856,40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KİLİS</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499,59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4.848,54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3.095,71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1.834,19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7.371,49</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17.649,53</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KOCAELİ</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7.025,84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97.930,45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614.700,99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529,34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106.486,38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826.673,01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KONYA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9.719,51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86.433,27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155.219,95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173.730,15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121.719,52</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546.822,40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KÜTAHYA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3.533,16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26.691,83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58.390,60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143,98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26.889,50</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115.649,07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MALATYA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3.378,81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29.483,78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44.199,05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4.759,64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32.974,54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114.795,80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MANİSA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5.267,33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60.480,60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176.036,65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33.585,79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68.559,04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343.929,41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MARDİN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1.997,05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20.356,60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24.156,41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5.078,28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23.728,67</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75.317,01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MERSİN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6.690,39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83.107,97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143.253,27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14.876,96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86.382,75</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334.311,34</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MUĞLA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5.181,02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54.282,41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59.405,64</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1.697,60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116.123,83</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236.690,50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MUŞ</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885,39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12.144,34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13.439,89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166,68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8.411,22</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35.047,52</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NEVŞEHİR</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2.091,87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12.855,63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12.130,54</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7.203,04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15.990,01</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50.271,09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NİĞDE</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2.228,84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12.952,81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42.648,75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12.852,31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14.765,11</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85.447,81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ORDU</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5.303,40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34.136,57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31.874,38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7,13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23.437,89</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94.759,36</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OSMANİYE</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1.679,10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18.474,68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274.894,28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1.259,26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17.036,48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313.343,80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RİZE</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3.003,35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17.749,52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35.807,29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0,08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16.975,24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73.535,48</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SAKARYA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4.443,06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48.095,38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199.132,70</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492,24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53.056,62</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305.220,01</w:t>
            </w:r>
          </w:p>
        </w:tc>
      </w:tr>
      <w:tr w:rsidR="000F1BB0" w:rsidRPr="000F1BB0" w:rsidTr="004D1695">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lastRenderedPageBreak/>
              <w:t>SAMSUN</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6.503,11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60.006,81</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102.100,84</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550,26</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54.060,61</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223.221,63</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SİİRT</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999,85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8.040,27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14.202,35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8,64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7.386,84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30.637,95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SİNOP</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1.371,71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11.163,33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5.705,87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76,88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6.958,11</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25.275,90</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SİVAS</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3.528,47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21.784,34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31.302,63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768,55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23.808,41</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81.192,39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ŞANLIURFA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3.923,10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52.519,89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60.751,21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104.224,69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59.105,18</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280.524,07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ŞIRNAK</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887,07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6.508,84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8.722,89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1.169,54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9.680,09</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26.968,43</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TEKİRDAĞ</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3.209,55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43.954,27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408.713,46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754,97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61.394,41</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518.026,67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TOKAT</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2.922,11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21.441,62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20.857,87</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179,86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18.082,83</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63.484,29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TRABZON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5.500,20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46.305,09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21.709,75</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35,77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37.812,90</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111.363,71</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TUNCELİ</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587,83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2.560,47</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704,51</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8,73</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3.937,12</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7.798,66</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UŞAK</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1.597,96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16.751,52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50.754,16</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316,08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38.238,94</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107.658,67</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VAN</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2.152,69</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30.909,60</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12.279,59</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132,48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26.450,82</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71.925,18</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YALOVA</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1.144,26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13.159,85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12.721,93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294,06</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14.153,89</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41.473,99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YOZGAT</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2.456,85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14.974,62</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15.419,68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4.553,11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15.361,23</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52.765,49</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ZONGULDAK</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5.063,75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30.078,21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44.226,08</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64,65</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24.618,65</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color w:val="000000"/>
                <w:lang w:eastAsia="tr-TR"/>
              </w:rPr>
            </w:pPr>
            <w:r w:rsidRPr="000F1BB0">
              <w:rPr>
                <w:rFonts w:ascii="Calibri" w:eastAsia="Times New Roman" w:hAnsi="Calibri" w:cs="Times New Roman"/>
                <w:color w:val="000000"/>
                <w:lang w:eastAsia="tr-TR"/>
              </w:rPr>
              <w:t>104.051,35</w:t>
            </w:r>
          </w:p>
        </w:tc>
      </w:tr>
      <w:tr w:rsidR="000F1BB0" w:rsidRPr="000F1BB0" w:rsidTr="000F1BB0">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Genel Toplam</w:t>
            </w:r>
          </w:p>
        </w:tc>
        <w:tc>
          <w:tcPr>
            <w:tcW w:w="116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282.945,31</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3.635.489,78</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7.241.010,53</w:t>
            </w:r>
          </w:p>
        </w:tc>
        <w:tc>
          <w:tcPr>
            <w:tcW w:w="160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623.970,34</w:t>
            </w:r>
          </w:p>
        </w:tc>
        <w:tc>
          <w:tcPr>
            <w:tcW w:w="124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4.549.883,87</w:t>
            </w:r>
          </w:p>
        </w:tc>
        <w:tc>
          <w:tcPr>
            <w:tcW w:w="1420" w:type="dxa"/>
            <w:tcBorders>
              <w:top w:val="nil"/>
              <w:left w:val="nil"/>
              <w:bottom w:val="single" w:sz="4" w:space="0" w:color="auto"/>
              <w:right w:val="single" w:sz="4" w:space="0" w:color="auto"/>
            </w:tcBorders>
            <w:shd w:val="clear" w:color="auto" w:fill="auto"/>
            <w:noWrap/>
            <w:vAlign w:val="bottom"/>
            <w:hideMark/>
          </w:tcPr>
          <w:p w:rsidR="000F1BB0" w:rsidRPr="000F1BB0" w:rsidRDefault="000F1BB0" w:rsidP="000F1BB0">
            <w:pPr>
              <w:spacing w:after="0" w:line="240" w:lineRule="auto"/>
              <w:jc w:val="center"/>
              <w:rPr>
                <w:rFonts w:ascii="Calibri" w:eastAsia="Times New Roman" w:hAnsi="Calibri" w:cs="Times New Roman"/>
                <w:b/>
                <w:bCs/>
                <w:color w:val="000000"/>
                <w:lang w:eastAsia="tr-TR"/>
              </w:rPr>
            </w:pPr>
            <w:r w:rsidRPr="000F1BB0">
              <w:rPr>
                <w:rFonts w:ascii="Calibri" w:eastAsia="Times New Roman" w:hAnsi="Calibri" w:cs="Times New Roman"/>
                <w:b/>
                <w:bCs/>
                <w:color w:val="000000"/>
                <w:lang w:eastAsia="tr-TR"/>
              </w:rPr>
              <w:t>16.333.299,83</w:t>
            </w:r>
          </w:p>
        </w:tc>
      </w:tr>
    </w:tbl>
    <w:p w:rsidR="008272DE" w:rsidRPr="008531AC" w:rsidRDefault="008272DE" w:rsidP="0080201E">
      <w:pPr>
        <w:pStyle w:val="Tablo1"/>
        <w:rPr>
          <w:rFonts w:ascii="Arial" w:hAnsi="Arial" w:cs="Arial"/>
        </w:rPr>
      </w:pPr>
    </w:p>
    <w:p w:rsidR="00AF1C50" w:rsidRPr="000902E5" w:rsidRDefault="005D0982" w:rsidP="005D0982">
      <w:pPr>
        <w:rPr>
          <w:rFonts w:ascii="Arial" w:hAnsi="Arial" w:cs="Arial"/>
          <w:sz w:val="20"/>
          <w:szCs w:val="20"/>
        </w:rPr>
      </w:pPr>
      <w:r w:rsidRPr="000902E5">
        <w:rPr>
          <w:rFonts w:ascii="Arial" w:hAnsi="Arial" w:cs="Arial"/>
          <w:sz w:val="20"/>
          <w:szCs w:val="20"/>
        </w:rPr>
        <w:t>*Bu tabloda yer alan negatif değerler, geçmiş dönemlere dair düzeltmelerden kaynaklanmaktadır.</w:t>
      </w:r>
    </w:p>
    <w:p w:rsidR="005D0982" w:rsidRPr="000902E5" w:rsidRDefault="005D0982" w:rsidP="00222856">
      <w:pPr>
        <w:jc w:val="center"/>
        <w:rPr>
          <w:rFonts w:ascii="Arial" w:hAnsi="Arial" w:cs="Arial"/>
          <w:sz w:val="20"/>
          <w:szCs w:val="20"/>
        </w:rPr>
        <w:sectPr w:rsidR="005D0982" w:rsidRPr="000902E5" w:rsidSect="00337D37">
          <w:pgSz w:w="11906" w:h="16838"/>
          <w:pgMar w:top="1417" w:right="1417" w:bottom="1417" w:left="1417" w:header="708" w:footer="708" w:gutter="0"/>
          <w:cols w:space="708"/>
          <w:docGrid w:linePitch="360"/>
        </w:sectPr>
      </w:pPr>
    </w:p>
    <w:p w:rsidR="00EC21DA" w:rsidRPr="000902E5" w:rsidRDefault="00EC21DA" w:rsidP="009542CD">
      <w:pPr>
        <w:pStyle w:val="Balk1"/>
        <w:rPr>
          <w:rFonts w:asciiTheme="minorHAnsi" w:hAnsiTheme="minorHAnsi" w:cs="Times New Roman"/>
          <w:b/>
          <w:color w:val="000000" w:themeColor="text1"/>
        </w:rPr>
      </w:pPr>
      <w:bookmarkStart w:id="28" w:name="_Toc453858254"/>
      <w:r w:rsidRPr="000902E5">
        <w:rPr>
          <w:rFonts w:asciiTheme="minorHAnsi" w:hAnsiTheme="minorHAnsi" w:cs="Times New Roman"/>
          <w:b/>
          <w:color w:val="000000" w:themeColor="text1"/>
        </w:rPr>
        <w:lastRenderedPageBreak/>
        <w:t>3</w:t>
      </w:r>
      <w:r w:rsidR="00222856" w:rsidRPr="000902E5">
        <w:rPr>
          <w:rFonts w:asciiTheme="minorHAnsi" w:hAnsiTheme="minorHAnsi" w:cs="Times New Roman"/>
          <w:b/>
          <w:color w:val="000000" w:themeColor="text1"/>
        </w:rPr>
        <w:t>.</w:t>
      </w:r>
      <w:r w:rsidRPr="000902E5">
        <w:rPr>
          <w:rFonts w:asciiTheme="minorHAnsi" w:hAnsiTheme="minorHAnsi" w:cs="Times New Roman"/>
          <w:b/>
          <w:color w:val="000000" w:themeColor="text1"/>
        </w:rPr>
        <w:t xml:space="preserve"> YURTDIŞI ELEKTRİK TİCARETİ</w:t>
      </w:r>
      <w:bookmarkEnd w:id="28"/>
      <w:r w:rsidR="00222856" w:rsidRPr="000902E5">
        <w:rPr>
          <w:rFonts w:asciiTheme="minorHAnsi" w:hAnsiTheme="minorHAnsi" w:cs="Times New Roman"/>
          <w:b/>
          <w:color w:val="000000" w:themeColor="text1"/>
        </w:rPr>
        <w:t xml:space="preserve"> </w:t>
      </w:r>
    </w:p>
    <w:p w:rsidR="009542CD" w:rsidRDefault="009542CD" w:rsidP="009542CD">
      <w:pPr>
        <w:rPr>
          <w:rFonts w:ascii="Times New Roman" w:hAnsi="Times New Roman" w:cs="Times New Roman"/>
        </w:rPr>
      </w:pPr>
    </w:p>
    <w:p w:rsidR="00F46C9B" w:rsidRPr="0089343C" w:rsidRDefault="00F46C9B" w:rsidP="009542CD">
      <w:pPr>
        <w:rPr>
          <w:rFonts w:ascii="Times New Roman" w:hAnsi="Times New Roman" w:cs="Times New Roman"/>
        </w:rPr>
      </w:pPr>
    </w:p>
    <w:p w:rsidR="000902E5" w:rsidRDefault="000902E5" w:rsidP="008D45AC">
      <w:pPr>
        <w:pStyle w:val="Tablo1"/>
        <w:rPr>
          <w:rFonts w:ascii="Arial" w:hAnsi="Arial" w:cs="Arial"/>
        </w:rPr>
      </w:pPr>
    </w:p>
    <w:p w:rsidR="00222856" w:rsidRPr="000902E5" w:rsidRDefault="004F350F" w:rsidP="008D45AC">
      <w:pPr>
        <w:pStyle w:val="Tablo1"/>
        <w:rPr>
          <w:rFonts w:ascii="Arial" w:hAnsi="Arial" w:cs="Arial"/>
        </w:rPr>
      </w:pPr>
      <w:bookmarkStart w:id="29" w:name="_Toc456950230"/>
      <w:r w:rsidRPr="00441DA4">
        <w:rPr>
          <w:rFonts w:ascii="Arial" w:hAnsi="Arial" w:cs="Arial"/>
        </w:rPr>
        <w:t xml:space="preserve">Tablo </w:t>
      </w:r>
      <w:proofErr w:type="gramStart"/>
      <w:r w:rsidRPr="00441DA4">
        <w:rPr>
          <w:rFonts w:ascii="Arial" w:hAnsi="Arial" w:cs="Arial"/>
        </w:rPr>
        <w:t>3</w:t>
      </w:r>
      <w:r w:rsidR="00222856" w:rsidRPr="00441DA4">
        <w:rPr>
          <w:rFonts w:ascii="Arial" w:hAnsi="Arial" w:cs="Arial"/>
        </w:rPr>
        <w:t>.1</w:t>
      </w:r>
      <w:proofErr w:type="gramEnd"/>
      <w:r w:rsidR="00222856" w:rsidRPr="00441DA4">
        <w:rPr>
          <w:rFonts w:ascii="Arial" w:hAnsi="Arial" w:cs="Arial"/>
        </w:rPr>
        <w:t xml:space="preserve"> </w:t>
      </w:r>
      <w:r w:rsidR="00CD72BE">
        <w:rPr>
          <w:rFonts w:ascii="Arial" w:hAnsi="Arial" w:cs="Arial"/>
        </w:rPr>
        <w:t>Mayıs</w:t>
      </w:r>
      <w:r w:rsidR="00222856" w:rsidRPr="00441DA4">
        <w:rPr>
          <w:rFonts w:ascii="Arial" w:hAnsi="Arial" w:cs="Arial"/>
        </w:rPr>
        <w:t xml:space="preserve"> 201</w:t>
      </w:r>
      <w:r w:rsidRPr="00441DA4">
        <w:rPr>
          <w:rFonts w:ascii="Arial" w:hAnsi="Arial" w:cs="Arial"/>
        </w:rPr>
        <w:t>6</w:t>
      </w:r>
      <w:r w:rsidR="00222856" w:rsidRPr="00441DA4">
        <w:rPr>
          <w:rFonts w:ascii="Arial" w:hAnsi="Arial" w:cs="Arial"/>
        </w:rPr>
        <w:t xml:space="preserve"> </w:t>
      </w:r>
      <w:r w:rsidR="00596A73" w:rsidRPr="00441DA4">
        <w:rPr>
          <w:rFonts w:ascii="Arial" w:hAnsi="Arial" w:cs="Arial"/>
        </w:rPr>
        <w:t>Dönem</w:t>
      </w:r>
      <w:r w:rsidRPr="00441DA4">
        <w:rPr>
          <w:rFonts w:ascii="Arial" w:hAnsi="Arial" w:cs="Arial"/>
        </w:rPr>
        <w:t>inde</w:t>
      </w:r>
      <w:r w:rsidR="00596A73" w:rsidRPr="00441DA4">
        <w:rPr>
          <w:rFonts w:ascii="Arial" w:hAnsi="Arial" w:cs="Arial"/>
        </w:rPr>
        <w:t xml:space="preserve"> </w:t>
      </w:r>
      <w:r w:rsidRPr="00441DA4">
        <w:rPr>
          <w:rFonts w:ascii="Arial" w:hAnsi="Arial" w:cs="Arial"/>
        </w:rPr>
        <w:t>Yurtdışı Elektrik Ticareti</w:t>
      </w:r>
      <w:r w:rsidR="007B5612" w:rsidRPr="00441DA4">
        <w:rPr>
          <w:rFonts w:ascii="Arial" w:hAnsi="Arial" w:cs="Arial"/>
        </w:rPr>
        <w:t xml:space="preserve"> (</w:t>
      </w:r>
      <w:proofErr w:type="spellStart"/>
      <w:r w:rsidR="007B5612" w:rsidRPr="00441DA4">
        <w:rPr>
          <w:rFonts w:ascii="Arial" w:hAnsi="Arial" w:cs="Arial"/>
        </w:rPr>
        <w:t>MWh</w:t>
      </w:r>
      <w:proofErr w:type="spellEnd"/>
      <w:r w:rsidR="007B5612" w:rsidRPr="00441DA4">
        <w:rPr>
          <w:rFonts w:ascii="Arial" w:hAnsi="Arial" w:cs="Arial"/>
        </w:rPr>
        <w:t>)</w:t>
      </w:r>
      <w:bookmarkEnd w:id="29"/>
    </w:p>
    <w:tbl>
      <w:tblPr>
        <w:tblW w:w="8520" w:type="dxa"/>
        <w:tblInd w:w="55" w:type="dxa"/>
        <w:tblCellMar>
          <w:left w:w="70" w:type="dxa"/>
          <w:right w:w="70" w:type="dxa"/>
        </w:tblCellMar>
        <w:tblLook w:val="04A0" w:firstRow="1" w:lastRow="0" w:firstColumn="1" w:lastColumn="0" w:noHBand="0" w:noVBand="1"/>
      </w:tblPr>
      <w:tblGrid>
        <w:gridCol w:w="3340"/>
        <w:gridCol w:w="2660"/>
        <w:gridCol w:w="2520"/>
      </w:tblGrid>
      <w:tr w:rsidR="004F350F" w:rsidRPr="0089343C" w:rsidTr="000902E5">
        <w:trPr>
          <w:trHeight w:val="300"/>
        </w:trPr>
        <w:tc>
          <w:tcPr>
            <w:tcW w:w="3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b/>
                <w:color w:val="000000"/>
                <w:lang w:eastAsia="tr-TR"/>
              </w:rPr>
            </w:pPr>
            <w:r w:rsidRPr="000902E5">
              <w:rPr>
                <w:rFonts w:ascii="Arial" w:eastAsia="Times New Roman" w:hAnsi="Arial" w:cs="Arial"/>
                <w:b/>
                <w:color w:val="000000"/>
                <w:lang w:eastAsia="tr-TR"/>
              </w:rPr>
              <w:t>Ülke</w:t>
            </w:r>
          </w:p>
        </w:tc>
        <w:tc>
          <w:tcPr>
            <w:tcW w:w="2660" w:type="dxa"/>
            <w:tcBorders>
              <w:top w:val="single" w:sz="4" w:space="0" w:color="auto"/>
              <w:left w:val="nil"/>
              <w:bottom w:val="single" w:sz="4" w:space="0" w:color="auto"/>
              <w:right w:val="single" w:sz="4" w:space="0" w:color="auto"/>
            </w:tcBorders>
            <w:shd w:val="clear" w:color="auto" w:fill="auto"/>
            <w:noWrap/>
            <w:vAlign w:val="bottom"/>
            <w:hideMark/>
          </w:tcPr>
          <w:p w:rsidR="004F350F" w:rsidRPr="000902E5" w:rsidRDefault="004F350F" w:rsidP="000902E5">
            <w:pPr>
              <w:spacing w:after="0" w:line="240" w:lineRule="auto"/>
              <w:jc w:val="center"/>
              <w:rPr>
                <w:rFonts w:ascii="Arial" w:eastAsia="Times New Roman" w:hAnsi="Arial" w:cs="Arial"/>
                <w:b/>
                <w:color w:val="000000"/>
                <w:lang w:eastAsia="tr-TR"/>
              </w:rPr>
            </w:pPr>
            <w:r w:rsidRPr="000902E5">
              <w:rPr>
                <w:rFonts w:ascii="Arial" w:eastAsia="Times New Roman" w:hAnsi="Arial" w:cs="Arial"/>
                <w:b/>
                <w:color w:val="000000"/>
                <w:lang w:eastAsia="tr-TR"/>
              </w:rPr>
              <w:t>Gelen (</w:t>
            </w:r>
            <w:proofErr w:type="spellStart"/>
            <w:r w:rsidRPr="000902E5">
              <w:rPr>
                <w:rFonts w:ascii="Arial" w:eastAsia="Times New Roman" w:hAnsi="Arial" w:cs="Arial"/>
                <w:b/>
                <w:color w:val="000000"/>
                <w:lang w:eastAsia="tr-TR"/>
              </w:rPr>
              <w:t>MWh</w:t>
            </w:r>
            <w:proofErr w:type="spellEnd"/>
            <w:r w:rsidRPr="000902E5">
              <w:rPr>
                <w:rFonts w:ascii="Arial" w:eastAsia="Times New Roman" w:hAnsi="Arial" w:cs="Arial"/>
                <w:b/>
                <w:color w:val="000000"/>
                <w:lang w:eastAsia="tr-TR"/>
              </w:rPr>
              <w:t>)</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rsidR="004F350F" w:rsidRPr="000902E5" w:rsidRDefault="004F350F" w:rsidP="000902E5">
            <w:pPr>
              <w:spacing w:after="0" w:line="240" w:lineRule="auto"/>
              <w:jc w:val="center"/>
              <w:rPr>
                <w:rFonts w:ascii="Arial" w:eastAsia="Times New Roman" w:hAnsi="Arial" w:cs="Arial"/>
                <w:b/>
                <w:color w:val="000000"/>
                <w:lang w:eastAsia="tr-TR"/>
              </w:rPr>
            </w:pPr>
            <w:r w:rsidRPr="000902E5">
              <w:rPr>
                <w:rFonts w:ascii="Arial" w:eastAsia="Times New Roman" w:hAnsi="Arial" w:cs="Arial"/>
                <w:b/>
                <w:color w:val="000000"/>
                <w:lang w:eastAsia="tr-TR"/>
              </w:rPr>
              <w:t>Giden (</w:t>
            </w:r>
            <w:proofErr w:type="spellStart"/>
            <w:r w:rsidRPr="000902E5">
              <w:rPr>
                <w:rFonts w:ascii="Arial" w:eastAsia="Times New Roman" w:hAnsi="Arial" w:cs="Arial"/>
                <w:b/>
                <w:color w:val="000000"/>
                <w:lang w:eastAsia="tr-TR"/>
              </w:rPr>
              <w:t>MWh</w:t>
            </w:r>
            <w:proofErr w:type="spellEnd"/>
            <w:r w:rsidRPr="000902E5">
              <w:rPr>
                <w:rFonts w:ascii="Arial" w:eastAsia="Times New Roman" w:hAnsi="Arial" w:cs="Arial"/>
                <w:b/>
                <w:color w:val="000000"/>
                <w:lang w:eastAsia="tr-TR"/>
              </w:rPr>
              <w:t>)</w:t>
            </w:r>
          </w:p>
        </w:tc>
      </w:tr>
      <w:tr w:rsidR="004F350F" w:rsidRPr="0089343C" w:rsidTr="000902E5">
        <w:trPr>
          <w:trHeight w:val="417"/>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YUNANİSTAN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CD72BE" w:rsidP="009F0C17">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12.304,00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F02279" w:rsidP="00CD72BE">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 xml:space="preserve">          </w:t>
            </w:r>
            <w:r w:rsidR="00CD72BE">
              <w:rPr>
                <w:rFonts w:ascii="Arial" w:eastAsia="Times New Roman" w:hAnsi="Arial" w:cs="Arial"/>
                <w:color w:val="000000"/>
                <w:lang w:eastAsia="tr-TR"/>
              </w:rPr>
              <w:t>58.384,00</w:t>
            </w:r>
          </w:p>
        </w:tc>
      </w:tr>
      <w:tr w:rsidR="00AF1F48" w:rsidRPr="0089343C" w:rsidTr="000902E5">
        <w:trPr>
          <w:trHeight w:val="409"/>
        </w:trPr>
        <w:tc>
          <w:tcPr>
            <w:tcW w:w="3340" w:type="dxa"/>
            <w:tcBorders>
              <w:top w:val="nil"/>
              <w:left w:val="single" w:sz="4" w:space="0" w:color="auto"/>
              <w:bottom w:val="single" w:sz="4" w:space="0" w:color="auto"/>
              <w:right w:val="single" w:sz="4" w:space="0" w:color="auto"/>
            </w:tcBorders>
            <w:shd w:val="clear" w:color="auto" w:fill="auto"/>
            <w:noWrap/>
            <w:vAlign w:val="bottom"/>
          </w:tcPr>
          <w:p w:rsidR="00AF1F48" w:rsidRPr="000902E5" w:rsidRDefault="00AF1F48" w:rsidP="004F350F">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GÜRCİSTAN</w:t>
            </w:r>
          </w:p>
        </w:tc>
        <w:tc>
          <w:tcPr>
            <w:tcW w:w="2660" w:type="dxa"/>
            <w:tcBorders>
              <w:top w:val="nil"/>
              <w:left w:val="nil"/>
              <w:bottom w:val="single" w:sz="4" w:space="0" w:color="auto"/>
              <w:right w:val="single" w:sz="4" w:space="0" w:color="auto"/>
            </w:tcBorders>
            <w:shd w:val="clear" w:color="auto" w:fill="auto"/>
            <w:noWrap/>
            <w:vAlign w:val="bottom"/>
          </w:tcPr>
          <w:p w:rsidR="00AF1F48" w:rsidRDefault="00F02279" w:rsidP="00CD72B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D72BE">
              <w:rPr>
                <w:rFonts w:ascii="Arial" w:eastAsia="Times New Roman" w:hAnsi="Arial" w:cs="Arial"/>
                <w:color w:val="000000"/>
                <w:lang w:eastAsia="tr-TR"/>
              </w:rPr>
              <w:t>60.606,00</w:t>
            </w:r>
          </w:p>
        </w:tc>
        <w:tc>
          <w:tcPr>
            <w:tcW w:w="2520" w:type="dxa"/>
            <w:tcBorders>
              <w:top w:val="nil"/>
              <w:left w:val="nil"/>
              <w:bottom w:val="single" w:sz="4" w:space="0" w:color="auto"/>
              <w:right w:val="single" w:sz="4" w:space="0" w:color="auto"/>
            </w:tcBorders>
            <w:shd w:val="clear" w:color="auto" w:fill="auto"/>
            <w:noWrap/>
            <w:vAlign w:val="bottom"/>
          </w:tcPr>
          <w:p w:rsidR="00AF1F48" w:rsidRPr="000902E5" w:rsidRDefault="00F02279" w:rsidP="00CD72B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991D71">
              <w:rPr>
                <w:rFonts w:ascii="Arial" w:eastAsia="Times New Roman" w:hAnsi="Arial" w:cs="Arial"/>
                <w:color w:val="000000"/>
                <w:lang w:eastAsia="tr-TR"/>
              </w:rPr>
              <w:t xml:space="preserve"> </w:t>
            </w:r>
            <w:r>
              <w:rPr>
                <w:rFonts w:ascii="Arial" w:eastAsia="Times New Roman" w:hAnsi="Arial" w:cs="Arial"/>
                <w:color w:val="000000"/>
                <w:lang w:eastAsia="tr-TR"/>
              </w:rPr>
              <w:t xml:space="preserve"> </w:t>
            </w:r>
            <w:r w:rsidR="00CD72BE">
              <w:rPr>
                <w:rFonts w:ascii="Arial" w:eastAsia="Times New Roman" w:hAnsi="Arial" w:cs="Arial"/>
                <w:color w:val="000000"/>
                <w:lang w:eastAsia="tr-TR"/>
              </w:rPr>
              <w:t>2,00</w:t>
            </w:r>
          </w:p>
        </w:tc>
      </w:tr>
      <w:tr w:rsidR="004F350F" w:rsidRPr="0089343C" w:rsidTr="000902E5">
        <w:trPr>
          <w:trHeight w:val="409"/>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İRAN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9F0C17" w:rsidP="00CD72B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D72BE">
              <w:rPr>
                <w:rFonts w:ascii="Arial" w:eastAsia="Times New Roman" w:hAnsi="Arial" w:cs="Arial"/>
                <w:color w:val="000000"/>
                <w:lang w:eastAsia="tr-TR"/>
              </w:rPr>
              <w:t>2.227,00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CD72BE" w:rsidP="00CD72BE">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0,00</w:t>
            </w:r>
          </w:p>
        </w:tc>
      </w:tr>
      <w:tr w:rsidR="004F350F" w:rsidRPr="0089343C" w:rsidTr="000902E5">
        <w:trPr>
          <w:trHeight w:val="43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color w:val="000000"/>
                <w:lang w:eastAsia="tr-TR"/>
              </w:rPr>
            </w:pPr>
            <w:r w:rsidRPr="000902E5">
              <w:rPr>
                <w:rFonts w:ascii="Arial" w:eastAsia="Times New Roman" w:hAnsi="Arial" w:cs="Arial"/>
                <w:color w:val="000000"/>
                <w:lang w:eastAsia="tr-TR"/>
              </w:rPr>
              <w:t>BULGARİSTAN</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CD72BE" w:rsidP="000902E5">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319.772,00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0902E5" w:rsidRDefault="00CD72BE" w:rsidP="00CD72BE">
            <w:pPr>
              <w:spacing w:after="0" w:line="240" w:lineRule="auto"/>
              <w:rPr>
                <w:rFonts w:ascii="Arial" w:eastAsia="Times New Roman" w:hAnsi="Arial" w:cs="Arial"/>
                <w:color w:val="000000"/>
                <w:lang w:eastAsia="tr-TR"/>
              </w:rPr>
            </w:pPr>
            <w:r>
              <w:rPr>
                <w:rFonts w:ascii="Arial" w:eastAsia="Times New Roman" w:hAnsi="Arial" w:cs="Arial"/>
                <w:color w:val="000000"/>
                <w:lang w:eastAsia="tr-TR"/>
              </w:rPr>
              <w:t xml:space="preserve">               </w:t>
            </w:r>
            <w:r w:rsidR="009F0C17">
              <w:rPr>
                <w:rFonts w:ascii="Arial" w:eastAsia="Times New Roman" w:hAnsi="Arial" w:cs="Arial"/>
                <w:color w:val="000000"/>
                <w:lang w:eastAsia="tr-TR"/>
              </w:rPr>
              <w:t xml:space="preserve"> </w:t>
            </w:r>
            <w:r>
              <w:rPr>
                <w:rFonts w:ascii="Arial" w:eastAsia="Times New Roman" w:hAnsi="Arial" w:cs="Arial"/>
                <w:color w:val="000000"/>
                <w:lang w:eastAsia="tr-TR"/>
              </w:rPr>
              <w:t>454,12</w:t>
            </w:r>
          </w:p>
        </w:tc>
      </w:tr>
      <w:tr w:rsidR="004F350F" w:rsidRPr="00240763" w:rsidTr="000902E5">
        <w:trPr>
          <w:trHeight w:val="550"/>
        </w:trPr>
        <w:tc>
          <w:tcPr>
            <w:tcW w:w="3340" w:type="dxa"/>
            <w:tcBorders>
              <w:top w:val="nil"/>
              <w:left w:val="single" w:sz="4" w:space="0" w:color="auto"/>
              <w:bottom w:val="single" w:sz="4" w:space="0" w:color="auto"/>
              <w:right w:val="single" w:sz="4" w:space="0" w:color="auto"/>
            </w:tcBorders>
            <w:shd w:val="clear" w:color="auto" w:fill="auto"/>
            <w:noWrap/>
            <w:vAlign w:val="bottom"/>
            <w:hideMark/>
          </w:tcPr>
          <w:p w:rsidR="004F350F" w:rsidRPr="000902E5" w:rsidRDefault="004F350F" w:rsidP="004F350F">
            <w:pPr>
              <w:spacing w:after="0" w:line="240" w:lineRule="auto"/>
              <w:rPr>
                <w:rFonts w:ascii="Arial" w:eastAsia="Times New Roman" w:hAnsi="Arial" w:cs="Arial"/>
                <w:b/>
                <w:color w:val="000000"/>
                <w:lang w:eastAsia="tr-TR"/>
              </w:rPr>
            </w:pPr>
            <w:r w:rsidRPr="000902E5">
              <w:rPr>
                <w:rFonts w:ascii="Arial" w:eastAsia="Times New Roman" w:hAnsi="Arial" w:cs="Arial"/>
                <w:b/>
                <w:color w:val="000000"/>
                <w:lang w:eastAsia="tr-TR"/>
              </w:rPr>
              <w:t>Genel Toplam</w:t>
            </w:r>
          </w:p>
        </w:tc>
        <w:tc>
          <w:tcPr>
            <w:tcW w:w="2660" w:type="dxa"/>
            <w:tcBorders>
              <w:top w:val="nil"/>
              <w:left w:val="nil"/>
              <w:bottom w:val="single" w:sz="4" w:space="0" w:color="auto"/>
              <w:right w:val="single" w:sz="4" w:space="0" w:color="auto"/>
            </w:tcBorders>
            <w:shd w:val="clear" w:color="auto" w:fill="auto"/>
            <w:noWrap/>
            <w:vAlign w:val="bottom"/>
            <w:hideMark/>
          </w:tcPr>
          <w:p w:rsidR="004F350F" w:rsidRPr="000902E5" w:rsidRDefault="009F0C17" w:rsidP="00CD72BE">
            <w:pPr>
              <w:spacing w:after="0" w:line="240" w:lineRule="auto"/>
              <w:rPr>
                <w:rFonts w:ascii="Arial" w:eastAsia="Times New Roman" w:hAnsi="Arial" w:cs="Arial"/>
                <w:b/>
                <w:color w:val="000000"/>
                <w:lang w:eastAsia="tr-TR"/>
              </w:rPr>
            </w:pPr>
            <w:r>
              <w:rPr>
                <w:rFonts w:ascii="Arial" w:eastAsia="Times New Roman" w:hAnsi="Arial" w:cs="Arial"/>
                <w:b/>
                <w:color w:val="000000"/>
                <w:lang w:eastAsia="tr-TR"/>
              </w:rPr>
              <w:t xml:space="preserve">            </w:t>
            </w:r>
            <w:r w:rsidR="00CD72BE">
              <w:rPr>
                <w:rFonts w:ascii="Arial" w:eastAsia="Times New Roman" w:hAnsi="Arial" w:cs="Arial"/>
                <w:b/>
                <w:color w:val="000000"/>
                <w:lang w:eastAsia="tr-TR"/>
              </w:rPr>
              <w:t>394.909,00</w:t>
            </w:r>
          </w:p>
        </w:tc>
        <w:tc>
          <w:tcPr>
            <w:tcW w:w="2520" w:type="dxa"/>
            <w:tcBorders>
              <w:top w:val="nil"/>
              <w:left w:val="nil"/>
              <w:bottom w:val="single" w:sz="4" w:space="0" w:color="auto"/>
              <w:right w:val="single" w:sz="4" w:space="0" w:color="auto"/>
            </w:tcBorders>
            <w:shd w:val="clear" w:color="auto" w:fill="auto"/>
            <w:noWrap/>
            <w:vAlign w:val="bottom"/>
            <w:hideMark/>
          </w:tcPr>
          <w:p w:rsidR="004F350F" w:rsidRPr="00240763" w:rsidRDefault="00CD72BE" w:rsidP="00CD72BE">
            <w:pPr>
              <w:spacing w:after="0" w:line="240" w:lineRule="auto"/>
              <w:rPr>
                <w:rFonts w:ascii="Arial" w:eastAsia="Times New Roman" w:hAnsi="Arial" w:cs="Arial"/>
                <w:b/>
                <w:color w:val="000000"/>
                <w:lang w:eastAsia="tr-TR"/>
              </w:rPr>
            </w:pPr>
            <w:r>
              <w:rPr>
                <w:rFonts w:ascii="Arial" w:eastAsia="Times New Roman" w:hAnsi="Arial" w:cs="Arial"/>
                <w:b/>
                <w:color w:val="000000"/>
                <w:lang w:eastAsia="tr-TR"/>
              </w:rPr>
              <w:t xml:space="preserve">           58.840,12</w:t>
            </w:r>
          </w:p>
        </w:tc>
      </w:tr>
    </w:tbl>
    <w:p w:rsidR="005D0982" w:rsidRPr="0089343C" w:rsidRDefault="005D0982" w:rsidP="00222856">
      <w:pPr>
        <w:jc w:val="center"/>
        <w:rPr>
          <w:rFonts w:ascii="Times New Roman" w:hAnsi="Times New Roman" w:cs="Times New Roman"/>
        </w:rPr>
        <w:sectPr w:rsidR="005D0982" w:rsidRPr="0089343C" w:rsidSect="00337D37">
          <w:pgSz w:w="11906" w:h="16838"/>
          <w:pgMar w:top="1417" w:right="1417" w:bottom="1417" w:left="1417" w:header="708" w:footer="708" w:gutter="0"/>
          <w:cols w:space="708"/>
          <w:docGrid w:linePitch="360"/>
        </w:sectPr>
      </w:pPr>
    </w:p>
    <w:p w:rsidR="00222856" w:rsidRPr="000902E5" w:rsidRDefault="00EC21DA" w:rsidP="009542CD">
      <w:pPr>
        <w:pStyle w:val="Balk1"/>
        <w:rPr>
          <w:rFonts w:asciiTheme="minorHAnsi" w:hAnsiTheme="minorHAnsi" w:cs="Times New Roman"/>
          <w:b/>
          <w:color w:val="000000" w:themeColor="text1"/>
        </w:rPr>
      </w:pPr>
      <w:bookmarkStart w:id="30" w:name="_Toc453858255"/>
      <w:r w:rsidRPr="000902E5">
        <w:rPr>
          <w:rFonts w:asciiTheme="minorHAnsi" w:hAnsiTheme="minorHAnsi" w:cs="Times New Roman"/>
          <w:b/>
          <w:color w:val="000000" w:themeColor="text1"/>
        </w:rPr>
        <w:lastRenderedPageBreak/>
        <w:t>4. TOPTAN SATIŞ PİYASASI</w:t>
      </w:r>
      <w:bookmarkEnd w:id="30"/>
    </w:p>
    <w:p w:rsidR="00DA6488" w:rsidRPr="0089343C" w:rsidRDefault="00DA6488" w:rsidP="00EC21DA">
      <w:pPr>
        <w:rPr>
          <w:rFonts w:ascii="Times New Roman" w:hAnsi="Times New Roman" w:cs="Times New Roman"/>
        </w:rPr>
      </w:pPr>
    </w:p>
    <w:p w:rsidR="007952D4" w:rsidRDefault="004A3A6C" w:rsidP="008D45AC">
      <w:pPr>
        <w:pStyle w:val="Grafik1"/>
        <w:rPr>
          <w:rFonts w:ascii="Arial" w:hAnsi="Arial" w:cs="Arial"/>
        </w:rPr>
      </w:pPr>
      <w:bookmarkStart w:id="31" w:name="_Toc456954133"/>
      <w:r w:rsidRPr="000902E5">
        <w:rPr>
          <w:rFonts w:ascii="Arial" w:hAnsi="Arial" w:cs="Arial"/>
        </w:rPr>
        <w:t xml:space="preserve">Grafik </w:t>
      </w:r>
      <w:proofErr w:type="gramStart"/>
      <w:r w:rsidRPr="000902E5">
        <w:rPr>
          <w:rFonts w:ascii="Arial" w:hAnsi="Arial" w:cs="Arial"/>
        </w:rPr>
        <w:t>4</w:t>
      </w:r>
      <w:r w:rsidR="007952D4" w:rsidRPr="000902E5">
        <w:rPr>
          <w:rFonts w:ascii="Arial" w:hAnsi="Arial" w:cs="Arial"/>
        </w:rPr>
        <w:t>.</w:t>
      </w:r>
      <w:r w:rsidRPr="000902E5">
        <w:rPr>
          <w:rFonts w:ascii="Arial" w:hAnsi="Arial" w:cs="Arial"/>
        </w:rPr>
        <w:t>1</w:t>
      </w:r>
      <w:proofErr w:type="gramEnd"/>
      <w:r w:rsidR="007952D4" w:rsidRPr="000902E5">
        <w:rPr>
          <w:rFonts w:ascii="Arial" w:hAnsi="Arial" w:cs="Arial"/>
        </w:rPr>
        <w:t xml:space="preserve"> </w:t>
      </w:r>
      <w:r w:rsidR="004D1695">
        <w:rPr>
          <w:rFonts w:ascii="Arial" w:hAnsi="Arial" w:cs="Arial"/>
        </w:rPr>
        <w:t>Mayıs</w:t>
      </w:r>
      <w:r w:rsidRPr="000902E5">
        <w:rPr>
          <w:rFonts w:ascii="Arial" w:hAnsi="Arial" w:cs="Arial"/>
        </w:rPr>
        <w:t xml:space="preserve"> 2016 Döneminde Piyasa Takas Fiyatının</w:t>
      </w:r>
      <w:r w:rsidR="00986CBA">
        <w:rPr>
          <w:rFonts w:ascii="Arial" w:hAnsi="Arial" w:cs="Arial"/>
        </w:rPr>
        <w:t xml:space="preserve"> </w:t>
      </w:r>
      <w:r w:rsidR="0014459A">
        <w:rPr>
          <w:rFonts w:ascii="Arial" w:hAnsi="Arial" w:cs="Arial"/>
        </w:rPr>
        <w:t>(PTF)</w:t>
      </w:r>
      <w:r w:rsidRPr="000902E5">
        <w:rPr>
          <w:rFonts w:ascii="Arial" w:hAnsi="Arial" w:cs="Arial"/>
        </w:rPr>
        <w:t xml:space="preserve"> </w:t>
      </w:r>
      <w:r w:rsidR="00986CBA">
        <w:rPr>
          <w:rFonts w:ascii="Arial" w:hAnsi="Arial" w:cs="Arial"/>
        </w:rPr>
        <w:t xml:space="preserve">Saatlik </w:t>
      </w:r>
      <w:r w:rsidRPr="000902E5">
        <w:rPr>
          <w:rFonts w:ascii="Arial" w:hAnsi="Arial" w:cs="Arial"/>
        </w:rPr>
        <w:t>Gelişimi (TL/</w:t>
      </w:r>
      <w:proofErr w:type="spellStart"/>
      <w:r w:rsidRPr="000902E5">
        <w:rPr>
          <w:rFonts w:ascii="Arial" w:hAnsi="Arial" w:cs="Arial"/>
        </w:rPr>
        <w:t>MWh</w:t>
      </w:r>
      <w:proofErr w:type="spellEnd"/>
      <w:r w:rsidRPr="000902E5">
        <w:rPr>
          <w:rFonts w:ascii="Arial" w:hAnsi="Arial" w:cs="Arial"/>
        </w:rPr>
        <w:t>)</w:t>
      </w:r>
      <w:bookmarkEnd w:id="31"/>
    </w:p>
    <w:p w:rsidR="00DA6488" w:rsidRPr="000902E5" w:rsidRDefault="004D1695" w:rsidP="006C1DFE">
      <w:pPr>
        <w:rPr>
          <w:rFonts w:ascii="Arial" w:hAnsi="Arial" w:cs="Arial"/>
        </w:rPr>
      </w:pPr>
      <w:r>
        <w:rPr>
          <w:noProof/>
          <w:lang w:eastAsia="tr-TR"/>
        </w:rPr>
        <w:drawing>
          <wp:inline distT="0" distB="0" distL="0" distR="0" wp14:anchorId="6C2996FA" wp14:editId="019A7993">
            <wp:extent cx="5760720" cy="3107757"/>
            <wp:effectExtent l="0" t="0" r="11430" b="1651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A6488" w:rsidRDefault="00DA6488" w:rsidP="004749C4">
      <w:pPr>
        <w:spacing w:after="0" w:line="240" w:lineRule="auto"/>
        <w:jc w:val="both"/>
        <w:rPr>
          <w:rFonts w:ascii="Times New Roman" w:hAnsi="Times New Roman" w:cs="Times New Roman"/>
        </w:rPr>
      </w:pPr>
    </w:p>
    <w:p w:rsidR="00AF1F48" w:rsidRDefault="00AF1F48" w:rsidP="00AF1F48">
      <w:pPr>
        <w:pStyle w:val="Grafik1"/>
        <w:rPr>
          <w:rFonts w:ascii="Arial" w:hAnsi="Arial" w:cs="Arial"/>
        </w:rPr>
      </w:pPr>
      <w:bookmarkStart w:id="32" w:name="_Toc456954134"/>
      <w:r w:rsidRPr="00AF1F48">
        <w:rPr>
          <w:rFonts w:ascii="Arial" w:hAnsi="Arial" w:cs="Arial"/>
        </w:rPr>
        <w:t xml:space="preserve">Grafik </w:t>
      </w:r>
      <w:proofErr w:type="gramStart"/>
      <w:r w:rsidRPr="00AF1F48">
        <w:rPr>
          <w:rFonts w:ascii="Arial" w:hAnsi="Arial" w:cs="Arial"/>
        </w:rPr>
        <w:t>4.</w:t>
      </w:r>
      <w:r>
        <w:rPr>
          <w:rFonts w:ascii="Arial" w:hAnsi="Arial" w:cs="Arial"/>
        </w:rPr>
        <w:t>2</w:t>
      </w:r>
      <w:proofErr w:type="gramEnd"/>
      <w:r w:rsidRPr="00AF1F48">
        <w:rPr>
          <w:rFonts w:ascii="Arial" w:hAnsi="Arial" w:cs="Arial"/>
        </w:rPr>
        <w:t xml:space="preserve"> </w:t>
      </w:r>
      <w:r w:rsidR="004D1695">
        <w:rPr>
          <w:rFonts w:ascii="Arial" w:hAnsi="Arial" w:cs="Arial"/>
        </w:rPr>
        <w:t>Mayıs</w:t>
      </w:r>
      <w:r w:rsidRPr="00AF1F48">
        <w:rPr>
          <w:rFonts w:ascii="Arial" w:hAnsi="Arial" w:cs="Arial"/>
        </w:rPr>
        <w:t xml:space="preserve"> 2016 Döneminde Gün Öncesi Piyasası (GÖP) İşlem Hacminin Saatlik Gelişimi (TL-</w:t>
      </w:r>
      <w:proofErr w:type="spellStart"/>
      <w:r w:rsidRPr="00AF1F48">
        <w:rPr>
          <w:rFonts w:ascii="Arial" w:hAnsi="Arial" w:cs="Arial"/>
        </w:rPr>
        <w:t>MWh</w:t>
      </w:r>
      <w:proofErr w:type="spellEnd"/>
      <w:r w:rsidRPr="00AF1F48">
        <w:rPr>
          <w:rFonts w:ascii="Arial" w:hAnsi="Arial" w:cs="Arial"/>
        </w:rPr>
        <w:t>)</w:t>
      </w:r>
      <w:bookmarkEnd w:id="32"/>
    </w:p>
    <w:p w:rsidR="00417E53" w:rsidRDefault="004D1695" w:rsidP="00F23119">
      <w:pPr>
        <w:rPr>
          <w:noProof/>
          <w:lang w:eastAsia="tr-TR"/>
        </w:rPr>
      </w:pPr>
      <w:r>
        <w:rPr>
          <w:noProof/>
          <w:lang w:eastAsia="tr-TR"/>
        </w:rPr>
        <w:drawing>
          <wp:inline distT="0" distB="0" distL="0" distR="0" wp14:anchorId="56C43F98" wp14:editId="18C8A494">
            <wp:extent cx="5760720" cy="3751266"/>
            <wp:effectExtent l="0" t="0" r="11430" b="2095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C4021" w:rsidRDefault="007C4021" w:rsidP="004A3A6C">
      <w:pPr>
        <w:pStyle w:val="Grafik1"/>
        <w:rPr>
          <w:rFonts w:ascii="Arial" w:hAnsi="Arial" w:cs="Arial"/>
        </w:rPr>
      </w:pPr>
    </w:p>
    <w:p w:rsidR="004A3A6C" w:rsidRPr="000902E5" w:rsidRDefault="004A3A6C" w:rsidP="004A3A6C">
      <w:pPr>
        <w:pStyle w:val="Grafik1"/>
        <w:rPr>
          <w:rFonts w:ascii="Arial" w:hAnsi="Arial" w:cs="Arial"/>
        </w:rPr>
      </w:pPr>
      <w:bookmarkStart w:id="33" w:name="_Toc456954135"/>
      <w:r w:rsidRPr="00016B7B">
        <w:rPr>
          <w:rFonts w:ascii="Arial" w:hAnsi="Arial" w:cs="Arial"/>
        </w:rPr>
        <w:t xml:space="preserve">Grafik </w:t>
      </w:r>
      <w:proofErr w:type="gramStart"/>
      <w:r w:rsidRPr="00016B7B">
        <w:rPr>
          <w:rFonts w:ascii="Arial" w:hAnsi="Arial" w:cs="Arial"/>
        </w:rPr>
        <w:t>4.</w:t>
      </w:r>
      <w:r w:rsidR="00AF1F48" w:rsidRPr="00016B7B">
        <w:rPr>
          <w:rFonts w:ascii="Arial" w:hAnsi="Arial" w:cs="Arial"/>
        </w:rPr>
        <w:t>3</w:t>
      </w:r>
      <w:proofErr w:type="gramEnd"/>
      <w:r w:rsidRPr="00016B7B">
        <w:rPr>
          <w:rFonts w:ascii="Arial" w:hAnsi="Arial" w:cs="Arial"/>
        </w:rPr>
        <w:t xml:space="preserve"> </w:t>
      </w:r>
      <w:r w:rsidR="004D1695">
        <w:rPr>
          <w:rFonts w:ascii="Arial" w:hAnsi="Arial" w:cs="Arial"/>
        </w:rPr>
        <w:t>Mayıs</w:t>
      </w:r>
      <w:r w:rsidRPr="00016B7B">
        <w:rPr>
          <w:rFonts w:ascii="Arial" w:hAnsi="Arial" w:cs="Arial"/>
        </w:rPr>
        <w:t xml:space="preserve"> 2016 Döneminde Sistem Marjinal Fiyatının</w:t>
      </w:r>
      <w:r w:rsidR="00986CBA" w:rsidRPr="00016B7B">
        <w:rPr>
          <w:rFonts w:ascii="Arial" w:hAnsi="Arial" w:cs="Arial"/>
        </w:rPr>
        <w:t xml:space="preserve"> </w:t>
      </w:r>
      <w:r w:rsidR="0014459A" w:rsidRPr="00016B7B">
        <w:rPr>
          <w:rFonts w:ascii="Arial" w:hAnsi="Arial" w:cs="Arial"/>
        </w:rPr>
        <w:t>(SMF)</w:t>
      </w:r>
      <w:r w:rsidRPr="00016B7B">
        <w:rPr>
          <w:rFonts w:ascii="Arial" w:hAnsi="Arial" w:cs="Arial"/>
        </w:rPr>
        <w:t xml:space="preserve"> </w:t>
      </w:r>
      <w:r w:rsidR="00986CBA" w:rsidRPr="00016B7B">
        <w:rPr>
          <w:rFonts w:ascii="Arial" w:hAnsi="Arial" w:cs="Arial"/>
        </w:rPr>
        <w:t xml:space="preserve">Saatlik </w:t>
      </w:r>
      <w:r w:rsidRPr="00016B7B">
        <w:rPr>
          <w:rFonts w:ascii="Arial" w:hAnsi="Arial" w:cs="Arial"/>
        </w:rPr>
        <w:t>Gelişimi (TL/</w:t>
      </w:r>
      <w:proofErr w:type="spellStart"/>
      <w:r w:rsidRPr="00016B7B">
        <w:rPr>
          <w:rFonts w:ascii="Arial" w:hAnsi="Arial" w:cs="Arial"/>
        </w:rPr>
        <w:t>MWh</w:t>
      </w:r>
      <w:proofErr w:type="spellEnd"/>
      <w:r w:rsidRPr="00016B7B">
        <w:rPr>
          <w:rFonts w:ascii="Arial" w:hAnsi="Arial" w:cs="Arial"/>
        </w:rPr>
        <w:t>)</w:t>
      </w:r>
      <w:bookmarkEnd w:id="33"/>
    </w:p>
    <w:p w:rsidR="005A2B2B" w:rsidRPr="0089343C" w:rsidRDefault="004D1695" w:rsidP="00F23119">
      <w:pPr>
        <w:rPr>
          <w:rFonts w:ascii="Times New Roman" w:hAnsi="Times New Roman" w:cs="Times New Roman"/>
        </w:rPr>
      </w:pPr>
      <w:r>
        <w:rPr>
          <w:noProof/>
          <w:lang w:eastAsia="tr-TR"/>
        </w:rPr>
        <w:drawing>
          <wp:inline distT="0" distB="0" distL="0" distR="0" wp14:anchorId="7678ED0B" wp14:editId="6590805C">
            <wp:extent cx="5760720" cy="2670289"/>
            <wp:effectExtent l="0" t="0" r="11430" b="15875"/>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67577" w:rsidRDefault="00E67577" w:rsidP="00AF1F48">
      <w:pPr>
        <w:pStyle w:val="Grafik1"/>
        <w:rPr>
          <w:rFonts w:ascii="Arial" w:hAnsi="Arial" w:cs="Arial"/>
        </w:rPr>
      </w:pPr>
    </w:p>
    <w:p w:rsidR="007C4021" w:rsidRDefault="007C4021" w:rsidP="00AF1F48">
      <w:pPr>
        <w:pStyle w:val="Grafik1"/>
        <w:rPr>
          <w:rFonts w:ascii="Arial" w:hAnsi="Arial" w:cs="Arial"/>
          <w:highlight w:val="yellow"/>
        </w:rPr>
      </w:pPr>
    </w:p>
    <w:p w:rsidR="00AF1F48" w:rsidRDefault="004D1695" w:rsidP="00AF1F48">
      <w:pPr>
        <w:pStyle w:val="Grafik1"/>
        <w:rPr>
          <w:rFonts w:ascii="Arial" w:hAnsi="Arial" w:cs="Arial"/>
        </w:rPr>
      </w:pPr>
      <w:bookmarkStart w:id="34" w:name="_Toc456954136"/>
      <w:r>
        <w:rPr>
          <w:rFonts w:ascii="Arial" w:hAnsi="Arial" w:cs="Arial"/>
        </w:rPr>
        <w:t xml:space="preserve">Grafik </w:t>
      </w:r>
      <w:proofErr w:type="gramStart"/>
      <w:r>
        <w:rPr>
          <w:rFonts w:ascii="Arial" w:hAnsi="Arial" w:cs="Arial"/>
        </w:rPr>
        <w:t>4.4</w:t>
      </w:r>
      <w:proofErr w:type="gramEnd"/>
      <w:r>
        <w:rPr>
          <w:rFonts w:ascii="Arial" w:hAnsi="Arial" w:cs="Arial"/>
        </w:rPr>
        <w:t xml:space="preserve"> Mayıs</w:t>
      </w:r>
      <w:r w:rsidR="00AF1F48" w:rsidRPr="003E6C54">
        <w:rPr>
          <w:rFonts w:ascii="Arial" w:hAnsi="Arial" w:cs="Arial"/>
        </w:rPr>
        <w:t xml:space="preserve"> 2016 Döneminde Dengeleme Güç Piyasasında (</w:t>
      </w:r>
      <w:r w:rsidR="00E67577" w:rsidRPr="003E6C54">
        <w:rPr>
          <w:rFonts w:ascii="Arial" w:hAnsi="Arial" w:cs="Arial"/>
        </w:rPr>
        <w:t>DGP</w:t>
      </w:r>
      <w:r w:rsidR="00AF1F48" w:rsidRPr="003E6C54">
        <w:rPr>
          <w:rFonts w:ascii="Arial" w:hAnsi="Arial" w:cs="Arial"/>
        </w:rPr>
        <w:t>) Verilen Talimatların Oranı (%)</w:t>
      </w:r>
      <w:bookmarkEnd w:id="34"/>
    </w:p>
    <w:p w:rsidR="00986CBA" w:rsidRDefault="004D1695" w:rsidP="00BE6573">
      <w:pPr>
        <w:rPr>
          <w:rFonts w:ascii="Arial" w:hAnsi="Arial" w:cs="Arial"/>
        </w:rPr>
      </w:pPr>
      <w:r>
        <w:rPr>
          <w:noProof/>
          <w:lang w:eastAsia="tr-TR"/>
        </w:rPr>
        <w:drawing>
          <wp:inline distT="0" distB="0" distL="0" distR="0" wp14:anchorId="04B5D55F" wp14:editId="4E66D7FF">
            <wp:extent cx="5760720" cy="3663370"/>
            <wp:effectExtent l="0" t="0" r="11430" b="1333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E6573" w:rsidRDefault="00BE6573" w:rsidP="00BE6573">
      <w:pPr>
        <w:rPr>
          <w:rFonts w:ascii="Arial" w:hAnsi="Arial" w:cs="Arial"/>
        </w:rPr>
      </w:pPr>
    </w:p>
    <w:p w:rsidR="00BE6573" w:rsidRDefault="00BE6573" w:rsidP="00BE6573">
      <w:pPr>
        <w:rPr>
          <w:rFonts w:ascii="Arial" w:hAnsi="Arial" w:cs="Arial"/>
        </w:rPr>
      </w:pPr>
    </w:p>
    <w:p w:rsidR="00986CBA" w:rsidRDefault="00986CBA" w:rsidP="00986CBA">
      <w:pPr>
        <w:pStyle w:val="Grafik1"/>
        <w:rPr>
          <w:rFonts w:ascii="Arial" w:hAnsi="Arial" w:cs="Arial"/>
        </w:rPr>
      </w:pPr>
      <w:bookmarkStart w:id="35" w:name="_Toc456954137"/>
      <w:r w:rsidRPr="00AF1F48">
        <w:rPr>
          <w:rFonts w:ascii="Arial" w:hAnsi="Arial" w:cs="Arial"/>
        </w:rPr>
        <w:lastRenderedPageBreak/>
        <w:t xml:space="preserve">Grafik </w:t>
      </w:r>
      <w:proofErr w:type="gramStart"/>
      <w:r w:rsidRPr="00AF1F48">
        <w:rPr>
          <w:rFonts w:ascii="Arial" w:hAnsi="Arial" w:cs="Arial"/>
        </w:rPr>
        <w:t>4.</w:t>
      </w:r>
      <w:r w:rsidR="00AF1F48">
        <w:rPr>
          <w:rFonts w:ascii="Arial" w:hAnsi="Arial" w:cs="Arial"/>
        </w:rPr>
        <w:t>5</w:t>
      </w:r>
      <w:proofErr w:type="gramEnd"/>
      <w:r w:rsidR="004D1695">
        <w:rPr>
          <w:rFonts w:ascii="Arial" w:hAnsi="Arial" w:cs="Arial"/>
        </w:rPr>
        <w:t xml:space="preserve"> Mayıs</w:t>
      </w:r>
      <w:r w:rsidR="00E67577">
        <w:rPr>
          <w:rFonts w:ascii="Arial" w:hAnsi="Arial" w:cs="Arial"/>
        </w:rPr>
        <w:t xml:space="preserve"> </w:t>
      </w:r>
      <w:r w:rsidRPr="00AF1F48">
        <w:rPr>
          <w:rFonts w:ascii="Arial" w:hAnsi="Arial" w:cs="Arial"/>
        </w:rPr>
        <w:t>2016 Döneminde Gün İçi Piyasası (GİP) İşlem Hacminin Saatlik Gelişimi (TL-</w:t>
      </w:r>
      <w:proofErr w:type="spellStart"/>
      <w:r w:rsidRPr="00AF1F48">
        <w:rPr>
          <w:rFonts w:ascii="Arial" w:hAnsi="Arial" w:cs="Arial"/>
        </w:rPr>
        <w:t>MWh</w:t>
      </w:r>
      <w:proofErr w:type="spellEnd"/>
      <w:r w:rsidRPr="00AF1F48">
        <w:rPr>
          <w:rFonts w:ascii="Arial" w:hAnsi="Arial" w:cs="Arial"/>
        </w:rPr>
        <w:t>)</w:t>
      </w:r>
      <w:bookmarkEnd w:id="35"/>
    </w:p>
    <w:p w:rsidR="00986CBA" w:rsidRDefault="004D1695" w:rsidP="00F23119">
      <w:pPr>
        <w:rPr>
          <w:rFonts w:ascii="Arial" w:hAnsi="Arial" w:cs="Arial"/>
        </w:rPr>
      </w:pPr>
      <w:r>
        <w:rPr>
          <w:noProof/>
          <w:lang w:eastAsia="tr-TR"/>
        </w:rPr>
        <w:drawing>
          <wp:inline distT="0" distB="0" distL="0" distR="0" wp14:anchorId="460EE10E" wp14:editId="49D2EDFE">
            <wp:extent cx="5760720" cy="3327450"/>
            <wp:effectExtent l="0" t="0" r="11430" b="2540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Start w:id="36" w:name="_GoBack"/>
      <w:bookmarkEnd w:id="36"/>
    </w:p>
    <w:p w:rsidR="00986CBA" w:rsidRDefault="00986CBA" w:rsidP="004A3A6C">
      <w:pPr>
        <w:pStyle w:val="Grafik1"/>
        <w:rPr>
          <w:rFonts w:ascii="Arial" w:hAnsi="Arial" w:cs="Arial"/>
        </w:rPr>
      </w:pPr>
    </w:p>
    <w:p w:rsidR="00986CBA" w:rsidRDefault="00986CBA" w:rsidP="004A3A6C">
      <w:pPr>
        <w:pStyle w:val="Grafik1"/>
        <w:rPr>
          <w:rFonts w:ascii="Arial" w:hAnsi="Arial" w:cs="Arial"/>
        </w:rPr>
      </w:pPr>
    </w:p>
    <w:p w:rsidR="00F02279" w:rsidRDefault="00F02279" w:rsidP="00986CBA">
      <w:pPr>
        <w:pStyle w:val="Grafik1"/>
        <w:rPr>
          <w:rFonts w:ascii="Arial" w:hAnsi="Arial" w:cs="Arial"/>
        </w:rPr>
      </w:pPr>
    </w:p>
    <w:p w:rsidR="00986CBA" w:rsidRPr="000902E5" w:rsidRDefault="00986CBA" w:rsidP="00986CBA">
      <w:pPr>
        <w:pStyle w:val="Grafik1"/>
        <w:rPr>
          <w:rFonts w:ascii="Arial" w:hAnsi="Arial" w:cs="Arial"/>
        </w:rPr>
      </w:pPr>
      <w:bookmarkStart w:id="37" w:name="_Toc456954138"/>
      <w:r w:rsidRPr="000902E5">
        <w:rPr>
          <w:rFonts w:ascii="Arial" w:hAnsi="Arial" w:cs="Arial"/>
        </w:rPr>
        <w:t xml:space="preserve">Grafik </w:t>
      </w:r>
      <w:proofErr w:type="gramStart"/>
      <w:r w:rsidRPr="000902E5">
        <w:rPr>
          <w:rFonts w:ascii="Arial" w:hAnsi="Arial" w:cs="Arial"/>
        </w:rPr>
        <w:t>4.</w:t>
      </w:r>
      <w:r w:rsidR="00AF1F48">
        <w:rPr>
          <w:rFonts w:ascii="Arial" w:hAnsi="Arial" w:cs="Arial"/>
        </w:rPr>
        <w:t>6</w:t>
      </w:r>
      <w:proofErr w:type="gramEnd"/>
      <w:r w:rsidR="004D1695">
        <w:rPr>
          <w:rFonts w:ascii="Arial" w:hAnsi="Arial" w:cs="Arial"/>
        </w:rPr>
        <w:t xml:space="preserve"> Mayıs</w:t>
      </w:r>
      <w:r w:rsidR="00BD65BF">
        <w:rPr>
          <w:rFonts w:ascii="Arial" w:hAnsi="Arial" w:cs="Arial"/>
        </w:rPr>
        <w:t xml:space="preserve"> </w:t>
      </w:r>
      <w:r w:rsidRPr="000902E5">
        <w:rPr>
          <w:rFonts w:ascii="Arial" w:hAnsi="Arial" w:cs="Arial"/>
        </w:rPr>
        <w:t xml:space="preserve">2016 Döneminde </w:t>
      </w:r>
      <w:r>
        <w:rPr>
          <w:rFonts w:ascii="Arial" w:hAnsi="Arial" w:cs="Arial"/>
        </w:rPr>
        <w:t>İkili Anlaşma Hacminin Saatlik Gelişimi</w:t>
      </w:r>
      <w:r w:rsidRPr="000902E5">
        <w:rPr>
          <w:rFonts w:ascii="Arial" w:hAnsi="Arial" w:cs="Arial"/>
        </w:rPr>
        <w:t xml:space="preserve"> (</w:t>
      </w:r>
      <w:proofErr w:type="spellStart"/>
      <w:r w:rsidRPr="000902E5">
        <w:rPr>
          <w:rFonts w:ascii="Arial" w:hAnsi="Arial" w:cs="Arial"/>
        </w:rPr>
        <w:t>MWh</w:t>
      </w:r>
      <w:proofErr w:type="spellEnd"/>
      <w:r w:rsidRPr="000902E5">
        <w:rPr>
          <w:rFonts w:ascii="Arial" w:hAnsi="Arial" w:cs="Arial"/>
        </w:rPr>
        <w:t>)</w:t>
      </w:r>
      <w:bookmarkEnd w:id="37"/>
    </w:p>
    <w:p w:rsidR="00560A55" w:rsidRPr="0089343C" w:rsidRDefault="004D1695" w:rsidP="004749C4">
      <w:pPr>
        <w:spacing w:after="0" w:line="240" w:lineRule="auto"/>
        <w:jc w:val="both"/>
        <w:rPr>
          <w:rFonts w:ascii="Times New Roman" w:hAnsi="Times New Roman" w:cs="Times New Roman"/>
        </w:rPr>
      </w:pPr>
      <w:r>
        <w:rPr>
          <w:noProof/>
          <w:lang w:eastAsia="tr-TR"/>
        </w:rPr>
        <w:drawing>
          <wp:inline distT="0" distB="0" distL="0" distR="0" wp14:anchorId="5083CD37" wp14:editId="0E2B41E9">
            <wp:extent cx="5286375" cy="3457575"/>
            <wp:effectExtent l="0" t="0" r="9525" b="9525"/>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EF417F" w:rsidRDefault="00EF417F" w:rsidP="00A365FE">
      <w:pPr>
        <w:rPr>
          <w:noProof/>
          <w:lang w:eastAsia="tr-TR"/>
        </w:rPr>
      </w:pPr>
    </w:p>
    <w:sectPr w:rsidR="00EF417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270" w:rsidRDefault="00D35270" w:rsidP="00B845B1">
      <w:pPr>
        <w:spacing w:after="0" w:line="240" w:lineRule="auto"/>
      </w:pPr>
      <w:r>
        <w:separator/>
      </w:r>
    </w:p>
  </w:endnote>
  <w:endnote w:type="continuationSeparator" w:id="0">
    <w:p w:rsidR="00D35270" w:rsidRDefault="00D35270"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BB0" w:rsidRDefault="000F1BB0">
    <w:pPr>
      <w:pStyle w:val="Altbilgi"/>
      <w:jc w:val="center"/>
    </w:pPr>
  </w:p>
  <w:p w:rsidR="000F1BB0" w:rsidRDefault="000F1BB0">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0F1BB0" w:rsidRDefault="000F1BB0">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0F1BB0" w:rsidRDefault="000F1BB0">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0F1BB0" w:rsidTr="00C02A3D">
      <w:tc>
        <w:tcPr>
          <w:tcW w:w="4500" w:type="pct"/>
          <w:tcBorders>
            <w:top w:val="single" w:sz="4" w:space="0" w:color="000000" w:themeColor="text1"/>
          </w:tcBorders>
        </w:tcPr>
        <w:p w:rsidR="000F1BB0" w:rsidRDefault="00D35270" w:rsidP="00131BD2">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EndPr/>
            <w:sdtContent>
              <w:r w:rsidR="000F1BB0">
                <w:t>Elektrik Piyasası Sektör Raporu</w:t>
              </w:r>
            </w:sdtContent>
          </w:sdt>
          <w:r w:rsidR="000F1BB0">
            <w:t xml:space="preserve"> | </w:t>
          </w:r>
          <w:fldSimple w:instr=" USERADDRESS  &quot;Ocak 2015&quot; ">
            <w:r w:rsidR="00131BD2">
              <w:rPr>
                <w:noProof/>
              </w:rPr>
              <w:t>Mayıs</w:t>
            </w:r>
            <w:r w:rsidR="000F1BB0">
              <w:rPr>
                <w:noProof/>
              </w:rPr>
              <w:t xml:space="preserve"> 2016</w:t>
            </w:r>
          </w:fldSimple>
        </w:p>
      </w:tc>
      <w:tc>
        <w:tcPr>
          <w:tcW w:w="500" w:type="pct"/>
          <w:tcBorders>
            <w:top w:val="single" w:sz="4" w:space="0" w:color="ED7D31" w:themeColor="accent2"/>
          </w:tcBorders>
          <w:shd w:val="clear" w:color="auto" w:fill="00B0F0"/>
        </w:tcPr>
        <w:p w:rsidR="000F1BB0" w:rsidRDefault="000F1BB0">
          <w:pPr>
            <w:pStyle w:val="stbilgi"/>
            <w:rPr>
              <w:color w:val="FFFFFF" w:themeColor="background1"/>
            </w:rPr>
          </w:pPr>
          <w:r>
            <w:fldChar w:fldCharType="begin"/>
          </w:r>
          <w:r>
            <w:instrText>PAGE   \* MERGEFORMAT</w:instrText>
          </w:r>
          <w:r>
            <w:fldChar w:fldCharType="separate"/>
          </w:r>
          <w:r w:rsidR="00E949BF" w:rsidRPr="00E949BF">
            <w:rPr>
              <w:noProof/>
              <w:color w:val="FFFFFF" w:themeColor="background1"/>
            </w:rPr>
            <w:t>i</w:t>
          </w:r>
          <w:r>
            <w:rPr>
              <w:color w:val="FFFFFF" w:themeColor="background1"/>
            </w:rPr>
            <w:fldChar w:fldCharType="end"/>
          </w:r>
        </w:p>
      </w:tc>
    </w:tr>
  </w:tbl>
  <w:p w:rsidR="000F1BB0" w:rsidRDefault="000F1BB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270" w:rsidRDefault="00D35270" w:rsidP="00B845B1">
      <w:pPr>
        <w:spacing w:after="0" w:line="240" w:lineRule="auto"/>
      </w:pPr>
      <w:r>
        <w:separator/>
      </w:r>
    </w:p>
  </w:footnote>
  <w:footnote w:type="continuationSeparator" w:id="0">
    <w:p w:rsidR="00D35270" w:rsidRDefault="00D35270" w:rsidP="00B845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3B68"/>
    <w:rsid w:val="00005650"/>
    <w:rsid w:val="00010B7B"/>
    <w:rsid w:val="00016B7B"/>
    <w:rsid w:val="0004331E"/>
    <w:rsid w:val="000556CC"/>
    <w:rsid w:val="00055D1C"/>
    <w:rsid w:val="000572FB"/>
    <w:rsid w:val="00073F33"/>
    <w:rsid w:val="000902E5"/>
    <w:rsid w:val="000A2393"/>
    <w:rsid w:val="000B7740"/>
    <w:rsid w:val="000C7425"/>
    <w:rsid w:val="000E14FD"/>
    <w:rsid w:val="000F1BB0"/>
    <w:rsid w:val="000F1F6F"/>
    <w:rsid w:val="000F59D3"/>
    <w:rsid w:val="001008B3"/>
    <w:rsid w:val="001031A3"/>
    <w:rsid w:val="001073ED"/>
    <w:rsid w:val="00131BD2"/>
    <w:rsid w:val="0014210C"/>
    <w:rsid w:val="00143FC4"/>
    <w:rsid w:val="0014459A"/>
    <w:rsid w:val="001511AA"/>
    <w:rsid w:val="001800C6"/>
    <w:rsid w:val="0018397D"/>
    <w:rsid w:val="001962C1"/>
    <w:rsid w:val="00196B27"/>
    <w:rsid w:val="001979EC"/>
    <w:rsid w:val="001A2765"/>
    <w:rsid w:val="001A2B62"/>
    <w:rsid w:val="001A3BF0"/>
    <w:rsid w:val="001D7D7B"/>
    <w:rsid w:val="001E596B"/>
    <w:rsid w:val="00201279"/>
    <w:rsid w:val="00216336"/>
    <w:rsid w:val="00216855"/>
    <w:rsid w:val="00222856"/>
    <w:rsid w:val="00225372"/>
    <w:rsid w:val="00240763"/>
    <w:rsid w:val="00240E28"/>
    <w:rsid w:val="00243370"/>
    <w:rsid w:val="00251064"/>
    <w:rsid w:val="002520A3"/>
    <w:rsid w:val="00255CC2"/>
    <w:rsid w:val="00256F9C"/>
    <w:rsid w:val="00257F86"/>
    <w:rsid w:val="002612D5"/>
    <w:rsid w:val="00262923"/>
    <w:rsid w:val="0027463F"/>
    <w:rsid w:val="00275004"/>
    <w:rsid w:val="00293256"/>
    <w:rsid w:val="00295049"/>
    <w:rsid w:val="002A1D25"/>
    <w:rsid w:val="002A4AFA"/>
    <w:rsid w:val="002A60D6"/>
    <w:rsid w:val="002C3901"/>
    <w:rsid w:val="002C7399"/>
    <w:rsid w:val="002C7FC9"/>
    <w:rsid w:val="002D4242"/>
    <w:rsid w:val="002D71E1"/>
    <w:rsid w:val="002D7934"/>
    <w:rsid w:val="002E6D1E"/>
    <w:rsid w:val="002E701C"/>
    <w:rsid w:val="002F0217"/>
    <w:rsid w:val="002F728F"/>
    <w:rsid w:val="003004B2"/>
    <w:rsid w:val="00305E98"/>
    <w:rsid w:val="00306B1E"/>
    <w:rsid w:val="003173AD"/>
    <w:rsid w:val="003202B0"/>
    <w:rsid w:val="00321E69"/>
    <w:rsid w:val="00322F13"/>
    <w:rsid w:val="00323E7F"/>
    <w:rsid w:val="00337D37"/>
    <w:rsid w:val="0034074E"/>
    <w:rsid w:val="00343CBB"/>
    <w:rsid w:val="0034770F"/>
    <w:rsid w:val="003674A8"/>
    <w:rsid w:val="00374459"/>
    <w:rsid w:val="00386817"/>
    <w:rsid w:val="00386CF3"/>
    <w:rsid w:val="00397199"/>
    <w:rsid w:val="003A5DC5"/>
    <w:rsid w:val="003C3214"/>
    <w:rsid w:val="003E062F"/>
    <w:rsid w:val="003E18DB"/>
    <w:rsid w:val="003E6C54"/>
    <w:rsid w:val="003F0453"/>
    <w:rsid w:val="003F1E1F"/>
    <w:rsid w:val="00402530"/>
    <w:rsid w:val="00404B29"/>
    <w:rsid w:val="0040654B"/>
    <w:rsid w:val="00411301"/>
    <w:rsid w:val="004159F2"/>
    <w:rsid w:val="004170CE"/>
    <w:rsid w:val="00417E53"/>
    <w:rsid w:val="00421B3D"/>
    <w:rsid w:val="004257C5"/>
    <w:rsid w:val="0043194F"/>
    <w:rsid w:val="00441DA4"/>
    <w:rsid w:val="00447036"/>
    <w:rsid w:val="00470F47"/>
    <w:rsid w:val="004749C4"/>
    <w:rsid w:val="00474CFF"/>
    <w:rsid w:val="00480B57"/>
    <w:rsid w:val="00482696"/>
    <w:rsid w:val="00483F52"/>
    <w:rsid w:val="00491716"/>
    <w:rsid w:val="00496104"/>
    <w:rsid w:val="00497706"/>
    <w:rsid w:val="004A3A6C"/>
    <w:rsid w:val="004A674C"/>
    <w:rsid w:val="004D1695"/>
    <w:rsid w:val="004D3F0D"/>
    <w:rsid w:val="004E4652"/>
    <w:rsid w:val="004F350F"/>
    <w:rsid w:val="004F78D9"/>
    <w:rsid w:val="00513B08"/>
    <w:rsid w:val="00516AA5"/>
    <w:rsid w:val="00522CE1"/>
    <w:rsid w:val="005300F8"/>
    <w:rsid w:val="00540A1C"/>
    <w:rsid w:val="0054585F"/>
    <w:rsid w:val="00560A55"/>
    <w:rsid w:val="005660C8"/>
    <w:rsid w:val="005664DF"/>
    <w:rsid w:val="00566AEF"/>
    <w:rsid w:val="0058067B"/>
    <w:rsid w:val="00585328"/>
    <w:rsid w:val="00587BA9"/>
    <w:rsid w:val="00591975"/>
    <w:rsid w:val="005933EF"/>
    <w:rsid w:val="00596A73"/>
    <w:rsid w:val="005A2B2B"/>
    <w:rsid w:val="005C0007"/>
    <w:rsid w:val="005C394D"/>
    <w:rsid w:val="005D0982"/>
    <w:rsid w:val="005D1B3E"/>
    <w:rsid w:val="005D25F5"/>
    <w:rsid w:val="005F356F"/>
    <w:rsid w:val="005F3BCD"/>
    <w:rsid w:val="005F6728"/>
    <w:rsid w:val="005F700A"/>
    <w:rsid w:val="00602065"/>
    <w:rsid w:val="0060576D"/>
    <w:rsid w:val="00612A3F"/>
    <w:rsid w:val="0062251F"/>
    <w:rsid w:val="00633243"/>
    <w:rsid w:val="0063639A"/>
    <w:rsid w:val="0063782A"/>
    <w:rsid w:val="00637D9A"/>
    <w:rsid w:val="0064497B"/>
    <w:rsid w:val="006455B7"/>
    <w:rsid w:val="006463DB"/>
    <w:rsid w:val="0065034E"/>
    <w:rsid w:val="00655A85"/>
    <w:rsid w:val="00670992"/>
    <w:rsid w:val="00695D88"/>
    <w:rsid w:val="00696997"/>
    <w:rsid w:val="006A1BBD"/>
    <w:rsid w:val="006B2851"/>
    <w:rsid w:val="006C1DFE"/>
    <w:rsid w:val="006C7AE0"/>
    <w:rsid w:val="006D0F02"/>
    <w:rsid w:val="006D1962"/>
    <w:rsid w:val="006D6A58"/>
    <w:rsid w:val="006D781F"/>
    <w:rsid w:val="006E0176"/>
    <w:rsid w:val="006E08FF"/>
    <w:rsid w:val="006E10D4"/>
    <w:rsid w:val="006E2A99"/>
    <w:rsid w:val="006E4729"/>
    <w:rsid w:val="006E64C7"/>
    <w:rsid w:val="006E688A"/>
    <w:rsid w:val="006F52CD"/>
    <w:rsid w:val="00700D20"/>
    <w:rsid w:val="0070184F"/>
    <w:rsid w:val="00705623"/>
    <w:rsid w:val="0070693D"/>
    <w:rsid w:val="0073165E"/>
    <w:rsid w:val="007433D9"/>
    <w:rsid w:val="007447BA"/>
    <w:rsid w:val="007503B9"/>
    <w:rsid w:val="00754007"/>
    <w:rsid w:val="007556A8"/>
    <w:rsid w:val="00755C04"/>
    <w:rsid w:val="007632DE"/>
    <w:rsid w:val="00770B61"/>
    <w:rsid w:val="0079111B"/>
    <w:rsid w:val="007952D4"/>
    <w:rsid w:val="007A00AF"/>
    <w:rsid w:val="007A13A5"/>
    <w:rsid w:val="007A2754"/>
    <w:rsid w:val="007B5612"/>
    <w:rsid w:val="007B6D43"/>
    <w:rsid w:val="007C4021"/>
    <w:rsid w:val="007D0782"/>
    <w:rsid w:val="007D3B52"/>
    <w:rsid w:val="007D402A"/>
    <w:rsid w:val="007D6826"/>
    <w:rsid w:val="007F08A5"/>
    <w:rsid w:val="007F5FF7"/>
    <w:rsid w:val="007F75CB"/>
    <w:rsid w:val="00800C0B"/>
    <w:rsid w:val="0080201E"/>
    <w:rsid w:val="0080632B"/>
    <w:rsid w:val="008075D0"/>
    <w:rsid w:val="008130E9"/>
    <w:rsid w:val="008151A8"/>
    <w:rsid w:val="008208C1"/>
    <w:rsid w:val="00823D52"/>
    <w:rsid w:val="008272DE"/>
    <w:rsid w:val="008274AA"/>
    <w:rsid w:val="008312F2"/>
    <w:rsid w:val="00834D30"/>
    <w:rsid w:val="00840B4F"/>
    <w:rsid w:val="0084297B"/>
    <w:rsid w:val="008531AC"/>
    <w:rsid w:val="00854495"/>
    <w:rsid w:val="00854A48"/>
    <w:rsid w:val="0085763E"/>
    <w:rsid w:val="00866AE7"/>
    <w:rsid w:val="008755EF"/>
    <w:rsid w:val="00890CED"/>
    <w:rsid w:val="0089343C"/>
    <w:rsid w:val="00894E10"/>
    <w:rsid w:val="008A22AB"/>
    <w:rsid w:val="008B3AB7"/>
    <w:rsid w:val="008D1022"/>
    <w:rsid w:val="008D1D5F"/>
    <w:rsid w:val="008D3A95"/>
    <w:rsid w:val="008D45AC"/>
    <w:rsid w:val="008D5732"/>
    <w:rsid w:val="008D643A"/>
    <w:rsid w:val="008D654F"/>
    <w:rsid w:val="008E2017"/>
    <w:rsid w:val="008E2187"/>
    <w:rsid w:val="008E7BEC"/>
    <w:rsid w:val="008F2A30"/>
    <w:rsid w:val="008F70F7"/>
    <w:rsid w:val="0090533D"/>
    <w:rsid w:val="00905ABD"/>
    <w:rsid w:val="009318F1"/>
    <w:rsid w:val="009407EA"/>
    <w:rsid w:val="00942FA8"/>
    <w:rsid w:val="0094583D"/>
    <w:rsid w:val="00945E85"/>
    <w:rsid w:val="009478EB"/>
    <w:rsid w:val="00947A67"/>
    <w:rsid w:val="00950093"/>
    <w:rsid w:val="009541C8"/>
    <w:rsid w:val="009542CD"/>
    <w:rsid w:val="009632B8"/>
    <w:rsid w:val="0096547C"/>
    <w:rsid w:val="00971602"/>
    <w:rsid w:val="009763FB"/>
    <w:rsid w:val="00981ADE"/>
    <w:rsid w:val="00985EBD"/>
    <w:rsid w:val="00986CBA"/>
    <w:rsid w:val="00991D71"/>
    <w:rsid w:val="00995951"/>
    <w:rsid w:val="00997E11"/>
    <w:rsid w:val="009A427C"/>
    <w:rsid w:val="009A4CB1"/>
    <w:rsid w:val="009A66FC"/>
    <w:rsid w:val="009B0CA8"/>
    <w:rsid w:val="009B248D"/>
    <w:rsid w:val="009B3DC5"/>
    <w:rsid w:val="009C7E11"/>
    <w:rsid w:val="009D6108"/>
    <w:rsid w:val="009D6D04"/>
    <w:rsid w:val="009D73F5"/>
    <w:rsid w:val="009F0C17"/>
    <w:rsid w:val="009F0F8A"/>
    <w:rsid w:val="009F3252"/>
    <w:rsid w:val="009F7830"/>
    <w:rsid w:val="00A10649"/>
    <w:rsid w:val="00A21E92"/>
    <w:rsid w:val="00A25636"/>
    <w:rsid w:val="00A31272"/>
    <w:rsid w:val="00A337B6"/>
    <w:rsid w:val="00A33AD4"/>
    <w:rsid w:val="00A365FE"/>
    <w:rsid w:val="00A40195"/>
    <w:rsid w:val="00A509C0"/>
    <w:rsid w:val="00A528B0"/>
    <w:rsid w:val="00A62AE7"/>
    <w:rsid w:val="00A7028D"/>
    <w:rsid w:val="00A759B6"/>
    <w:rsid w:val="00A81843"/>
    <w:rsid w:val="00A9039B"/>
    <w:rsid w:val="00A93955"/>
    <w:rsid w:val="00AA2B8E"/>
    <w:rsid w:val="00AB44A4"/>
    <w:rsid w:val="00AC53C6"/>
    <w:rsid w:val="00AD079E"/>
    <w:rsid w:val="00AD7D0C"/>
    <w:rsid w:val="00AF1C50"/>
    <w:rsid w:val="00AF1F48"/>
    <w:rsid w:val="00B02446"/>
    <w:rsid w:val="00B145EE"/>
    <w:rsid w:val="00B20EC7"/>
    <w:rsid w:val="00B21C98"/>
    <w:rsid w:val="00B23A1A"/>
    <w:rsid w:val="00B45005"/>
    <w:rsid w:val="00B45724"/>
    <w:rsid w:val="00B5120D"/>
    <w:rsid w:val="00B5308D"/>
    <w:rsid w:val="00B565ED"/>
    <w:rsid w:val="00B60420"/>
    <w:rsid w:val="00B65923"/>
    <w:rsid w:val="00B6709A"/>
    <w:rsid w:val="00B740F8"/>
    <w:rsid w:val="00B845B1"/>
    <w:rsid w:val="00B909FE"/>
    <w:rsid w:val="00B93374"/>
    <w:rsid w:val="00B95D55"/>
    <w:rsid w:val="00BA0C4C"/>
    <w:rsid w:val="00BB32AD"/>
    <w:rsid w:val="00BB60C5"/>
    <w:rsid w:val="00BB647A"/>
    <w:rsid w:val="00BC1B28"/>
    <w:rsid w:val="00BC7179"/>
    <w:rsid w:val="00BD65BF"/>
    <w:rsid w:val="00BD6FB8"/>
    <w:rsid w:val="00BE1DA1"/>
    <w:rsid w:val="00BE6573"/>
    <w:rsid w:val="00BF1D39"/>
    <w:rsid w:val="00BF59AA"/>
    <w:rsid w:val="00BF7B42"/>
    <w:rsid w:val="00C01B8D"/>
    <w:rsid w:val="00C02A3D"/>
    <w:rsid w:val="00C033E8"/>
    <w:rsid w:val="00C17045"/>
    <w:rsid w:val="00C20E95"/>
    <w:rsid w:val="00C306E8"/>
    <w:rsid w:val="00C3326E"/>
    <w:rsid w:val="00C3534A"/>
    <w:rsid w:val="00C51147"/>
    <w:rsid w:val="00C6562B"/>
    <w:rsid w:val="00C67CFD"/>
    <w:rsid w:val="00C67F2F"/>
    <w:rsid w:val="00C7152B"/>
    <w:rsid w:val="00C75140"/>
    <w:rsid w:val="00C82C3F"/>
    <w:rsid w:val="00C82FBC"/>
    <w:rsid w:val="00C83CEB"/>
    <w:rsid w:val="00C90666"/>
    <w:rsid w:val="00C93F0B"/>
    <w:rsid w:val="00C94FE7"/>
    <w:rsid w:val="00C97FC9"/>
    <w:rsid w:val="00CA4B84"/>
    <w:rsid w:val="00CB0A19"/>
    <w:rsid w:val="00CD3B17"/>
    <w:rsid w:val="00CD72BE"/>
    <w:rsid w:val="00D030A1"/>
    <w:rsid w:val="00D06D9E"/>
    <w:rsid w:val="00D070D9"/>
    <w:rsid w:val="00D102A4"/>
    <w:rsid w:val="00D11BD3"/>
    <w:rsid w:val="00D1537B"/>
    <w:rsid w:val="00D161DB"/>
    <w:rsid w:val="00D21338"/>
    <w:rsid w:val="00D23124"/>
    <w:rsid w:val="00D25E36"/>
    <w:rsid w:val="00D35270"/>
    <w:rsid w:val="00D43B16"/>
    <w:rsid w:val="00D45F67"/>
    <w:rsid w:val="00D5705D"/>
    <w:rsid w:val="00D572BB"/>
    <w:rsid w:val="00D62A4E"/>
    <w:rsid w:val="00DA2A18"/>
    <w:rsid w:val="00DA581C"/>
    <w:rsid w:val="00DA6488"/>
    <w:rsid w:val="00DA73DD"/>
    <w:rsid w:val="00DB165E"/>
    <w:rsid w:val="00DB679C"/>
    <w:rsid w:val="00DC1236"/>
    <w:rsid w:val="00DF2B66"/>
    <w:rsid w:val="00DF692B"/>
    <w:rsid w:val="00E12E5C"/>
    <w:rsid w:val="00E32E08"/>
    <w:rsid w:val="00E3560E"/>
    <w:rsid w:val="00E53188"/>
    <w:rsid w:val="00E54587"/>
    <w:rsid w:val="00E564D6"/>
    <w:rsid w:val="00E62369"/>
    <w:rsid w:val="00E6585D"/>
    <w:rsid w:val="00E67577"/>
    <w:rsid w:val="00E73311"/>
    <w:rsid w:val="00E76377"/>
    <w:rsid w:val="00E77884"/>
    <w:rsid w:val="00E81BC6"/>
    <w:rsid w:val="00E86B5A"/>
    <w:rsid w:val="00E9027F"/>
    <w:rsid w:val="00E916D1"/>
    <w:rsid w:val="00E949BF"/>
    <w:rsid w:val="00E94DAA"/>
    <w:rsid w:val="00E95294"/>
    <w:rsid w:val="00EA46E6"/>
    <w:rsid w:val="00EA7F06"/>
    <w:rsid w:val="00EC1AC2"/>
    <w:rsid w:val="00EC20F8"/>
    <w:rsid w:val="00EC21DA"/>
    <w:rsid w:val="00EC4CBF"/>
    <w:rsid w:val="00ED22C3"/>
    <w:rsid w:val="00EE4565"/>
    <w:rsid w:val="00EE5E5E"/>
    <w:rsid w:val="00EF417F"/>
    <w:rsid w:val="00EF6104"/>
    <w:rsid w:val="00F01B52"/>
    <w:rsid w:val="00F02279"/>
    <w:rsid w:val="00F14104"/>
    <w:rsid w:val="00F23119"/>
    <w:rsid w:val="00F24FFD"/>
    <w:rsid w:val="00F27A81"/>
    <w:rsid w:val="00F40E08"/>
    <w:rsid w:val="00F41C07"/>
    <w:rsid w:val="00F46C9B"/>
    <w:rsid w:val="00F46EA5"/>
    <w:rsid w:val="00F72BC5"/>
    <w:rsid w:val="00F75B9A"/>
    <w:rsid w:val="00FA77AF"/>
    <w:rsid w:val="00FA7B28"/>
    <w:rsid w:val="00FB1F5E"/>
    <w:rsid w:val="00FD6109"/>
    <w:rsid w:val="00FD7177"/>
    <w:rsid w:val="00FE16DC"/>
    <w:rsid w:val="00FE18CC"/>
    <w:rsid w:val="00FF3B22"/>
    <w:rsid w:val="00FF7C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DF2B66"/>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Grafik1Char">
    <w:name w:val="Grafik 1 Char"/>
    <w:basedOn w:val="VarsaylanParagrafYazTipi"/>
    <w:link w:val="Grafik1"/>
    <w:rsid w:val="008D45AC"/>
    <w:rPr>
      <w:rFonts w:cs="Times New Roman"/>
      <w:b/>
    </w:r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character" w:customStyle="1" w:styleId="Balk2Char">
    <w:name w:val="Başlık 2 Char"/>
    <w:basedOn w:val="VarsaylanParagrafYazTipi"/>
    <w:link w:val="Balk2"/>
    <w:uiPriority w:val="9"/>
    <w:rsid w:val="00DF2B66"/>
    <w:rPr>
      <w:rFonts w:asciiTheme="majorHAnsi" w:eastAsiaTheme="majorEastAsia" w:hAnsiTheme="majorHAnsi" w:cstheme="majorBidi"/>
      <w:b/>
      <w:bCs/>
      <w:sz w:val="24"/>
      <w:szCs w:val="26"/>
    </w:rPr>
  </w:style>
  <w:style w:type="paragraph" w:styleId="T2">
    <w:name w:val="toc 2"/>
    <w:basedOn w:val="Normal"/>
    <w:next w:val="Normal"/>
    <w:autoRedefine/>
    <w:uiPriority w:val="39"/>
    <w:unhideWhenUsed/>
    <w:rsid w:val="00DF2B66"/>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DF2B66"/>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Grafik1Char">
    <w:name w:val="Grafik 1 Char"/>
    <w:basedOn w:val="VarsaylanParagrafYazTipi"/>
    <w:link w:val="Grafik1"/>
    <w:rsid w:val="008D45AC"/>
    <w:rPr>
      <w:rFonts w:cs="Times New Roman"/>
      <w:b/>
    </w:r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character" w:customStyle="1" w:styleId="Balk2Char">
    <w:name w:val="Başlık 2 Char"/>
    <w:basedOn w:val="VarsaylanParagrafYazTipi"/>
    <w:link w:val="Balk2"/>
    <w:uiPriority w:val="9"/>
    <w:rsid w:val="00DF2B66"/>
    <w:rPr>
      <w:rFonts w:asciiTheme="majorHAnsi" w:eastAsiaTheme="majorEastAsia" w:hAnsiTheme="majorHAnsi" w:cstheme="majorBidi"/>
      <w:b/>
      <w:bCs/>
      <w:sz w:val="24"/>
      <w:szCs w:val="26"/>
    </w:rPr>
  </w:style>
  <w:style w:type="paragraph" w:styleId="T2">
    <w:name w:val="toc 2"/>
    <w:basedOn w:val="Normal"/>
    <w:next w:val="Normal"/>
    <w:autoRedefine/>
    <w:uiPriority w:val="39"/>
    <w:unhideWhenUsed/>
    <w:rsid w:val="00DF2B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7660">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43988491">
      <w:bodyDiv w:val="1"/>
      <w:marLeft w:val="0"/>
      <w:marRight w:val="0"/>
      <w:marTop w:val="0"/>
      <w:marBottom w:val="0"/>
      <w:divBdr>
        <w:top w:val="none" w:sz="0" w:space="0" w:color="auto"/>
        <w:left w:val="none" w:sz="0" w:space="0" w:color="auto"/>
        <w:bottom w:val="none" w:sz="0" w:space="0" w:color="auto"/>
        <w:right w:val="none" w:sz="0" w:space="0" w:color="auto"/>
      </w:divBdr>
    </w:div>
    <w:div w:id="51002303">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57693250">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3862675">
      <w:bodyDiv w:val="1"/>
      <w:marLeft w:val="0"/>
      <w:marRight w:val="0"/>
      <w:marTop w:val="0"/>
      <w:marBottom w:val="0"/>
      <w:divBdr>
        <w:top w:val="none" w:sz="0" w:space="0" w:color="auto"/>
        <w:left w:val="none" w:sz="0" w:space="0" w:color="auto"/>
        <w:bottom w:val="none" w:sz="0" w:space="0" w:color="auto"/>
        <w:right w:val="none" w:sz="0" w:space="0" w:color="auto"/>
      </w:divBdr>
    </w:div>
    <w:div w:id="168066870">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208343736">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33509587">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67928775">
      <w:bodyDiv w:val="1"/>
      <w:marLeft w:val="0"/>
      <w:marRight w:val="0"/>
      <w:marTop w:val="0"/>
      <w:marBottom w:val="0"/>
      <w:divBdr>
        <w:top w:val="none" w:sz="0" w:space="0" w:color="auto"/>
        <w:left w:val="none" w:sz="0" w:space="0" w:color="auto"/>
        <w:bottom w:val="none" w:sz="0" w:space="0" w:color="auto"/>
        <w:right w:val="none" w:sz="0" w:space="0" w:color="auto"/>
      </w:divBdr>
    </w:div>
    <w:div w:id="269165059">
      <w:bodyDiv w:val="1"/>
      <w:marLeft w:val="0"/>
      <w:marRight w:val="0"/>
      <w:marTop w:val="0"/>
      <w:marBottom w:val="0"/>
      <w:divBdr>
        <w:top w:val="none" w:sz="0" w:space="0" w:color="auto"/>
        <w:left w:val="none" w:sz="0" w:space="0" w:color="auto"/>
        <w:bottom w:val="none" w:sz="0" w:space="0" w:color="auto"/>
        <w:right w:val="none" w:sz="0" w:space="0" w:color="auto"/>
      </w:divBdr>
    </w:div>
    <w:div w:id="280917848">
      <w:bodyDiv w:val="1"/>
      <w:marLeft w:val="0"/>
      <w:marRight w:val="0"/>
      <w:marTop w:val="0"/>
      <w:marBottom w:val="0"/>
      <w:divBdr>
        <w:top w:val="none" w:sz="0" w:space="0" w:color="auto"/>
        <w:left w:val="none" w:sz="0" w:space="0" w:color="auto"/>
        <w:bottom w:val="none" w:sz="0" w:space="0" w:color="auto"/>
        <w:right w:val="none" w:sz="0" w:space="0" w:color="auto"/>
      </w:divBdr>
    </w:div>
    <w:div w:id="309288134">
      <w:bodyDiv w:val="1"/>
      <w:marLeft w:val="0"/>
      <w:marRight w:val="0"/>
      <w:marTop w:val="0"/>
      <w:marBottom w:val="0"/>
      <w:divBdr>
        <w:top w:val="none" w:sz="0" w:space="0" w:color="auto"/>
        <w:left w:val="none" w:sz="0" w:space="0" w:color="auto"/>
        <w:bottom w:val="none" w:sz="0" w:space="0" w:color="auto"/>
        <w:right w:val="none" w:sz="0" w:space="0" w:color="auto"/>
      </w:divBdr>
    </w:div>
    <w:div w:id="311253181">
      <w:bodyDiv w:val="1"/>
      <w:marLeft w:val="0"/>
      <w:marRight w:val="0"/>
      <w:marTop w:val="0"/>
      <w:marBottom w:val="0"/>
      <w:divBdr>
        <w:top w:val="none" w:sz="0" w:space="0" w:color="auto"/>
        <w:left w:val="none" w:sz="0" w:space="0" w:color="auto"/>
        <w:bottom w:val="none" w:sz="0" w:space="0" w:color="auto"/>
        <w:right w:val="none" w:sz="0" w:space="0" w:color="auto"/>
      </w:divBdr>
    </w:div>
    <w:div w:id="322467238">
      <w:bodyDiv w:val="1"/>
      <w:marLeft w:val="0"/>
      <w:marRight w:val="0"/>
      <w:marTop w:val="0"/>
      <w:marBottom w:val="0"/>
      <w:divBdr>
        <w:top w:val="none" w:sz="0" w:space="0" w:color="auto"/>
        <w:left w:val="none" w:sz="0" w:space="0" w:color="auto"/>
        <w:bottom w:val="none" w:sz="0" w:space="0" w:color="auto"/>
        <w:right w:val="none" w:sz="0" w:space="0" w:color="auto"/>
      </w:divBdr>
    </w:div>
    <w:div w:id="331765161">
      <w:bodyDiv w:val="1"/>
      <w:marLeft w:val="0"/>
      <w:marRight w:val="0"/>
      <w:marTop w:val="0"/>
      <w:marBottom w:val="0"/>
      <w:divBdr>
        <w:top w:val="none" w:sz="0" w:space="0" w:color="auto"/>
        <w:left w:val="none" w:sz="0" w:space="0" w:color="auto"/>
        <w:bottom w:val="none" w:sz="0" w:space="0" w:color="auto"/>
        <w:right w:val="none" w:sz="0" w:space="0" w:color="auto"/>
      </w:divBdr>
    </w:div>
    <w:div w:id="364143145">
      <w:bodyDiv w:val="1"/>
      <w:marLeft w:val="0"/>
      <w:marRight w:val="0"/>
      <w:marTop w:val="0"/>
      <w:marBottom w:val="0"/>
      <w:divBdr>
        <w:top w:val="none" w:sz="0" w:space="0" w:color="auto"/>
        <w:left w:val="none" w:sz="0" w:space="0" w:color="auto"/>
        <w:bottom w:val="none" w:sz="0" w:space="0" w:color="auto"/>
        <w:right w:val="none" w:sz="0" w:space="0" w:color="auto"/>
      </w:divBdr>
    </w:div>
    <w:div w:id="408190840">
      <w:bodyDiv w:val="1"/>
      <w:marLeft w:val="0"/>
      <w:marRight w:val="0"/>
      <w:marTop w:val="0"/>
      <w:marBottom w:val="0"/>
      <w:divBdr>
        <w:top w:val="none" w:sz="0" w:space="0" w:color="auto"/>
        <w:left w:val="none" w:sz="0" w:space="0" w:color="auto"/>
        <w:bottom w:val="none" w:sz="0" w:space="0" w:color="auto"/>
        <w:right w:val="none" w:sz="0" w:space="0" w:color="auto"/>
      </w:divBdr>
    </w:div>
    <w:div w:id="412624128">
      <w:bodyDiv w:val="1"/>
      <w:marLeft w:val="0"/>
      <w:marRight w:val="0"/>
      <w:marTop w:val="0"/>
      <w:marBottom w:val="0"/>
      <w:divBdr>
        <w:top w:val="none" w:sz="0" w:space="0" w:color="auto"/>
        <w:left w:val="none" w:sz="0" w:space="0" w:color="auto"/>
        <w:bottom w:val="none" w:sz="0" w:space="0" w:color="auto"/>
        <w:right w:val="none" w:sz="0" w:space="0" w:color="auto"/>
      </w:divBdr>
    </w:div>
    <w:div w:id="465782533">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503282222">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35309938">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6257041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16983518">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7050621">
      <w:bodyDiv w:val="1"/>
      <w:marLeft w:val="0"/>
      <w:marRight w:val="0"/>
      <w:marTop w:val="0"/>
      <w:marBottom w:val="0"/>
      <w:divBdr>
        <w:top w:val="none" w:sz="0" w:space="0" w:color="auto"/>
        <w:left w:val="none" w:sz="0" w:space="0" w:color="auto"/>
        <w:bottom w:val="none" w:sz="0" w:space="0" w:color="auto"/>
        <w:right w:val="none" w:sz="0" w:space="0" w:color="auto"/>
      </w:divBdr>
    </w:div>
    <w:div w:id="650866604">
      <w:bodyDiv w:val="1"/>
      <w:marLeft w:val="0"/>
      <w:marRight w:val="0"/>
      <w:marTop w:val="0"/>
      <w:marBottom w:val="0"/>
      <w:divBdr>
        <w:top w:val="none" w:sz="0" w:space="0" w:color="auto"/>
        <w:left w:val="none" w:sz="0" w:space="0" w:color="auto"/>
        <w:bottom w:val="none" w:sz="0" w:space="0" w:color="auto"/>
        <w:right w:val="none" w:sz="0" w:space="0" w:color="auto"/>
      </w:divBdr>
    </w:div>
    <w:div w:id="675184505">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700403715">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11406024">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54005320">
      <w:bodyDiv w:val="1"/>
      <w:marLeft w:val="0"/>
      <w:marRight w:val="0"/>
      <w:marTop w:val="0"/>
      <w:marBottom w:val="0"/>
      <w:divBdr>
        <w:top w:val="none" w:sz="0" w:space="0" w:color="auto"/>
        <w:left w:val="none" w:sz="0" w:space="0" w:color="auto"/>
        <w:bottom w:val="none" w:sz="0" w:space="0" w:color="auto"/>
        <w:right w:val="none" w:sz="0" w:space="0" w:color="auto"/>
      </w:divBdr>
    </w:div>
    <w:div w:id="875508698">
      <w:bodyDiv w:val="1"/>
      <w:marLeft w:val="0"/>
      <w:marRight w:val="0"/>
      <w:marTop w:val="0"/>
      <w:marBottom w:val="0"/>
      <w:divBdr>
        <w:top w:val="none" w:sz="0" w:space="0" w:color="auto"/>
        <w:left w:val="none" w:sz="0" w:space="0" w:color="auto"/>
        <w:bottom w:val="none" w:sz="0" w:space="0" w:color="auto"/>
        <w:right w:val="none" w:sz="0" w:space="0" w:color="auto"/>
      </w:divBdr>
    </w:div>
    <w:div w:id="878250673">
      <w:bodyDiv w:val="1"/>
      <w:marLeft w:val="0"/>
      <w:marRight w:val="0"/>
      <w:marTop w:val="0"/>
      <w:marBottom w:val="0"/>
      <w:divBdr>
        <w:top w:val="none" w:sz="0" w:space="0" w:color="auto"/>
        <w:left w:val="none" w:sz="0" w:space="0" w:color="auto"/>
        <w:bottom w:val="none" w:sz="0" w:space="0" w:color="auto"/>
        <w:right w:val="none" w:sz="0" w:space="0" w:color="auto"/>
      </w:divBdr>
    </w:div>
    <w:div w:id="881743692">
      <w:bodyDiv w:val="1"/>
      <w:marLeft w:val="0"/>
      <w:marRight w:val="0"/>
      <w:marTop w:val="0"/>
      <w:marBottom w:val="0"/>
      <w:divBdr>
        <w:top w:val="none" w:sz="0" w:space="0" w:color="auto"/>
        <w:left w:val="none" w:sz="0" w:space="0" w:color="auto"/>
        <w:bottom w:val="none" w:sz="0" w:space="0" w:color="auto"/>
        <w:right w:val="none" w:sz="0" w:space="0" w:color="auto"/>
      </w:divBdr>
    </w:div>
    <w:div w:id="890381419">
      <w:bodyDiv w:val="1"/>
      <w:marLeft w:val="0"/>
      <w:marRight w:val="0"/>
      <w:marTop w:val="0"/>
      <w:marBottom w:val="0"/>
      <w:divBdr>
        <w:top w:val="none" w:sz="0" w:space="0" w:color="auto"/>
        <w:left w:val="none" w:sz="0" w:space="0" w:color="auto"/>
        <w:bottom w:val="none" w:sz="0" w:space="0" w:color="auto"/>
        <w:right w:val="none" w:sz="0" w:space="0" w:color="auto"/>
      </w:divBdr>
    </w:div>
    <w:div w:id="892347554">
      <w:bodyDiv w:val="1"/>
      <w:marLeft w:val="0"/>
      <w:marRight w:val="0"/>
      <w:marTop w:val="0"/>
      <w:marBottom w:val="0"/>
      <w:divBdr>
        <w:top w:val="none" w:sz="0" w:space="0" w:color="auto"/>
        <w:left w:val="none" w:sz="0" w:space="0" w:color="auto"/>
        <w:bottom w:val="none" w:sz="0" w:space="0" w:color="auto"/>
        <w:right w:val="none" w:sz="0" w:space="0" w:color="auto"/>
      </w:divBdr>
    </w:div>
    <w:div w:id="923342870">
      <w:bodyDiv w:val="1"/>
      <w:marLeft w:val="0"/>
      <w:marRight w:val="0"/>
      <w:marTop w:val="0"/>
      <w:marBottom w:val="0"/>
      <w:divBdr>
        <w:top w:val="none" w:sz="0" w:space="0" w:color="auto"/>
        <w:left w:val="none" w:sz="0" w:space="0" w:color="auto"/>
        <w:bottom w:val="none" w:sz="0" w:space="0" w:color="auto"/>
        <w:right w:val="none" w:sz="0" w:space="0" w:color="auto"/>
      </w:divBdr>
    </w:div>
    <w:div w:id="941111592">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4699134">
      <w:bodyDiv w:val="1"/>
      <w:marLeft w:val="0"/>
      <w:marRight w:val="0"/>
      <w:marTop w:val="0"/>
      <w:marBottom w:val="0"/>
      <w:divBdr>
        <w:top w:val="none" w:sz="0" w:space="0" w:color="auto"/>
        <w:left w:val="none" w:sz="0" w:space="0" w:color="auto"/>
        <w:bottom w:val="none" w:sz="0" w:space="0" w:color="auto"/>
        <w:right w:val="none" w:sz="0" w:space="0" w:color="auto"/>
      </w:divBdr>
    </w:div>
    <w:div w:id="965353403">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7049619">
      <w:bodyDiv w:val="1"/>
      <w:marLeft w:val="0"/>
      <w:marRight w:val="0"/>
      <w:marTop w:val="0"/>
      <w:marBottom w:val="0"/>
      <w:divBdr>
        <w:top w:val="none" w:sz="0" w:space="0" w:color="auto"/>
        <w:left w:val="none" w:sz="0" w:space="0" w:color="auto"/>
        <w:bottom w:val="none" w:sz="0" w:space="0" w:color="auto"/>
        <w:right w:val="none" w:sz="0" w:space="0" w:color="auto"/>
      </w:divBdr>
    </w:div>
    <w:div w:id="968557950">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1001201148">
      <w:bodyDiv w:val="1"/>
      <w:marLeft w:val="0"/>
      <w:marRight w:val="0"/>
      <w:marTop w:val="0"/>
      <w:marBottom w:val="0"/>
      <w:divBdr>
        <w:top w:val="none" w:sz="0" w:space="0" w:color="auto"/>
        <w:left w:val="none" w:sz="0" w:space="0" w:color="auto"/>
        <w:bottom w:val="none" w:sz="0" w:space="0" w:color="auto"/>
        <w:right w:val="none" w:sz="0" w:space="0" w:color="auto"/>
      </w:divBdr>
    </w:div>
    <w:div w:id="1005132571">
      <w:bodyDiv w:val="1"/>
      <w:marLeft w:val="0"/>
      <w:marRight w:val="0"/>
      <w:marTop w:val="0"/>
      <w:marBottom w:val="0"/>
      <w:divBdr>
        <w:top w:val="none" w:sz="0" w:space="0" w:color="auto"/>
        <w:left w:val="none" w:sz="0" w:space="0" w:color="auto"/>
        <w:bottom w:val="none" w:sz="0" w:space="0" w:color="auto"/>
        <w:right w:val="none" w:sz="0" w:space="0" w:color="auto"/>
      </w:divBdr>
    </w:div>
    <w:div w:id="1005136979">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11556125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3615673">
      <w:bodyDiv w:val="1"/>
      <w:marLeft w:val="0"/>
      <w:marRight w:val="0"/>
      <w:marTop w:val="0"/>
      <w:marBottom w:val="0"/>
      <w:divBdr>
        <w:top w:val="none" w:sz="0" w:space="0" w:color="auto"/>
        <w:left w:val="none" w:sz="0" w:space="0" w:color="auto"/>
        <w:bottom w:val="none" w:sz="0" w:space="0" w:color="auto"/>
        <w:right w:val="none" w:sz="0" w:space="0" w:color="auto"/>
      </w:divBdr>
    </w:div>
    <w:div w:id="1164011690">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63611534">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71552243">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9244440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323387376">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400514565">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14931336">
      <w:bodyDiv w:val="1"/>
      <w:marLeft w:val="0"/>
      <w:marRight w:val="0"/>
      <w:marTop w:val="0"/>
      <w:marBottom w:val="0"/>
      <w:divBdr>
        <w:top w:val="none" w:sz="0" w:space="0" w:color="auto"/>
        <w:left w:val="none" w:sz="0" w:space="0" w:color="auto"/>
        <w:bottom w:val="none" w:sz="0" w:space="0" w:color="auto"/>
        <w:right w:val="none" w:sz="0" w:space="0" w:color="auto"/>
      </w:divBdr>
    </w:div>
    <w:div w:id="1422993098">
      <w:bodyDiv w:val="1"/>
      <w:marLeft w:val="0"/>
      <w:marRight w:val="0"/>
      <w:marTop w:val="0"/>
      <w:marBottom w:val="0"/>
      <w:divBdr>
        <w:top w:val="none" w:sz="0" w:space="0" w:color="auto"/>
        <w:left w:val="none" w:sz="0" w:space="0" w:color="auto"/>
        <w:bottom w:val="none" w:sz="0" w:space="0" w:color="auto"/>
        <w:right w:val="none" w:sz="0" w:space="0" w:color="auto"/>
      </w:divBdr>
    </w:div>
    <w:div w:id="1427116142">
      <w:bodyDiv w:val="1"/>
      <w:marLeft w:val="0"/>
      <w:marRight w:val="0"/>
      <w:marTop w:val="0"/>
      <w:marBottom w:val="0"/>
      <w:divBdr>
        <w:top w:val="none" w:sz="0" w:space="0" w:color="auto"/>
        <w:left w:val="none" w:sz="0" w:space="0" w:color="auto"/>
        <w:bottom w:val="none" w:sz="0" w:space="0" w:color="auto"/>
        <w:right w:val="none" w:sz="0" w:space="0" w:color="auto"/>
      </w:divBdr>
    </w:div>
    <w:div w:id="143432833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63377819">
      <w:bodyDiv w:val="1"/>
      <w:marLeft w:val="0"/>
      <w:marRight w:val="0"/>
      <w:marTop w:val="0"/>
      <w:marBottom w:val="0"/>
      <w:divBdr>
        <w:top w:val="none" w:sz="0" w:space="0" w:color="auto"/>
        <w:left w:val="none" w:sz="0" w:space="0" w:color="auto"/>
        <w:bottom w:val="none" w:sz="0" w:space="0" w:color="auto"/>
        <w:right w:val="none" w:sz="0" w:space="0" w:color="auto"/>
      </w:divBdr>
    </w:div>
    <w:div w:id="1465153037">
      <w:bodyDiv w:val="1"/>
      <w:marLeft w:val="0"/>
      <w:marRight w:val="0"/>
      <w:marTop w:val="0"/>
      <w:marBottom w:val="0"/>
      <w:divBdr>
        <w:top w:val="none" w:sz="0" w:space="0" w:color="auto"/>
        <w:left w:val="none" w:sz="0" w:space="0" w:color="auto"/>
        <w:bottom w:val="none" w:sz="0" w:space="0" w:color="auto"/>
        <w:right w:val="none" w:sz="0" w:space="0" w:color="auto"/>
      </w:divBdr>
    </w:div>
    <w:div w:id="1503274561">
      <w:bodyDiv w:val="1"/>
      <w:marLeft w:val="0"/>
      <w:marRight w:val="0"/>
      <w:marTop w:val="0"/>
      <w:marBottom w:val="0"/>
      <w:divBdr>
        <w:top w:val="none" w:sz="0" w:space="0" w:color="auto"/>
        <w:left w:val="none" w:sz="0" w:space="0" w:color="auto"/>
        <w:bottom w:val="none" w:sz="0" w:space="0" w:color="auto"/>
        <w:right w:val="none" w:sz="0" w:space="0" w:color="auto"/>
      </w:divBdr>
    </w:div>
    <w:div w:id="1515918743">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52494044">
      <w:bodyDiv w:val="1"/>
      <w:marLeft w:val="0"/>
      <w:marRight w:val="0"/>
      <w:marTop w:val="0"/>
      <w:marBottom w:val="0"/>
      <w:divBdr>
        <w:top w:val="none" w:sz="0" w:space="0" w:color="auto"/>
        <w:left w:val="none" w:sz="0" w:space="0" w:color="auto"/>
        <w:bottom w:val="none" w:sz="0" w:space="0" w:color="auto"/>
        <w:right w:val="none" w:sz="0" w:space="0" w:color="auto"/>
      </w:divBdr>
    </w:div>
    <w:div w:id="1557476450">
      <w:bodyDiv w:val="1"/>
      <w:marLeft w:val="0"/>
      <w:marRight w:val="0"/>
      <w:marTop w:val="0"/>
      <w:marBottom w:val="0"/>
      <w:divBdr>
        <w:top w:val="none" w:sz="0" w:space="0" w:color="auto"/>
        <w:left w:val="none" w:sz="0" w:space="0" w:color="auto"/>
        <w:bottom w:val="none" w:sz="0" w:space="0" w:color="auto"/>
        <w:right w:val="none" w:sz="0" w:space="0" w:color="auto"/>
      </w:divBdr>
    </w:div>
    <w:div w:id="1560050572">
      <w:bodyDiv w:val="1"/>
      <w:marLeft w:val="0"/>
      <w:marRight w:val="0"/>
      <w:marTop w:val="0"/>
      <w:marBottom w:val="0"/>
      <w:divBdr>
        <w:top w:val="none" w:sz="0" w:space="0" w:color="auto"/>
        <w:left w:val="none" w:sz="0" w:space="0" w:color="auto"/>
        <w:bottom w:val="none" w:sz="0" w:space="0" w:color="auto"/>
        <w:right w:val="none" w:sz="0" w:space="0" w:color="auto"/>
      </w:divBdr>
    </w:div>
    <w:div w:id="1565749439">
      <w:bodyDiv w:val="1"/>
      <w:marLeft w:val="0"/>
      <w:marRight w:val="0"/>
      <w:marTop w:val="0"/>
      <w:marBottom w:val="0"/>
      <w:divBdr>
        <w:top w:val="none" w:sz="0" w:space="0" w:color="auto"/>
        <w:left w:val="none" w:sz="0" w:space="0" w:color="auto"/>
        <w:bottom w:val="none" w:sz="0" w:space="0" w:color="auto"/>
        <w:right w:val="none" w:sz="0" w:space="0" w:color="auto"/>
      </w:divBdr>
    </w:div>
    <w:div w:id="1572230552">
      <w:bodyDiv w:val="1"/>
      <w:marLeft w:val="0"/>
      <w:marRight w:val="0"/>
      <w:marTop w:val="0"/>
      <w:marBottom w:val="0"/>
      <w:divBdr>
        <w:top w:val="none" w:sz="0" w:space="0" w:color="auto"/>
        <w:left w:val="none" w:sz="0" w:space="0" w:color="auto"/>
        <w:bottom w:val="none" w:sz="0" w:space="0" w:color="auto"/>
        <w:right w:val="none" w:sz="0" w:space="0" w:color="auto"/>
      </w:divBdr>
    </w:div>
    <w:div w:id="1601373510">
      <w:bodyDiv w:val="1"/>
      <w:marLeft w:val="0"/>
      <w:marRight w:val="0"/>
      <w:marTop w:val="0"/>
      <w:marBottom w:val="0"/>
      <w:divBdr>
        <w:top w:val="none" w:sz="0" w:space="0" w:color="auto"/>
        <w:left w:val="none" w:sz="0" w:space="0" w:color="auto"/>
        <w:bottom w:val="none" w:sz="0" w:space="0" w:color="auto"/>
        <w:right w:val="none" w:sz="0" w:space="0" w:color="auto"/>
      </w:divBdr>
    </w:div>
    <w:div w:id="1611008579">
      <w:bodyDiv w:val="1"/>
      <w:marLeft w:val="0"/>
      <w:marRight w:val="0"/>
      <w:marTop w:val="0"/>
      <w:marBottom w:val="0"/>
      <w:divBdr>
        <w:top w:val="none" w:sz="0" w:space="0" w:color="auto"/>
        <w:left w:val="none" w:sz="0" w:space="0" w:color="auto"/>
        <w:bottom w:val="none" w:sz="0" w:space="0" w:color="auto"/>
        <w:right w:val="none" w:sz="0" w:space="0" w:color="auto"/>
      </w:divBdr>
    </w:div>
    <w:div w:id="1624842741">
      <w:bodyDiv w:val="1"/>
      <w:marLeft w:val="0"/>
      <w:marRight w:val="0"/>
      <w:marTop w:val="0"/>
      <w:marBottom w:val="0"/>
      <w:divBdr>
        <w:top w:val="none" w:sz="0" w:space="0" w:color="auto"/>
        <w:left w:val="none" w:sz="0" w:space="0" w:color="auto"/>
        <w:bottom w:val="none" w:sz="0" w:space="0" w:color="auto"/>
        <w:right w:val="none" w:sz="0" w:space="0" w:color="auto"/>
      </w:divBdr>
    </w:div>
    <w:div w:id="1639411486">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97927195">
      <w:bodyDiv w:val="1"/>
      <w:marLeft w:val="0"/>
      <w:marRight w:val="0"/>
      <w:marTop w:val="0"/>
      <w:marBottom w:val="0"/>
      <w:divBdr>
        <w:top w:val="none" w:sz="0" w:space="0" w:color="auto"/>
        <w:left w:val="none" w:sz="0" w:space="0" w:color="auto"/>
        <w:bottom w:val="none" w:sz="0" w:space="0" w:color="auto"/>
        <w:right w:val="none" w:sz="0" w:space="0" w:color="auto"/>
      </w:divBdr>
    </w:div>
    <w:div w:id="1709060855">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57051404">
      <w:bodyDiv w:val="1"/>
      <w:marLeft w:val="0"/>
      <w:marRight w:val="0"/>
      <w:marTop w:val="0"/>
      <w:marBottom w:val="0"/>
      <w:divBdr>
        <w:top w:val="none" w:sz="0" w:space="0" w:color="auto"/>
        <w:left w:val="none" w:sz="0" w:space="0" w:color="auto"/>
        <w:bottom w:val="none" w:sz="0" w:space="0" w:color="auto"/>
        <w:right w:val="none" w:sz="0" w:space="0" w:color="auto"/>
      </w:divBdr>
    </w:div>
    <w:div w:id="1772627308">
      <w:bodyDiv w:val="1"/>
      <w:marLeft w:val="0"/>
      <w:marRight w:val="0"/>
      <w:marTop w:val="0"/>
      <w:marBottom w:val="0"/>
      <w:divBdr>
        <w:top w:val="none" w:sz="0" w:space="0" w:color="auto"/>
        <w:left w:val="none" w:sz="0" w:space="0" w:color="auto"/>
        <w:bottom w:val="none" w:sz="0" w:space="0" w:color="auto"/>
        <w:right w:val="none" w:sz="0" w:space="0" w:color="auto"/>
      </w:divBdr>
    </w:div>
    <w:div w:id="1775829937">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21385859">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67597484">
      <w:bodyDiv w:val="1"/>
      <w:marLeft w:val="0"/>
      <w:marRight w:val="0"/>
      <w:marTop w:val="0"/>
      <w:marBottom w:val="0"/>
      <w:divBdr>
        <w:top w:val="none" w:sz="0" w:space="0" w:color="auto"/>
        <w:left w:val="none" w:sz="0" w:space="0" w:color="auto"/>
        <w:bottom w:val="none" w:sz="0" w:space="0" w:color="auto"/>
        <w:right w:val="none" w:sz="0" w:space="0" w:color="auto"/>
      </w:divBdr>
    </w:div>
    <w:div w:id="1874419608">
      <w:bodyDiv w:val="1"/>
      <w:marLeft w:val="0"/>
      <w:marRight w:val="0"/>
      <w:marTop w:val="0"/>
      <w:marBottom w:val="0"/>
      <w:divBdr>
        <w:top w:val="none" w:sz="0" w:space="0" w:color="auto"/>
        <w:left w:val="none" w:sz="0" w:space="0" w:color="auto"/>
        <w:bottom w:val="none" w:sz="0" w:space="0" w:color="auto"/>
        <w:right w:val="none" w:sz="0" w:space="0" w:color="auto"/>
      </w:divBdr>
    </w:div>
    <w:div w:id="1893227892">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7035364">
      <w:bodyDiv w:val="1"/>
      <w:marLeft w:val="0"/>
      <w:marRight w:val="0"/>
      <w:marTop w:val="0"/>
      <w:marBottom w:val="0"/>
      <w:divBdr>
        <w:top w:val="none" w:sz="0" w:space="0" w:color="auto"/>
        <w:left w:val="none" w:sz="0" w:space="0" w:color="auto"/>
        <w:bottom w:val="none" w:sz="0" w:space="0" w:color="auto"/>
        <w:right w:val="none" w:sz="0" w:space="0" w:color="auto"/>
      </w:divBdr>
    </w:div>
    <w:div w:id="1907182603">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4465469">
      <w:bodyDiv w:val="1"/>
      <w:marLeft w:val="0"/>
      <w:marRight w:val="0"/>
      <w:marTop w:val="0"/>
      <w:marBottom w:val="0"/>
      <w:divBdr>
        <w:top w:val="none" w:sz="0" w:space="0" w:color="auto"/>
        <w:left w:val="none" w:sz="0" w:space="0" w:color="auto"/>
        <w:bottom w:val="none" w:sz="0" w:space="0" w:color="auto"/>
        <w:right w:val="none" w:sz="0" w:space="0" w:color="auto"/>
      </w:divBdr>
    </w:div>
    <w:div w:id="1918246984">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39170845">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50351883">
      <w:bodyDiv w:val="1"/>
      <w:marLeft w:val="0"/>
      <w:marRight w:val="0"/>
      <w:marTop w:val="0"/>
      <w:marBottom w:val="0"/>
      <w:divBdr>
        <w:top w:val="none" w:sz="0" w:space="0" w:color="auto"/>
        <w:left w:val="none" w:sz="0" w:space="0" w:color="auto"/>
        <w:bottom w:val="none" w:sz="0" w:space="0" w:color="auto"/>
        <w:right w:val="none" w:sz="0" w:space="0" w:color="auto"/>
      </w:divBdr>
    </w:div>
    <w:div w:id="1966887102">
      <w:bodyDiv w:val="1"/>
      <w:marLeft w:val="0"/>
      <w:marRight w:val="0"/>
      <w:marTop w:val="0"/>
      <w:marBottom w:val="0"/>
      <w:divBdr>
        <w:top w:val="none" w:sz="0" w:space="0" w:color="auto"/>
        <w:left w:val="none" w:sz="0" w:space="0" w:color="auto"/>
        <w:bottom w:val="none" w:sz="0" w:space="0" w:color="auto"/>
        <w:right w:val="none" w:sz="0" w:space="0" w:color="auto"/>
      </w:divBdr>
    </w:div>
    <w:div w:id="197154456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59431731">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78625967">
      <w:bodyDiv w:val="1"/>
      <w:marLeft w:val="0"/>
      <w:marRight w:val="0"/>
      <w:marTop w:val="0"/>
      <w:marBottom w:val="0"/>
      <w:divBdr>
        <w:top w:val="none" w:sz="0" w:space="0" w:color="auto"/>
        <w:left w:val="none" w:sz="0" w:space="0" w:color="auto"/>
        <w:bottom w:val="none" w:sz="0" w:space="0" w:color="auto"/>
        <w:right w:val="none" w:sz="0" w:space="0" w:color="auto"/>
      </w:divBdr>
    </w:div>
    <w:div w:id="2083945999">
      <w:bodyDiv w:val="1"/>
      <w:marLeft w:val="0"/>
      <w:marRight w:val="0"/>
      <w:marTop w:val="0"/>
      <w:marBottom w:val="0"/>
      <w:divBdr>
        <w:top w:val="none" w:sz="0" w:space="0" w:color="auto"/>
        <w:left w:val="none" w:sz="0" w:space="0" w:color="auto"/>
        <w:bottom w:val="none" w:sz="0" w:space="0" w:color="auto"/>
        <w:right w:val="none" w:sz="0" w:space="0" w:color="auto"/>
      </w:divBdr>
    </w:div>
    <w:div w:id="2088113718">
      <w:bodyDiv w:val="1"/>
      <w:marLeft w:val="0"/>
      <w:marRight w:val="0"/>
      <w:marTop w:val="0"/>
      <w:marBottom w:val="0"/>
      <w:divBdr>
        <w:top w:val="none" w:sz="0" w:space="0" w:color="auto"/>
        <w:left w:val="none" w:sz="0" w:space="0" w:color="auto"/>
        <w:bottom w:val="none" w:sz="0" w:space="0" w:color="auto"/>
        <w:right w:val="none" w:sz="0" w:space="0" w:color="auto"/>
      </w:divBdr>
    </w:div>
    <w:div w:id="209532259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8206002">
      <w:bodyDiv w:val="1"/>
      <w:marLeft w:val="0"/>
      <w:marRight w:val="0"/>
      <w:marTop w:val="0"/>
      <w:marBottom w:val="0"/>
      <w:divBdr>
        <w:top w:val="none" w:sz="0" w:space="0" w:color="auto"/>
        <w:left w:val="none" w:sz="0" w:space="0" w:color="auto"/>
        <w:bottom w:val="none" w:sz="0" w:space="0" w:color="auto"/>
        <w:right w:val="none" w:sz="0" w:space="0" w:color="auto"/>
      </w:divBdr>
    </w:div>
    <w:div w:id="212311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_al__ma_Sayfas_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al__ma_Sayfas_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_al__ma_Sayfas_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_al__ma_Sayfas_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_al__ma_Sayfas_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_al__ma_Sayfas_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_al__ma_Sayfas_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_al__ma_Sayfas_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_al__ma_Sayfas_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_al__ma_Sayfas_1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25"/>
          <c:dLbls>
            <c:numFmt formatCode="0.00%" sourceLinked="0"/>
            <c:showLegendKey val="0"/>
            <c:showVal val="0"/>
            <c:showCatName val="1"/>
            <c:showSerName val="0"/>
            <c:showPercent val="1"/>
            <c:showBubbleSize val="0"/>
            <c:showLeaderLines val="1"/>
          </c:dLbls>
          <c:cat>
            <c:strRef>
              <c:f>tablo!$A$2:$A$6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tablo!$B$2:$B$6</c:f>
              <c:numCache>
                <c:formatCode>#,##0.000</c:formatCode>
                <c:ptCount val="5"/>
                <c:pt idx="0">
                  <c:v>44987.116999999998</c:v>
                </c:pt>
                <c:pt idx="1">
                  <c:v>19946.488000000001</c:v>
                </c:pt>
                <c:pt idx="2">
                  <c:v>6101.81</c:v>
                </c:pt>
                <c:pt idx="3">
                  <c:v>2309.2260000000001</c:v>
                </c:pt>
                <c:pt idx="4">
                  <c:v>1273.2670000000001</c:v>
                </c:pt>
              </c:numCache>
            </c:numRef>
          </c:val>
        </c:ser>
        <c:ser>
          <c:idx val="1"/>
          <c:order val="1"/>
          <c:explosion val="25"/>
          <c:dLbls>
            <c:showLegendKey val="0"/>
            <c:showVal val="0"/>
            <c:showCatName val="1"/>
            <c:showSerName val="0"/>
            <c:showPercent val="1"/>
            <c:showBubbleSize val="0"/>
            <c:showLeaderLines val="1"/>
          </c:dLbls>
          <c:cat>
            <c:strRef>
              <c:f>tablo!$A$2:$A$6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tablo!$C$2:$C$6</c:f>
              <c:numCache>
                <c:formatCode>General</c:formatCode>
                <c:ptCount val="5"/>
                <c:pt idx="0">
                  <c:v>60.29</c:v>
                </c:pt>
                <c:pt idx="1">
                  <c:v>26.73</c:v>
                </c:pt>
                <c:pt idx="2">
                  <c:v>8.18</c:v>
                </c:pt>
                <c:pt idx="3">
                  <c:v>3.1</c:v>
                </c:pt>
                <c:pt idx="4">
                  <c:v>1.7</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25"/>
          <c:dLbls>
            <c:numFmt formatCode="0.00%" sourceLinked="0"/>
            <c:showLegendKey val="0"/>
            <c:showVal val="0"/>
            <c:showCatName val="1"/>
            <c:showSerName val="0"/>
            <c:showPercent val="1"/>
            <c:showBubbleSize val="0"/>
            <c:showLeaderLines val="1"/>
          </c:dLbls>
          <c:cat>
            <c:strRef>
              <c:f>'üretim tablo grafik'!$A$2:$A$15</c:f>
              <c:strCache>
                <c:ptCount val="14"/>
                <c:pt idx="0">
                  <c:v>DOĞALGAZ</c:v>
                </c:pt>
                <c:pt idx="1">
                  <c:v>BARAJLI</c:v>
                </c:pt>
                <c:pt idx="2">
                  <c:v>LİNYİT</c:v>
                </c:pt>
                <c:pt idx="3">
                  <c:v>AKARSU</c:v>
                </c:pt>
                <c:pt idx="4">
                  <c:v>İTHAL KÖMÜR</c:v>
                </c:pt>
                <c:pt idx="5">
                  <c:v>RÜZGAR</c:v>
                </c:pt>
                <c:pt idx="6">
                  <c:v>FUEL OİL</c:v>
                </c:pt>
                <c:pt idx="7">
                  <c:v>JEOTERMAL</c:v>
                </c:pt>
                <c:pt idx="8">
                  <c:v>TAŞ KÖMÜRÜ</c:v>
                </c:pt>
                <c:pt idx="9">
                  <c:v>ASFALTİT</c:v>
                </c:pt>
                <c:pt idx="10">
                  <c:v>BİYOKÜTLE</c:v>
                </c:pt>
                <c:pt idx="11">
                  <c:v>NAFTA</c:v>
                </c:pt>
                <c:pt idx="12">
                  <c:v>LNG</c:v>
                </c:pt>
                <c:pt idx="13">
                  <c:v>MOTORİN</c:v>
                </c:pt>
              </c:strCache>
            </c:strRef>
          </c:cat>
          <c:val>
            <c:numRef>
              <c:f>'üretim tablo grafik'!$B$2:$B$15</c:f>
              <c:numCache>
                <c:formatCode>#,##0.000</c:formatCode>
                <c:ptCount val="14"/>
                <c:pt idx="0">
                  <c:v>25354.345000000001</c:v>
                </c:pt>
                <c:pt idx="1">
                  <c:v>19385.89</c:v>
                </c:pt>
                <c:pt idx="2">
                  <c:v>9266.9040000000005</c:v>
                </c:pt>
                <c:pt idx="3">
                  <c:v>6857.7960000000003</c:v>
                </c:pt>
                <c:pt idx="4">
                  <c:v>6070.15</c:v>
                </c:pt>
                <c:pt idx="5">
                  <c:v>4776.6120000000001</c:v>
                </c:pt>
                <c:pt idx="6">
                  <c:v>782.87</c:v>
                </c:pt>
                <c:pt idx="7">
                  <c:v>695.35799999999995</c:v>
                </c:pt>
                <c:pt idx="8">
                  <c:v>639.41</c:v>
                </c:pt>
                <c:pt idx="9">
                  <c:v>405</c:v>
                </c:pt>
                <c:pt idx="10">
                  <c:v>353.71100000000001</c:v>
                </c:pt>
                <c:pt idx="11">
                  <c:v>16.872</c:v>
                </c:pt>
                <c:pt idx="12">
                  <c:v>11.95</c:v>
                </c:pt>
                <c:pt idx="13">
                  <c:v>1.04</c:v>
                </c:pt>
              </c:numCache>
            </c:numRef>
          </c:val>
        </c:ser>
        <c:ser>
          <c:idx val="1"/>
          <c:order val="1"/>
          <c:explosion val="25"/>
          <c:dLbls>
            <c:showLegendKey val="0"/>
            <c:showVal val="0"/>
            <c:showCatName val="1"/>
            <c:showSerName val="0"/>
            <c:showPercent val="1"/>
            <c:showBubbleSize val="0"/>
            <c:showLeaderLines val="1"/>
          </c:dLbls>
          <c:cat>
            <c:strRef>
              <c:f>'üretim tablo grafik'!$A$2:$A$15</c:f>
              <c:strCache>
                <c:ptCount val="14"/>
                <c:pt idx="0">
                  <c:v>DOĞALGAZ</c:v>
                </c:pt>
                <c:pt idx="1">
                  <c:v>BARAJLI</c:v>
                </c:pt>
                <c:pt idx="2">
                  <c:v>LİNYİT</c:v>
                </c:pt>
                <c:pt idx="3">
                  <c:v>AKARSU</c:v>
                </c:pt>
                <c:pt idx="4">
                  <c:v>İTHAL KÖMÜR</c:v>
                </c:pt>
                <c:pt idx="5">
                  <c:v>RÜZGAR</c:v>
                </c:pt>
                <c:pt idx="6">
                  <c:v>FUEL OİL</c:v>
                </c:pt>
                <c:pt idx="7">
                  <c:v>JEOTERMAL</c:v>
                </c:pt>
                <c:pt idx="8">
                  <c:v>TAŞ KÖMÜRÜ</c:v>
                </c:pt>
                <c:pt idx="9">
                  <c:v>ASFALTİT</c:v>
                </c:pt>
                <c:pt idx="10">
                  <c:v>BİYOKÜTLE</c:v>
                </c:pt>
                <c:pt idx="11">
                  <c:v>NAFTA</c:v>
                </c:pt>
                <c:pt idx="12">
                  <c:v>LNG</c:v>
                </c:pt>
                <c:pt idx="13">
                  <c:v>MOTORİN</c:v>
                </c:pt>
              </c:strCache>
            </c:strRef>
          </c:cat>
          <c:val>
            <c:numRef>
              <c:f>'üretim tablo grafik'!$C$2:$C$15</c:f>
              <c:numCache>
                <c:formatCode>#,##0.00</c:formatCode>
                <c:ptCount val="14"/>
                <c:pt idx="0">
                  <c:v>33.978900882613871</c:v>
                </c:pt>
                <c:pt idx="1">
                  <c:v>25.980211077480224</c:v>
                </c:pt>
                <c:pt idx="2">
                  <c:v>12.419142064395592</c:v>
                </c:pt>
                <c:pt idx="3">
                  <c:v>9.1905498074269278</c:v>
                </c:pt>
                <c:pt idx="4">
                  <c:v>8.1349774641229562</c:v>
                </c:pt>
                <c:pt idx="5">
                  <c:v>6.4014284613822205</c:v>
                </c:pt>
                <c:pt idx="6">
                  <c:v>1.0491717350210357</c:v>
                </c:pt>
                <c:pt idx="7">
                  <c:v>0.93189157755535057</c:v>
                </c:pt>
                <c:pt idx="8">
                  <c:v>0.85691225757763156</c:v>
                </c:pt>
                <c:pt idx="9">
                  <c:v>0.54276514962065159</c:v>
                </c:pt>
                <c:pt idx="10">
                  <c:v>0.4740296391048649</c:v>
                </c:pt>
                <c:pt idx="11">
                  <c:v>2.2611194084937364E-2</c:v>
                </c:pt>
                <c:pt idx="12">
                  <c:v>1.6014922315967371E-2</c:v>
                </c:pt>
                <c:pt idx="13">
                  <c:v>1.3937672977913029E-3</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25"/>
          <c:dLbls>
            <c:numFmt formatCode="0.00%" sourceLinked="0"/>
            <c:showLegendKey val="0"/>
            <c:showVal val="0"/>
            <c:showCatName val="1"/>
            <c:showSerName val="0"/>
            <c:showPercent val="1"/>
            <c:showBubbleSize val="0"/>
            <c:showLeaderLines val="1"/>
          </c:dLbls>
          <c:cat>
            <c:strRef>
              <c:f>Sayfa3!$A$2:$A$7</c:f>
              <c:strCache>
                <c:ptCount val="6"/>
                <c:pt idx="0">
                  <c:v>EÜAŞ SANTRALLARI</c:v>
                </c:pt>
                <c:pt idx="1">
                  <c:v>İŞLETME HAKKI DEVREDİLEN SANTRALLAR</c:v>
                </c:pt>
                <c:pt idx="2">
                  <c:v>OTOPRODÜKTÖR SANTRALLAR</c:v>
                </c:pt>
                <c:pt idx="3">
                  <c:v>SERBEST ÜRETİM ŞİRKETİ SANTRALLARI</c:v>
                </c:pt>
                <c:pt idx="4">
                  <c:v>YAP İŞLET DEVRET SANTRALLARI</c:v>
                </c:pt>
                <c:pt idx="5">
                  <c:v>YAP İŞLET SANTRALLARI</c:v>
                </c:pt>
              </c:strCache>
            </c:strRef>
          </c:cat>
          <c:val>
            <c:numRef>
              <c:f>Sayfa3!$B$2:$B$7</c:f>
              <c:numCache>
                <c:formatCode>#,##0.00</c:formatCode>
                <c:ptCount val="6"/>
                <c:pt idx="0">
                  <c:v>2776531.773</c:v>
                </c:pt>
                <c:pt idx="1">
                  <c:v>487673.02299999999</c:v>
                </c:pt>
                <c:pt idx="2">
                  <c:v>11722.494000000001</c:v>
                </c:pt>
                <c:pt idx="3">
                  <c:v>13448554.239</c:v>
                </c:pt>
                <c:pt idx="4">
                  <c:v>903058.255</c:v>
                </c:pt>
                <c:pt idx="5">
                  <c:v>3158083.6660000002</c:v>
                </c:pt>
              </c:numCache>
            </c:numRef>
          </c:val>
        </c:ser>
        <c:ser>
          <c:idx val="1"/>
          <c:order val="1"/>
          <c:explosion val="25"/>
          <c:dLbls>
            <c:showLegendKey val="0"/>
            <c:showVal val="0"/>
            <c:showCatName val="1"/>
            <c:showSerName val="0"/>
            <c:showPercent val="1"/>
            <c:showBubbleSize val="0"/>
            <c:showLeaderLines val="1"/>
          </c:dLbls>
          <c:cat>
            <c:strRef>
              <c:f>Sayfa3!$A$2:$A$7</c:f>
              <c:strCache>
                <c:ptCount val="6"/>
                <c:pt idx="0">
                  <c:v>EÜAŞ SANTRALLARI</c:v>
                </c:pt>
                <c:pt idx="1">
                  <c:v>İŞLETME HAKKI DEVREDİLEN SANTRALLAR</c:v>
                </c:pt>
                <c:pt idx="2">
                  <c:v>OTOPRODÜKTÖR SANTRALLAR</c:v>
                </c:pt>
                <c:pt idx="3">
                  <c:v>SERBEST ÜRETİM ŞİRKETİ SANTRALLARI</c:v>
                </c:pt>
                <c:pt idx="4">
                  <c:v>YAP İŞLET DEVRET SANTRALLARI</c:v>
                </c:pt>
                <c:pt idx="5">
                  <c:v>YAP İŞLET SANTRALLARI</c:v>
                </c:pt>
              </c:strCache>
            </c:strRef>
          </c:cat>
          <c:val>
            <c:numRef>
              <c:f>Sayfa3!$C$2:$C$7</c:f>
              <c:numCache>
                <c:formatCode>#,##0.00</c:formatCode>
                <c:ptCount val="6"/>
                <c:pt idx="0">
                  <c:v>13.35794319414557</c:v>
                </c:pt>
                <c:pt idx="1">
                  <c:v>2.3462034909518192</c:v>
                </c:pt>
                <c:pt idx="2">
                  <c:v>5.6397124811765037E-2</c:v>
                </c:pt>
                <c:pt idx="3">
                  <c:v>64.701230979915593</c:v>
                </c:pt>
                <c:pt idx="4">
                  <c:v>4.3446291479893038</c:v>
                </c:pt>
                <c:pt idx="5">
                  <c:v>15.193596062185954</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25"/>
          <c:dLbls>
            <c:numFmt formatCode="0.00%" sourceLinked="0"/>
            <c:showLegendKey val="0"/>
            <c:showVal val="0"/>
            <c:showCatName val="1"/>
            <c:showSerName val="0"/>
            <c:showPercent val="1"/>
            <c:showBubbleSize val="0"/>
            <c:showLeaderLines val="1"/>
          </c:dLbls>
          <c:cat>
            <c:strRef>
              <c:f>'kaynağa göre'!$A$2:$A$15</c:f>
              <c:strCache>
                <c:ptCount val="14"/>
                <c:pt idx="0">
                  <c:v>DOĞAL GAZ</c:v>
                </c:pt>
                <c:pt idx="1">
                  <c:v>BARAJLI</c:v>
                </c:pt>
                <c:pt idx="2">
                  <c:v>İTHAL KÖMÜR</c:v>
                </c:pt>
                <c:pt idx="3">
                  <c:v>AKARSU</c:v>
                </c:pt>
                <c:pt idx="4">
                  <c:v>LİNYİT</c:v>
                </c:pt>
                <c:pt idx="5">
                  <c:v>RÜZGAR</c:v>
                </c:pt>
                <c:pt idx="6">
                  <c:v>JEOTERMAL</c:v>
                </c:pt>
                <c:pt idx="7">
                  <c:v>TAŞ KÖMÜR</c:v>
                </c:pt>
                <c:pt idx="8">
                  <c:v>ASFALTİT KÖMÜR</c:v>
                </c:pt>
                <c:pt idx="9">
                  <c:v>BİYOKÜTLE</c:v>
                </c:pt>
                <c:pt idx="10">
                  <c:v>FUEL OİL</c:v>
                </c:pt>
                <c:pt idx="11">
                  <c:v>LNG</c:v>
                </c:pt>
                <c:pt idx="12">
                  <c:v>MOTORİN</c:v>
                </c:pt>
                <c:pt idx="13">
                  <c:v>NAFTA</c:v>
                </c:pt>
              </c:strCache>
            </c:strRef>
          </c:cat>
          <c:val>
            <c:numRef>
              <c:f>'kaynağa göre'!$B$2:$B$15</c:f>
              <c:numCache>
                <c:formatCode>#,##0.00</c:formatCode>
                <c:ptCount val="14"/>
                <c:pt idx="0">
                  <c:v>5993497.7989999996</c:v>
                </c:pt>
                <c:pt idx="1">
                  <c:v>4074544.9079999998</c:v>
                </c:pt>
                <c:pt idx="2">
                  <c:v>3778007.2390000001</c:v>
                </c:pt>
                <c:pt idx="3">
                  <c:v>2506545.1290000002</c:v>
                </c:pt>
                <c:pt idx="4">
                  <c:v>2470207.25</c:v>
                </c:pt>
                <c:pt idx="5">
                  <c:v>926085.44099999999</c:v>
                </c:pt>
                <c:pt idx="6">
                  <c:v>330381.24</c:v>
                </c:pt>
                <c:pt idx="7">
                  <c:v>224833.31700000001</c:v>
                </c:pt>
                <c:pt idx="8">
                  <c:v>223214.87700000001</c:v>
                </c:pt>
                <c:pt idx="9">
                  <c:v>161799.19500000001</c:v>
                </c:pt>
                <c:pt idx="10">
                  <c:v>90013.528000000006</c:v>
                </c:pt>
                <c:pt idx="11">
                  <c:v>6492.6009999999997</c:v>
                </c:pt>
                <c:pt idx="12">
                  <c:v>0.92600000000000005</c:v>
                </c:pt>
                <c:pt idx="13">
                  <c:v>0</c:v>
                </c:pt>
              </c:numCache>
            </c:numRef>
          </c:val>
        </c:ser>
        <c:ser>
          <c:idx val="1"/>
          <c:order val="1"/>
          <c:explosion val="25"/>
          <c:dLbls>
            <c:showLegendKey val="0"/>
            <c:showVal val="0"/>
            <c:showCatName val="1"/>
            <c:showSerName val="0"/>
            <c:showPercent val="1"/>
            <c:showBubbleSize val="0"/>
            <c:showLeaderLines val="1"/>
          </c:dLbls>
          <c:cat>
            <c:strRef>
              <c:f>'kaynağa göre'!$A$2:$A$15</c:f>
              <c:strCache>
                <c:ptCount val="14"/>
                <c:pt idx="0">
                  <c:v>DOĞAL GAZ</c:v>
                </c:pt>
                <c:pt idx="1">
                  <c:v>BARAJLI</c:v>
                </c:pt>
                <c:pt idx="2">
                  <c:v>İTHAL KÖMÜR</c:v>
                </c:pt>
                <c:pt idx="3">
                  <c:v>AKARSU</c:v>
                </c:pt>
                <c:pt idx="4">
                  <c:v>LİNYİT</c:v>
                </c:pt>
                <c:pt idx="5">
                  <c:v>RÜZGAR</c:v>
                </c:pt>
                <c:pt idx="6">
                  <c:v>JEOTERMAL</c:v>
                </c:pt>
                <c:pt idx="7">
                  <c:v>TAŞ KÖMÜR</c:v>
                </c:pt>
                <c:pt idx="8">
                  <c:v>ASFALTİT KÖMÜR</c:v>
                </c:pt>
                <c:pt idx="9">
                  <c:v>BİYOKÜTLE</c:v>
                </c:pt>
                <c:pt idx="10">
                  <c:v>FUEL OİL</c:v>
                </c:pt>
                <c:pt idx="11">
                  <c:v>LNG</c:v>
                </c:pt>
                <c:pt idx="12">
                  <c:v>MOTORİN</c:v>
                </c:pt>
                <c:pt idx="13">
                  <c:v>NAFTA</c:v>
                </c:pt>
              </c:strCache>
            </c:strRef>
          </c:cat>
          <c:val>
            <c:numRef>
              <c:f>'kaynağa göre'!$C$2:$C$15</c:f>
              <c:numCache>
                <c:formatCode>#,##0.00</c:formatCode>
                <c:ptCount val="14"/>
                <c:pt idx="0">
                  <c:v>28.834823325927228</c:v>
                </c:pt>
                <c:pt idx="1">
                  <c:v>19.602707216366895</c:v>
                </c:pt>
                <c:pt idx="2">
                  <c:v>18.176059275239108</c:v>
                </c:pt>
                <c:pt idx="3">
                  <c:v>12.05903270127796</c:v>
                </c:pt>
                <c:pt idx="4">
                  <c:v>11.884210526290468</c:v>
                </c:pt>
                <c:pt idx="5">
                  <c:v>4.4554133448424418</c:v>
                </c:pt>
                <c:pt idx="6">
                  <c:v>1.5894699564568509</c:v>
                </c:pt>
                <c:pt idx="7">
                  <c:v>1.0816770425041065</c:v>
                </c:pt>
                <c:pt idx="8">
                  <c:v>1.073890699198633</c:v>
                </c:pt>
                <c:pt idx="9">
                  <c:v>0.77841877290430761</c:v>
                </c:pt>
                <c:pt idx="10">
                  <c:v>0.43305666638543866</c:v>
                </c:pt>
                <c:pt idx="11">
                  <c:v>3.1236017604273494E-2</c:v>
                </c:pt>
                <c:pt idx="12">
                  <c:v>4.4550022866886875E-6</c:v>
                </c:pt>
                <c:pt idx="13">
                  <c:v>0</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'Lisanssız -kaynak'!$A$2:$A$7</c:f>
              <c:strCache>
                <c:ptCount val="6"/>
                <c:pt idx="0">
                  <c:v>Biyokütle</c:v>
                </c:pt>
                <c:pt idx="1">
                  <c:v>Doğal gaz</c:v>
                </c:pt>
                <c:pt idx="2">
                  <c:v>Güneş (Fotovoltaik)</c:v>
                </c:pt>
                <c:pt idx="3">
                  <c:v>Güneş (Yoğunlaştırılmış)</c:v>
                </c:pt>
                <c:pt idx="4">
                  <c:v>Hidrolik</c:v>
                </c:pt>
                <c:pt idx="5">
                  <c:v>Rüzgar</c:v>
                </c:pt>
              </c:strCache>
            </c:strRef>
          </c:cat>
          <c:val>
            <c:numRef>
              <c:f>'Lisanssız -kaynak'!$B$2:$B$7</c:f>
              <c:numCache>
                <c:formatCode>#,##0.00</c:formatCode>
                <c:ptCount val="6"/>
                <c:pt idx="0">
                  <c:v>31.670999999999999</c:v>
                </c:pt>
                <c:pt idx="1">
                  <c:v>44.166999999999994</c:v>
                </c:pt>
                <c:pt idx="2">
                  <c:v>500.40040000000033</c:v>
                </c:pt>
                <c:pt idx="3">
                  <c:v>1.704</c:v>
                </c:pt>
                <c:pt idx="4">
                  <c:v>2.8</c:v>
                </c:pt>
                <c:pt idx="5">
                  <c:v>6.7700000000000005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'L-üretim- kaynak'!$A$2:$A$5</c:f>
              <c:strCache>
                <c:ptCount val="4"/>
                <c:pt idx="0">
                  <c:v>Biyokütle</c:v>
                </c:pt>
                <c:pt idx="1">
                  <c:v>Güneş (Fotovoltaik)</c:v>
                </c:pt>
                <c:pt idx="2">
                  <c:v>Hidrolik</c:v>
                </c:pt>
                <c:pt idx="3">
                  <c:v>Rüzgar</c:v>
                </c:pt>
              </c:strCache>
            </c:strRef>
          </c:cat>
          <c:val>
            <c:numRef>
              <c:f>'L-üretim- kaynak'!$B$2:$B$5</c:f>
              <c:numCache>
                <c:formatCode>#,##0.00</c:formatCode>
                <c:ptCount val="4"/>
                <c:pt idx="0">
                  <c:v>8220.4699999999993</c:v>
                </c:pt>
                <c:pt idx="1">
                  <c:v>81973.915999999997</c:v>
                </c:pt>
                <c:pt idx="2">
                  <c:v>571.39200000000005</c:v>
                </c:pt>
                <c:pt idx="3">
                  <c:v>410.97199999999998</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'Dağıtım bölgesi'!$A$2:$A$22</c:f>
              <c:strCache>
                <c:ptCount val="21"/>
                <c:pt idx="0">
                  <c:v>Boğaziçi</c:v>
                </c:pt>
                <c:pt idx="1">
                  <c:v>Toroslar</c:v>
                </c:pt>
                <c:pt idx="2">
                  <c:v>Gdz</c:v>
                </c:pt>
                <c:pt idx="3">
                  <c:v>Uludağ</c:v>
                </c:pt>
                <c:pt idx="4">
                  <c:v>Sakarya</c:v>
                </c:pt>
                <c:pt idx="5">
                  <c:v>Başkent</c:v>
                </c:pt>
                <c:pt idx="6">
                  <c:v>İst. Anadolu</c:v>
                </c:pt>
                <c:pt idx="7">
                  <c:v>Meram</c:v>
                </c:pt>
                <c:pt idx="8">
                  <c:v>Trakya</c:v>
                </c:pt>
                <c:pt idx="9">
                  <c:v>Osmangazi</c:v>
                </c:pt>
                <c:pt idx="10">
                  <c:v>Akdeniz</c:v>
                </c:pt>
                <c:pt idx="11">
                  <c:v>Adm</c:v>
                </c:pt>
                <c:pt idx="12">
                  <c:v>Dicle</c:v>
                </c:pt>
                <c:pt idx="13">
                  <c:v>Yeşilırmak</c:v>
                </c:pt>
                <c:pt idx="14">
                  <c:v>Akedaş</c:v>
                </c:pt>
                <c:pt idx="15">
                  <c:v>Çoruh</c:v>
                </c:pt>
                <c:pt idx="16">
                  <c:v>Fırat</c:v>
                </c:pt>
                <c:pt idx="17">
                  <c:v>Kayseri ve C.</c:v>
                </c:pt>
                <c:pt idx="18">
                  <c:v>Çamlıbel</c:v>
                </c:pt>
                <c:pt idx="19">
                  <c:v>Aras</c:v>
                </c:pt>
                <c:pt idx="20">
                  <c:v>Vangölü</c:v>
                </c:pt>
              </c:strCache>
            </c:strRef>
          </c:cat>
          <c:val>
            <c:numRef>
              <c:f>'Dağıtım bölgesi'!$B$2:$B$22</c:f>
              <c:numCache>
                <c:formatCode>#,##0.00</c:formatCode>
                <c:ptCount val="21"/>
                <c:pt idx="0">
                  <c:v>1890763.5099999988</c:v>
                </c:pt>
                <c:pt idx="1">
                  <c:v>1773307.5543299995</c:v>
                </c:pt>
                <c:pt idx="2">
                  <c:v>1447333.3119999999</c:v>
                </c:pt>
                <c:pt idx="3">
                  <c:v>1303698.4099999999</c:v>
                </c:pt>
                <c:pt idx="4">
                  <c:v>1291800.27406</c:v>
                </c:pt>
                <c:pt idx="5">
                  <c:v>1266141.4011299997</c:v>
                </c:pt>
                <c:pt idx="6">
                  <c:v>908097.1124199999</c:v>
                </c:pt>
                <c:pt idx="7">
                  <c:v>879134.353</c:v>
                </c:pt>
                <c:pt idx="8">
                  <c:v>770709.79697000002</c:v>
                </c:pt>
                <c:pt idx="9">
                  <c:v>705679.40569000016</c:v>
                </c:pt>
                <c:pt idx="10">
                  <c:v>673883.29441999993</c:v>
                </c:pt>
                <c:pt idx="11">
                  <c:v>662711.929</c:v>
                </c:pt>
                <c:pt idx="12">
                  <c:v>608309.04100000008</c:v>
                </c:pt>
                <c:pt idx="13">
                  <c:v>448115.65321999992</c:v>
                </c:pt>
                <c:pt idx="14">
                  <c:v>395716.45999999996</c:v>
                </c:pt>
                <c:pt idx="15">
                  <c:v>293299.46779999998</c:v>
                </c:pt>
                <c:pt idx="16">
                  <c:v>247811.05670000002</c:v>
                </c:pt>
                <c:pt idx="17">
                  <c:v>235426.69500000007</c:v>
                </c:pt>
                <c:pt idx="18">
                  <c:v>197078.98999999993</c:v>
                </c:pt>
                <c:pt idx="19">
                  <c:v>192460.35500000001</c:v>
                </c:pt>
                <c:pt idx="20">
                  <c:v>141821.758</c:v>
                </c:pt>
              </c:numCache>
            </c:numRef>
          </c:val>
        </c:ser>
        <c:dLbls>
          <c:showLegendKey val="0"/>
          <c:showVal val="0"/>
          <c:showCatName val="0"/>
          <c:showSerName val="0"/>
          <c:showPercent val="0"/>
          <c:showBubbleSize val="0"/>
        </c:dLbls>
        <c:gapWidth val="150"/>
        <c:axId val="270611584"/>
        <c:axId val="270613120"/>
      </c:barChart>
      <c:catAx>
        <c:axId val="270611584"/>
        <c:scaling>
          <c:orientation val="minMax"/>
        </c:scaling>
        <c:delete val="0"/>
        <c:axPos val="b"/>
        <c:majorTickMark val="out"/>
        <c:minorTickMark val="none"/>
        <c:tickLblPos val="nextTo"/>
        <c:crossAx val="270613120"/>
        <c:crosses val="autoZero"/>
        <c:auto val="1"/>
        <c:lblAlgn val="ctr"/>
        <c:lblOffset val="100"/>
        <c:noMultiLvlLbl val="0"/>
      </c:catAx>
      <c:valAx>
        <c:axId val="270613120"/>
        <c:scaling>
          <c:orientation val="minMax"/>
        </c:scaling>
        <c:delete val="0"/>
        <c:axPos val="l"/>
        <c:majorGridlines/>
        <c:title>
          <c:tx>
            <c:rich>
              <a:bodyPr rot="-5400000" vert="horz"/>
              <a:lstStyle/>
              <a:p>
                <a:pPr>
                  <a:defRPr/>
                </a:pPr>
                <a:r>
                  <a:rPr lang="en-US"/>
                  <a:t>MWh</a:t>
                </a:r>
              </a:p>
            </c:rich>
          </c:tx>
          <c:overlay val="0"/>
        </c:title>
        <c:numFmt formatCode="#,##0.00" sourceLinked="1"/>
        <c:majorTickMark val="out"/>
        <c:minorTickMark val="none"/>
        <c:tickLblPos val="nextTo"/>
        <c:crossAx val="270611584"/>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Sektör!$A$2:$A$6</c:f>
              <c:strCache>
                <c:ptCount val="5"/>
                <c:pt idx="0">
                  <c:v>Aydınlatma</c:v>
                </c:pt>
                <c:pt idx="1">
                  <c:v>Mesken</c:v>
                </c:pt>
                <c:pt idx="2">
                  <c:v>Sanayi</c:v>
                </c:pt>
                <c:pt idx="3">
                  <c:v>Tarımsal Sulama</c:v>
                </c:pt>
                <c:pt idx="4">
                  <c:v>Ticarethane</c:v>
                </c:pt>
              </c:strCache>
            </c:strRef>
          </c:cat>
          <c:val>
            <c:numRef>
              <c:f>Sektör!$B$2:$B$6</c:f>
              <c:numCache>
                <c:formatCode>#,##0.00</c:formatCode>
                <c:ptCount val="5"/>
                <c:pt idx="0">
                  <c:v>282945.30683000007</c:v>
                </c:pt>
                <c:pt idx="1">
                  <c:v>3635489.7834199993</c:v>
                </c:pt>
                <c:pt idx="2">
                  <c:v>7241010.5333599998</c:v>
                </c:pt>
                <c:pt idx="3">
                  <c:v>623970.34038999991</c:v>
                </c:pt>
                <c:pt idx="4">
                  <c:v>4549883.8657400012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PTF</c:v>
          </c:tx>
          <c:marker>
            <c:symbol val="none"/>
          </c:marker>
          <c:cat>
            <c:numRef>
              <c:f>Rapor!$A$2:$A$745</c:f>
              <c:numCache>
                <c:formatCode>d/m/yy\ h:mm;@</c:formatCode>
                <c:ptCount val="744"/>
                <c:pt idx="0">
                  <c:v>42491</c:v>
                </c:pt>
                <c:pt idx="1">
                  <c:v>42491.041666666664</c:v>
                </c:pt>
                <c:pt idx="2">
                  <c:v>42491.08333321759</c:v>
                </c:pt>
                <c:pt idx="3">
                  <c:v>42491.124999826388</c:v>
                </c:pt>
                <c:pt idx="4">
                  <c:v>42491.166666435187</c:v>
                </c:pt>
                <c:pt idx="5">
                  <c:v>42491.208333043978</c:v>
                </c:pt>
                <c:pt idx="6">
                  <c:v>42491.249999652777</c:v>
                </c:pt>
                <c:pt idx="7">
                  <c:v>42491.291666261575</c:v>
                </c:pt>
                <c:pt idx="8">
                  <c:v>42491.333332870374</c:v>
                </c:pt>
                <c:pt idx="9">
                  <c:v>42491.374999479165</c:v>
                </c:pt>
                <c:pt idx="10">
                  <c:v>42491.416666087964</c:v>
                </c:pt>
                <c:pt idx="11">
                  <c:v>42491.458332696762</c:v>
                </c:pt>
                <c:pt idx="12">
                  <c:v>42491.499999305554</c:v>
                </c:pt>
                <c:pt idx="13">
                  <c:v>42491.541665914352</c:v>
                </c:pt>
                <c:pt idx="14">
                  <c:v>42491.583332523151</c:v>
                </c:pt>
                <c:pt idx="15">
                  <c:v>42491.624999131942</c:v>
                </c:pt>
                <c:pt idx="16">
                  <c:v>42491.66666574074</c:v>
                </c:pt>
                <c:pt idx="17">
                  <c:v>42491.708332349539</c:v>
                </c:pt>
                <c:pt idx="18">
                  <c:v>42491.74999895833</c:v>
                </c:pt>
                <c:pt idx="19">
                  <c:v>42491.791665567129</c:v>
                </c:pt>
                <c:pt idx="20">
                  <c:v>42491.833332175927</c:v>
                </c:pt>
                <c:pt idx="21">
                  <c:v>42491.874998784719</c:v>
                </c:pt>
                <c:pt idx="22">
                  <c:v>42491.916665393517</c:v>
                </c:pt>
                <c:pt idx="23">
                  <c:v>42491.958332002316</c:v>
                </c:pt>
                <c:pt idx="24">
                  <c:v>42491.999998611114</c:v>
                </c:pt>
                <c:pt idx="25">
                  <c:v>42492.041665219906</c:v>
                </c:pt>
                <c:pt idx="26">
                  <c:v>42492.083331828704</c:v>
                </c:pt>
                <c:pt idx="27">
                  <c:v>42492.124998437503</c:v>
                </c:pt>
                <c:pt idx="28">
                  <c:v>42492.166665046294</c:v>
                </c:pt>
                <c:pt idx="29">
                  <c:v>42492.208331655092</c:v>
                </c:pt>
                <c:pt idx="30">
                  <c:v>42492.249998263891</c:v>
                </c:pt>
                <c:pt idx="31">
                  <c:v>42492.291664872682</c:v>
                </c:pt>
                <c:pt idx="32">
                  <c:v>42492.333331481481</c:v>
                </c:pt>
                <c:pt idx="33">
                  <c:v>42492.374998090279</c:v>
                </c:pt>
                <c:pt idx="34">
                  <c:v>42492.416664699071</c:v>
                </c:pt>
                <c:pt idx="35">
                  <c:v>42492.458331307869</c:v>
                </c:pt>
                <c:pt idx="36">
                  <c:v>42492.499997916668</c:v>
                </c:pt>
                <c:pt idx="37">
                  <c:v>42492.541664525466</c:v>
                </c:pt>
                <c:pt idx="38">
                  <c:v>42492.583331134258</c:v>
                </c:pt>
                <c:pt idx="39">
                  <c:v>42492.624997743056</c:v>
                </c:pt>
                <c:pt idx="40">
                  <c:v>42492.666664351855</c:v>
                </c:pt>
                <c:pt idx="41">
                  <c:v>42492.708330960646</c:v>
                </c:pt>
                <c:pt idx="42">
                  <c:v>42492.749997569445</c:v>
                </c:pt>
                <c:pt idx="43">
                  <c:v>42492.791664178243</c:v>
                </c:pt>
                <c:pt idx="44">
                  <c:v>42492.833330787034</c:v>
                </c:pt>
                <c:pt idx="45">
                  <c:v>42492.874997395833</c:v>
                </c:pt>
                <c:pt idx="46">
                  <c:v>42492.916664004631</c:v>
                </c:pt>
                <c:pt idx="47">
                  <c:v>42492.958330613423</c:v>
                </c:pt>
                <c:pt idx="48">
                  <c:v>42492.999997222221</c:v>
                </c:pt>
                <c:pt idx="49">
                  <c:v>42493.04166383102</c:v>
                </c:pt>
                <c:pt idx="50">
                  <c:v>42493.083330439818</c:v>
                </c:pt>
                <c:pt idx="51">
                  <c:v>42493.12499704861</c:v>
                </c:pt>
                <c:pt idx="52">
                  <c:v>42493.166663657408</c:v>
                </c:pt>
                <c:pt idx="53">
                  <c:v>42493.208330266207</c:v>
                </c:pt>
                <c:pt idx="54">
                  <c:v>42493.249996874998</c:v>
                </c:pt>
                <c:pt idx="55">
                  <c:v>42493.291663483797</c:v>
                </c:pt>
                <c:pt idx="56">
                  <c:v>42493.333330092595</c:v>
                </c:pt>
                <c:pt idx="57">
                  <c:v>42493.374996701386</c:v>
                </c:pt>
                <c:pt idx="58">
                  <c:v>42493.416663310185</c:v>
                </c:pt>
                <c:pt idx="59">
                  <c:v>42493.458329918984</c:v>
                </c:pt>
                <c:pt idx="60">
                  <c:v>42493.499996527775</c:v>
                </c:pt>
                <c:pt idx="61">
                  <c:v>42493.541663136573</c:v>
                </c:pt>
                <c:pt idx="62">
                  <c:v>42493.583329745372</c:v>
                </c:pt>
                <c:pt idx="63">
                  <c:v>42493.624996354163</c:v>
                </c:pt>
                <c:pt idx="64">
                  <c:v>42493.666662962962</c:v>
                </c:pt>
                <c:pt idx="65">
                  <c:v>42493.70832957176</c:v>
                </c:pt>
                <c:pt idx="66">
                  <c:v>42493.749996180559</c:v>
                </c:pt>
                <c:pt idx="67">
                  <c:v>42493.79166278935</c:v>
                </c:pt>
                <c:pt idx="68">
                  <c:v>42493.833329398149</c:v>
                </c:pt>
                <c:pt idx="69">
                  <c:v>42493.874996006947</c:v>
                </c:pt>
                <c:pt idx="70">
                  <c:v>42493.916662615738</c:v>
                </c:pt>
                <c:pt idx="71">
                  <c:v>42493.958329224537</c:v>
                </c:pt>
                <c:pt idx="72">
                  <c:v>42493.999995833336</c:v>
                </c:pt>
                <c:pt idx="73">
                  <c:v>42494.041662442127</c:v>
                </c:pt>
                <c:pt idx="74">
                  <c:v>42494.083329050925</c:v>
                </c:pt>
                <c:pt idx="75">
                  <c:v>42494.124995659724</c:v>
                </c:pt>
                <c:pt idx="76">
                  <c:v>42494.166662268515</c:v>
                </c:pt>
                <c:pt idx="77">
                  <c:v>42494.208328877314</c:v>
                </c:pt>
                <c:pt idx="78">
                  <c:v>42494.249995486112</c:v>
                </c:pt>
                <c:pt idx="79">
                  <c:v>42494.291662094911</c:v>
                </c:pt>
                <c:pt idx="80">
                  <c:v>42494.333328703702</c:v>
                </c:pt>
                <c:pt idx="81">
                  <c:v>42494.374995312501</c:v>
                </c:pt>
                <c:pt idx="82">
                  <c:v>42494.416661921299</c:v>
                </c:pt>
                <c:pt idx="83">
                  <c:v>42494.458328530091</c:v>
                </c:pt>
                <c:pt idx="84">
                  <c:v>42494.499995138889</c:v>
                </c:pt>
                <c:pt idx="85">
                  <c:v>42494.541661747688</c:v>
                </c:pt>
                <c:pt idx="86">
                  <c:v>42494.583328356479</c:v>
                </c:pt>
                <c:pt idx="87">
                  <c:v>42494.624994965277</c:v>
                </c:pt>
                <c:pt idx="88">
                  <c:v>42494.666661574076</c:v>
                </c:pt>
                <c:pt idx="89">
                  <c:v>42494.708328182867</c:v>
                </c:pt>
                <c:pt idx="90">
                  <c:v>42494.749994791666</c:v>
                </c:pt>
                <c:pt idx="91">
                  <c:v>42494.791661400464</c:v>
                </c:pt>
                <c:pt idx="92">
                  <c:v>42494.833328009256</c:v>
                </c:pt>
                <c:pt idx="93">
                  <c:v>42494.874994618054</c:v>
                </c:pt>
                <c:pt idx="94">
                  <c:v>42494.916661226853</c:v>
                </c:pt>
                <c:pt idx="95">
                  <c:v>42494.958327835651</c:v>
                </c:pt>
                <c:pt idx="96">
                  <c:v>42494.999994444443</c:v>
                </c:pt>
                <c:pt idx="97">
                  <c:v>42495.041661053241</c:v>
                </c:pt>
                <c:pt idx="98">
                  <c:v>42495.08332766204</c:v>
                </c:pt>
                <c:pt idx="99">
                  <c:v>42495.124994270831</c:v>
                </c:pt>
                <c:pt idx="100">
                  <c:v>42495.166666666664</c:v>
                </c:pt>
                <c:pt idx="101">
                  <c:v>42495.208333333336</c:v>
                </c:pt>
                <c:pt idx="102">
                  <c:v>42495.250011400465</c:v>
                </c:pt>
                <c:pt idx="103">
                  <c:v>42495.291683796298</c:v>
                </c:pt>
                <c:pt idx="104">
                  <c:v>42495.333356192132</c:v>
                </c:pt>
                <c:pt idx="105">
                  <c:v>42495.375028587965</c:v>
                </c:pt>
                <c:pt idx="106">
                  <c:v>42495.416700983798</c:v>
                </c:pt>
                <c:pt idx="107">
                  <c:v>42495.458373379632</c:v>
                </c:pt>
                <c:pt idx="108">
                  <c:v>42495.500045775465</c:v>
                </c:pt>
                <c:pt idx="109">
                  <c:v>42495.541718171298</c:v>
                </c:pt>
                <c:pt idx="110">
                  <c:v>42495.583390567132</c:v>
                </c:pt>
                <c:pt idx="111">
                  <c:v>42495.625062962965</c:v>
                </c:pt>
                <c:pt idx="112">
                  <c:v>42495.666735358798</c:v>
                </c:pt>
                <c:pt idx="113">
                  <c:v>42495.708407754631</c:v>
                </c:pt>
                <c:pt idx="114">
                  <c:v>42495.750080150465</c:v>
                </c:pt>
                <c:pt idx="115">
                  <c:v>42495.791752546298</c:v>
                </c:pt>
                <c:pt idx="116">
                  <c:v>42495.833424942131</c:v>
                </c:pt>
                <c:pt idx="117">
                  <c:v>42495.875097337965</c:v>
                </c:pt>
                <c:pt idx="118">
                  <c:v>42495.916769733798</c:v>
                </c:pt>
                <c:pt idx="119">
                  <c:v>42495.958442129631</c:v>
                </c:pt>
                <c:pt idx="120">
                  <c:v>42496.000114525465</c:v>
                </c:pt>
                <c:pt idx="121">
                  <c:v>42496.041786921298</c:v>
                </c:pt>
                <c:pt idx="122">
                  <c:v>42496.083459317131</c:v>
                </c:pt>
                <c:pt idx="123">
                  <c:v>42496.125131712965</c:v>
                </c:pt>
                <c:pt idx="124">
                  <c:v>42496.166804108798</c:v>
                </c:pt>
                <c:pt idx="125">
                  <c:v>42496.208476504631</c:v>
                </c:pt>
                <c:pt idx="126">
                  <c:v>42496.250148900464</c:v>
                </c:pt>
                <c:pt idx="127">
                  <c:v>42496.291821296298</c:v>
                </c:pt>
                <c:pt idx="128">
                  <c:v>42496.333493692131</c:v>
                </c:pt>
                <c:pt idx="129">
                  <c:v>42496.375166087964</c:v>
                </c:pt>
                <c:pt idx="130">
                  <c:v>42496.416838483798</c:v>
                </c:pt>
                <c:pt idx="131">
                  <c:v>42496.458510879631</c:v>
                </c:pt>
                <c:pt idx="132">
                  <c:v>42496.500183275464</c:v>
                </c:pt>
                <c:pt idx="133">
                  <c:v>42496.541855671298</c:v>
                </c:pt>
                <c:pt idx="134">
                  <c:v>42496.583528067131</c:v>
                </c:pt>
                <c:pt idx="135">
                  <c:v>42496.625200462964</c:v>
                </c:pt>
                <c:pt idx="136">
                  <c:v>42496.666872858797</c:v>
                </c:pt>
                <c:pt idx="137">
                  <c:v>42496.708545254631</c:v>
                </c:pt>
                <c:pt idx="138">
                  <c:v>42496.750217650464</c:v>
                </c:pt>
                <c:pt idx="139">
                  <c:v>42496.791890046297</c:v>
                </c:pt>
                <c:pt idx="140">
                  <c:v>42496.833562442131</c:v>
                </c:pt>
                <c:pt idx="141">
                  <c:v>42496.875234837964</c:v>
                </c:pt>
                <c:pt idx="142">
                  <c:v>42496.916907233797</c:v>
                </c:pt>
                <c:pt idx="143">
                  <c:v>42496.958579629631</c:v>
                </c:pt>
                <c:pt idx="144">
                  <c:v>42497.000252025464</c:v>
                </c:pt>
                <c:pt idx="145">
                  <c:v>42497.041924421297</c:v>
                </c:pt>
                <c:pt idx="146">
                  <c:v>42497.08359681713</c:v>
                </c:pt>
                <c:pt idx="147">
                  <c:v>42497.125269212964</c:v>
                </c:pt>
                <c:pt idx="148">
                  <c:v>42497.166941608797</c:v>
                </c:pt>
                <c:pt idx="149">
                  <c:v>42497.20861400463</c:v>
                </c:pt>
                <c:pt idx="150">
                  <c:v>42497.250286400464</c:v>
                </c:pt>
                <c:pt idx="151">
                  <c:v>42497.291958796297</c:v>
                </c:pt>
                <c:pt idx="152">
                  <c:v>42497.33363119213</c:v>
                </c:pt>
                <c:pt idx="153">
                  <c:v>42497.375303587964</c:v>
                </c:pt>
                <c:pt idx="154">
                  <c:v>42497.416975983797</c:v>
                </c:pt>
                <c:pt idx="155">
                  <c:v>42497.45864837963</c:v>
                </c:pt>
                <c:pt idx="156">
                  <c:v>42497.500320775463</c:v>
                </c:pt>
                <c:pt idx="157">
                  <c:v>42497.541993171297</c:v>
                </c:pt>
                <c:pt idx="158">
                  <c:v>42497.58366556713</c:v>
                </c:pt>
                <c:pt idx="159">
                  <c:v>42497.625337962963</c:v>
                </c:pt>
                <c:pt idx="160">
                  <c:v>42497.667010358797</c:v>
                </c:pt>
                <c:pt idx="161">
                  <c:v>42497.70868275463</c:v>
                </c:pt>
                <c:pt idx="162">
                  <c:v>42497.750355150463</c:v>
                </c:pt>
                <c:pt idx="163">
                  <c:v>42497.792027546297</c:v>
                </c:pt>
                <c:pt idx="164">
                  <c:v>42497.83369994213</c:v>
                </c:pt>
                <c:pt idx="165">
                  <c:v>42497.875372337963</c:v>
                </c:pt>
                <c:pt idx="166">
                  <c:v>42497.917044733797</c:v>
                </c:pt>
                <c:pt idx="167">
                  <c:v>42497.95871712963</c:v>
                </c:pt>
                <c:pt idx="168">
                  <c:v>42498.000389525463</c:v>
                </c:pt>
                <c:pt idx="169">
                  <c:v>42498.042061921296</c:v>
                </c:pt>
                <c:pt idx="170">
                  <c:v>42498.08373431713</c:v>
                </c:pt>
                <c:pt idx="171">
                  <c:v>42498.125406712963</c:v>
                </c:pt>
                <c:pt idx="172">
                  <c:v>42498.167079108796</c:v>
                </c:pt>
                <c:pt idx="173">
                  <c:v>42498.20875150463</c:v>
                </c:pt>
                <c:pt idx="174">
                  <c:v>42498.250423900463</c:v>
                </c:pt>
                <c:pt idx="175">
                  <c:v>42498.292096296296</c:v>
                </c:pt>
                <c:pt idx="176">
                  <c:v>42498.33376869213</c:v>
                </c:pt>
                <c:pt idx="177">
                  <c:v>42498.375441087963</c:v>
                </c:pt>
                <c:pt idx="178">
                  <c:v>42498.417113483796</c:v>
                </c:pt>
                <c:pt idx="179">
                  <c:v>42498.458785879629</c:v>
                </c:pt>
                <c:pt idx="180">
                  <c:v>42498.500458275463</c:v>
                </c:pt>
                <c:pt idx="181">
                  <c:v>42498.542130671296</c:v>
                </c:pt>
                <c:pt idx="182">
                  <c:v>42498.583803067129</c:v>
                </c:pt>
                <c:pt idx="183">
                  <c:v>42498.625475462963</c:v>
                </c:pt>
                <c:pt idx="184">
                  <c:v>42498.667147858796</c:v>
                </c:pt>
                <c:pt idx="185">
                  <c:v>42498.708820254629</c:v>
                </c:pt>
                <c:pt idx="186">
                  <c:v>42498.750492650463</c:v>
                </c:pt>
                <c:pt idx="187">
                  <c:v>42498.792165046296</c:v>
                </c:pt>
                <c:pt idx="188">
                  <c:v>42498.833837442129</c:v>
                </c:pt>
                <c:pt idx="189">
                  <c:v>42498.875509837962</c:v>
                </c:pt>
                <c:pt idx="190">
                  <c:v>42498.917182233796</c:v>
                </c:pt>
                <c:pt idx="191">
                  <c:v>42498.958854629629</c:v>
                </c:pt>
                <c:pt idx="192">
                  <c:v>42499.000527025462</c:v>
                </c:pt>
                <c:pt idx="193">
                  <c:v>42499.042199421296</c:v>
                </c:pt>
                <c:pt idx="194">
                  <c:v>42499.083871817129</c:v>
                </c:pt>
                <c:pt idx="195">
                  <c:v>42499.125544212962</c:v>
                </c:pt>
                <c:pt idx="196">
                  <c:v>42499.167216608796</c:v>
                </c:pt>
                <c:pt idx="197">
                  <c:v>42499.208889004629</c:v>
                </c:pt>
                <c:pt idx="198">
                  <c:v>42499.250561400462</c:v>
                </c:pt>
                <c:pt idx="199">
                  <c:v>42499.292233796295</c:v>
                </c:pt>
                <c:pt idx="200">
                  <c:v>42499.333906192129</c:v>
                </c:pt>
                <c:pt idx="201">
                  <c:v>42499.375578587962</c:v>
                </c:pt>
                <c:pt idx="202">
                  <c:v>42499.417250983795</c:v>
                </c:pt>
                <c:pt idx="203">
                  <c:v>42499.458923379629</c:v>
                </c:pt>
                <c:pt idx="204">
                  <c:v>42499.500595775462</c:v>
                </c:pt>
                <c:pt idx="205">
                  <c:v>42499.542268171295</c:v>
                </c:pt>
                <c:pt idx="206">
                  <c:v>42499.583940567129</c:v>
                </c:pt>
                <c:pt idx="207">
                  <c:v>42499.625612962962</c:v>
                </c:pt>
                <c:pt idx="208">
                  <c:v>42499.667285358795</c:v>
                </c:pt>
                <c:pt idx="209">
                  <c:v>42499.708957754628</c:v>
                </c:pt>
                <c:pt idx="210">
                  <c:v>42499.750630150462</c:v>
                </c:pt>
                <c:pt idx="211">
                  <c:v>42499.792302546295</c:v>
                </c:pt>
                <c:pt idx="212">
                  <c:v>42499.833974942128</c:v>
                </c:pt>
                <c:pt idx="213">
                  <c:v>42499.875647337962</c:v>
                </c:pt>
                <c:pt idx="214">
                  <c:v>42499.917319733795</c:v>
                </c:pt>
                <c:pt idx="215">
                  <c:v>42499.958992129628</c:v>
                </c:pt>
                <c:pt idx="216">
                  <c:v>42500.000664525462</c:v>
                </c:pt>
                <c:pt idx="217">
                  <c:v>42500.042336921295</c:v>
                </c:pt>
                <c:pt idx="218">
                  <c:v>42500.084009317128</c:v>
                </c:pt>
                <c:pt idx="219">
                  <c:v>42500.125681712962</c:v>
                </c:pt>
                <c:pt idx="220">
                  <c:v>42500.167354108795</c:v>
                </c:pt>
                <c:pt idx="221">
                  <c:v>42500.209016203706</c:v>
                </c:pt>
                <c:pt idx="222">
                  <c:v>42500.25068287037</c:v>
                </c:pt>
                <c:pt idx="223">
                  <c:v>42500.292349421296</c:v>
                </c:pt>
                <c:pt idx="224">
                  <c:v>42500.334016030094</c:v>
                </c:pt>
                <c:pt idx="225">
                  <c:v>42500.375682638885</c:v>
                </c:pt>
                <c:pt idx="226">
                  <c:v>42500.417349247684</c:v>
                </c:pt>
                <c:pt idx="227">
                  <c:v>42500.459015856482</c:v>
                </c:pt>
                <c:pt idx="228">
                  <c:v>42500.500682465281</c:v>
                </c:pt>
                <c:pt idx="229">
                  <c:v>42500.542349074072</c:v>
                </c:pt>
                <c:pt idx="230">
                  <c:v>42500.584015682871</c:v>
                </c:pt>
                <c:pt idx="231">
                  <c:v>42500.625682291669</c:v>
                </c:pt>
                <c:pt idx="232">
                  <c:v>42500.667348900461</c:v>
                </c:pt>
                <c:pt idx="233">
                  <c:v>42500.709015509259</c:v>
                </c:pt>
                <c:pt idx="234">
                  <c:v>42500.750682118058</c:v>
                </c:pt>
                <c:pt idx="235">
                  <c:v>42500.792348726849</c:v>
                </c:pt>
                <c:pt idx="236">
                  <c:v>42500.834015335648</c:v>
                </c:pt>
                <c:pt idx="237">
                  <c:v>42500.875681944446</c:v>
                </c:pt>
                <c:pt idx="238">
                  <c:v>42500.917348553237</c:v>
                </c:pt>
                <c:pt idx="239">
                  <c:v>42500.959015162036</c:v>
                </c:pt>
                <c:pt idx="240">
                  <c:v>42501.000681770834</c:v>
                </c:pt>
                <c:pt idx="241">
                  <c:v>42501.042348379633</c:v>
                </c:pt>
                <c:pt idx="242">
                  <c:v>42501.084014988424</c:v>
                </c:pt>
                <c:pt idx="243">
                  <c:v>42501.125681597223</c:v>
                </c:pt>
                <c:pt idx="244">
                  <c:v>42501.167348206021</c:v>
                </c:pt>
                <c:pt idx="245">
                  <c:v>42501.209014814813</c:v>
                </c:pt>
                <c:pt idx="246">
                  <c:v>42501.250681423611</c:v>
                </c:pt>
                <c:pt idx="247">
                  <c:v>42501.29234803241</c:v>
                </c:pt>
                <c:pt idx="248">
                  <c:v>42501.334014641201</c:v>
                </c:pt>
                <c:pt idx="249">
                  <c:v>42501.37568125</c:v>
                </c:pt>
                <c:pt idx="250">
                  <c:v>42501.417347858798</c:v>
                </c:pt>
                <c:pt idx="251">
                  <c:v>42501.459014467589</c:v>
                </c:pt>
                <c:pt idx="252">
                  <c:v>42501.500681076388</c:v>
                </c:pt>
                <c:pt idx="253">
                  <c:v>42501.542347685187</c:v>
                </c:pt>
                <c:pt idx="254">
                  <c:v>42501.584014293985</c:v>
                </c:pt>
                <c:pt idx="255">
                  <c:v>42501.625680902776</c:v>
                </c:pt>
                <c:pt idx="256">
                  <c:v>42501.667347511575</c:v>
                </c:pt>
                <c:pt idx="257">
                  <c:v>42501.709014120373</c:v>
                </c:pt>
                <c:pt idx="258">
                  <c:v>42501.750680729165</c:v>
                </c:pt>
                <c:pt idx="259">
                  <c:v>42501.792347337963</c:v>
                </c:pt>
                <c:pt idx="260">
                  <c:v>42501.834013946762</c:v>
                </c:pt>
                <c:pt idx="261">
                  <c:v>42501.875680555553</c:v>
                </c:pt>
                <c:pt idx="262">
                  <c:v>42501.917347164352</c:v>
                </c:pt>
                <c:pt idx="263">
                  <c:v>42501.95901377315</c:v>
                </c:pt>
                <c:pt idx="264">
                  <c:v>42502.000680381941</c:v>
                </c:pt>
                <c:pt idx="265">
                  <c:v>42502.04234699074</c:v>
                </c:pt>
                <c:pt idx="266">
                  <c:v>42502.084013599539</c:v>
                </c:pt>
                <c:pt idx="267">
                  <c:v>42502.12568020833</c:v>
                </c:pt>
                <c:pt idx="268">
                  <c:v>42502.167346817128</c:v>
                </c:pt>
                <c:pt idx="269">
                  <c:v>42502.209013425927</c:v>
                </c:pt>
                <c:pt idx="270">
                  <c:v>42502.250680034726</c:v>
                </c:pt>
                <c:pt idx="271">
                  <c:v>42502.292346643517</c:v>
                </c:pt>
                <c:pt idx="272">
                  <c:v>42502.334013252315</c:v>
                </c:pt>
                <c:pt idx="273">
                  <c:v>42502.375679861114</c:v>
                </c:pt>
                <c:pt idx="274">
                  <c:v>42502.417346469905</c:v>
                </c:pt>
                <c:pt idx="275">
                  <c:v>42502.459013078704</c:v>
                </c:pt>
                <c:pt idx="276">
                  <c:v>42502.500679687502</c:v>
                </c:pt>
                <c:pt idx="277">
                  <c:v>42502.542346296294</c:v>
                </c:pt>
                <c:pt idx="278">
                  <c:v>42502.584012905092</c:v>
                </c:pt>
                <c:pt idx="279">
                  <c:v>42502.625679513891</c:v>
                </c:pt>
                <c:pt idx="280">
                  <c:v>42502.667346122682</c:v>
                </c:pt>
                <c:pt idx="281">
                  <c:v>42502.70901273148</c:v>
                </c:pt>
                <c:pt idx="282">
                  <c:v>42502.750679340279</c:v>
                </c:pt>
                <c:pt idx="283">
                  <c:v>42502.792345949078</c:v>
                </c:pt>
                <c:pt idx="284">
                  <c:v>42502.834012557869</c:v>
                </c:pt>
                <c:pt idx="285">
                  <c:v>42502.875679166667</c:v>
                </c:pt>
                <c:pt idx="286">
                  <c:v>42502.917345775466</c:v>
                </c:pt>
                <c:pt idx="287">
                  <c:v>42502.959012384257</c:v>
                </c:pt>
                <c:pt idx="288">
                  <c:v>42503.000678993056</c:v>
                </c:pt>
                <c:pt idx="289">
                  <c:v>42503.042345601854</c:v>
                </c:pt>
                <c:pt idx="290">
                  <c:v>42503.084012210646</c:v>
                </c:pt>
                <c:pt idx="291">
                  <c:v>42503.125678819444</c:v>
                </c:pt>
                <c:pt idx="292">
                  <c:v>42503.167345428243</c:v>
                </c:pt>
                <c:pt idx="293">
                  <c:v>42503.209012037034</c:v>
                </c:pt>
                <c:pt idx="294">
                  <c:v>42503.250678645833</c:v>
                </c:pt>
                <c:pt idx="295">
                  <c:v>42503.292345254631</c:v>
                </c:pt>
                <c:pt idx="296">
                  <c:v>42503.334011863422</c:v>
                </c:pt>
                <c:pt idx="297">
                  <c:v>42503.375678472221</c:v>
                </c:pt>
                <c:pt idx="298">
                  <c:v>42503.417345081019</c:v>
                </c:pt>
                <c:pt idx="299">
                  <c:v>42503.459011689818</c:v>
                </c:pt>
                <c:pt idx="300">
                  <c:v>42503.500678298609</c:v>
                </c:pt>
                <c:pt idx="301">
                  <c:v>42503.542344907408</c:v>
                </c:pt>
                <c:pt idx="302">
                  <c:v>42503.584011516206</c:v>
                </c:pt>
                <c:pt idx="303">
                  <c:v>42503.625678124998</c:v>
                </c:pt>
                <c:pt idx="304">
                  <c:v>42503.667344733796</c:v>
                </c:pt>
                <c:pt idx="305">
                  <c:v>42503.709011342595</c:v>
                </c:pt>
                <c:pt idx="306">
                  <c:v>42503.750677951386</c:v>
                </c:pt>
                <c:pt idx="307">
                  <c:v>42503.792344560185</c:v>
                </c:pt>
                <c:pt idx="308">
                  <c:v>42503.834011168983</c:v>
                </c:pt>
                <c:pt idx="309">
                  <c:v>42503.875677777774</c:v>
                </c:pt>
                <c:pt idx="310">
                  <c:v>42503.917344386573</c:v>
                </c:pt>
                <c:pt idx="311">
                  <c:v>42503.959010995372</c:v>
                </c:pt>
                <c:pt idx="312">
                  <c:v>42504.00067760417</c:v>
                </c:pt>
                <c:pt idx="313">
                  <c:v>42504.042344212961</c:v>
                </c:pt>
                <c:pt idx="314">
                  <c:v>42504.08401082176</c:v>
                </c:pt>
                <c:pt idx="315">
                  <c:v>42504.125677430558</c:v>
                </c:pt>
                <c:pt idx="316">
                  <c:v>42504.16734403935</c:v>
                </c:pt>
                <c:pt idx="317">
                  <c:v>42504.209010648148</c:v>
                </c:pt>
                <c:pt idx="318">
                  <c:v>42504.250677256947</c:v>
                </c:pt>
                <c:pt idx="319">
                  <c:v>42504.292343865738</c:v>
                </c:pt>
                <c:pt idx="320">
                  <c:v>42504.334010474537</c:v>
                </c:pt>
                <c:pt idx="321">
                  <c:v>42504.375677083335</c:v>
                </c:pt>
                <c:pt idx="322">
                  <c:v>42504.417343692126</c:v>
                </c:pt>
                <c:pt idx="323">
                  <c:v>42504.459010300925</c:v>
                </c:pt>
                <c:pt idx="324">
                  <c:v>42504.500676909724</c:v>
                </c:pt>
                <c:pt idx="325">
                  <c:v>42504.542343518522</c:v>
                </c:pt>
                <c:pt idx="326">
                  <c:v>42504.584010127313</c:v>
                </c:pt>
                <c:pt idx="327">
                  <c:v>42504.625676736112</c:v>
                </c:pt>
                <c:pt idx="328">
                  <c:v>42504.66734334491</c:v>
                </c:pt>
                <c:pt idx="329">
                  <c:v>42504.709009953702</c:v>
                </c:pt>
                <c:pt idx="330">
                  <c:v>42504.7506765625</c:v>
                </c:pt>
                <c:pt idx="331">
                  <c:v>42504.792343171299</c:v>
                </c:pt>
                <c:pt idx="332">
                  <c:v>42504.83400978009</c:v>
                </c:pt>
                <c:pt idx="333">
                  <c:v>42504.875676388889</c:v>
                </c:pt>
                <c:pt idx="334">
                  <c:v>42504.917342997687</c:v>
                </c:pt>
                <c:pt idx="335">
                  <c:v>42504.959009606479</c:v>
                </c:pt>
                <c:pt idx="336">
                  <c:v>42505.000676215277</c:v>
                </c:pt>
                <c:pt idx="337">
                  <c:v>42505.042342824076</c:v>
                </c:pt>
                <c:pt idx="338">
                  <c:v>42505.084009432867</c:v>
                </c:pt>
                <c:pt idx="339">
                  <c:v>42505.125676041665</c:v>
                </c:pt>
                <c:pt idx="340">
                  <c:v>42505.167342650464</c:v>
                </c:pt>
                <c:pt idx="341">
                  <c:v>42505.209009259263</c:v>
                </c:pt>
                <c:pt idx="342">
                  <c:v>42505.250675868054</c:v>
                </c:pt>
                <c:pt idx="343">
                  <c:v>42505.292342476852</c:v>
                </c:pt>
                <c:pt idx="344">
                  <c:v>42505.334009085651</c:v>
                </c:pt>
                <c:pt idx="345">
                  <c:v>42505.375675694442</c:v>
                </c:pt>
                <c:pt idx="346">
                  <c:v>42505.417342303241</c:v>
                </c:pt>
                <c:pt idx="347">
                  <c:v>42505.459008912039</c:v>
                </c:pt>
                <c:pt idx="348">
                  <c:v>42505.500675520831</c:v>
                </c:pt>
                <c:pt idx="349">
                  <c:v>42505.542342129629</c:v>
                </c:pt>
                <c:pt idx="350">
                  <c:v>42505.584008738428</c:v>
                </c:pt>
                <c:pt idx="351">
                  <c:v>42505.625675347219</c:v>
                </c:pt>
                <c:pt idx="352">
                  <c:v>42505.667341956017</c:v>
                </c:pt>
                <c:pt idx="353">
                  <c:v>42505.709008564816</c:v>
                </c:pt>
                <c:pt idx="354">
                  <c:v>42505.750675173615</c:v>
                </c:pt>
                <c:pt idx="355">
                  <c:v>42505.792341782406</c:v>
                </c:pt>
                <c:pt idx="356">
                  <c:v>42505.834008391204</c:v>
                </c:pt>
                <c:pt idx="357">
                  <c:v>42505.875675000003</c:v>
                </c:pt>
                <c:pt idx="358">
                  <c:v>42505.917341608794</c:v>
                </c:pt>
                <c:pt idx="359">
                  <c:v>42505.959008217593</c:v>
                </c:pt>
                <c:pt idx="360">
                  <c:v>42506.000674826391</c:v>
                </c:pt>
                <c:pt idx="361">
                  <c:v>42506.042341435183</c:v>
                </c:pt>
                <c:pt idx="362">
                  <c:v>42506.084008043981</c:v>
                </c:pt>
                <c:pt idx="363">
                  <c:v>42506.12567465278</c:v>
                </c:pt>
                <c:pt idx="364">
                  <c:v>42506.167341261571</c:v>
                </c:pt>
                <c:pt idx="365">
                  <c:v>42506.20900787037</c:v>
                </c:pt>
                <c:pt idx="366">
                  <c:v>42506.250674479168</c:v>
                </c:pt>
                <c:pt idx="367">
                  <c:v>42506.292341087959</c:v>
                </c:pt>
                <c:pt idx="368">
                  <c:v>42506.334007696758</c:v>
                </c:pt>
                <c:pt idx="369">
                  <c:v>42506.375674305556</c:v>
                </c:pt>
                <c:pt idx="370">
                  <c:v>42506.417340914355</c:v>
                </c:pt>
                <c:pt idx="371">
                  <c:v>42506.459007523146</c:v>
                </c:pt>
                <c:pt idx="372">
                  <c:v>42506.500674131945</c:v>
                </c:pt>
                <c:pt idx="373">
                  <c:v>42506.542340740743</c:v>
                </c:pt>
                <c:pt idx="374">
                  <c:v>42506.584007349535</c:v>
                </c:pt>
                <c:pt idx="375">
                  <c:v>42506.625673958333</c:v>
                </c:pt>
                <c:pt idx="376">
                  <c:v>42506.667340567132</c:v>
                </c:pt>
                <c:pt idx="377">
                  <c:v>42506.709007175923</c:v>
                </c:pt>
                <c:pt idx="378">
                  <c:v>42506.750673784722</c:v>
                </c:pt>
                <c:pt idx="379">
                  <c:v>42506.79234039352</c:v>
                </c:pt>
                <c:pt idx="380">
                  <c:v>42506.834007002311</c:v>
                </c:pt>
                <c:pt idx="381">
                  <c:v>42506.87567361111</c:v>
                </c:pt>
                <c:pt idx="382">
                  <c:v>42506.917340219909</c:v>
                </c:pt>
                <c:pt idx="383">
                  <c:v>42506.959006828707</c:v>
                </c:pt>
                <c:pt idx="384">
                  <c:v>42507.000673437498</c:v>
                </c:pt>
                <c:pt idx="385">
                  <c:v>42507.042340046297</c:v>
                </c:pt>
                <c:pt idx="386">
                  <c:v>42507.084006655095</c:v>
                </c:pt>
                <c:pt idx="387">
                  <c:v>42507.125673263887</c:v>
                </c:pt>
                <c:pt idx="388">
                  <c:v>42507.167339872685</c:v>
                </c:pt>
                <c:pt idx="389">
                  <c:v>42507.209006481484</c:v>
                </c:pt>
                <c:pt idx="390">
                  <c:v>42507.250673090275</c:v>
                </c:pt>
                <c:pt idx="391">
                  <c:v>42507.292339699074</c:v>
                </c:pt>
                <c:pt idx="392">
                  <c:v>42507.334006307872</c:v>
                </c:pt>
                <c:pt idx="393">
                  <c:v>42507.375672916663</c:v>
                </c:pt>
                <c:pt idx="394">
                  <c:v>42507.417339525462</c:v>
                </c:pt>
                <c:pt idx="395">
                  <c:v>42507.459006134261</c:v>
                </c:pt>
                <c:pt idx="396">
                  <c:v>42507.500672800925</c:v>
                </c:pt>
                <c:pt idx="397">
                  <c:v>42507.542339467589</c:v>
                </c:pt>
                <c:pt idx="398">
                  <c:v>42507.584006134261</c:v>
                </c:pt>
                <c:pt idx="399">
                  <c:v>42507.625672800925</c:v>
                </c:pt>
                <c:pt idx="400">
                  <c:v>42507.667339467589</c:v>
                </c:pt>
                <c:pt idx="401">
                  <c:v>42507.709006134261</c:v>
                </c:pt>
                <c:pt idx="402">
                  <c:v>42507.750672800925</c:v>
                </c:pt>
                <c:pt idx="403">
                  <c:v>42507.792339467589</c:v>
                </c:pt>
                <c:pt idx="404">
                  <c:v>42507.834006134261</c:v>
                </c:pt>
                <c:pt idx="405">
                  <c:v>42507.875672800925</c:v>
                </c:pt>
                <c:pt idx="406">
                  <c:v>42507.917339467589</c:v>
                </c:pt>
                <c:pt idx="407">
                  <c:v>42507.959006134261</c:v>
                </c:pt>
                <c:pt idx="408">
                  <c:v>42508.000672800925</c:v>
                </c:pt>
                <c:pt idx="409">
                  <c:v>42508.042339467589</c:v>
                </c:pt>
                <c:pt idx="410">
                  <c:v>42508.084006134261</c:v>
                </c:pt>
                <c:pt idx="411">
                  <c:v>42508.125672800925</c:v>
                </c:pt>
                <c:pt idx="412">
                  <c:v>42508.167339467589</c:v>
                </c:pt>
                <c:pt idx="413">
                  <c:v>42508.209006134261</c:v>
                </c:pt>
                <c:pt idx="414">
                  <c:v>42508.250672800925</c:v>
                </c:pt>
                <c:pt idx="415">
                  <c:v>42508.292339467589</c:v>
                </c:pt>
                <c:pt idx="416">
                  <c:v>42508.334006134261</c:v>
                </c:pt>
                <c:pt idx="417">
                  <c:v>42508.375672800925</c:v>
                </c:pt>
                <c:pt idx="418">
                  <c:v>42508.417339467589</c:v>
                </c:pt>
                <c:pt idx="419">
                  <c:v>42508.459006134261</c:v>
                </c:pt>
                <c:pt idx="420">
                  <c:v>42508.500672800925</c:v>
                </c:pt>
                <c:pt idx="421">
                  <c:v>42508.542339467589</c:v>
                </c:pt>
                <c:pt idx="422">
                  <c:v>42508.584006134261</c:v>
                </c:pt>
                <c:pt idx="423">
                  <c:v>42508.625672800925</c:v>
                </c:pt>
                <c:pt idx="424">
                  <c:v>42508.667339467589</c:v>
                </c:pt>
                <c:pt idx="425">
                  <c:v>42508.709006134261</c:v>
                </c:pt>
                <c:pt idx="426">
                  <c:v>42508.750672800925</c:v>
                </c:pt>
                <c:pt idx="427">
                  <c:v>42508.792339467589</c:v>
                </c:pt>
                <c:pt idx="428">
                  <c:v>42508.834006134261</c:v>
                </c:pt>
                <c:pt idx="429">
                  <c:v>42508.875672800925</c:v>
                </c:pt>
                <c:pt idx="430">
                  <c:v>42508.917339467589</c:v>
                </c:pt>
                <c:pt idx="431">
                  <c:v>42508.959006134261</c:v>
                </c:pt>
                <c:pt idx="432">
                  <c:v>42509.000672800925</c:v>
                </c:pt>
                <c:pt idx="433">
                  <c:v>42509.042339467589</c:v>
                </c:pt>
                <c:pt idx="434">
                  <c:v>42509.084006134261</c:v>
                </c:pt>
                <c:pt idx="435">
                  <c:v>42509.125672800925</c:v>
                </c:pt>
                <c:pt idx="436">
                  <c:v>42509.167339467589</c:v>
                </c:pt>
                <c:pt idx="437">
                  <c:v>42509.209006134261</c:v>
                </c:pt>
                <c:pt idx="438">
                  <c:v>42509.250672800925</c:v>
                </c:pt>
                <c:pt idx="439">
                  <c:v>42509.292339467589</c:v>
                </c:pt>
                <c:pt idx="440">
                  <c:v>42509.334006134261</c:v>
                </c:pt>
                <c:pt idx="441">
                  <c:v>42509.375672800925</c:v>
                </c:pt>
                <c:pt idx="442">
                  <c:v>42509.417339467589</c:v>
                </c:pt>
                <c:pt idx="443">
                  <c:v>42509.459006134261</c:v>
                </c:pt>
                <c:pt idx="444">
                  <c:v>42509.500672800925</c:v>
                </c:pt>
                <c:pt idx="445">
                  <c:v>42509.542339467589</c:v>
                </c:pt>
                <c:pt idx="446">
                  <c:v>42509.584006134261</c:v>
                </c:pt>
                <c:pt idx="447">
                  <c:v>42509.625672800925</c:v>
                </c:pt>
                <c:pt idx="448">
                  <c:v>42509.667339467589</c:v>
                </c:pt>
                <c:pt idx="449">
                  <c:v>42509.709006134261</c:v>
                </c:pt>
                <c:pt idx="450">
                  <c:v>42509.750672800925</c:v>
                </c:pt>
                <c:pt idx="451">
                  <c:v>42509.792339467589</c:v>
                </c:pt>
                <c:pt idx="452">
                  <c:v>42509.834006134261</c:v>
                </c:pt>
                <c:pt idx="453">
                  <c:v>42509.875672800925</c:v>
                </c:pt>
                <c:pt idx="454">
                  <c:v>42509.917339467589</c:v>
                </c:pt>
                <c:pt idx="455">
                  <c:v>42509.959006134261</c:v>
                </c:pt>
                <c:pt idx="456">
                  <c:v>42510.000672800925</c:v>
                </c:pt>
                <c:pt idx="457">
                  <c:v>42510.042339467589</c:v>
                </c:pt>
                <c:pt idx="458">
                  <c:v>42510.084006134261</c:v>
                </c:pt>
                <c:pt idx="459">
                  <c:v>42510.125672800925</c:v>
                </c:pt>
                <c:pt idx="460">
                  <c:v>42510.167339467589</c:v>
                </c:pt>
                <c:pt idx="461">
                  <c:v>42510.209006134261</c:v>
                </c:pt>
                <c:pt idx="462">
                  <c:v>42510.250672800925</c:v>
                </c:pt>
                <c:pt idx="463">
                  <c:v>42510.292339467589</c:v>
                </c:pt>
                <c:pt idx="464">
                  <c:v>42510.334006134261</c:v>
                </c:pt>
                <c:pt idx="465">
                  <c:v>42510.375672800925</c:v>
                </c:pt>
                <c:pt idx="466">
                  <c:v>42510.417339467589</c:v>
                </c:pt>
                <c:pt idx="467">
                  <c:v>42510.459006134261</c:v>
                </c:pt>
                <c:pt idx="468">
                  <c:v>42510.500672800925</c:v>
                </c:pt>
                <c:pt idx="469">
                  <c:v>42510.542339467589</c:v>
                </c:pt>
                <c:pt idx="470">
                  <c:v>42510.584006134261</c:v>
                </c:pt>
                <c:pt idx="471">
                  <c:v>42510.625672800925</c:v>
                </c:pt>
                <c:pt idx="472">
                  <c:v>42510.667339467589</c:v>
                </c:pt>
                <c:pt idx="473">
                  <c:v>42510.709006134261</c:v>
                </c:pt>
                <c:pt idx="474">
                  <c:v>42510.750672800925</c:v>
                </c:pt>
                <c:pt idx="475">
                  <c:v>42510.792339467589</c:v>
                </c:pt>
                <c:pt idx="476">
                  <c:v>42510.834006134261</c:v>
                </c:pt>
                <c:pt idx="477">
                  <c:v>42510.875672800925</c:v>
                </c:pt>
                <c:pt idx="478">
                  <c:v>42510.917339467589</c:v>
                </c:pt>
                <c:pt idx="479">
                  <c:v>42510.959006134261</c:v>
                </c:pt>
                <c:pt idx="480">
                  <c:v>42511.000672800925</c:v>
                </c:pt>
                <c:pt idx="481">
                  <c:v>42511.042339467589</c:v>
                </c:pt>
                <c:pt idx="482">
                  <c:v>42511.084006134261</c:v>
                </c:pt>
                <c:pt idx="483">
                  <c:v>42511.125672800925</c:v>
                </c:pt>
                <c:pt idx="484">
                  <c:v>42511.167339467589</c:v>
                </c:pt>
                <c:pt idx="485">
                  <c:v>42511.209006134261</c:v>
                </c:pt>
                <c:pt idx="486">
                  <c:v>42511.250672800925</c:v>
                </c:pt>
                <c:pt idx="487">
                  <c:v>42511.292339467589</c:v>
                </c:pt>
                <c:pt idx="488">
                  <c:v>42511.334006134261</c:v>
                </c:pt>
                <c:pt idx="489">
                  <c:v>42511.375672858798</c:v>
                </c:pt>
                <c:pt idx="490">
                  <c:v>42511.417339583335</c:v>
                </c:pt>
                <c:pt idx="491">
                  <c:v>42511.459006307872</c:v>
                </c:pt>
                <c:pt idx="492">
                  <c:v>42511.500673032409</c:v>
                </c:pt>
                <c:pt idx="493">
                  <c:v>42511.542339756947</c:v>
                </c:pt>
                <c:pt idx="494">
                  <c:v>42511.584006481484</c:v>
                </c:pt>
                <c:pt idx="495">
                  <c:v>42511.625673206021</c:v>
                </c:pt>
                <c:pt idx="496">
                  <c:v>42511.667339930558</c:v>
                </c:pt>
                <c:pt idx="497">
                  <c:v>42511.709006655095</c:v>
                </c:pt>
                <c:pt idx="498">
                  <c:v>42511.750673379633</c:v>
                </c:pt>
                <c:pt idx="499">
                  <c:v>42511.79234010417</c:v>
                </c:pt>
                <c:pt idx="500">
                  <c:v>42511.834006828707</c:v>
                </c:pt>
                <c:pt idx="501">
                  <c:v>42511.875673553244</c:v>
                </c:pt>
                <c:pt idx="502">
                  <c:v>42511.917340277774</c:v>
                </c:pt>
                <c:pt idx="503">
                  <c:v>42511.959007002311</c:v>
                </c:pt>
                <c:pt idx="504">
                  <c:v>42512.000673726849</c:v>
                </c:pt>
                <c:pt idx="505">
                  <c:v>42512.042340451386</c:v>
                </c:pt>
                <c:pt idx="506">
                  <c:v>42512.084007175923</c:v>
                </c:pt>
                <c:pt idx="507">
                  <c:v>42512.12567390046</c:v>
                </c:pt>
                <c:pt idx="508">
                  <c:v>42512.167340624997</c:v>
                </c:pt>
                <c:pt idx="509">
                  <c:v>42512.209007349535</c:v>
                </c:pt>
                <c:pt idx="510">
                  <c:v>42512.250674074072</c:v>
                </c:pt>
                <c:pt idx="511">
                  <c:v>42512.292340798609</c:v>
                </c:pt>
                <c:pt idx="512">
                  <c:v>42512.334007523146</c:v>
                </c:pt>
                <c:pt idx="513">
                  <c:v>42512.375674247683</c:v>
                </c:pt>
                <c:pt idx="514">
                  <c:v>42512.417340972221</c:v>
                </c:pt>
                <c:pt idx="515">
                  <c:v>42512.459007696758</c:v>
                </c:pt>
                <c:pt idx="516">
                  <c:v>42512.500674421295</c:v>
                </c:pt>
                <c:pt idx="517">
                  <c:v>42512.542341145832</c:v>
                </c:pt>
                <c:pt idx="518">
                  <c:v>42512.58400787037</c:v>
                </c:pt>
                <c:pt idx="519">
                  <c:v>42512.625674594907</c:v>
                </c:pt>
                <c:pt idx="520">
                  <c:v>42512.667341319444</c:v>
                </c:pt>
                <c:pt idx="521">
                  <c:v>42512.709008043981</c:v>
                </c:pt>
                <c:pt idx="522">
                  <c:v>42512.750674768518</c:v>
                </c:pt>
                <c:pt idx="523">
                  <c:v>42512.792341493056</c:v>
                </c:pt>
                <c:pt idx="524">
                  <c:v>42512.834008217593</c:v>
                </c:pt>
                <c:pt idx="525">
                  <c:v>42512.87567494213</c:v>
                </c:pt>
                <c:pt idx="526">
                  <c:v>42512.917341666667</c:v>
                </c:pt>
                <c:pt idx="527">
                  <c:v>42512.959008391204</c:v>
                </c:pt>
                <c:pt idx="528">
                  <c:v>42513.000675115742</c:v>
                </c:pt>
                <c:pt idx="529">
                  <c:v>42513.042341840279</c:v>
                </c:pt>
                <c:pt idx="530">
                  <c:v>42513.084008564816</c:v>
                </c:pt>
                <c:pt idx="531">
                  <c:v>42513.125675289353</c:v>
                </c:pt>
                <c:pt idx="532">
                  <c:v>42513.16734201389</c:v>
                </c:pt>
                <c:pt idx="533">
                  <c:v>42513.209008738428</c:v>
                </c:pt>
                <c:pt idx="534">
                  <c:v>42513.250675462965</c:v>
                </c:pt>
                <c:pt idx="535">
                  <c:v>42513.292342187502</c:v>
                </c:pt>
                <c:pt idx="536">
                  <c:v>42513.334008912039</c:v>
                </c:pt>
                <c:pt idx="537">
                  <c:v>42513.375675636576</c:v>
                </c:pt>
                <c:pt idx="538">
                  <c:v>42513.417342361114</c:v>
                </c:pt>
                <c:pt idx="539">
                  <c:v>42513.459009085651</c:v>
                </c:pt>
                <c:pt idx="540">
                  <c:v>42513.500675810188</c:v>
                </c:pt>
                <c:pt idx="541">
                  <c:v>42513.542342534725</c:v>
                </c:pt>
                <c:pt idx="542">
                  <c:v>42513.584009259263</c:v>
                </c:pt>
                <c:pt idx="543">
                  <c:v>42513.6256759838</c:v>
                </c:pt>
                <c:pt idx="544">
                  <c:v>42513.667342708337</c:v>
                </c:pt>
                <c:pt idx="545">
                  <c:v>42513.709009432867</c:v>
                </c:pt>
                <c:pt idx="546">
                  <c:v>42513.750676157404</c:v>
                </c:pt>
                <c:pt idx="547">
                  <c:v>42513.792342881941</c:v>
                </c:pt>
                <c:pt idx="548">
                  <c:v>42513.834009606479</c:v>
                </c:pt>
                <c:pt idx="549">
                  <c:v>42513.875676331016</c:v>
                </c:pt>
                <c:pt idx="550">
                  <c:v>42513.917343055553</c:v>
                </c:pt>
                <c:pt idx="551">
                  <c:v>42513.95900978009</c:v>
                </c:pt>
                <c:pt idx="552">
                  <c:v>42514.000676504627</c:v>
                </c:pt>
                <c:pt idx="553">
                  <c:v>42514.042343229165</c:v>
                </c:pt>
                <c:pt idx="554">
                  <c:v>42514.084009953702</c:v>
                </c:pt>
                <c:pt idx="555">
                  <c:v>42514.125676678239</c:v>
                </c:pt>
                <c:pt idx="556">
                  <c:v>42514.167343402776</c:v>
                </c:pt>
                <c:pt idx="557">
                  <c:v>42514.209010127313</c:v>
                </c:pt>
                <c:pt idx="558">
                  <c:v>42514.250676851851</c:v>
                </c:pt>
                <c:pt idx="559">
                  <c:v>42514.292343576388</c:v>
                </c:pt>
                <c:pt idx="560">
                  <c:v>42514.334010300925</c:v>
                </c:pt>
                <c:pt idx="561">
                  <c:v>42514.375677025462</c:v>
                </c:pt>
                <c:pt idx="562">
                  <c:v>42514.417343749999</c:v>
                </c:pt>
                <c:pt idx="563">
                  <c:v>42514.459010474537</c:v>
                </c:pt>
                <c:pt idx="564">
                  <c:v>42514.500677199074</c:v>
                </c:pt>
                <c:pt idx="565">
                  <c:v>42514.542343923611</c:v>
                </c:pt>
                <c:pt idx="566">
                  <c:v>42514.584010648148</c:v>
                </c:pt>
                <c:pt idx="567">
                  <c:v>42514.625677372685</c:v>
                </c:pt>
                <c:pt idx="568">
                  <c:v>42514.667344097223</c:v>
                </c:pt>
                <c:pt idx="569">
                  <c:v>42514.70901082176</c:v>
                </c:pt>
                <c:pt idx="570">
                  <c:v>42514.750677546297</c:v>
                </c:pt>
                <c:pt idx="571">
                  <c:v>42514.792344270834</c:v>
                </c:pt>
                <c:pt idx="572">
                  <c:v>42514.834010995372</c:v>
                </c:pt>
                <c:pt idx="573">
                  <c:v>42514.875677719909</c:v>
                </c:pt>
                <c:pt idx="574">
                  <c:v>42514.917344444446</c:v>
                </c:pt>
                <c:pt idx="575">
                  <c:v>42514.959011168983</c:v>
                </c:pt>
                <c:pt idx="576">
                  <c:v>42515.00067789352</c:v>
                </c:pt>
                <c:pt idx="577">
                  <c:v>42515.042344618058</c:v>
                </c:pt>
                <c:pt idx="578">
                  <c:v>42515.084011342595</c:v>
                </c:pt>
                <c:pt idx="579">
                  <c:v>42515.125678067132</c:v>
                </c:pt>
                <c:pt idx="580">
                  <c:v>42515.167344791669</c:v>
                </c:pt>
                <c:pt idx="581">
                  <c:v>42515.209011516206</c:v>
                </c:pt>
                <c:pt idx="582">
                  <c:v>42515.250678240744</c:v>
                </c:pt>
                <c:pt idx="583">
                  <c:v>42515.292344965281</c:v>
                </c:pt>
                <c:pt idx="584">
                  <c:v>42515.334011689818</c:v>
                </c:pt>
                <c:pt idx="585">
                  <c:v>42515.375678414355</c:v>
                </c:pt>
                <c:pt idx="586">
                  <c:v>42515.417345138892</c:v>
                </c:pt>
                <c:pt idx="587">
                  <c:v>42515.459011863422</c:v>
                </c:pt>
                <c:pt idx="588">
                  <c:v>42515.50067858796</c:v>
                </c:pt>
                <c:pt idx="589">
                  <c:v>42515.542345312497</c:v>
                </c:pt>
                <c:pt idx="590">
                  <c:v>42515.584012037034</c:v>
                </c:pt>
                <c:pt idx="591">
                  <c:v>42515.625678761571</c:v>
                </c:pt>
                <c:pt idx="592">
                  <c:v>42515.667345486108</c:v>
                </c:pt>
                <c:pt idx="593">
                  <c:v>42515.709012210646</c:v>
                </c:pt>
                <c:pt idx="594">
                  <c:v>42515.750678935183</c:v>
                </c:pt>
                <c:pt idx="595">
                  <c:v>42515.79234565972</c:v>
                </c:pt>
                <c:pt idx="596">
                  <c:v>42515.834012384257</c:v>
                </c:pt>
                <c:pt idx="597">
                  <c:v>42515.875679108794</c:v>
                </c:pt>
                <c:pt idx="598">
                  <c:v>42515.917345833332</c:v>
                </c:pt>
                <c:pt idx="599">
                  <c:v>42515.959012557869</c:v>
                </c:pt>
                <c:pt idx="600">
                  <c:v>42516.000679282406</c:v>
                </c:pt>
                <c:pt idx="601">
                  <c:v>42516.042346006943</c:v>
                </c:pt>
                <c:pt idx="602">
                  <c:v>42516.08401273148</c:v>
                </c:pt>
                <c:pt idx="603">
                  <c:v>42516.125679456018</c:v>
                </c:pt>
                <c:pt idx="604">
                  <c:v>42516.167346180555</c:v>
                </c:pt>
                <c:pt idx="605">
                  <c:v>42516.209012905092</c:v>
                </c:pt>
                <c:pt idx="606">
                  <c:v>42516.250679629629</c:v>
                </c:pt>
                <c:pt idx="607">
                  <c:v>42516.292346354167</c:v>
                </c:pt>
                <c:pt idx="608">
                  <c:v>42516.334013078704</c:v>
                </c:pt>
                <c:pt idx="609">
                  <c:v>42516.375679803241</c:v>
                </c:pt>
                <c:pt idx="610">
                  <c:v>42516.417346527778</c:v>
                </c:pt>
                <c:pt idx="611">
                  <c:v>42516.459013252315</c:v>
                </c:pt>
                <c:pt idx="612">
                  <c:v>42516.500679976853</c:v>
                </c:pt>
                <c:pt idx="613">
                  <c:v>42516.54234670139</c:v>
                </c:pt>
                <c:pt idx="614">
                  <c:v>42516.584013425927</c:v>
                </c:pt>
                <c:pt idx="615">
                  <c:v>42516.625680150464</c:v>
                </c:pt>
                <c:pt idx="616">
                  <c:v>42516.667346875001</c:v>
                </c:pt>
                <c:pt idx="617">
                  <c:v>42516.709013599539</c:v>
                </c:pt>
                <c:pt idx="618">
                  <c:v>42516.750680324076</c:v>
                </c:pt>
                <c:pt idx="619">
                  <c:v>42516.792347048613</c:v>
                </c:pt>
                <c:pt idx="620">
                  <c:v>42516.83401377315</c:v>
                </c:pt>
                <c:pt idx="621">
                  <c:v>42516.875680497687</c:v>
                </c:pt>
                <c:pt idx="622">
                  <c:v>42516.917347222225</c:v>
                </c:pt>
                <c:pt idx="623">
                  <c:v>42516.959013946762</c:v>
                </c:pt>
                <c:pt idx="624">
                  <c:v>42517.000680671299</c:v>
                </c:pt>
                <c:pt idx="625">
                  <c:v>42517.042347395836</c:v>
                </c:pt>
                <c:pt idx="626">
                  <c:v>42517.084014120373</c:v>
                </c:pt>
                <c:pt idx="627">
                  <c:v>42517.125680844911</c:v>
                </c:pt>
                <c:pt idx="628">
                  <c:v>42517.167347569448</c:v>
                </c:pt>
                <c:pt idx="629">
                  <c:v>42517.209014293985</c:v>
                </c:pt>
                <c:pt idx="630">
                  <c:v>42517.250681018515</c:v>
                </c:pt>
                <c:pt idx="631">
                  <c:v>42517.292347743052</c:v>
                </c:pt>
                <c:pt idx="632">
                  <c:v>42517.334014467589</c:v>
                </c:pt>
                <c:pt idx="633">
                  <c:v>42517.375681192127</c:v>
                </c:pt>
                <c:pt idx="634">
                  <c:v>42517.417347916664</c:v>
                </c:pt>
                <c:pt idx="635">
                  <c:v>42517.459014641201</c:v>
                </c:pt>
                <c:pt idx="636">
                  <c:v>42517.500681365738</c:v>
                </c:pt>
                <c:pt idx="637">
                  <c:v>42517.542348090275</c:v>
                </c:pt>
                <c:pt idx="638">
                  <c:v>42517.584014814813</c:v>
                </c:pt>
                <c:pt idx="639">
                  <c:v>42517.62568153935</c:v>
                </c:pt>
                <c:pt idx="640">
                  <c:v>42517.667348263887</c:v>
                </c:pt>
                <c:pt idx="641">
                  <c:v>42517.709014988424</c:v>
                </c:pt>
                <c:pt idx="642">
                  <c:v>42517.750681712962</c:v>
                </c:pt>
                <c:pt idx="643">
                  <c:v>42517.792348437499</c:v>
                </c:pt>
                <c:pt idx="644">
                  <c:v>42517.834015162036</c:v>
                </c:pt>
                <c:pt idx="645">
                  <c:v>42517.875681886573</c:v>
                </c:pt>
                <c:pt idx="646">
                  <c:v>42517.91734861111</c:v>
                </c:pt>
                <c:pt idx="647">
                  <c:v>42517.959015335648</c:v>
                </c:pt>
                <c:pt idx="648">
                  <c:v>42518.000682060185</c:v>
                </c:pt>
                <c:pt idx="649">
                  <c:v>42518.042348784722</c:v>
                </c:pt>
                <c:pt idx="650">
                  <c:v>42518.084015509259</c:v>
                </c:pt>
                <c:pt idx="651">
                  <c:v>42518.125682233796</c:v>
                </c:pt>
                <c:pt idx="652">
                  <c:v>42518.167348958334</c:v>
                </c:pt>
                <c:pt idx="653">
                  <c:v>42518.209015682871</c:v>
                </c:pt>
                <c:pt idx="654">
                  <c:v>42518.250682407408</c:v>
                </c:pt>
                <c:pt idx="655">
                  <c:v>42518.292349131945</c:v>
                </c:pt>
                <c:pt idx="656">
                  <c:v>42518.334015856482</c:v>
                </c:pt>
                <c:pt idx="657">
                  <c:v>42518.37568258102</c:v>
                </c:pt>
                <c:pt idx="658">
                  <c:v>42518.417349305557</c:v>
                </c:pt>
                <c:pt idx="659">
                  <c:v>42518.459016030094</c:v>
                </c:pt>
                <c:pt idx="660">
                  <c:v>42518.500682754631</c:v>
                </c:pt>
                <c:pt idx="661">
                  <c:v>42518.542349479168</c:v>
                </c:pt>
                <c:pt idx="662">
                  <c:v>42518.584016203706</c:v>
                </c:pt>
                <c:pt idx="663">
                  <c:v>42518.625682928243</c:v>
                </c:pt>
                <c:pt idx="664">
                  <c:v>42518.66734965278</c:v>
                </c:pt>
                <c:pt idx="665">
                  <c:v>42518.709016377317</c:v>
                </c:pt>
                <c:pt idx="666">
                  <c:v>42518.750683101855</c:v>
                </c:pt>
                <c:pt idx="667">
                  <c:v>42518.792349826392</c:v>
                </c:pt>
                <c:pt idx="668">
                  <c:v>42518.834016550929</c:v>
                </c:pt>
                <c:pt idx="669">
                  <c:v>42518.875683275466</c:v>
                </c:pt>
                <c:pt idx="670">
                  <c:v>42518.917350000003</c:v>
                </c:pt>
                <c:pt idx="671">
                  <c:v>42518.959016724541</c:v>
                </c:pt>
                <c:pt idx="672">
                  <c:v>42519.00068344907</c:v>
                </c:pt>
                <c:pt idx="673">
                  <c:v>42519.042350173608</c:v>
                </c:pt>
                <c:pt idx="674">
                  <c:v>42519.084016898145</c:v>
                </c:pt>
                <c:pt idx="675">
                  <c:v>42519.125683622682</c:v>
                </c:pt>
                <c:pt idx="676">
                  <c:v>42519.167350347219</c:v>
                </c:pt>
                <c:pt idx="677">
                  <c:v>42519.209017071757</c:v>
                </c:pt>
                <c:pt idx="678">
                  <c:v>42519.250683796294</c:v>
                </c:pt>
                <c:pt idx="679">
                  <c:v>42519.292350520831</c:v>
                </c:pt>
                <c:pt idx="680">
                  <c:v>42519.334017245368</c:v>
                </c:pt>
                <c:pt idx="681">
                  <c:v>42519.375683969905</c:v>
                </c:pt>
                <c:pt idx="682">
                  <c:v>42519.417350694443</c:v>
                </c:pt>
                <c:pt idx="683">
                  <c:v>42519.45901741898</c:v>
                </c:pt>
                <c:pt idx="684">
                  <c:v>42519.500684143517</c:v>
                </c:pt>
                <c:pt idx="685">
                  <c:v>42519.542350868054</c:v>
                </c:pt>
                <c:pt idx="686">
                  <c:v>42519.584017592591</c:v>
                </c:pt>
                <c:pt idx="687">
                  <c:v>42519.625684317129</c:v>
                </c:pt>
                <c:pt idx="688">
                  <c:v>42519.667351041666</c:v>
                </c:pt>
                <c:pt idx="689">
                  <c:v>42519.709017766203</c:v>
                </c:pt>
                <c:pt idx="690">
                  <c:v>42519.75068449074</c:v>
                </c:pt>
                <c:pt idx="691">
                  <c:v>42519.792351215277</c:v>
                </c:pt>
                <c:pt idx="692">
                  <c:v>42519.834017939815</c:v>
                </c:pt>
                <c:pt idx="693">
                  <c:v>42519.875684664352</c:v>
                </c:pt>
                <c:pt idx="694">
                  <c:v>42519.917351388889</c:v>
                </c:pt>
                <c:pt idx="695">
                  <c:v>42519.959018113426</c:v>
                </c:pt>
                <c:pt idx="696">
                  <c:v>42520.000684837963</c:v>
                </c:pt>
                <c:pt idx="697">
                  <c:v>42520.042351562501</c:v>
                </c:pt>
                <c:pt idx="698">
                  <c:v>42520.084018287038</c:v>
                </c:pt>
                <c:pt idx="699">
                  <c:v>42520.125685011575</c:v>
                </c:pt>
                <c:pt idx="700">
                  <c:v>42520.167351736112</c:v>
                </c:pt>
                <c:pt idx="701">
                  <c:v>42520.20901846065</c:v>
                </c:pt>
                <c:pt idx="702">
                  <c:v>42520.250685185187</c:v>
                </c:pt>
                <c:pt idx="703">
                  <c:v>42520.292351909724</c:v>
                </c:pt>
                <c:pt idx="704">
                  <c:v>42520.334018634261</c:v>
                </c:pt>
                <c:pt idx="705">
                  <c:v>42520.375685358798</c:v>
                </c:pt>
                <c:pt idx="706">
                  <c:v>42520.417352083336</c:v>
                </c:pt>
                <c:pt idx="707">
                  <c:v>42520.459018807873</c:v>
                </c:pt>
                <c:pt idx="708">
                  <c:v>42520.50068553241</c:v>
                </c:pt>
                <c:pt idx="709">
                  <c:v>42520.542352256947</c:v>
                </c:pt>
                <c:pt idx="710">
                  <c:v>42520.584018981484</c:v>
                </c:pt>
                <c:pt idx="711">
                  <c:v>42520.625685706022</c:v>
                </c:pt>
                <c:pt idx="712">
                  <c:v>42520.667352430559</c:v>
                </c:pt>
                <c:pt idx="713">
                  <c:v>42520.709019155096</c:v>
                </c:pt>
                <c:pt idx="714">
                  <c:v>42520.750685879633</c:v>
                </c:pt>
                <c:pt idx="715">
                  <c:v>42520.792352604163</c:v>
                </c:pt>
                <c:pt idx="716">
                  <c:v>42520.8340193287</c:v>
                </c:pt>
                <c:pt idx="717">
                  <c:v>42520.875686053238</c:v>
                </c:pt>
                <c:pt idx="718">
                  <c:v>42520.917352777775</c:v>
                </c:pt>
                <c:pt idx="719">
                  <c:v>42520.959019502312</c:v>
                </c:pt>
                <c:pt idx="720">
                  <c:v>42521.000686226849</c:v>
                </c:pt>
                <c:pt idx="721">
                  <c:v>42521.042352951386</c:v>
                </c:pt>
                <c:pt idx="722">
                  <c:v>42521.084019675924</c:v>
                </c:pt>
                <c:pt idx="723">
                  <c:v>42521.125686400461</c:v>
                </c:pt>
                <c:pt idx="724">
                  <c:v>42521.167353124998</c:v>
                </c:pt>
                <c:pt idx="725">
                  <c:v>42521.209019849535</c:v>
                </c:pt>
                <c:pt idx="726">
                  <c:v>42521.250686574072</c:v>
                </c:pt>
                <c:pt idx="727">
                  <c:v>42521.29235329861</c:v>
                </c:pt>
                <c:pt idx="728">
                  <c:v>42521.334020023147</c:v>
                </c:pt>
                <c:pt idx="729">
                  <c:v>42521.375686747684</c:v>
                </c:pt>
                <c:pt idx="730">
                  <c:v>42521.417353472221</c:v>
                </c:pt>
                <c:pt idx="731">
                  <c:v>42521.459020196759</c:v>
                </c:pt>
                <c:pt idx="732">
                  <c:v>42521.500686921296</c:v>
                </c:pt>
                <c:pt idx="733">
                  <c:v>42521.542353645833</c:v>
                </c:pt>
                <c:pt idx="734">
                  <c:v>42521.58402037037</c:v>
                </c:pt>
                <c:pt idx="735">
                  <c:v>42521.625687094907</c:v>
                </c:pt>
                <c:pt idx="736">
                  <c:v>42521.667353819445</c:v>
                </c:pt>
                <c:pt idx="737">
                  <c:v>42521.709020543982</c:v>
                </c:pt>
                <c:pt idx="738">
                  <c:v>42521.750687268519</c:v>
                </c:pt>
                <c:pt idx="739">
                  <c:v>42521.792353993056</c:v>
                </c:pt>
                <c:pt idx="740">
                  <c:v>42521.834020717593</c:v>
                </c:pt>
                <c:pt idx="741">
                  <c:v>42521.875687442131</c:v>
                </c:pt>
                <c:pt idx="742">
                  <c:v>42521.917354166668</c:v>
                </c:pt>
                <c:pt idx="743">
                  <c:v>42521.959020891205</c:v>
                </c:pt>
              </c:numCache>
            </c:numRef>
          </c:cat>
          <c:val>
            <c:numRef>
              <c:f>Rapor!$B$2:$B$745</c:f>
              <c:numCache>
                <c:formatCode>#,##0.0#####</c:formatCode>
                <c:ptCount val="744"/>
                <c:pt idx="0">
                  <c:v>135</c:v>
                </c:pt>
                <c:pt idx="1">
                  <c:v>100.07</c:v>
                </c:pt>
                <c:pt idx="2">
                  <c:v>70</c:v>
                </c:pt>
                <c:pt idx="3">
                  <c:v>0.35</c:v>
                </c:pt>
                <c:pt idx="4">
                  <c:v>0.82</c:v>
                </c:pt>
                <c:pt idx="5">
                  <c:v>0.85</c:v>
                </c:pt>
                <c:pt idx="6">
                  <c:v>0.51</c:v>
                </c:pt>
                <c:pt idx="7">
                  <c:v>0.8</c:v>
                </c:pt>
                <c:pt idx="8">
                  <c:v>0.86</c:v>
                </c:pt>
                <c:pt idx="9">
                  <c:v>84.99</c:v>
                </c:pt>
                <c:pt idx="10">
                  <c:v>135.52000000000001</c:v>
                </c:pt>
                <c:pt idx="11">
                  <c:v>178.54</c:v>
                </c:pt>
                <c:pt idx="12">
                  <c:v>171.99</c:v>
                </c:pt>
                <c:pt idx="13">
                  <c:v>175</c:v>
                </c:pt>
                <c:pt idx="14">
                  <c:v>125.96</c:v>
                </c:pt>
                <c:pt idx="15">
                  <c:v>109.99</c:v>
                </c:pt>
                <c:pt idx="16">
                  <c:v>105.02</c:v>
                </c:pt>
                <c:pt idx="17">
                  <c:v>100.02</c:v>
                </c:pt>
                <c:pt idx="18">
                  <c:v>100.06</c:v>
                </c:pt>
                <c:pt idx="19">
                  <c:v>171.98</c:v>
                </c:pt>
                <c:pt idx="20">
                  <c:v>182.55</c:v>
                </c:pt>
                <c:pt idx="21">
                  <c:v>175</c:v>
                </c:pt>
                <c:pt idx="22">
                  <c:v>172.15</c:v>
                </c:pt>
                <c:pt idx="23">
                  <c:v>125.96</c:v>
                </c:pt>
                <c:pt idx="24">
                  <c:v>100.06</c:v>
                </c:pt>
                <c:pt idx="25">
                  <c:v>70</c:v>
                </c:pt>
                <c:pt idx="26">
                  <c:v>59.98</c:v>
                </c:pt>
                <c:pt idx="27">
                  <c:v>5.04</c:v>
                </c:pt>
                <c:pt idx="28">
                  <c:v>5.05</c:v>
                </c:pt>
                <c:pt idx="29">
                  <c:v>69.98</c:v>
                </c:pt>
                <c:pt idx="30">
                  <c:v>69.989999999999995</c:v>
                </c:pt>
                <c:pt idx="31">
                  <c:v>175</c:v>
                </c:pt>
                <c:pt idx="32">
                  <c:v>100.01</c:v>
                </c:pt>
                <c:pt idx="33">
                  <c:v>190</c:v>
                </c:pt>
                <c:pt idx="34">
                  <c:v>204.91</c:v>
                </c:pt>
                <c:pt idx="35">
                  <c:v>220</c:v>
                </c:pt>
                <c:pt idx="36">
                  <c:v>189.93</c:v>
                </c:pt>
                <c:pt idx="37">
                  <c:v>189.98</c:v>
                </c:pt>
                <c:pt idx="38">
                  <c:v>189.99</c:v>
                </c:pt>
                <c:pt idx="39">
                  <c:v>187.07</c:v>
                </c:pt>
                <c:pt idx="40">
                  <c:v>174.99</c:v>
                </c:pt>
                <c:pt idx="41">
                  <c:v>172.15</c:v>
                </c:pt>
                <c:pt idx="42">
                  <c:v>133.43</c:v>
                </c:pt>
                <c:pt idx="43">
                  <c:v>155.68</c:v>
                </c:pt>
                <c:pt idx="44">
                  <c:v>200.17</c:v>
                </c:pt>
                <c:pt idx="45">
                  <c:v>178.55</c:v>
                </c:pt>
                <c:pt idx="46">
                  <c:v>155.68</c:v>
                </c:pt>
                <c:pt idx="47">
                  <c:v>89.39</c:v>
                </c:pt>
                <c:pt idx="48">
                  <c:v>194.49</c:v>
                </c:pt>
                <c:pt idx="49">
                  <c:v>171.98</c:v>
                </c:pt>
                <c:pt idx="50">
                  <c:v>139.99</c:v>
                </c:pt>
                <c:pt idx="51">
                  <c:v>70</c:v>
                </c:pt>
                <c:pt idx="52">
                  <c:v>69.989999999999995</c:v>
                </c:pt>
                <c:pt idx="53">
                  <c:v>74.97</c:v>
                </c:pt>
                <c:pt idx="54">
                  <c:v>100.09</c:v>
                </c:pt>
                <c:pt idx="55">
                  <c:v>134.99</c:v>
                </c:pt>
                <c:pt idx="56">
                  <c:v>148.94999999999999</c:v>
                </c:pt>
                <c:pt idx="57">
                  <c:v>202.02</c:v>
                </c:pt>
                <c:pt idx="58">
                  <c:v>215.99</c:v>
                </c:pt>
                <c:pt idx="59">
                  <c:v>215.99</c:v>
                </c:pt>
                <c:pt idx="60">
                  <c:v>129.97999999999999</c:v>
                </c:pt>
                <c:pt idx="61">
                  <c:v>147.61000000000001</c:v>
                </c:pt>
                <c:pt idx="62">
                  <c:v>171.98</c:v>
                </c:pt>
                <c:pt idx="63">
                  <c:v>170.55</c:v>
                </c:pt>
                <c:pt idx="64">
                  <c:v>170.55</c:v>
                </c:pt>
                <c:pt idx="65">
                  <c:v>123.96</c:v>
                </c:pt>
                <c:pt idx="66">
                  <c:v>84.99</c:v>
                </c:pt>
                <c:pt idx="67">
                  <c:v>189.99</c:v>
                </c:pt>
                <c:pt idx="68">
                  <c:v>189.99</c:v>
                </c:pt>
                <c:pt idx="69">
                  <c:v>178.54</c:v>
                </c:pt>
                <c:pt idx="70">
                  <c:v>123.96</c:v>
                </c:pt>
                <c:pt idx="71">
                  <c:v>112.15</c:v>
                </c:pt>
                <c:pt idx="72">
                  <c:v>200</c:v>
                </c:pt>
                <c:pt idx="73">
                  <c:v>175</c:v>
                </c:pt>
                <c:pt idx="74">
                  <c:v>170</c:v>
                </c:pt>
                <c:pt idx="75">
                  <c:v>70</c:v>
                </c:pt>
                <c:pt idx="76">
                  <c:v>70</c:v>
                </c:pt>
                <c:pt idx="77">
                  <c:v>70</c:v>
                </c:pt>
                <c:pt idx="78">
                  <c:v>100.06</c:v>
                </c:pt>
                <c:pt idx="79">
                  <c:v>127.99</c:v>
                </c:pt>
                <c:pt idx="80">
                  <c:v>123.95</c:v>
                </c:pt>
                <c:pt idx="81">
                  <c:v>199.99</c:v>
                </c:pt>
                <c:pt idx="82">
                  <c:v>205.77</c:v>
                </c:pt>
                <c:pt idx="83">
                  <c:v>214.83</c:v>
                </c:pt>
                <c:pt idx="84">
                  <c:v>123.96</c:v>
                </c:pt>
                <c:pt idx="85">
                  <c:v>174.99</c:v>
                </c:pt>
                <c:pt idx="86">
                  <c:v>189.93</c:v>
                </c:pt>
                <c:pt idx="87">
                  <c:v>145.01</c:v>
                </c:pt>
                <c:pt idx="88">
                  <c:v>137.94</c:v>
                </c:pt>
                <c:pt idx="89">
                  <c:v>160.4</c:v>
                </c:pt>
                <c:pt idx="90">
                  <c:v>175</c:v>
                </c:pt>
                <c:pt idx="91">
                  <c:v>189.91</c:v>
                </c:pt>
                <c:pt idx="92">
                  <c:v>202.01</c:v>
                </c:pt>
                <c:pt idx="93">
                  <c:v>189.92</c:v>
                </c:pt>
                <c:pt idx="94">
                  <c:v>171.98</c:v>
                </c:pt>
                <c:pt idx="95">
                  <c:v>139.97999999999999</c:v>
                </c:pt>
                <c:pt idx="96">
                  <c:v>210</c:v>
                </c:pt>
                <c:pt idx="97">
                  <c:v>189.98</c:v>
                </c:pt>
                <c:pt idx="98">
                  <c:v>149.11000000000001</c:v>
                </c:pt>
                <c:pt idx="99">
                  <c:v>120.78</c:v>
                </c:pt>
                <c:pt idx="100">
                  <c:v>113.94</c:v>
                </c:pt>
                <c:pt idx="101">
                  <c:v>127.99</c:v>
                </c:pt>
                <c:pt idx="102">
                  <c:v>99.92</c:v>
                </c:pt>
                <c:pt idx="103">
                  <c:v>139.96</c:v>
                </c:pt>
                <c:pt idx="104">
                  <c:v>174.99</c:v>
                </c:pt>
                <c:pt idx="105">
                  <c:v>206.97</c:v>
                </c:pt>
                <c:pt idx="106">
                  <c:v>211.02</c:v>
                </c:pt>
                <c:pt idx="107">
                  <c:v>214.83</c:v>
                </c:pt>
                <c:pt idx="108">
                  <c:v>175</c:v>
                </c:pt>
                <c:pt idx="109">
                  <c:v>179.97</c:v>
                </c:pt>
                <c:pt idx="110">
                  <c:v>206.97</c:v>
                </c:pt>
                <c:pt idx="111">
                  <c:v>206.97</c:v>
                </c:pt>
                <c:pt idx="112">
                  <c:v>196.67</c:v>
                </c:pt>
                <c:pt idx="113">
                  <c:v>171.99</c:v>
                </c:pt>
                <c:pt idx="114">
                  <c:v>123.95</c:v>
                </c:pt>
                <c:pt idx="115">
                  <c:v>169.91</c:v>
                </c:pt>
                <c:pt idx="116">
                  <c:v>202.02</c:v>
                </c:pt>
                <c:pt idx="117">
                  <c:v>175.01</c:v>
                </c:pt>
                <c:pt idx="118">
                  <c:v>139.99</c:v>
                </c:pt>
                <c:pt idx="119">
                  <c:v>128</c:v>
                </c:pt>
                <c:pt idx="120">
                  <c:v>139.96</c:v>
                </c:pt>
                <c:pt idx="121">
                  <c:v>130</c:v>
                </c:pt>
                <c:pt idx="122">
                  <c:v>130</c:v>
                </c:pt>
                <c:pt idx="123">
                  <c:v>5.99</c:v>
                </c:pt>
                <c:pt idx="124">
                  <c:v>5.0599999999999996</c:v>
                </c:pt>
                <c:pt idx="125">
                  <c:v>5.68</c:v>
                </c:pt>
                <c:pt idx="126">
                  <c:v>69.989999999999995</c:v>
                </c:pt>
                <c:pt idx="127">
                  <c:v>84.99</c:v>
                </c:pt>
                <c:pt idx="128">
                  <c:v>110</c:v>
                </c:pt>
                <c:pt idx="129">
                  <c:v>190.44</c:v>
                </c:pt>
                <c:pt idx="130">
                  <c:v>199.99</c:v>
                </c:pt>
                <c:pt idx="131">
                  <c:v>200</c:v>
                </c:pt>
                <c:pt idx="132">
                  <c:v>115.78</c:v>
                </c:pt>
                <c:pt idx="133">
                  <c:v>115.78</c:v>
                </c:pt>
                <c:pt idx="134">
                  <c:v>155.78</c:v>
                </c:pt>
                <c:pt idx="135">
                  <c:v>169.91</c:v>
                </c:pt>
                <c:pt idx="136">
                  <c:v>170</c:v>
                </c:pt>
                <c:pt idx="137">
                  <c:v>169.91</c:v>
                </c:pt>
                <c:pt idx="138">
                  <c:v>129.41</c:v>
                </c:pt>
                <c:pt idx="139">
                  <c:v>150</c:v>
                </c:pt>
                <c:pt idx="140">
                  <c:v>169.96</c:v>
                </c:pt>
                <c:pt idx="141">
                  <c:v>159.12</c:v>
                </c:pt>
                <c:pt idx="142">
                  <c:v>123.96</c:v>
                </c:pt>
                <c:pt idx="143">
                  <c:v>70</c:v>
                </c:pt>
                <c:pt idx="144">
                  <c:v>139.96</c:v>
                </c:pt>
                <c:pt idx="145">
                  <c:v>139.94999999999999</c:v>
                </c:pt>
                <c:pt idx="146">
                  <c:v>128</c:v>
                </c:pt>
                <c:pt idx="147">
                  <c:v>5.09</c:v>
                </c:pt>
                <c:pt idx="148">
                  <c:v>5.0999999999999996</c:v>
                </c:pt>
                <c:pt idx="149">
                  <c:v>36.46</c:v>
                </c:pt>
                <c:pt idx="150">
                  <c:v>70</c:v>
                </c:pt>
                <c:pt idx="151">
                  <c:v>100.05</c:v>
                </c:pt>
                <c:pt idx="152">
                  <c:v>119.91</c:v>
                </c:pt>
                <c:pt idx="153">
                  <c:v>197.98</c:v>
                </c:pt>
                <c:pt idx="154">
                  <c:v>200</c:v>
                </c:pt>
                <c:pt idx="155">
                  <c:v>208.98</c:v>
                </c:pt>
                <c:pt idx="156">
                  <c:v>174.91</c:v>
                </c:pt>
                <c:pt idx="157">
                  <c:v>169.99</c:v>
                </c:pt>
                <c:pt idx="158">
                  <c:v>174.96</c:v>
                </c:pt>
                <c:pt idx="159">
                  <c:v>169.99</c:v>
                </c:pt>
                <c:pt idx="160">
                  <c:v>158.78</c:v>
                </c:pt>
                <c:pt idx="161">
                  <c:v>149.99</c:v>
                </c:pt>
                <c:pt idx="162">
                  <c:v>149.99</c:v>
                </c:pt>
                <c:pt idx="163">
                  <c:v>167.44</c:v>
                </c:pt>
                <c:pt idx="164">
                  <c:v>174.97</c:v>
                </c:pt>
                <c:pt idx="165">
                  <c:v>158.78</c:v>
                </c:pt>
                <c:pt idx="166">
                  <c:v>149.97999999999999</c:v>
                </c:pt>
                <c:pt idx="167">
                  <c:v>139.94999999999999</c:v>
                </c:pt>
                <c:pt idx="168">
                  <c:v>130</c:v>
                </c:pt>
                <c:pt idx="169">
                  <c:v>119.96</c:v>
                </c:pt>
                <c:pt idx="170">
                  <c:v>70</c:v>
                </c:pt>
                <c:pt idx="171">
                  <c:v>0.86</c:v>
                </c:pt>
                <c:pt idx="172">
                  <c:v>0.94</c:v>
                </c:pt>
                <c:pt idx="173">
                  <c:v>4.99</c:v>
                </c:pt>
                <c:pt idx="174">
                  <c:v>0.63</c:v>
                </c:pt>
                <c:pt idx="175">
                  <c:v>1.05</c:v>
                </c:pt>
                <c:pt idx="176">
                  <c:v>0.85</c:v>
                </c:pt>
                <c:pt idx="177">
                  <c:v>119.97</c:v>
                </c:pt>
                <c:pt idx="178">
                  <c:v>169.94</c:v>
                </c:pt>
                <c:pt idx="179">
                  <c:v>169.93</c:v>
                </c:pt>
                <c:pt idx="180">
                  <c:v>145.43</c:v>
                </c:pt>
                <c:pt idx="181">
                  <c:v>125.95</c:v>
                </c:pt>
                <c:pt idx="182">
                  <c:v>125.96</c:v>
                </c:pt>
                <c:pt idx="183">
                  <c:v>169.68</c:v>
                </c:pt>
                <c:pt idx="184">
                  <c:v>144.1</c:v>
                </c:pt>
                <c:pt idx="185">
                  <c:v>119.99</c:v>
                </c:pt>
                <c:pt idx="186">
                  <c:v>119.99</c:v>
                </c:pt>
                <c:pt idx="187">
                  <c:v>125.96</c:v>
                </c:pt>
                <c:pt idx="188">
                  <c:v>175.54</c:v>
                </c:pt>
                <c:pt idx="189">
                  <c:v>169.94</c:v>
                </c:pt>
                <c:pt idx="190">
                  <c:v>134.99</c:v>
                </c:pt>
                <c:pt idx="191">
                  <c:v>119.93</c:v>
                </c:pt>
                <c:pt idx="192">
                  <c:v>169.93</c:v>
                </c:pt>
                <c:pt idx="193">
                  <c:v>163.66</c:v>
                </c:pt>
                <c:pt idx="194">
                  <c:v>127.99</c:v>
                </c:pt>
                <c:pt idx="195">
                  <c:v>61.79</c:v>
                </c:pt>
                <c:pt idx="196">
                  <c:v>61.78</c:v>
                </c:pt>
                <c:pt idx="197">
                  <c:v>69.98</c:v>
                </c:pt>
                <c:pt idx="198">
                  <c:v>61.79</c:v>
                </c:pt>
                <c:pt idx="199">
                  <c:v>123.95</c:v>
                </c:pt>
                <c:pt idx="200">
                  <c:v>153.63999999999999</c:v>
                </c:pt>
                <c:pt idx="201">
                  <c:v>169.95</c:v>
                </c:pt>
                <c:pt idx="202">
                  <c:v>200</c:v>
                </c:pt>
                <c:pt idx="203">
                  <c:v>204.99</c:v>
                </c:pt>
                <c:pt idx="204">
                  <c:v>158.51</c:v>
                </c:pt>
                <c:pt idx="205">
                  <c:v>170</c:v>
                </c:pt>
                <c:pt idx="206">
                  <c:v>174.93</c:v>
                </c:pt>
                <c:pt idx="207">
                  <c:v>169.94</c:v>
                </c:pt>
                <c:pt idx="208">
                  <c:v>131.78</c:v>
                </c:pt>
                <c:pt idx="209">
                  <c:v>168.15</c:v>
                </c:pt>
                <c:pt idx="210">
                  <c:v>123.95</c:v>
                </c:pt>
                <c:pt idx="211">
                  <c:v>123.95</c:v>
                </c:pt>
                <c:pt idx="212">
                  <c:v>202.01</c:v>
                </c:pt>
                <c:pt idx="213">
                  <c:v>175.55</c:v>
                </c:pt>
                <c:pt idx="214">
                  <c:v>169.92</c:v>
                </c:pt>
                <c:pt idx="215">
                  <c:v>162.05000000000001</c:v>
                </c:pt>
                <c:pt idx="216">
                  <c:v>138.97999999999999</c:v>
                </c:pt>
                <c:pt idx="217">
                  <c:v>127.99</c:v>
                </c:pt>
                <c:pt idx="218">
                  <c:v>129.99</c:v>
                </c:pt>
                <c:pt idx="219">
                  <c:v>70</c:v>
                </c:pt>
                <c:pt idx="220">
                  <c:v>64.89</c:v>
                </c:pt>
                <c:pt idx="221">
                  <c:v>70</c:v>
                </c:pt>
                <c:pt idx="222">
                  <c:v>5.04</c:v>
                </c:pt>
                <c:pt idx="223">
                  <c:v>69.989999999999995</c:v>
                </c:pt>
                <c:pt idx="224">
                  <c:v>169.94</c:v>
                </c:pt>
                <c:pt idx="225">
                  <c:v>204.92</c:v>
                </c:pt>
                <c:pt idx="226">
                  <c:v>218.03</c:v>
                </c:pt>
                <c:pt idx="227">
                  <c:v>223.68</c:v>
                </c:pt>
                <c:pt idx="228">
                  <c:v>177.54</c:v>
                </c:pt>
                <c:pt idx="229">
                  <c:v>170</c:v>
                </c:pt>
                <c:pt idx="230">
                  <c:v>180</c:v>
                </c:pt>
                <c:pt idx="231">
                  <c:v>177.54</c:v>
                </c:pt>
                <c:pt idx="232">
                  <c:v>155.78</c:v>
                </c:pt>
                <c:pt idx="233">
                  <c:v>155.77000000000001</c:v>
                </c:pt>
                <c:pt idx="234">
                  <c:v>119.89</c:v>
                </c:pt>
                <c:pt idx="235">
                  <c:v>169.9</c:v>
                </c:pt>
                <c:pt idx="236">
                  <c:v>189.92</c:v>
                </c:pt>
                <c:pt idx="237">
                  <c:v>169.98</c:v>
                </c:pt>
                <c:pt idx="238">
                  <c:v>138.99</c:v>
                </c:pt>
                <c:pt idx="239">
                  <c:v>136.93</c:v>
                </c:pt>
                <c:pt idx="240">
                  <c:v>155.77000000000001</c:v>
                </c:pt>
                <c:pt idx="241">
                  <c:v>127.98</c:v>
                </c:pt>
                <c:pt idx="242">
                  <c:v>123.96</c:v>
                </c:pt>
                <c:pt idx="243">
                  <c:v>50.03</c:v>
                </c:pt>
                <c:pt idx="244">
                  <c:v>59.95</c:v>
                </c:pt>
                <c:pt idx="245">
                  <c:v>85</c:v>
                </c:pt>
                <c:pt idx="246">
                  <c:v>64.89</c:v>
                </c:pt>
                <c:pt idx="247">
                  <c:v>123.95</c:v>
                </c:pt>
                <c:pt idx="248">
                  <c:v>135</c:v>
                </c:pt>
                <c:pt idx="249">
                  <c:v>199.99</c:v>
                </c:pt>
                <c:pt idx="250">
                  <c:v>215</c:v>
                </c:pt>
                <c:pt idx="251">
                  <c:v>223.02</c:v>
                </c:pt>
                <c:pt idx="252">
                  <c:v>169.99</c:v>
                </c:pt>
                <c:pt idx="253">
                  <c:v>177.55</c:v>
                </c:pt>
                <c:pt idx="254">
                  <c:v>199.94</c:v>
                </c:pt>
                <c:pt idx="255">
                  <c:v>177.55</c:v>
                </c:pt>
                <c:pt idx="256">
                  <c:v>175</c:v>
                </c:pt>
                <c:pt idx="257">
                  <c:v>145.97999999999999</c:v>
                </c:pt>
                <c:pt idx="258">
                  <c:v>123.96</c:v>
                </c:pt>
                <c:pt idx="259">
                  <c:v>129.1</c:v>
                </c:pt>
                <c:pt idx="260">
                  <c:v>155.77000000000001</c:v>
                </c:pt>
                <c:pt idx="261">
                  <c:v>145.97999999999999</c:v>
                </c:pt>
                <c:pt idx="262">
                  <c:v>114.99</c:v>
                </c:pt>
                <c:pt idx="263">
                  <c:v>0.78</c:v>
                </c:pt>
                <c:pt idx="264">
                  <c:v>197.99</c:v>
                </c:pt>
                <c:pt idx="265">
                  <c:v>155.77000000000001</c:v>
                </c:pt>
                <c:pt idx="266">
                  <c:v>127.99</c:v>
                </c:pt>
                <c:pt idx="267">
                  <c:v>84.99</c:v>
                </c:pt>
                <c:pt idx="268">
                  <c:v>80.03</c:v>
                </c:pt>
                <c:pt idx="269">
                  <c:v>85</c:v>
                </c:pt>
                <c:pt idx="270">
                  <c:v>46.44</c:v>
                </c:pt>
                <c:pt idx="271">
                  <c:v>102.1</c:v>
                </c:pt>
                <c:pt idx="272">
                  <c:v>159.62</c:v>
                </c:pt>
                <c:pt idx="273">
                  <c:v>199.99</c:v>
                </c:pt>
                <c:pt idx="274">
                  <c:v>223.25</c:v>
                </c:pt>
                <c:pt idx="275">
                  <c:v>220.01</c:v>
                </c:pt>
                <c:pt idx="276">
                  <c:v>100.09</c:v>
                </c:pt>
                <c:pt idx="277">
                  <c:v>155.78</c:v>
                </c:pt>
                <c:pt idx="278">
                  <c:v>174.93</c:v>
                </c:pt>
                <c:pt idx="279">
                  <c:v>175.39</c:v>
                </c:pt>
                <c:pt idx="280">
                  <c:v>135</c:v>
                </c:pt>
                <c:pt idx="281">
                  <c:v>155.76</c:v>
                </c:pt>
                <c:pt idx="282">
                  <c:v>155.76</c:v>
                </c:pt>
                <c:pt idx="283">
                  <c:v>155.76</c:v>
                </c:pt>
                <c:pt idx="284">
                  <c:v>155.77000000000001</c:v>
                </c:pt>
                <c:pt idx="285">
                  <c:v>155.77000000000001</c:v>
                </c:pt>
                <c:pt idx="286">
                  <c:v>120.14</c:v>
                </c:pt>
                <c:pt idx="287">
                  <c:v>1</c:v>
                </c:pt>
                <c:pt idx="288">
                  <c:v>70</c:v>
                </c:pt>
                <c:pt idx="289">
                  <c:v>50</c:v>
                </c:pt>
                <c:pt idx="290">
                  <c:v>30.77</c:v>
                </c:pt>
                <c:pt idx="291">
                  <c:v>0.55000000000000004</c:v>
                </c:pt>
                <c:pt idx="292">
                  <c:v>0.53</c:v>
                </c:pt>
                <c:pt idx="293">
                  <c:v>0.56000000000000005</c:v>
                </c:pt>
                <c:pt idx="294">
                  <c:v>5.01</c:v>
                </c:pt>
                <c:pt idx="295">
                  <c:v>50.01</c:v>
                </c:pt>
                <c:pt idx="296">
                  <c:v>69.989999999999995</c:v>
                </c:pt>
                <c:pt idx="297">
                  <c:v>150.77000000000001</c:v>
                </c:pt>
                <c:pt idx="298">
                  <c:v>155.78</c:v>
                </c:pt>
                <c:pt idx="299">
                  <c:v>155.78</c:v>
                </c:pt>
                <c:pt idx="300">
                  <c:v>70</c:v>
                </c:pt>
                <c:pt idx="301">
                  <c:v>50.78</c:v>
                </c:pt>
                <c:pt idx="302">
                  <c:v>110</c:v>
                </c:pt>
                <c:pt idx="303">
                  <c:v>100</c:v>
                </c:pt>
                <c:pt idx="304">
                  <c:v>109.99</c:v>
                </c:pt>
                <c:pt idx="305">
                  <c:v>30.77</c:v>
                </c:pt>
                <c:pt idx="306">
                  <c:v>70</c:v>
                </c:pt>
                <c:pt idx="307">
                  <c:v>99.86</c:v>
                </c:pt>
                <c:pt idx="308">
                  <c:v>163.99</c:v>
                </c:pt>
                <c:pt idx="309">
                  <c:v>163.98</c:v>
                </c:pt>
                <c:pt idx="310">
                  <c:v>123.95</c:v>
                </c:pt>
                <c:pt idx="311">
                  <c:v>102.04</c:v>
                </c:pt>
                <c:pt idx="312">
                  <c:v>162.54</c:v>
                </c:pt>
                <c:pt idx="313">
                  <c:v>149.91</c:v>
                </c:pt>
                <c:pt idx="314">
                  <c:v>109.92</c:v>
                </c:pt>
                <c:pt idx="315">
                  <c:v>5.01</c:v>
                </c:pt>
                <c:pt idx="316">
                  <c:v>5.0599999999999996</c:v>
                </c:pt>
                <c:pt idx="317">
                  <c:v>3.06</c:v>
                </c:pt>
                <c:pt idx="318">
                  <c:v>10.95</c:v>
                </c:pt>
                <c:pt idx="319">
                  <c:v>69.989999999999995</c:v>
                </c:pt>
                <c:pt idx="320">
                  <c:v>110</c:v>
                </c:pt>
                <c:pt idx="321">
                  <c:v>169.97</c:v>
                </c:pt>
                <c:pt idx="322">
                  <c:v>199.99</c:v>
                </c:pt>
                <c:pt idx="323">
                  <c:v>199.99</c:v>
                </c:pt>
                <c:pt idx="324">
                  <c:v>69.989999999999995</c:v>
                </c:pt>
                <c:pt idx="325">
                  <c:v>85</c:v>
                </c:pt>
                <c:pt idx="326">
                  <c:v>60</c:v>
                </c:pt>
                <c:pt idx="327">
                  <c:v>70</c:v>
                </c:pt>
                <c:pt idx="328">
                  <c:v>10.96</c:v>
                </c:pt>
                <c:pt idx="329">
                  <c:v>5.04</c:v>
                </c:pt>
                <c:pt idx="330">
                  <c:v>70</c:v>
                </c:pt>
                <c:pt idx="331">
                  <c:v>115</c:v>
                </c:pt>
                <c:pt idx="332">
                  <c:v>169.97</c:v>
                </c:pt>
                <c:pt idx="333">
                  <c:v>163.99</c:v>
                </c:pt>
                <c:pt idx="334">
                  <c:v>128</c:v>
                </c:pt>
                <c:pt idx="335">
                  <c:v>30.04</c:v>
                </c:pt>
                <c:pt idx="336">
                  <c:v>85</c:v>
                </c:pt>
                <c:pt idx="337">
                  <c:v>84.99</c:v>
                </c:pt>
                <c:pt idx="338">
                  <c:v>64.89</c:v>
                </c:pt>
                <c:pt idx="339">
                  <c:v>0.45</c:v>
                </c:pt>
                <c:pt idx="340">
                  <c:v>0.31</c:v>
                </c:pt>
                <c:pt idx="341">
                  <c:v>0.81</c:v>
                </c:pt>
                <c:pt idx="342">
                  <c:v>5.01</c:v>
                </c:pt>
                <c:pt idx="343">
                  <c:v>5.09</c:v>
                </c:pt>
                <c:pt idx="344">
                  <c:v>0.99</c:v>
                </c:pt>
                <c:pt idx="345">
                  <c:v>134.99</c:v>
                </c:pt>
                <c:pt idx="346">
                  <c:v>169.95</c:v>
                </c:pt>
                <c:pt idx="347">
                  <c:v>182.54</c:v>
                </c:pt>
                <c:pt idx="348">
                  <c:v>125.96</c:v>
                </c:pt>
                <c:pt idx="349">
                  <c:v>125.95</c:v>
                </c:pt>
                <c:pt idx="350">
                  <c:v>100.1</c:v>
                </c:pt>
                <c:pt idx="351">
                  <c:v>100.1</c:v>
                </c:pt>
                <c:pt idx="352">
                  <c:v>120</c:v>
                </c:pt>
                <c:pt idx="353">
                  <c:v>100.07</c:v>
                </c:pt>
                <c:pt idx="354">
                  <c:v>99.9</c:v>
                </c:pt>
                <c:pt idx="355">
                  <c:v>174.92</c:v>
                </c:pt>
                <c:pt idx="356">
                  <c:v>220.01</c:v>
                </c:pt>
                <c:pt idx="357">
                  <c:v>199.99</c:v>
                </c:pt>
                <c:pt idx="358">
                  <c:v>156.76</c:v>
                </c:pt>
                <c:pt idx="359">
                  <c:v>125.95</c:v>
                </c:pt>
                <c:pt idx="360">
                  <c:v>70</c:v>
                </c:pt>
                <c:pt idx="361">
                  <c:v>49.9</c:v>
                </c:pt>
                <c:pt idx="362">
                  <c:v>5.09</c:v>
                </c:pt>
                <c:pt idx="363">
                  <c:v>0.25</c:v>
                </c:pt>
                <c:pt idx="364">
                  <c:v>0.43</c:v>
                </c:pt>
                <c:pt idx="365">
                  <c:v>1.02</c:v>
                </c:pt>
                <c:pt idx="366">
                  <c:v>0.15</c:v>
                </c:pt>
                <c:pt idx="367">
                  <c:v>5.01</c:v>
                </c:pt>
                <c:pt idx="368">
                  <c:v>100.07</c:v>
                </c:pt>
                <c:pt idx="369">
                  <c:v>182.55</c:v>
                </c:pt>
                <c:pt idx="370">
                  <c:v>208.32</c:v>
                </c:pt>
                <c:pt idx="371">
                  <c:v>225.37</c:v>
                </c:pt>
                <c:pt idx="372">
                  <c:v>136.75</c:v>
                </c:pt>
                <c:pt idx="373">
                  <c:v>161.79</c:v>
                </c:pt>
                <c:pt idx="374">
                  <c:v>199.99</c:v>
                </c:pt>
                <c:pt idx="375">
                  <c:v>189.99</c:v>
                </c:pt>
                <c:pt idx="376">
                  <c:v>174.91</c:v>
                </c:pt>
                <c:pt idx="377">
                  <c:v>102.1</c:v>
                </c:pt>
                <c:pt idx="378">
                  <c:v>102.07</c:v>
                </c:pt>
                <c:pt idx="379">
                  <c:v>123.95</c:v>
                </c:pt>
                <c:pt idx="380">
                  <c:v>182.55</c:v>
                </c:pt>
                <c:pt idx="381">
                  <c:v>163.99</c:v>
                </c:pt>
                <c:pt idx="382">
                  <c:v>129.26</c:v>
                </c:pt>
                <c:pt idx="383">
                  <c:v>114.99</c:v>
                </c:pt>
                <c:pt idx="384">
                  <c:v>133.99</c:v>
                </c:pt>
                <c:pt idx="385">
                  <c:v>128</c:v>
                </c:pt>
                <c:pt idx="386">
                  <c:v>120.17</c:v>
                </c:pt>
                <c:pt idx="387">
                  <c:v>49.92</c:v>
                </c:pt>
                <c:pt idx="388">
                  <c:v>10.96</c:v>
                </c:pt>
                <c:pt idx="389">
                  <c:v>49.98</c:v>
                </c:pt>
                <c:pt idx="390">
                  <c:v>69.989999999999995</c:v>
                </c:pt>
                <c:pt idx="391">
                  <c:v>70</c:v>
                </c:pt>
                <c:pt idx="392">
                  <c:v>148.84</c:v>
                </c:pt>
                <c:pt idx="393">
                  <c:v>200.1</c:v>
                </c:pt>
                <c:pt idx="394">
                  <c:v>225.12</c:v>
                </c:pt>
                <c:pt idx="395">
                  <c:v>225.56</c:v>
                </c:pt>
                <c:pt idx="396">
                  <c:v>144.99</c:v>
                </c:pt>
                <c:pt idx="397">
                  <c:v>145</c:v>
                </c:pt>
                <c:pt idx="398">
                  <c:v>183.5</c:v>
                </c:pt>
                <c:pt idx="399">
                  <c:v>175</c:v>
                </c:pt>
                <c:pt idx="400">
                  <c:v>146.84</c:v>
                </c:pt>
                <c:pt idx="401">
                  <c:v>180.54</c:v>
                </c:pt>
                <c:pt idx="402">
                  <c:v>131.04</c:v>
                </c:pt>
                <c:pt idx="403">
                  <c:v>123.95</c:v>
                </c:pt>
                <c:pt idx="404">
                  <c:v>174.99</c:v>
                </c:pt>
                <c:pt idx="405">
                  <c:v>174.98</c:v>
                </c:pt>
                <c:pt idx="406">
                  <c:v>128</c:v>
                </c:pt>
                <c:pt idx="407">
                  <c:v>84.99</c:v>
                </c:pt>
                <c:pt idx="408">
                  <c:v>133.97999999999999</c:v>
                </c:pt>
                <c:pt idx="409">
                  <c:v>128</c:v>
                </c:pt>
                <c:pt idx="410">
                  <c:v>120.77</c:v>
                </c:pt>
                <c:pt idx="411">
                  <c:v>19.809999999999999</c:v>
                </c:pt>
                <c:pt idx="412">
                  <c:v>25.25</c:v>
                </c:pt>
                <c:pt idx="413">
                  <c:v>49.91</c:v>
                </c:pt>
                <c:pt idx="414">
                  <c:v>30.04</c:v>
                </c:pt>
                <c:pt idx="415">
                  <c:v>100.06</c:v>
                </c:pt>
                <c:pt idx="416">
                  <c:v>120</c:v>
                </c:pt>
                <c:pt idx="417">
                  <c:v>155.77000000000001</c:v>
                </c:pt>
                <c:pt idx="418">
                  <c:v>128.38</c:v>
                </c:pt>
                <c:pt idx="419">
                  <c:v>180</c:v>
                </c:pt>
                <c:pt idx="420">
                  <c:v>5.05</c:v>
                </c:pt>
                <c:pt idx="421">
                  <c:v>123.95</c:v>
                </c:pt>
                <c:pt idx="422">
                  <c:v>156.15</c:v>
                </c:pt>
                <c:pt idx="423">
                  <c:v>123.96</c:v>
                </c:pt>
                <c:pt idx="424">
                  <c:v>84.99</c:v>
                </c:pt>
                <c:pt idx="425">
                  <c:v>147.72999999999999</c:v>
                </c:pt>
                <c:pt idx="426">
                  <c:v>70</c:v>
                </c:pt>
                <c:pt idx="427">
                  <c:v>70</c:v>
                </c:pt>
                <c:pt idx="428">
                  <c:v>168.99</c:v>
                </c:pt>
                <c:pt idx="429">
                  <c:v>168.98</c:v>
                </c:pt>
                <c:pt idx="430">
                  <c:v>168.98</c:v>
                </c:pt>
                <c:pt idx="431">
                  <c:v>135</c:v>
                </c:pt>
                <c:pt idx="432">
                  <c:v>100.08</c:v>
                </c:pt>
                <c:pt idx="433">
                  <c:v>70.150000000000006</c:v>
                </c:pt>
                <c:pt idx="434">
                  <c:v>34.61</c:v>
                </c:pt>
                <c:pt idx="435">
                  <c:v>0.33</c:v>
                </c:pt>
                <c:pt idx="436">
                  <c:v>0.11</c:v>
                </c:pt>
                <c:pt idx="437">
                  <c:v>0.11</c:v>
                </c:pt>
                <c:pt idx="438">
                  <c:v>0.72</c:v>
                </c:pt>
                <c:pt idx="439">
                  <c:v>20.03</c:v>
                </c:pt>
                <c:pt idx="440">
                  <c:v>0.12</c:v>
                </c:pt>
                <c:pt idx="441">
                  <c:v>5.0599999999999996</c:v>
                </c:pt>
                <c:pt idx="442">
                  <c:v>84.99</c:v>
                </c:pt>
                <c:pt idx="443">
                  <c:v>115</c:v>
                </c:pt>
                <c:pt idx="444">
                  <c:v>0.94</c:v>
                </c:pt>
                <c:pt idx="445">
                  <c:v>5.0999999999999996</c:v>
                </c:pt>
                <c:pt idx="446">
                  <c:v>1.08</c:v>
                </c:pt>
                <c:pt idx="447">
                  <c:v>1.07</c:v>
                </c:pt>
                <c:pt idx="448">
                  <c:v>1.02</c:v>
                </c:pt>
                <c:pt idx="449">
                  <c:v>5.07</c:v>
                </c:pt>
                <c:pt idx="450">
                  <c:v>0.82</c:v>
                </c:pt>
                <c:pt idx="451">
                  <c:v>20.03</c:v>
                </c:pt>
                <c:pt idx="452">
                  <c:v>158.19</c:v>
                </c:pt>
                <c:pt idx="453">
                  <c:v>123.96</c:v>
                </c:pt>
                <c:pt idx="454">
                  <c:v>120</c:v>
                </c:pt>
                <c:pt idx="455">
                  <c:v>119.99</c:v>
                </c:pt>
                <c:pt idx="456">
                  <c:v>169.67</c:v>
                </c:pt>
                <c:pt idx="457">
                  <c:v>135</c:v>
                </c:pt>
                <c:pt idx="458">
                  <c:v>134.99</c:v>
                </c:pt>
                <c:pt idx="459">
                  <c:v>49.93</c:v>
                </c:pt>
                <c:pt idx="460">
                  <c:v>40</c:v>
                </c:pt>
                <c:pt idx="461">
                  <c:v>40</c:v>
                </c:pt>
                <c:pt idx="462">
                  <c:v>30</c:v>
                </c:pt>
                <c:pt idx="463">
                  <c:v>105.67</c:v>
                </c:pt>
                <c:pt idx="464">
                  <c:v>133.99</c:v>
                </c:pt>
                <c:pt idx="465">
                  <c:v>200.11</c:v>
                </c:pt>
                <c:pt idx="466">
                  <c:v>200.1</c:v>
                </c:pt>
                <c:pt idx="467">
                  <c:v>220</c:v>
                </c:pt>
                <c:pt idx="468">
                  <c:v>146.97999999999999</c:v>
                </c:pt>
                <c:pt idx="469">
                  <c:v>123.95</c:v>
                </c:pt>
                <c:pt idx="470">
                  <c:v>175</c:v>
                </c:pt>
                <c:pt idx="471">
                  <c:v>180.55</c:v>
                </c:pt>
                <c:pt idx="472">
                  <c:v>168.92</c:v>
                </c:pt>
                <c:pt idx="473">
                  <c:v>142.24</c:v>
                </c:pt>
                <c:pt idx="474">
                  <c:v>70</c:v>
                </c:pt>
                <c:pt idx="475">
                  <c:v>120</c:v>
                </c:pt>
                <c:pt idx="476">
                  <c:v>164.98</c:v>
                </c:pt>
                <c:pt idx="477">
                  <c:v>164.97</c:v>
                </c:pt>
                <c:pt idx="478">
                  <c:v>128</c:v>
                </c:pt>
                <c:pt idx="479">
                  <c:v>123.96</c:v>
                </c:pt>
                <c:pt idx="480">
                  <c:v>187.37</c:v>
                </c:pt>
                <c:pt idx="481">
                  <c:v>160.77000000000001</c:v>
                </c:pt>
                <c:pt idx="482">
                  <c:v>148.97999999999999</c:v>
                </c:pt>
                <c:pt idx="483">
                  <c:v>100.07</c:v>
                </c:pt>
                <c:pt idx="484">
                  <c:v>100.03</c:v>
                </c:pt>
                <c:pt idx="485">
                  <c:v>105.09</c:v>
                </c:pt>
                <c:pt idx="486">
                  <c:v>100.04</c:v>
                </c:pt>
                <c:pt idx="487">
                  <c:v>100.06</c:v>
                </c:pt>
                <c:pt idx="488">
                  <c:v>123.96</c:v>
                </c:pt>
                <c:pt idx="489">
                  <c:v>200.11</c:v>
                </c:pt>
                <c:pt idx="490">
                  <c:v>225.6</c:v>
                </c:pt>
                <c:pt idx="491">
                  <c:v>226.28</c:v>
                </c:pt>
                <c:pt idx="492">
                  <c:v>186.14</c:v>
                </c:pt>
                <c:pt idx="493">
                  <c:v>200.1</c:v>
                </c:pt>
                <c:pt idx="494">
                  <c:v>190.54</c:v>
                </c:pt>
                <c:pt idx="495">
                  <c:v>165</c:v>
                </c:pt>
                <c:pt idx="496">
                  <c:v>123.95</c:v>
                </c:pt>
                <c:pt idx="497">
                  <c:v>114.99</c:v>
                </c:pt>
                <c:pt idx="498">
                  <c:v>115</c:v>
                </c:pt>
                <c:pt idx="499">
                  <c:v>115</c:v>
                </c:pt>
                <c:pt idx="500">
                  <c:v>164.97</c:v>
                </c:pt>
                <c:pt idx="501">
                  <c:v>163.08000000000001</c:v>
                </c:pt>
                <c:pt idx="502">
                  <c:v>123.96</c:v>
                </c:pt>
                <c:pt idx="503">
                  <c:v>100.02</c:v>
                </c:pt>
                <c:pt idx="504">
                  <c:v>139.99</c:v>
                </c:pt>
                <c:pt idx="505">
                  <c:v>134.99</c:v>
                </c:pt>
                <c:pt idx="506">
                  <c:v>105.14</c:v>
                </c:pt>
                <c:pt idx="507">
                  <c:v>30.51</c:v>
                </c:pt>
                <c:pt idx="508">
                  <c:v>40</c:v>
                </c:pt>
                <c:pt idx="509">
                  <c:v>35.42</c:v>
                </c:pt>
                <c:pt idx="510">
                  <c:v>39.380000000000003</c:v>
                </c:pt>
                <c:pt idx="511">
                  <c:v>49.97</c:v>
                </c:pt>
                <c:pt idx="512">
                  <c:v>25.8</c:v>
                </c:pt>
                <c:pt idx="513">
                  <c:v>110</c:v>
                </c:pt>
                <c:pt idx="514">
                  <c:v>181.86</c:v>
                </c:pt>
                <c:pt idx="515">
                  <c:v>199.23</c:v>
                </c:pt>
                <c:pt idx="516">
                  <c:v>120.77</c:v>
                </c:pt>
                <c:pt idx="517">
                  <c:v>105.02</c:v>
                </c:pt>
                <c:pt idx="518">
                  <c:v>100.03</c:v>
                </c:pt>
                <c:pt idx="519">
                  <c:v>98.91</c:v>
                </c:pt>
                <c:pt idx="520">
                  <c:v>100.01</c:v>
                </c:pt>
                <c:pt idx="521">
                  <c:v>52.97</c:v>
                </c:pt>
                <c:pt idx="522">
                  <c:v>55.41</c:v>
                </c:pt>
                <c:pt idx="523">
                  <c:v>92.49</c:v>
                </c:pt>
                <c:pt idx="524">
                  <c:v>145.88999999999999</c:v>
                </c:pt>
                <c:pt idx="525">
                  <c:v>123.96</c:v>
                </c:pt>
                <c:pt idx="526">
                  <c:v>102.09</c:v>
                </c:pt>
                <c:pt idx="527">
                  <c:v>60.16</c:v>
                </c:pt>
                <c:pt idx="528">
                  <c:v>69.989999999999995</c:v>
                </c:pt>
                <c:pt idx="529">
                  <c:v>69.989999999999995</c:v>
                </c:pt>
                <c:pt idx="530">
                  <c:v>49.99</c:v>
                </c:pt>
                <c:pt idx="531">
                  <c:v>19.11</c:v>
                </c:pt>
                <c:pt idx="532">
                  <c:v>21.4</c:v>
                </c:pt>
                <c:pt idx="533">
                  <c:v>28.78</c:v>
                </c:pt>
                <c:pt idx="534">
                  <c:v>29.99</c:v>
                </c:pt>
                <c:pt idx="535">
                  <c:v>49.96</c:v>
                </c:pt>
                <c:pt idx="536">
                  <c:v>100.1</c:v>
                </c:pt>
                <c:pt idx="537">
                  <c:v>110</c:v>
                </c:pt>
                <c:pt idx="538">
                  <c:v>151.44999999999999</c:v>
                </c:pt>
                <c:pt idx="539">
                  <c:v>174.68</c:v>
                </c:pt>
                <c:pt idx="540">
                  <c:v>31.39</c:v>
                </c:pt>
                <c:pt idx="541">
                  <c:v>59.99</c:v>
                </c:pt>
                <c:pt idx="542">
                  <c:v>100.08</c:v>
                </c:pt>
                <c:pt idx="543">
                  <c:v>100.05</c:v>
                </c:pt>
                <c:pt idx="544">
                  <c:v>49.98</c:v>
                </c:pt>
                <c:pt idx="545">
                  <c:v>100.02</c:v>
                </c:pt>
                <c:pt idx="546">
                  <c:v>100.04</c:v>
                </c:pt>
                <c:pt idx="547">
                  <c:v>100.09</c:v>
                </c:pt>
                <c:pt idx="548">
                  <c:v>161.99</c:v>
                </c:pt>
                <c:pt idx="549">
                  <c:v>161.97999999999999</c:v>
                </c:pt>
                <c:pt idx="550">
                  <c:v>160.24</c:v>
                </c:pt>
                <c:pt idx="551">
                  <c:v>139.77000000000001</c:v>
                </c:pt>
                <c:pt idx="552">
                  <c:v>156.86000000000001</c:v>
                </c:pt>
                <c:pt idx="553">
                  <c:v>135</c:v>
                </c:pt>
                <c:pt idx="554">
                  <c:v>134.97999999999999</c:v>
                </c:pt>
                <c:pt idx="555">
                  <c:v>60.81</c:v>
                </c:pt>
                <c:pt idx="556">
                  <c:v>49.99</c:v>
                </c:pt>
                <c:pt idx="557">
                  <c:v>84.97</c:v>
                </c:pt>
                <c:pt idx="558">
                  <c:v>40</c:v>
                </c:pt>
                <c:pt idx="559">
                  <c:v>100.04</c:v>
                </c:pt>
                <c:pt idx="560">
                  <c:v>143.24</c:v>
                </c:pt>
                <c:pt idx="561">
                  <c:v>163.05000000000001</c:v>
                </c:pt>
                <c:pt idx="562">
                  <c:v>189.98</c:v>
                </c:pt>
                <c:pt idx="563">
                  <c:v>200</c:v>
                </c:pt>
                <c:pt idx="564">
                  <c:v>110.55</c:v>
                </c:pt>
                <c:pt idx="565">
                  <c:v>123.96</c:v>
                </c:pt>
                <c:pt idx="566">
                  <c:v>124.59</c:v>
                </c:pt>
                <c:pt idx="567">
                  <c:v>120.77</c:v>
                </c:pt>
                <c:pt idx="568">
                  <c:v>110</c:v>
                </c:pt>
                <c:pt idx="569">
                  <c:v>105.1</c:v>
                </c:pt>
                <c:pt idx="570">
                  <c:v>80.069999999999993</c:v>
                </c:pt>
                <c:pt idx="571">
                  <c:v>80.05</c:v>
                </c:pt>
                <c:pt idx="572">
                  <c:v>155.51</c:v>
                </c:pt>
                <c:pt idx="573">
                  <c:v>144</c:v>
                </c:pt>
                <c:pt idx="574">
                  <c:v>115</c:v>
                </c:pt>
                <c:pt idx="575">
                  <c:v>139.99</c:v>
                </c:pt>
                <c:pt idx="576">
                  <c:v>134.99</c:v>
                </c:pt>
                <c:pt idx="577">
                  <c:v>123.96</c:v>
                </c:pt>
                <c:pt idx="578">
                  <c:v>120</c:v>
                </c:pt>
                <c:pt idx="579">
                  <c:v>49.98</c:v>
                </c:pt>
                <c:pt idx="580">
                  <c:v>49.99</c:v>
                </c:pt>
                <c:pt idx="581">
                  <c:v>49.99</c:v>
                </c:pt>
                <c:pt idx="582">
                  <c:v>49.98</c:v>
                </c:pt>
                <c:pt idx="583">
                  <c:v>110.33</c:v>
                </c:pt>
                <c:pt idx="584">
                  <c:v>109.99</c:v>
                </c:pt>
                <c:pt idx="585">
                  <c:v>190.55</c:v>
                </c:pt>
                <c:pt idx="586">
                  <c:v>190.54</c:v>
                </c:pt>
                <c:pt idx="587">
                  <c:v>200.15</c:v>
                </c:pt>
                <c:pt idx="588">
                  <c:v>123.96</c:v>
                </c:pt>
                <c:pt idx="589">
                  <c:v>123.95</c:v>
                </c:pt>
                <c:pt idx="590">
                  <c:v>138.81</c:v>
                </c:pt>
                <c:pt idx="591">
                  <c:v>130.26</c:v>
                </c:pt>
                <c:pt idx="592">
                  <c:v>135.25</c:v>
                </c:pt>
                <c:pt idx="593">
                  <c:v>114.99</c:v>
                </c:pt>
                <c:pt idx="594">
                  <c:v>110</c:v>
                </c:pt>
                <c:pt idx="595">
                  <c:v>116.05</c:v>
                </c:pt>
                <c:pt idx="596">
                  <c:v>154.97999999999999</c:v>
                </c:pt>
                <c:pt idx="597">
                  <c:v>154.97999999999999</c:v>
                </c:pt>
                <c:pt idx="598">
                  <c:v>119</c:v>
                </c:pt>
                <c:pt idx="599">
                  <c:v>49.99</c:v>
                </c:pt>
                <c:pt idx="600">
                  <c:v>154.99</c:v>
                </c:pt>
                <c:pt idx="601">
                  <c:v>134.99</c:v>
                </c:pt>
                <c:pt idx="602">
                  <c:v>123.95</c:v>
                </c:pt>
                <c:pt idx="603">
                  <c:v>50.01</c:v>
                </c:pt>
                <c:pt idx="604">
                  <c:v>50</c:v>
                </c:pt>
                <c:pt idx="605">
                  <c:v>74.98</c:v>
                </c:pt>
                <c:pt idx="606">
                  <c:v>100.04</c:v>
                </c:pt>
                <c:pt idx="607">
                  <c:v>134.99</c:v>
                </c:pt>
                <c:pt idx="608">
                  <c:v>169.67</c:v>
                </c:pt>
                <c:pt idx="609">
                  <c:v>210.15</c:v>
                </c:pt>
                <c:pt idx="610">
                  <c:v>225.11</c:v>
                </c:pt>
                <c:pt idx="611">
                  <c:v>225.73</c:v>
                </c:pt>
                <c:pt idx="612">
                  <c:v>134.99</c:v>
                </c:pt>
                <c:pt idx="613">
                  <c:v>137.47999999999999</c:v>
                </c:pt>
                <c:pt idx="614">
                  <c:v>163.09</c:v>
                </c:pt>
                <c:pt idx="615">
                  <c:v>175</c:v>
                </c:pt>
                <c:pt idx="616">
                  <c:v>168.65</c:v>
                </c:pt>
                <c:pt idx="617">
                  <c:v>123.96</c:v>
                </c:pt>
                <c:pt idx="618">
                  <c:v>123.95</c:v>
                </c:pt>
                <c:pt idx="619">
                  <c:v>123</c:v>
                </c:pt>
                <c:pt idx="620">
                  <c:v>154.99</c:v>
                </c:pt>
                <c:pt idx="621">
                  <c:v>153.31</c:v>
                </c:pt>
                <c:pt idx="622">
                  <c:v>115</c:v>
                </c:pt>
                <c:pt idx="623">
                  <c:v>123.95</c:v>
                </c:pt>
                <c:pt idx="624">
                  <c:v>161.99</c:v>
                </c:pt>
                <c:pt idx="625">
                  <c:v>135</c:v>
                </c:pt>
                <c:pt idx="626">
                  <c:v>102.04</c:v>
                </c:pt>
                <c:pt idx="627">
                  <c:v>49.94</c:v>
                </c:pt>
                <c:pt idx="628">
                  <c:v>43.56</c:v>
                </c:pt>
                <c:pt idx="629">
                  <c:v>53.96</c:v>
                </c:pt>
                <c:pt idx="630">
                  <c:v>53.97</c:v>
                </c:pt>
                <c:pt idx="631">
                  <c:v>100.01</c:v>
                </c:pt>
                <c:pt idx="632">
                  <c:v>100.01</c:v>
                </c:pt>
                <c:pt idx="633">
                  <c:v>186.34</c:v>
                </c:pt>
                <c:pt idx="634">
                  <c:v>190.54</c:v>
                </c:pt>
                <c:pt idx="635">
                  <c:v>190.54</c:v>
                </c:pt>
                <c:pt idx="636">
                  <c:v>100</c:v>
                </c:pt>
                <c:pt idx="637">
                  <c:v>53.97</c:v>
                </c:pt>
                <c:pt idx="638">
                  <c:v>119.98</c:v>
                </c:pt>
                <c:pt idx="639">
                  <c:v>110</c:v>
                </c:pt>
                <c:pt idx="640">
                  <c:v>110</c:v>
                </c:pt>
                <c:pt idx="641">
                  <c:v>100.05</c:v>
                </c:pt>
                <c:pt idx="642">
                  <c:v>100</c:v>
                </c:pt>
                <c:pt idx="643">
                  <c:v>53.97</c:v>
                </c:pt>
                <c:pt idx="644">
                  <c:v>102.92</c:v>
                </c:pt>
                <c:pt idx="645">
                  <c:v>100.03</c:v>
                </c:pt>
                <c:pt idx="646">
                  <c:v>105</c:v>
                </c:pt>
                <c:pt idx="647">
                  <c:v>80.02</c:v>
                </c:pt>
                <c:pt idx="648">
                  <c:v>161.97999999999999</c:v>
                </c:pt>
                <c:pt idx="649">
                  <c:v>134.97</c:v>
                </c:pt>
                <c:pt idx="650">
                  <c:v>100.06</c:v>
                </c:pt>
                <c:pt idx="651">
                  <c:v>39.99</c:v>
                </c:pt>
                <c:pt idx="652">
                  <c:v>34.14</c:v>
                </c:pt>
                <c:pt idx="653">
                  <c:v>29.99</c:v>
                </c:pt>
                <c:pt idx="654">
                  <c:v>39.99</c:v>
                </c:pt>
                <c:pt idx="655">
                  <c:v>40</c:v>
                </c:pt>
                <c:pt idx="656">
                  <c:v>45.66</c:v>
                </c:pt>
                <c:pt idx="657">
                  <c:v>159.72999999999999</c:v>
                </c:pt>
                <c:pt idx="658">
                  <c:v>169.93</c:v>
                </c:pt>
                <c:pt idx="659">
                  <c:v>169.95</c:v>
                </c:pt>
                <c:pt idx="660">
                  <c:v>53.97</c:v>
                </c:pt>
                <c:pt idx="661">
                  <c:v>119.99</c:v>
                </c:pt>
                <c:pt idx="662">
                  <c:v>100.04</c:v>
                </c:pt>
                <c:pt idx="663">
                  <c:v>100</c:v>
                </c:pt>
                <c:pt idx="664">
                  <c:v>53.97</c:v>
                </c:pt>
                <c:pt idx="665">
                  <c:v>40</c:v>
                </c:pt>
                <c:pt idx="666">
                  <c:v>51.1</c:v>
                </c:pt>
                <c:pt idx="667">
                  <c:v>90.1</c:v>
                </c:pt>
                <c:pt idx="668">
                  <c:v>160.88999999999999</c:v>
                </c:pt>
                <c:pt idx="669">
                  <c:v>148.99</c:v>
                </c:pt>
                <c:pt idx="670">
                  <c:v>123.96</c:v>
                </c:pt>
                <c:pt idx="671">
                  <c:v>77.540000000000006</c:v>
                </c:pt>
                <c:pt idx="672">
                  <c:v>140</c:v>
                </c:pt>
                <c:pt idx="673">
                  <c:v>102.05</c:v>
                </c:pt>
                <c:pt idx="674">
                  <c:v>98.76</c:v>
                </c:pt>
                <c:pt idx="675">
                  <c:v>3.01</c:v>
                </c:pt>
                <c:pt idx="676">
                  <c:v>3.01</c:v>
                </c:pt>
                <c:pt idx="677">
                  <c:v>5.0599999999999996</c:v>
                </c:pt>
                <c:pt idx="678">
                  <c:v>5.03</c:v>
                </c:pt>
                <c:pt idx="679">
                  <c:v>5.0999999999999996</c:v>
                </c:pt>
                <c:pt idx="680">
                  <c:v>5.0199999999999996</c:v>
                </c:pt>
                <c:pt idx="681">
                  <c:v>100.04</c:v>
                </c:pt>
                <c:pt idx="682">
                  <c:v>117.83</c:v>
                </c:pt>
                <c:pt idx="683">
                  <c:v>120.78</c:v>
                </c:pt>
                <c:pt idx="684">
                  <c:v>120.12</c:v>
                </c:pt>
                <c:pt idx="685">
                  <c:v>109.99</c:v>
                </c:pt>
                <c:pt idx="686">
                  <c:v>104.98</c:v>
                </c:pt>
                <c:pt idx="687">
                  <c:v>107.31</c:v>
                </c:pt>
                <c:pt idx="688">
                  <c:v>120.77</c:v>
                </c:pt>
                <c:pt idx="689">
                  <c:v>70</c:v>
                </c:pt>
                <c:pt idx="690">
                  <c:v>99.92</c:v>
                </c:pt>
                <c:pt idx="691">
                  <c:v>120.77</c:v>
                </c:pt>
                <c:pt idx="692">
                  <c:v>169.93</c:v>
                </c:pt>
                <c:pt idx="693">
                  <c:v>169.91</c:v>
                </c:pt>
                <c:pt idx="694">
                  <c:v>140</c:v>
                </c:pt>
                <c:pt idx="695">
                  <c:v>119.93</c:v>
                </c:pt>
                <c:pt idx="696">
                  <c:v>49.97</c:v>
                </c:pt>
                <c:pt idx="697">
                  <c:v>30</c:v>
                </c:pt>
                <c:pt idx="698">
                  <c:v>29.99</c:v>
                </c:pt>
                <c:pt idx="699">
                  <c:v>0.46</c:v>
                </c:pt>
                <c:pt idx="700">
                  <c:v>0.25</c:v>
                </c:pt>
                <c:pt idx="701">
                  <c:v>0.8</c:v>
                </c:pt>
                <c:pt idx="702">
                  <c:v>1.0900000000000001</c:v>
                </c:pt>
                <c:pt idx="703">
                  <c:v>20.149999999999999</c:v>
                </c:pt>
                <c:pt idx="704">
                  <c:v>109.99</c:v>
                </c:pt>
                <c:pt idx="705">
                  <c:v>190.53</c:v>
                </c:pt>
                <c:pt idx="706">
                  <c:v>200.14</c:v>
                </c:pt>
                <c:pt idx="707">
                  <c:v>210.14</c:v>
                </c:pt>
                <c:pt idx="708">
                  <c:v>149.41999999999999</c:v>
                </c:pt>
                <c:pt idx="709">
                  <c:v>175</c:v>
                </c:pt>
                <c:pt idx="710">
                  <c:v>190.55</c:v>
                </c:pt>
                <c:pt idx="711">
                  <c:v>190.55</c:v>
                </c:pt>
                <c:pt idx="712">
                  <c:v>135.24</c:v>
                </c:pt>
                <c:pt idx="713">
                  <c:v>146.22</c:v>
                </c:pt>
                <c:pt idx="714">
                  <c:v>100.03</c:v>
                </c:pt>
                <c:pt idx="715">
                  <c:v>40</c:v>
                </c:pt>
                <c:pt idx="716">
                  <c:v>174.67</c:v>
                </c:pt>
                <c:pt idx="717">
                  <c:v>154.99</c:v>
                </c:pt>
                <c:pt idx="718">
                  <c:v>154.75</c:v>
                </c:pt>
                <c:pt idx="719">
                  <c:v>123.96</c:v>
                </c:pt>
                <c:pt idx="720">
                  <c:v>100.02</c:v>
                </c:pt>
                <c:pt idx="721">
                  <c:v>40</c:v>
                </c:pt>
                <c:pt idx="722">
                  <c:v>32.950000000000003</c:v>
                </c:pt>
                <c:pt idx="723">
                  <c:v>0.76</c:v>
                </c:pt>
                <c:pt idx="724">
                  <c:v>0.65</c:v>
                </c:pt>
                <c:pt idx="725">
                  <c:v>0.6</c:v>
                </c:pt>
                <c:pt idx="726">
                  <c:v>5.08</c:v>
                </c:pt>
                <c:pt idx="727">
                  <c:v>39.99</c:v>
                </c:pt>
                <c:pt idx="728">
                  <c:v>123.96</c:v>
                </c:pt>
                <c:pt idx="729">
                  <c:v>190.34</c:v>
                </c:pt>
                <c:pt idx="730">
                  <c:v>174.93</c:v>
                </c:pt>
                <c:pt idx="731">
                  <c:v>190.34</c:v>
                </c:pt>
                <c:pt idx="732">
                  <c:v>100.01</c:v>
                </c:pt>
                <c:pt idx="733">
                  <c:v>109.99</c:v>
                </c:pt>
                <c:pt idx="734">
                  <c:v>153.72999999999999</c:v>
                </c:pt>
                <c:pt idx="735">
                  <c:v>175</c:v>
                </c:pt>
                <c:pt idx="736">
                  <c:v>163.04</c:v>
                </c:pt>
                <c:pt idx="737">
                  <c:v>147.46</c:v>
                </c:pt>
                <c:pt idx="738">
                  <c:v>115</c:v>
                </c:pt>
                <c:pt idx="739">
                  <c:v>115</c:v>
                </c:pt>
                <c:pt idx="740">
                  <c:v>163.07</c:v>
                </c:pt>
                <c:pt idx="741">
                  <c:v>146.04</c:v>
                </c:pt>
                <c:pt idx="742">
                  <c:v>115</c:v>
                </c:pt>
                <c:pt idx="743">
                  <c:v>120</c:v>
                </c:pt>
              </c:numCache>
            </c:numRef>
          </c:val>
          <c:smooth val="0"/>
        </c:ser>
        <c:ser>
          <c:idx val="1"/>
          <c:order val="1"/>
          <c:tx>
            <c:v>PTF (Ağ.ort) = 122,436 TL / MWh</c:v>
          </c:tx>
          <c:marker>
            <c:symbol val="none"/>
          </c:marker>
          <c:cat>
            <c:numRef>
              <c:f>Rapor!$A$2:$A$745</c:f>
              <c:numCache>
                <c:formatCode>d/m/yy\ h:mm;@</c:formatCode>
                <c:ptCount val="744"/>
                <c:pt idx="0">
                  <c:v>42491</c:v>
                </c:pt>
                <c:pt idx="1">
                  <c:v>42491.041666666664</c:v>
                </c:pt>
                <c:pt idx="2">
                  <c:v>42491.08333321759</c:v>
                </c:pt>
                <c:pt idx="3">
                  <c:v>42491.124999826388</c:v>
                </c:pt>
                <c:pt idx="4">
                  <c:v>42491.166666435187</c:v>
                </c:pt>
                <c:pt idx="5">
                  <c:v>42491.208333043978</c:v>
                </c:pt>
                <c:pt idx="6">
                  <c:v>42491.249999652777</c:v>
                </c:pt>
                <c:pt idx="7">
                  <c:v>42491.291666261575</c:v>
                </c:pt>
                <c:pt idx="8">
                  <c:v>42491.333332870374</c:v>
                </c:pt>
                <c:pt idx="9">
                  <c:v>42491.374999479165</c:v>
                </c:pt>
                <c:pt idx="10">
                  <c:v>42491.416666087964</c:v>
                </c:pt>
                <c:pt idx="11">
                  <c:v>42491.458332696762</c:v>
                </c:pt>
                <c:pt idx="12">
                  <c:v>42491.499999305554</c:v>
                </c:pt>
                <c:pt idx="13">
                  <c:v>42491.541665914352</c:v>
                </c:pt>
                <c:pt idx="14">
                  <c:v>42491.583332523151</c:v>
                </c:pt>
                <c:pt idx="15">
                  <c:v>42491.624999131942</c:v>
                </c:pt>
                <c:pt idx="16">
                  <c:v>42491.66666574074</c:v>
                </c:pt>
                <c:pt idx="17">
                  <c:v>42491.708332349539</c:v>
                </c:pt>
                <c:pt idx="18">
                  <c:v>42491.74999895833</c:v>
                </c:pt>
                <c:pt idx="19">
                  <c:v>42491.791665567129</c:v>
                </c:pt>
                <c:pt idx="20">
                  <c:v>42491.833332175927</c:v>
                </c:pt>
                <c:pt idx="21">
                  <c:v>42491.874998784719</c:v>
                </c:pt>
                <c:pt idx="22">
                  <c:v>42491.916665393517</c:v>
                </c:pt>
                <c:pt idx="23">
                  <c:v>42491.958332002316</c:v>
                </c:pt>
                <c:pt idx="24">
                  <c:v>42491.999998611114</c:v>
                </c:pt>
                <c:pt idx="25">
                  <c:v>42492.041665219906</c:v>
                </c:pt>
                <c:pt idx="26">
                  <c:v>42492.083331828704</c:v>
                </c:pt>
                <c:pt idx="27">
                  <c:v>42492.124998437503</c:v>
                </c:pt>
                <c:pt idx="28">
                  <c:v>42492.166665046294</c:v>
                </c:pt>
                <c:pt idx="29">
                  <c:v>42492.208331655092</c:v>
                </c:pt>
                <c:pt idx="30">
                  <c:v>42492.249998263891</c:v>
                </c:pt>
                <c:pt idx="31">
                  <c:v>42492.291664872682</c:v>
                </c:pt>
                <c:pt idx="32">
                  <c:v>42492.333331481481</c:v>
                </c:pt>
                <c:pt idx="33">
                  <c:v>42492.374998090279</c:v>
                </c:pt>
                <c:pt idx="34">
                  <c:v>42492.416664699071</c:v>
                </c:pt>
                <c:pt idx="35">
                  <c:v>42492.458331307869</c:v>
                </c:pt>
                <c:pt idx="36">
                  <c:v>42492.499997916668</c:v>
                </c:pt>
                <c:pt idx="37">
                  <c:v>42492.541664525466</c:v>
                </c:pt>
                <c:pt idx="38">
                  <c:v>42492.583331134258</c:v>
                </c:pt>
                <c:pt idx="39">
                  <c:v>42492.624997743056</c:v>
                </c:pt>
                <c:pt idx="40">
                  <c:v>42492.666664351855</c:v>
                </c:pt>
                <c:pt idx="41">
                  <c:v>42492.708330960646</c:v>
                </c:pt>
                <c:pt idx="42">
                  <c:v>42492.749997569445</c:v>
                </c:pt>
                <c:pt idx="43">
                  <c:v>42492.791664178243</c:v>
                </c:pt>
                <c:pt idx="44">
                  <c:v>42492.833330787034</c:v>
                </c:pt>
                <c:pt idx="45">
                  <c:v>42492.874997395833</c:v>
                </c:pt>
                <c:pt idx="46">
                  <c:v>42492.916664004631</c:v>
                </c:pt>
                <c:pt idx="47">
                  <c:v>42492.958330613423</c:v>
                </c:pt>
                <c:pt idx="48">
                  <c:v>42492.999997222221</c:v>
                </c:pt>
                <c:pt idx="49">
                  <c:v>42493.04166383102</c:v>
                </c:pt>
                <c:pt idx="50">
                  <c:v>42493.083330439818</c:v>
                </c:pt>
                <c:pt idx="51">
                  <c:v>42493.12499704861</c:v>
                </c:pt>
                <c:pt idx="52">
                  <c:v>42493.166663657408</c:v>
                </c:pt>
                <c:pt idx="53">
                  <c:v>42493.208330266207</c:v>
                </c:pt>
                <c:pt idx="54">
                  <c:v>42493.249996874998</c:v>
                </c:pt>
                <c:pt idx="55">
                  <c:v>42493.291663483797</c:v>
                </c:pt>
                <c:pt idx="56">
                  <c:v>42493.333330092595</c:v>
                </c:pt>
                <c:pt idx="57">
                  <c:v>42493.374996701386</c:v>
                </c:pt>
                <c:pt idx="58">
                  <c:v>42493.416663310185</c:v>
                </c:pt>
                <c:pt idx="59">
                  <c:v>42493.458329918984</c:v>
                </c:pt>
                <c:pt idx="60">
                  <c:v>42493.499996527775</c:v>
                </c:pt>
                <c:pt idx="61">
                  <c:v>42493.541663136573</c:v>
                </c:pt>
                <c:pt idx="62">
                  <c:v>42493.583329745372</c:v>
                </c:pt>
                <c:pt idx="63">
                  <c:v>42493.624996354163</c:v>
                </c:pt>
                <c:pt idx="64">
                  <c:v>42493.666662962962</c:v>
                </c:pt>
                <c:pt idx="65">
                  <c:v>42493.70832957176</c:v>
                </c:pt>
                <c:pt idx="66">
                  <c:v>42493.749996180559</c:v>
                </c:pt>
                <c:pt idx="67">
                  <c:v>42493.79166278935</c:v>
                </c:pt>
                <c:pt idx="68">
                  <c:v>42493.833329398149</c:v>
                </c:pt>
                <c:pt idx="69">
                  <c:v>42493.874996006947</c:v>
                </c:pt>
                <c:pt idx="70">
                  <c:v>42493.916662615738</c:v>
                </c:pt>
                <c:pt idx="71">
                  <c:v>42493.958329224537</c:v>
                </c:pt>
                <c:pt idx="72">
                  <c:v>42493.999995833336</c:v>
                </c:pt>
                <c:pt idx="73">
                  <c:v>42494.041662442127</c:v>
                </c:pt>
                <c:pt idx="74">
                  <c:v>42494.083329050925</c:v>
                </c:pt>
                <c:pt idx="75">
                  <c:v>42494.124995659724</c:v>
                </c:pt>
                <c:pt idx="76">
                  <c:v>42494.166662268515</c:v>
                </c:pt>
                <c:pt idx="77">
                  <c:v>42494.208328877314</c:v>
                </c:pt>
                <c:pt idx="78">
                  <c:v>42494.249995486112</c:v>
                </c:pt>
                <c:pt idx="79">
                  <c:v>42494.291662094911</c:v>
                </c:pt>
                <c:pt idx="80">
                  <c:v>42494.333328703702</c:v>
                </c:pt>
                <c:pt idx="81">
                  <c:v>42494.374995312501</c:v>
                </c:pt>
                <c:pt idx="82">
                  <c:v>42494.416661921299</c:v>
                </c:pt>
                <c:pt idx="83">
                  <c:v>42494.458328530091</c:v>
                </c:pt>
                <c:pt idx="84">
                  <c:v>42494.499995138889</c:v>
                </c:pt>
                <c:pt idx="85">
                  <c:v>42494.541661747688</c:v>
                </c:pt>
                <c:pt idx="86">
                  <c:v>42494.583328356479</c:v>
                </c:pt>
                <c:pt idx="87">
                  <c:v>42494.624994965277</c:v>
                </c:pt>
                <c:pt idx="88">
                  <c:v>42494.666661574076</c:v>
                </c:pt>
                <c:pt idx="89">
                  <c:v>42494.708328182867</c:v>
                </c:pt>
                <c:pt idx="90">
                  <c:v>42494.749994791666</c:v>
                </c:pt>
                <c:pt idx="91">
                  <c:v>42494.791661400464</c:v>
                </c:pt>
                <c:pt idx="92">
                  <c:v>42494.833328009256</c:v>
                </c:pt>
                <c:pt idx="93">
                  <c:v>42494.874994618054</c:v>
                </c:pt>
                <c:pt idx="94">
                  <c:v>42494.916661226853</c:v>
                </c:pt>
                <c:pt idx="95">
                  <c:v>42494.958327835651</c:v>
                </c:pt>
                <c:pt idx="96">
                  <c:v>42494.999994444443</c:v>
                </c:pt>
                <c:pt idx="97">
                  <c:v>42495.041661053241</c:v>
                </c:pt>
                <c:pt idx="98">
                  <c:v>42495.08332766204</c:v>
                </c:pt>
                <c:pt idx="99">
                  <c:v>42495.124994270831</c:v>
                </c:pt>
                <c:pt idx="100">
                  <c:v>42495.166666666664</c:v>
                </c:pt>
                <c:pt idx="101">
                  <c:v>42495.208333333336</c:v>
                </c:pt>
                <c:pt idx="102">
                  <c:v>42495.250011400465</c:v>
                </c:pt>
                <c:pt idx="103">
                  <c:v>42495.291683796298</c:v>
                </c:pt>
                <c:pt idx="104">
                  <c:v>42495.333356192132</c:v>
                </c:pt>
                <c:pt idx="105">
                  <c:v>42495.375028587965</c:v>
                </c:pt>
                <c:pt idx="106">
                  <c:v>42495.416700983798</c:v>
                </c:pt>
                <c:pt idx="107">
                  <c:v>42495.458373379632</c:v>
                </c:pt>
                <c:pt idx="108">
                  <c:v>42495.500045775465</c:v>
                </c:pt>
                <c:pt idx="109">
                  <c:v>42495.541718171298</c:v>
                </c:pt>
                <c:pt idx="110">
                  <c:v>42495.583390567132</c:v>
                </c:pt>
                <c:pt idx="111">
                  <c:v>42495.625062962965</c:v>
                </c:pt>
                <c:pt idx="112">
                  <c:v>42495.666735358798</c:v>
                </c:pt>
                <c:pt idx="113">
                  <c:v>42495.708407754631</c:v>
                </c:pt>
                <c:pt idx="114">
                  <c:v>42495.750080150465</c:v>
                </c:pt>
                <c:pt idx="115">
                  <c:v>42495.791752546298</c:v>
                </c:pt>
                <c:pt idx="116">
                  <c:v>42495.833424942131</c:v>
                </c:pt>
                <c:pt idx="117">
                  <c:v>42495.875097337965</c:v>
                </c:pt>
                <c:pt idx="118">
                  <c:v>42495.916769733798</c:v>
                </c:pt>
                <c:pt idx="119">
                  <c:v>42495.958442129631</c:v>
                </c:pt>
                <c:pt idx="120">
                  <c:v>42496.000114525465</c:v>
                </c:pt>
                <c:pt idx="121">
                  <c:v>42496.041786921298</c:v>
                </c:pt>
                <c:pt idx="122">
                  <c:v>42496.083459317131</c:v>
                </c:pt>
                <c:pt idx="123">
                  <c:v>42496.125131712965</c:v>
                </c:pt>
                <c:pt idx="124">
                  <c:v>42496.166804108798</c:v>
                </c:pt>
                <c:pt idx="125">
                  <c:v>42496.208476504631</c:v>
                </c:pt>
                <c:pt idx="126">
                  <c:v>42496.250148900464</c:v>
                </c:pt>
                <c:pt idx="127">
                  <c:v>42496.291821296298</c:v>
                </c:pt>
                <c:pt idx="128">
                  <c:v>42496.333493692131</c:v>
                </c:pt>
                <c:pt idx="129">
                  <c:v>42496.375166087964</c:v>
                </c:pt>
                <c:pt idx="130">
                  <c:v>42496.416838483798</c:v>
                </c:pt>
                <c:pt idx="131">
                  <c:v>42496.458510879631</c:v>
                </c:pt>
                <c:pt idx="132">
                  <c:v>42496.500183275464</c:v>
                </c:pt>
                <c:pt idx="133">
                  <c:v>42496.541855671298</c:v>
                </c:pt>
                <c:pt idx="134">
                  <c:v>42496.583528067131</c:v>
                </c:pt>
                <c:pt idx="135">
                  <c:v>42496.625200462964</c:v>
                </c:pt>
                <c:pt idx="136">
                  <c:v>42496.666872858797</c:v>
                </c:pt>
                <c:pt idx="137">
                  <c:v>42496.708545254631</c:v>
                </c:pt>
                <c:pt idx="138">
                  <c:v>42496.750217650464</c:v>
                </c:pt>
                <c:pt idx="139">
                  <c:v>42496.791890046297</c:v>
                </c:pt>
                <c:pt idx="140">
                  <c:v>42496.833562442131</c:v>
                </c:pt>
                <c:pt idx="141">
                  <c:v>42496.875234837964</c:v>
                </c:pt>
                <c:pt idx="142">
                  <c:v>42496.916907233797</c:v>
                </c:pt>
                <c:pt idx="143">
                  <c:v>42496.958579629631</c:v>
                </c:pt>
                <c:pt idx="144">
                  <c:v>42497.000252025464</c:v>
                </c:pt>
                <c:pt idx="145">
                  <c:v>42497.041924421297</c:v>
                </c:pt>
                <c:pt idx="146">
                  <c:v>42497.08359681713</c:v>
                </c:pt>
                <c:pt idx="147">
                  <c:v>42497.125269212964</c:v>
                </c:pt>
                <c:pt idx="148">
                  <c:v>42497.166941608797</c:v>
                </c:pt>
                <c:pt idx="149">
                  <c:v>42497.20861400463</c:v>
                </c:pt>
                <c:pt idx="150">
                  <c:v>42497.250286400464</c:v>
                </c:pt>
                <c:pt idx="151">
                  <c:v>42497.291958796297</c:v>
                </c:pt>
                <c:pt idx="152">
                  <c:v>42497.33363119213</c:v>
                </c:pt>
                <c:pt idx="153">
                  <c:v>42497.375303587964</c:v>
                </c:pt>
                <c:pt idx="154">
                  <c:v>42497.416975983797</c:v>
                </c:pt>
                <c:pt idx="155">
                  <c:v>42497.45864837963</c:v>
                </c:pt>
                <c:pt idx="156">
                  <c:v>42497.500320775463</c:v>
                </c:pt>
                <c:pt idx="157">
                  <c:v>42497.541993171297</c:v>
                </c:pt>
                <c:pt idx="158">
                  <c:v>42497.58366556713</c:v>
                </c:pt>
                <c:pt idx="159">
                  <c:v>42497.625337962963</c:v>
                </c:pt>
                <c:pt idx="160">
                  <c:v>42497.667010358797</c:v>
                </c:pt>
                <c:pt idx="161">
                  <c:v>42497.70868275463</c:v>
                </c:pt>
                <c:pt idx="162">
                  <c:v>42497.750355150463</c:v>
                </c:pt>
                <c:pt idx="163">
                  <c:v>42497.792027546297</c:v>
                </c:pt>
                <c:pt idx="164">
                  <c:v>42497.83369994213</c:v>
                </c:pt>
                <c:pt idx="165">
                  <c:v>42497.875372337963</c:v>
                </c:pt>
                <c:pt idx="166">
                  <c:v>42497.917044733797</c:v>
                </c:pt>
                <c:pt idx="167">
                  <c:v>42497.95871712963</c:v>
                </c:pt>
                <c:pt idx="168">
                  <c:v>42498.000389525463</c:v>
                </c:pt>
                <c:pt idx="169">
                  <c:v>42498.042061921296</c:v>
                </c:pt>
                <c:pt idx="170">
                  <c:v>42498.08373431713</c:v>
                </c:pt>
                <c:pt idx="171">
                  <c:v>42498.125406712963</c:v>
                </c:pt>
                <c:pt idx="172">
                  <c:v>42498.167079108796</c:v>
                </c:pt>
                <c:pt idx="173">
                  <c:v>42498.20875150463</c:v>
                </c:pt>
                <c:pt idx="174">
                  <c:v>42498.250423900463</c:v>
                </c:pt>
                <c:pt idx="175">
                  <c:v>42498.292096296296</c:v>
                </c:pt>
                <c:pt idx="176">
                  <c:v>42498.33376869213</c:v>
                </c:pt>
                <c:pt idx="177">
                  <c:v>42498.375441087963</c:v>
                </c:pt>
                <c:pt idx="178">
                  <c:v>42498.417113483796</c:v>
                </c:pt>
                <c:pt idx="179">
                  <c:v>42498.458785879629</c:v>
                </c:pt>
                <c:pt idx="180">
                  <c:v>42498.500458275463</c:v>
                </c:pt>
                <c:pt idx="181">
                  <c:v>42498.542130671296</c:v>
                </c:pt>
                <c:pt idx="182">
                  <c:v>42498.583803067129</c:v>
                </c:pt>
                <c:pt idx="183">
                  <c:v>42498.625475462963</c:v>
                </c:pt>
                <c:pt idx="184">
                  <c:v>42498.667147858796</c:v>
                </c:pt>
                <c:pt idx="185">
                  <c:v>42498.708820254629</c:v>
                </c:pt>
                <c:pt idx="186">
                  <c:v>42498.750492650463</c:v>
                </c:pt>
                <c:pt idx="187">
                  <c:v>42498.792165046296</c:v>
                </c:pt>
                <c:pt idx="188">
                  <c:v>42498.833837442129</c:v>
                </c:pt>
                <c:pt idx="189">
                  <c:v>42498.875509837962</c:v>
                </c:pt>
                <c:pt idx="190">
                  <c:v>42498.917182233796</c:v>
                </c:pt>
                <c:pt idx="191">
                  <c:v>42498.958854629629</c:v>
                </c:pt>
                <c:pt idx="192">
                  <c:v>42499.000527025462</c:v>
                </c:pt>
                <c:pt idx="193">
                  <c:v>42499.042199421296</c:v>
                </c:pt>
                <c:pt idx="194">
                  <c:v>42499.083871817129</c:v>
                </c:pt>
                <c:pt idx="195">
                  <c:v>42499.125544212962</c:v>
                </c:pt>
                <c:pt idx="196">
                  <c:v>42499.167216608796</c:v>
                </c:pt>
                <c:pt idx="197">
                  <c:v>42499.208889004629</c:v>
                </c:pt>
                <c:pt idx="198">
                  <c:v>42499.250561400462</c:v>
                </c:pt>
                <c:pt idx="199">
                  <c:v>42499.292233796295</c:v>
                </c:pt>
                <c:pt idx="200">
                  <c:v>42499.333906192129</c:v>
                </c:pt>
                <c:pt idx="201">
                  <c:v>42499.375578587962</c:v>
                </c:pt>
                <c:pt idx="202">
                  <c:v>42499.417250983795</c:v>
                </c:pt>
                <c:pt idx="203">
                  <c:v>42499.458923379629</c:v>
                </c:pt>
                <c:pt idx="204">
                  <c:v>42499.500595775462</c:v>
                </c:pt>
                <c:pt idx="205">
                  <c:v>42499.542268171295</c:v>
                </c:pt>
                <c:pt idx="206">
                  <c:v>42499.583940567129</c:v>
                </c:pt>
                <c:pt idx="207">
                  <c:v>42499.625612962962</c:v>
                </c:pt>
                <c:pt idx="208">
                  <c:v>42499.667285358795</c:v>
                </c:pt>
                <c:pt idx="209">
                  <c:v>42499.708957754628</c:v>
                </c:pt>
                <c:pt idx="210">
                  <c:v>42499.750630150462</c:v>
                </c:pt>
                <c:pt idx="211">
                  <c:v>42499.792302546295</c:v>
                </c:pt>
                <c:pt idx="212">
                  <c:v>42499.833974942128</c:v>
                </c:pt>
                <c:pt idx="213">
                  <c:v>42499.875647337962</c:v>
                </c:pt>
                <c:pt idx="214">
                  <c:v>42499.917319733795</c:v>
                </c:pt>
                <c:pt idx="215">
                  <c:v>42499.958992129628</c:v>
                </c:pt>
                <c:pt idx="216">
                  <c:v>42500.000664525462</c:v>
                </c:pt>
                <c:pt idx="217">
                  <c:v>42500.042336921295</c:v>
                </c:pt>
                <c:pt idx="218">
                  <c:v>42500.084009317128</c:v>
                </c:pt>
                <c:pt idx="219">
                  <c:v>42500.125681712962</c:v>
                </c:pt>
                <c:pt idx="220">
                  <c:v>42500.167354108795</c:v>
                </c:pt>
                <c:pt idx="221">
                  <c:v>42500.209016203706</c:v>
                </c:pt>
                <c:pt idx="222">
                  <c:v>42500.25068287037</c:v>
                </c:pt>
                <c:pt idx="223">
                  <c:v>42500.292349421296</c:v>
                </c:pt>
                <c:pt idx="224">
                  <c:v>42500.334016030094</c:v>
                </c:pt>
                <c:pt idx="225">
                  <c:v>42500.375682638885</c:v>
                </c:pt>
                <c:pt idx="226">
                  <c:v>42500.417349247684</c:v>
                </c:pt>
                <c:pt idx="227">
                  <c:v>42500.459015856482</c:v>
                </c:pt>
                <c:pt idx="228">
                  <c:v>42500.500682465281</c:v>
                </c:pt>
                <c:pt idx="229">
                  <c:v>42500.542349074072</c:v>
                </c:pt>
                <c:pt idx="230">
                  <c:v>42500.584015682871</c:v>
                </c:pt>
                <c:pt idx="231">
                  <c:v>42500.625682291669</c:v>
                </c:pt>
                <c:pt idx="232">
                  <c:v>42500.667348900461</c:v>
                </c:pt>
                <c:pt idx="233">
                  <c:v>42500.709015509259</c:v>
                </c:pt>
                <c:pt idx="234">
                  <c:v>42500.750682118058</c:v>
                </c:pt>
                <c:pt idx="235">
                  <c:v>42500.792348726849</c:v>
                </c:pt>
                <c:pt idx="236">
                  <c:v>42500.834015335648</c:v>
                </c:pt>
                <c:pt idx="237">
                  <c:v>42500.875681944446</c:v>
                </c:pt>
                <c:pt idx="238">
                  <c:v>42500.917348553237</c:v>
                </c:pt>
                <c:pt idx="239">
                  <c:v>42500.959015162036</c:v>
                </c:pt>
                <c:pt idx="240">
                  <c:v>42501.000681770834</c:v>
                </c:pt>
                <c:pt idx="241">
                  <c:v>42501.042348379633</c:v>
                </c:pt>
                <c:pt idx="242">
                  <c:v>42501.084014988424</c:v>
                </c:pt>
                <c:pt idx="243">
                  <c:v>42501.125681597223</c:v>
                </c:pt>
                <c:pt idx="244">
                  <c:v>42501.167348206021</c:v>
                </c:pt>
                <c:pt idx="245">
                  <c:v>42501.209014814813</c:v>
                </c:pt>
                <c:pt idx="246">
                  <c:v>42501.250681423611</c:v>
                </c:pt>
                <c:pt idx="247">
                  <c:v>42501.29234803241</c:v>
                </c:pt>
                <c:pt idx="248">
                  <c:v>42501.334014641201</c:v>
                </c:pt>
                <c:pt idx="249">
                  <c:v>42501.37568125</c:v>
                </c:pt>
                <c:pt idx="250">
                  <c:v>42501.417347858798</c:v>
                </c:pt>
                <c:pt idx="251">
                  <c:v>42501.459014467589</c:v>
                </c:pt>
                <c:pt idx="252">
                  <c:v>42501.500681076388</c:v>
                </c:pt>
                <c:pt idx="253">
                  <c:v>42501.542347685187</c:v>
                </c:pt>
                <c:pt idx="254">
                  <c:v>42501.584014293985</c:v>
                </c:pt>
                <c:pt idx="255">
                  <c:v>42501.625680902776</c:v>
                </c:pt>
                <c:pt idx="256">
                  <c:v>42501.667347511575</c:v>
                </c:pt>
                <c:pt idx="257">
                  <c:v>42501.709014120373</c:v>
                </c:pt>
                <c:pt idx="258">
                  <c:v>42501.750680729165</c:v>
                </c:pt>
                <c:pt idx="259">
                  <c:v>42501.792347337963</c:v>
                </c:pt>
                <c:pt idx="260">
                  <c:v>42501.834013946762</c:v>
                </c:pt>
                <c:pt idx="261">
                  <c:v>42501.875680555553</c:v>
                </c:pt>
                <c:pt idx="262">
                  <c:v>42501.917347164352</c:v>
                </c:pt>
                <c:pt idx="263">
                  <c:v>42501.95901377315</c:v>
                </c:pt>
                <c:pt idx="264">
                  <c:v>42502.000680381941</c:v>
                </c:pt>
                <c:pt idx="265">
                  <c:v>42502.04234699074</c:v>
                </c:pt>
                <c:pt idx="266">
                  <c:v>42502.084013599539</c:v>
                </c:pt>
                <c:pt idx="267">
                  <c:v>42502.12568020833</c:v>
                </c:pt>
                <c:pt idx="268">
                  <c:v>42502.167346817128</c:v>
                </c:pt>
                <c:pt idx="269">
                  <c:v>42502.209013425927</c:v>
                </c:pt>
                <c:pt idx="270">
                  <c:v>42502.250680034726</c:v>
                </c:pt>
                <c:pt idx="271">
                  <c:v>42502.292346643517</c:v>
                </c:pt>
                <c:pt idx="272">
                  <c:v>42502.334013252315</c:v>
                </c:pt>
                <c:pt idx="273">
                  <c:v>42502.375679861114</c:v>
                </c:pt>
                <c:pt idx="274">
                  <c:v>42502.417346469905</c:v>
                </c:pt>
                <c:pt idx="275">
                  <c:v>42502.459013078704</c:v>
                </c:pt>
                <c:pt idx="276">
                  <c:v>42502.500679687502</c:v>
                </c:pt>
                <c:pt idx="277">
                  <c:v>42502.542346296294</c:v>
                </c:pt>
                <c:pt idx="278">
                  <c:v>42502.584012905092</c:v>
                </c:pt>
                <c:pt idx="279">
                  <c:v>42502.625679513891</c:v>
                </c:pt>
                <c:pt idx="280">
                  <c:v>42502.667346122682</c:v>
                </c:pt>
                <c:pt idx="281">
                  <c:v>42502.70901273148</c:v>
                </c:pt>
                <c:pt idx="282">
                  <c:v>42502.750679340279</c:v>
                </c:pt>
                <c:pt idx="283">
                  <c:v>42502.792345949078</c:v>
                </c:pt>
                <c:pt idx="284">
                  <c:v>42502.834012557869</c:v>
                </c:pt>
                <c:pt idx="285">
                  <c:v>42502.875679166667</c:v>
                </c:pt>
                <c:pt idx="286">
                  <c:v>42502.917345775466</c:v>
                </c:pt>
                <c:pt idx="287">
                  <c:v>42502.959012384257</c:v>
                </c:pt>
                <c:pt idx="288">
                  <c:v>42503.000678993056</c:v>
                </c:pt>
                <c:pt idx="289">
                  <c:v>42503.042345601854</c:v>
                </c:pt>
                <c:pt idx="290">
                  <c:v>42503.084012210646</c:v>
                </c:pt>
                <c:pt idx="291">
                  <c:v>42503.125678819444</c:v>
                </c:pt>
                <c:pt idx="292">
                  <c:v>42503.167345428243</c:v>
                </c:pt>
                <c:pt idx="293">
                  <c:v>42503.209012037034</c:v>
                </c:pt>
                <c:pt idx="294">
                  <c:v>42503.250678645833</c:v>
                </c:pt>
                <c:pt idx="295">
                  <c:v>42503.292345254631</c:v>
                </c:pt>
                <c:pt idx="296">
                  <c:v>42503.334011863422</c:v>
                </c:pt>
                <c:pt idx="297">
                  <c:v>42503.375678472221</c:v>
                </c:pt>
                <c:pt idx="298">
                  <c:v>42503.417345081019</c:v>
                </c:pt>
                <c:pt idx="299">
                  <c:v>42503.459011689818</c:v>
                </c:pt>
                <c:pt idx="300">
                  <c:v>42503.500678298609</c:v>
                </c:pt>
                <c:pt idx="301">
                  <c:v>42503.542344907408</c:v>
                </c:pt>
                <c:pt idx="302">
                  <c:v>42503.584011516206</c:v>
                </c:pt>
                <c:pt idx="303">
                  <c:v>42503.625678124998</c:v>
                </c:pt>
                <c:pt idx="304">
                  <c:v>42503.667344733796</c:v>
                </c:pt>
                <c:pt idx="305">
                  <c:v>42503.709011342595</c:v>
                </c:pt>
                <c:pt idx="306">
                  <c:v>42503.750677951386</c:v>
                </c:pt>
                <c:pt idx="307">
                  <c:v>42503.792344560185</c:v>
                </c:pt>
                <c:pt idx="308">
                  <c:v>42503.834011168983</c:v>
                </c:pt>
                <c:pt idx="309">
                  <c:v>42503.875677777774</c:v>
                </c:pt>
                <c:pt idx="310">
                  <c:v>42503.917344386573</c:v>
                </c:pt>
                <c:pt idx="311">
                  <c:v>42503.959010995372</c:v>
                </c:pt>
                <c:pt idx="312">
                  <c:v>42504.00067760417</c:v>
                </c:pt>
                <c:pt idx="313">
                  <c:v>42504.042344212961</c:v>
                </c:pt>
                <c:pt idx="314">
                  <c:v>42504.08401082176</c:v>
                </c:pt>
                <c:pt idx="315">
                  <c:v>42504.125677430558</c:v>
                </c:pt>
                <c:pt idx="316">
                  <c:v>42504.16734403935</c:v>
                </c:pt>
                <c:pt idx="317">
                  <c:v>42504.209010648148</c:v>
                </c:pt>
                <c:pt idx="318">
                  <c:v>42504.250677256947</c:v>
                </c:pt>
                <c:pt idx="319">
                  <c:v>42504.292343865738</c:v>
                </c:pt>
                <c:pt idx="320">
                  <c:v>42504.334010474537</c:v>
                </c:pt>
                <c:pt idx="321">
                  <c:v>42504.375677083335</c:v>
                </c:pt>
                <c:pt idx="322">
                  <c:v>42504.417343692126</c:v>
                </c:pt>
                <c:pt idx="323">
                  <c:v>42504.459010300925</c:v>
                </c:pt>
                <c:pt idx="324">
                  <c:v>42504.500676909724</c:v>
                </c:pt>
                <c:pt idx="325">
                  <c:v>42504.542343518522</c:v>
                </c:pt>
                <c:pt idx="326">
                  <c:v>42504.584010127313</c:v>
                </c:pt>
                <c:pt idx="327">
                  <c:v>42504.625676736112</c:v>
                </c:pt>
                <c:pt idx="328">
                  <c:v>42504.66734334491</c:v>
                </c:pt>
                <c:pt idx="329">
                  <c:v>42504.709009953702</c:v>
                </c:pt>
                <c:pt idx="330">
                  <c:v>42504.7506765625</c:v>
                </c:pt>
                <c:pt idx="331">
                  <c:v>42504.792343171299</c:v>
                </c:pt>
                <c:pt idx="332">
                  <c:v>42504.83400978009</c:v>
                </c:pt>
                <c:pt idx="333">
                  <c:v>42504.875676388889</c:v>
                </c:pt>
                <c:pt idx="334">
                  <c:v>42504.917342997687</c:v>
                </c:pt>
                <c:pt idx="335">
                  <c:v>42504.959009606479</c:v>
                </c:pt>
                <c:pt idx="336">
                  <c:v>42505.000676215277</c:v>
                </c:pt>
                <c:pt idx="337">
                  <c:v>42505.042342824076</c:v>
                </c:pt>
                <c:pt idx="338">
                  <c:v>42505.084009432867</c:v>
                </c:pt>
                <c:pt idx="339">
                  <c:v>42505.125676041665</c:v>
                </c:pt>
                <c:pt idx="340">
                  <c:v>42505.167342650464</c:v>
                </c:pt>
                <c:pt idx="341">
                  <c:v>42505.209009259263</c:v>
                </c:pt>
                <c:pt idx="342">
                  <c:v>42505.250675868054</c:v>
                </c:pt>
                <c:pt idx="343">
                  <c:v>42505.292342476852</c:v>
                </c:pt>
                <c:pt idx="344">
                  <c:v>42505.334009085651</c:v>
                </c:pt>
                <c:pt idx="345">
                  <c:v>42505.375675694442</c:v>
                </c:pt>
                <c:pt idx="346">
                  <c:v>42505.417342303241</c:v>
                </c:pt>
                <c:pt idx="347">
                  <c:v>42505.459008912039</c:v>
                </c:pt>
                <c:pt idx="348">
                  <c:v>42505.500675520831</c:v>
                </c:pt>
                <c:pt idx="349">
                  <c:v>42505.542342129629</c:v>
                </c:pt>
                <c:pt idx="350">
                  <c:v>42505.584008738428</c:v>
                </c:pt>
                <c:pt idx="351">
                  <c:v>42505.625675347219</c:v>
                </c:pt>
                <c:pt idx="352">
                  <c:v>42505.667341956017</c:v>
                </c:pt>
                <c:pt idx="353">
                  <c:v>42505.709008564816</c:v>
                </c:pt>
                <c:pt idx="354">
                  <c:v>42505.750675173615</c:v>
                </c:pt>
                <c:pt idx="355">
                  <c:v>42505.792341782406</c:v>
                </c:pt>
                <c:pt idx="356">
                  <c:v>42505.834008391204</c:v>
                </c:pt>
                <c:pt idx="357">
                  <c:v>42505.875675000003</c:v>
                </c:pt>
                <c:pt idx="358">
                  <c:v>42505.917341608794</c:v>
                </c:pt>
                <c:pt idx="359">
                  <c:v>42505.959008217593</c:v>
                </c:pt>
                <c:pt idx="360">
                  <c:v>42506.000674826391</c:v>
                </c:pt>
                <c:pt idx="361">
                  <c:v>42506.042341435183</c:v>
                </c:pt>
                <c:pt idx="362">
                  <c:v>42506.084008043981</c:v>
                </c:pt>
                <c:pt idx="363">
                  <c:v>42506.12567465278</c:v>
                </c:pt>
                <c:pt idx="364">
                  <c:v>42506.167341261571</c:v>
                </c:pt>
                <c:pt idx="365">
                  <c:v>42506.20900787037</c:v>
                </c:pt>
                <c:pt idx="366">
                  <c:v>42506.250674479168</c:v>
                </c:pt>
                <c:pt idx="367">
                  <c:v>42506.292341087959</c:v>
                </c:pt>
                <c:pt idx="368">
                  <c:v>42506.334007696758</c:v>
                </c:pt>
                <c:pt idx="369">
                  <c:v>42506.375674305556</c:v>
                </c:pt>
                <c:pt idx="370">
                  <c:v>42506.417340914355</c:v>
                </c:pt>
                <c:pt idx="371">
                  <c:v>42506.459007523146</c:v>
                </c:pt>
                <c:pt idx="372">
                  <c:v>42506.500674131945</c:v>
                </c:pt>
                <c:pt idx="373">
                  <c:v>42506.542340740743</c:v>
                </c:pt>
                <c:pt idx="374">
                  <c:v>42506.584007349535</c:v>
                </c:pt>
                <c:pt idx="375">
                  <c:v>42506.625673958333</c:v>
                </c:pt>
                <c:pt idx="376">
                  <c:v>42506.667340567132</c:v>
                </c:pt>
                <c:pt idx="377">
                  <c:v>42506.709007175923</c:v>
                </c:pt>
                <c:pt idx="378">
                  <c:v>42506.750673784722</c:v>
                </c:pt>
                <c:pt idx="379">
                  <c:v>42506.79234039352</c:v>
                </c:pt>
                <c:pt idx="380">
                  <c:v>42506.834007002311</c:v>
                </c:pt>
                <c:pt idx="381">
                  <c:v>42506.87567361111</c:v>
                </c:pt>
                <c:pt idx="382">
                  <c:v>42506.917340219909</c:v>
                </c:pt>
                <c:pt idx="383">
                  <c:v>42506.959006828707</c:v>
                </c:pt>
                <c:pt idx="384">
                  <c:v>42507.000673437498</c:v>
                </c:pt>
                <c:pt idx="385">
                  <c:v>42507.042340046297</c:v>
                </c:pt>
                <c:pt idx="386">
                  <c:v>42507.084006655095</c:v>
                </c:pt>
                <c:pt idx="387">
                  <c:v>42507.125673263887</c:v>
                </c:pt>
                <c:pt idx="388">
                  <c:v>42507.167339872685</c:v>
                </c:pt>
                <c:pt idx="389">
                  <c:v>42507.209006481484</c:v>
                </c:pt>
                <c:pt idx="390">
                  <c:v>42507.250673090275</c:v>
                </c:pt>
                <c:pt idx="391">
                  <c:v>42507.292339699074</c:v>
                </c:pt>
                <c:pt idx="392">
                  <c:v>42507.334006307872</c:v>
                </c:pt>
                <c:pt idx="393">
                  <c:v>42507.375672916663</c:v>
                </c:pt>
                <c:pt idx="394">
                  <c:v>42507.417339525462</c:v>
                </c:pt>
                <c:pt idx="395">
                  <c:v>42507.459006134261</c:v>
                </c:pt>
                <c:pt idx="396">
                  <c:v>42507.500672800925</c:v>
                </c:pt>
                <c:pt idx="397">
                  <c:v>42507.542339467589</c:v>
                </c:pt>
                <c:pt idx="398">
                  <c:v>42507.584006134261</c:v>
                </c:pt>
                <c:pt idx="399">
                  <c:v>42507.625672800925</c:v>
                </c:pt>
                <c:pt idx="400">
                  <c:v>42507.667339467589</c:v>
                </c:pt>
                <c:pt idx="401">
                  <c:v>42507.709006134261</c:v>
                </c:pt>
                <c:pt idx="402">
                  <c:v>42507.750672800925</c:v>
                </c:pt>
                <c:pt idx="403">
                  <c:v>42507.792339467589</c:v>
                </c:pt>
                <c:pt idx="404">
                  <c:v>42507.834006134261</c:v>
                </c:pt>
                <c:pt idx="405">
                  <c:v>42507.875672800925</c:v>
                </c:pt>
                <c:pt idx="406">
                  <c:v>42507.917339467589</c:v>
                </c:pt>
                <c:pt idx="407">
                  <c:v>42507.959006134261</c:v>
                </c:pt>
                <c:pt idx="408">
                  <c:v>42508.000672800925</c:v>
                </c:pt>
                <c:pt idx="409">
                  <c:v>42508.042339467589</c:v>
                </c:pt>
                <c:pt idx="410">
                  <c:v>42508.084006134261</c:v>
                </c:pt>
                <c:pt idx="411">
                  <c:v>42508.125672800925</c:v>
                </c:pt>
                <c:pt idx="412">
                  <c:v>42508.167339467589</c:v>
                </c:pt>
                <c:pt idx="413">
                  <c:v>42508.209006134261</c:v>
                </c:pt>
                <c:pt idx="414">
                  <c:v>42508.250672800925</c:v>
                </c:pt>
                <c:pt idx="415">
                  <c:v>42508.292339467589</c:v>
                </c:pt>
                <c:pt idx="416">
                  <c:v>42508.334006134261</c:v>
                </c:pt>
                <c:pt idx="417">
                  <c:v>42508.375672800925</c:v>
                </c:pt>
                <c:pt idx="418">
                  <c:v>42508.417339467589</c:v>
                </c:pt>
                <c:pt idx="419">
                  <c:v>42508.459006134261</c:v>
                </c:pt>
                <c:pt idx="420">
                  <c:v>42508.500672800925</c:v>
                </c:pt>
                <c:pt idx="421">
                  <c:v>42508.542339467589</c:v>
                </c:pt>
                <c:pt idx="422">
                  <c:v>42508.584006134261</c:v>
                </c:pt>
                <c:pt idx="423">
                  <c:v>42508.625672800925</c:v>
                </c:pt>
                <c:pt idx="424">
                  <c:v>42508.667339467589</c:v>
                </c:pt>
                <c:pt idx="425">
                  <c:v>42508.709006134261</c:v>
                </c:pt>
                <c:pt idx="426">
                  <c:v>42508.750672800925</c:v>
                </c:pt>
                <c:pt idx="427">
                  <c:v>42508.792339467589</c:v>
                </c:pt>
                <c:pt idx="428">
                  <c:v>42508.834006134261</c:v>
                </c:pt>
                <c:pt idx="429">
                  <c:v>42508.875672800925</c:v>
                </c:pt>
                <c:pt idx="430">
                  <c:v>42508.917339467589</c:v>
                </c:pt>
                <c:pt idx="431">
                  <c:v>42508.959006134261</c:v>
                </c:pt>
                <c:pt idx="432">
                  <c:v>42509.000672800925</c:v>
                </c:pt>
                <c:pt idx="433">
                  <c:v>42509.042339467589</c:v>
                </c:pt>
                <c:pt idx="434">
                  <c:v>42509.084006134261</c:v>
                </c:pt>
                <c:pt idx="435">
                  <c:v>42509.125672800925</c:v>
                </c:pt>
                <c:pt idx="436">
                  <c:v>42509.167339467589</c:v>
                </c:pt>
                <c:pt idx="437">
                  <c:v>42509.209006134261</c:v>
                </c:pt>
                <c:pt idx="438">
                  <c:v>42509.250672800925</c:v>
                </c:pt>
                <c:pt idx="439">
                  <c:v>42509.292339467589</c:v>
                </c:pt>
                <c:pt idx="440">
                  <c:v>42509.334006134261</c:v>
                </c:pt>
                <c:pt idx="441">
                  <c:v>42509.375672800925</c:v>
                </c:pt>
                <c:pt idx="442">
                  <c:v>42509.417339467589</c:v>
                </c:pt>
                <c:pt idx="443">
                  <c:v>42509.459006134261</c:v>
                </c:pt>
                <c:pt idx="444">
                  <c:v>42509.500672800925</c:v>
                </c:pt>
                <c:pt idx="445">
                  <c:v>42509.542339467589</c:v>
                </c:pt>
                <c:pt idx="446">
                  <c:v>42509.584006134261</c:v>
                </c:pt>
                <c:pt idx="447">
                  <c:v>42509.625672800925</c:v>
                </c:pt>
                <c:pt idx="448">
                  <c:v>42509.667339467589</c:v>
                </c:pt>
                <c:pt idx="449">
                  <c:v>42509.709006134261</c:v>
                </c:pt>
                <c:pt idx="450">
                  <c:v>42509.750672800925</c:v>
                </c:pt>
                <c:pt idx="451">
                  <c:v>42509.792339467589</c:v>
                </c:pt>
                <c:pt idx="452">
                  <c:v>42509.834006134261</c:v>
                </c:pt>
                <c:pt idx="453">
                  <c:v>42509.875672800925</c:v>
                </c:pt>
                <c:pt idx="454">
                  <c:v>42509.917339467589</c:v>
                </c:pt>
                <c:pt idx="455">
                  <c:v>42509.959006134261</c:v>
                </c:pt>
                <c:pt idx="456">
                  <c:v>42510.000672800925</c:v>
                </c:pt>
                <c:pt idx="457">
                  <c:v>42510.042339467589</c:v>
                </c:pt>
                <c:pt idx="458">
                  <c:v>42510.084006134261</c:v>
                </c:pt>
                <c:pt idx="459">
                  <c:v>42510.125672800925</c:v>
                </c:pt>
                <c:pt idx="460">
                  <c:v>42510.167339467589</c:v>
                </c:pt>
                <c:pt idx="461">
                  <c:v>42510.209006134261</c:v>
                </c:pt>
                <c:pt idx="462">
                  <c:v>42510.250672800925</c:v>
                </c:pt>
                <c:pt idx="463">
                  <c:v>42510.292339467589</c:v>
                </c:pt>
                <c:pt idx="464">
                  <c:v>42510.334006134261</c:v>
                </c:pt>
                <c:pt idx="465">
                  <c:v>42510.375672800925</c:v>
                </c:pt>
                <c:pt idx="466">
                  <c:v>42510.417339467589</c:v>
                </c:pt>
                <c:pt idx="467">
                  <c:v>42510.459006134261</c:v>
                </c:pt>
                <c:pt idx="468">
                  <c:v>42510.500672800925</c:v>
                </c:pt>
                <c:pt idx="469">
                  <c:v>42510.542339467589</c:v>
                </c:pt>
                <c:pt idx="470">
                  <c:v>42510.584006134261</c:v>
                </c:pt>
                <c:pt idx="471">
                  <c:v>42510.625672800925</c:v>
                </c:pt>
                <c:pt idx="472">
                  <c:v>42510.667339467589</c:v>
                </c:pt>
                <c:pt idx="473">
                  <c:v>42510.709006134261</c:v>
                </c:pt>
                <c:pt idx="474">
                  <c:v>42510.750672800925</c:v>
                </c:pt>
                <c:pt idx="475">
                  <c:v>42510.792339467589</c:v>
                </c:pt>
                <c:pt idx="476">
                  <c:v>42510.834006134261</c:v>
                </c:pt>
                <c:pt idx="477">
                  <c:v>42510.875672800925</c:v>
                </c:pt>
                <c:pt idx="478">
                  <c:v>42510.917339467589</c:v>
                </c:pt>
                <c:pt idx="479">
                  <c:v>42510.959006134261</c:v>
                </c:pt>
                <c:pt idx="480">
                  <c:v>42511.000672800925</c:v>
                </c:pt>
                <c:pt idx="481">
                  <c:v>42511.042339467589</c:v>
                </c:pt>
                <c:pt idx="482">
                  <c:v>42511.084006134261</c:v>
                </c:pt>
                <c:pt idx="483">
                  <c:v>42511.125672800925</c:v>
                </c:pt>
                <c:pt idx="484">
                  <c:v>42511.167339467589</c:v>
                </c:pt>
                <c:pt idx="485">
                  <c:v>42511.209006134261</c:v>
                </c:pt>
                <c:pt idx="486">
                  <c:v>42511.250672800925</c:v>
                </c:pt>
                <c:pt idx="487">
                  <c:v>42511.292339467589</c:v>
                </c:pt>
                <c:pt idx="488">
                  <c:v>42511.334006134261</c:v>
                </c:pt>
                <c:pt idx="489">
                  <c:v>42511.375672858798</c:v>
                </c:pt>
                <c:pt idx="490">
                  <c:v>42511.417339583335</c:v>
                </c:pt>
                <c:pt idx="491">
                  <c:v>42511.459006307872</c:v>
                </c:pt>
                <c:pt idx="492">
                  <c:v>42511.500673032409</c:v>
                </c:pt>
                <c:pt idx="493">
                  <c:v>42511.542339756947</c:v>
                </c:pt>
                <c:pt idx="494">
                  <c:v>42511.584006481484</c:v>
                </c:pt>
                <c:pt idx="495">
                  <c:v>42511.625673206021</c:v>
                </c:pt>
                <c:pt idx="496">
                  <c:v>42511.667339930558</c:v>
                </c:pt>
                <c:pt idx="497">
                  <c:v>42511.709006655095</c:v>
                </c:pt>
                <c:pt idx="498">
                  <c:v>42511.750673379633</c:v>
                </c:pt>
                <c:pt idx="499">
                  <c:v>42511.79234010417</c:v>
                </c:pt>
                <c:pt idx="500">
                  <c:v>42511.834006828707</c:v>
                </c:pt>
                <c:pt idx="501">
                  <c:v>42511.875673553244</c:v>
                </c:pt>
                <c:pt idx="502">
                  <c:v>42511.917340277774</c:v>
                </c:pt>
                <c:pt idx="503">
                  <c:v>42511.959007002311</c:v>
                </c:pt>
                <c:pt idx="504">
                  <c:v>42512.000673726849</c:v>
                </c:pt>
                <c:pt idx="505">
                  <c:v>42512.042340451386</c:v>
                </c:pt>
                <c:pt idx="506">
                  <c:v>42512.084007175923</c:v>
                </c:pt>
                <c:pt idx="507">
                  <c:v>42512.12567390046</c:v>
                </c:pt>
                <c:pt idx="508">
                  <c:v>42512.167340624997</c:v>
                </c:pt>
                <c:pt idx="509">
                  <c:v>42512.209007349535</c:v>
                </c:pt>
                <c:pt idx="510">
                  <c:v>42512.250674074072</c:v>
                </c:pt>
                <c:pt idx="511">
                  <c:v>42512.292340798609</c:v>
                </c:pt>
                <c:pt idx="512">
                  <c:v>42512.334007523146</c:v>
                </c:pt>
                <c:pt idx="513">
                  <c:v>42512.375674247683</c:v>
                </c:pt>
                <c:pt idx="514">
                  <c:v>42512.417340972221</c:v>
                </c:pt>
                <c:pt idx="515">
                  <c:v>42512.459007696758</c:v>
                </c:pt>
                <c:pt idx="516">
                  <c:v>42512.500674421295</c:v>
                </c:pt>
                <c:pt idx="517">
                  <c:v>42512.542341145832</c:v>
                </c:pt>
                <c:pt idx="518">
                  <c:v>42512.58400787037</c:v>
                </c:pt>
                <c:pt idx="519">
                  <c:v>42512.625674594907</c:v>
                </c:pt>
                <c:pt idx="520">
                  <c:v>42512.667341319444</c:v>
                </c:pt>
                <c:pt idx="521">
                  <c:v>42512.709008043981</c:v>
                </c:pt>
                <c:pt idx="522">
                  <c:v>42512.750674768518</c:v>
                </c:pt>
                <c:pt idx="523">
                  <c:v>42512.792341493056</c:v>
                </c:pt>
                <c:pt idx="524">
                  <c:v>42512.834008217593</c:v>
                </c:pt>
                <c:pt idx="525">
                  <c:v>42512.87567494213</c:v>
                </c:pt>
                <c:pt idx="526">
                  <c:v>42512.917341666667</c:v>
                </c:pt>
                <c:pt idx="527">
                  <c:v>42512.959008391204</c:v>
                </c:pt>
                <c:pt idx="528">
                  <c:v>42513.000675115742</c:v>
                </c:pt>
                <c:pt idx="529">
                  <c:v>42513.042341840279</c:v>
                </c:pt>
                <c:pt idx="530">
                  <c:v>42513.084008564816</c:v>
                </c:pt>
                <c:pt idx="531">
                  <c:v>42513.125675289353</c:v>
                </c:pt>
                <c:pt idx="532">
                  <c:v>42513.16734201389</c:v>
                </c:pt>
                <c:pt idx="533">
                  <c:v>42513.209008738428</c:v>
                </c:pt>
                <c:pt idx="534">
                  <c:v>42513.250675462965</c:v>
                </c:pt>
                <c:pt idx="535">
                  <c:v>42513.292342187502</c:v>
                </c:pt>
                <c:pt idx="536">
                  <c:v>42513.334008912039</c:v>
                </c:pt>
                <c:pt idx="537">
                  <c:v>42513.375675636576</c:v>
                </c:pt>
                <c:pt idx="538">
                  <c:v>42513.417342361114</c:v>
                </c:pt>
                <c:pt idx="539">
                  <c:v>42513.459009085651</c:v>
                </c:pt>
                <c:pt idx="540">
                  <c:v>42513.500675810188</c:v>
                </c:pt>
                <c:pt idx="541">
                  <c:v>42513.542342534725</c:v>
                </c:pt>
                <c:pt idx="542">
                  <c:v>42513.584009259263</c:v>
                </c:pt>
                <c:pt idx="543">
                  <c:v>42513.6256759838</c:v>
                </c:pt>
                <c:pt idx="544">
                  <c:v>42513.667342708337</c:v>
                </c:pt>
                <c:pt idx="545">
                  <c:v>42513.709009432867</c:v>
                </c:pt>
                <c:pt idx="546">
                  <c:v>42513.750676157404</c:v>
                </c:pt>
                <c:pt idx="547">
                  <c:v>42513.792342881941</c:v>
                </c:pt>
                <c:pt idx="548">
                  <c:v>42513.834009606479</c:v>
                </c:pt>
                <c:pt idx="549">
                  <c:v>42513.875676331016</c:v>
                </c:pt>
                <c:pt idx="550">
                  <c:v>42513.917343055553</c:v>
                </c:pt>
                <c:pt idx="551">
                  <c:v>42513.95900978009</c:v>
                </c:pt>
                <c:pt idx="552">
                  <c:v>42514.000676504627</c:v>
                </c:pt>
                <c:pt idx="553">
                  <c:v>42514.042343229165</c:v>
                </c:pt>
                <c:pt idx="554">
                  <c:v>42514.084009953702</c:v>
                </c:pt>
                <c:pt idx="555">
                  <c:v>42514.125676678239</c:v>
                </c:pt>
                <c:pt idx="556">
                  <c:v>42514.167343402776</c:v>
                </c:pt>
                <c:pt idx="557">
                  <c:v>42514.209010127313</c:v>
                </c:pt>
                <c:pt idx="558">
                  <c:v>42514.250676851851</c:v>
                </c:pt>
                <c:pt idx="559">
                  <c:v>42514.292343576388</c:v>
                </c:pt>
                <c:pt idx="560">
                  <c:v>42514.334010300925</c:v>
                </c:pt>
                <c:pt idx="561">
                  <c:v>42514.375677025462</c:v>
                </c:pt>
                <c:pt idx="562">
                  <c:v>42514.417343749999</c:v>
                </c:pt>
                <c:pt idx="563">
                  <c:v>42514.459010474537</c:v>
                </c:pt>
                <c:pt idx="564">
                  <c:v>42514.500677199074</c:v>
                </c:pt>
                <c:pt idx="565">
                  <c:v>42514.542343923611</c:v>
                </c:pt>
                <c:pt idx="566">
                  <c:v>42514.584010648148</c:v>
                </c:pt>
                <c:pt idx="567">
                  <c:v>42514.625677372685</c:v>
                </c:pt>
                <c:pt idx="568">
                  <c:v>42514.667344097223</c:v>
                </c:pt>
                <c:pt idx="569">
                  <c:v>42514.70901082176</c:v>
                </c:pt>
                <c:pt idx="570">
                  <c:v>42514.750677546297</c:v>
                </c:pt>
                <c:pt idx="571">
                  <c:v>42514.792344270834</c:v>
                </c:pt>
                <c:pt idx="572">
                  <c:v>42514.834010995372</c:v>
                </c:pt>
                <c:pt idx="573">
                  <c:v>42514.875677719909</c:v>
                </c:pt>
                <c:pt idx="574">
                  <c:v>42514.917344444446</c:v>
                </c:pt>
                <c:pt idx="575">
                  <c:v>42514.959011168983</c:v>
                </c:pt>
                <c:pt idx="576">
                  <c:v>42515.00067789352</c:v>
                </c:pt>
                <c:pt idx="577">
                  <c:v>42515.042344618058</c:v>
                </c:pt>
                <c:pt idx="578">
                  <c:v>42515.084011342595</c:v>
                </c:pt>
                <c:pt idx="579">
                  <c:v>42515.125678067132</c:v>
                </c:pt>
                <c:pt idx="580">
                  <c:v>42515.167344791669</c:v>
                </c:pt>
                <c:pt idx="581">
                  <c:v>42515.209011516206</c:v>
                </c:pt>
                <c:pt idx="582">
                  <c:v>42515.250678240744</c:v>
                </c:pt>
                <c:pt idx="583">
                  <c:v>42515.292344965281</c:v>
                </c:pt>
                <c:pt idx="584">
                  <c:v>42515.334011689818</c:v>
                </c:pt>
                <c:pt idx="585">
                  <c:v>42515.375678414355</c:v>
                </c:pt>
                <c:pt idx="586">
                  <c:v>42515.417345138892</c:v>
                </c:pt>
                <c:pt idx="587">
                  <c:v>42515.459011863422</c:v>
                </c:pt>
                <c:pt idx="588">
                  <c:v>42515.50067858796</c:v>
                </c:pt>
                <c:pt idx="589">
                  <c:v>42515.542345312497</c:v>
                </c:pt>
                <c:pt idx="590">
                  <c:v>42515.584012037034</c:v>
                </c:pt>
                <c:pt idx="591">
                  <c:v>42515.625678761571</c:v>
                </c:pt>
                <c:pt idx="592">
                  <c:v>42515.667345486108</c:v>
                </c:pt>
                <c:pt idx="593">
                  <c:v>42515.709012210646</c:v>
                </c:pt>
                <c:pt idx="594">
                  <c:v>42515.750678935183</c:v>
                </c:pt>
                <c:pt idx="595">
                  <c:v>42515.79234565972</c:v>
                </c:pt>
                <c:pt idx="596">
                  <c:v>42515.834012384257</c:v>
                </c:pt>
                <c:pt idx="597">
                  <c:v>42515.875679108794</c:v>
                </c:pt>
                <c:pt idx="598">
                  <c:v>42515.917345833332</c:v>
                </c:pt>
                <c:pt idx="599">
                  <c:v>42515.959012557869</c:v>
                </c:pt>
                <c:pt idx="600">
                  <c:v>42516.000679282406</c:v>
                </c:pt>
                <c:pt idx="601">
                  <c:v>42516.042346006943</c:v>
                </c:pt>
                <c:pt idx="602">
                  <c:v>42516.08401273148</c:v>
                </c:pt>
                <c:pt idx="603">
                  <c:v>42516.125679456018</c:v>
                </c:pt>
                <c:pt idx="604">
                  <c:v>42516.167346180555</c:v>
                </c:pt>
                <c:pt idx="605">
                  <c:v>42516.209012905092</c:v>
                </c:pt>
                <c:pt idx="606">
                  <c:v>42516.250679629629</c:v>
                </c:pt>
                <c:pt idx="607">
                  <c:v>42516.292346354167</c:v>
                </c:pt>
                <c:pt idx="608">
                  <c:v>42516.334013078704</c:v>
                </c:pt>
                <c:pt idx="609">
                  <c:v>42516.375679803241</c:v>
                </c:pt>
                <c:pt idx="610">
                  <c:v>42516.417346527778</c:v>
                </c:pt>
                <c:pt idx="611">
                  <c:v>42516.459013252315</c:v>
                </c:pt>
                <c:pt idx="612">
                  <c:v>42516.500679976853</c:v>
                </c:pt>
                <c:pt idx="613">
                  <c:v>42516.54234670139</c:v>
                </c:pt>
                <c:pt idx="614">
                  <c:v>42516.584013425927</c:v>
                </c:pt>
                <c:pt idx="615">
                  <c:v>42516.625680150464</c:v>
                </c:pt>
                <c:pt idx="616">
                  <c:v>42516.667346875001</c:v>
                </c:pt>
                <c:pt idx="617">
                  <c:v>42516.709013599539</c:v>
                </c:pt>
                <c:pt idx="618">
                  <c:v>42516.750680324076</c:v>
                </c:pt>
                <c:pt idx="619">
                  <c:v>42516.792347048613</c:v>
                </c:pt>
                <c:pt idx="620">
                  <c:v>42516.83401377315</c:v>
                </c:pt>
                <c:pt idx="621">
                  <c:v>42516.875680497687</c:v>
                </c:pt>
                <c:pt idx="622">
                  <c:v>42516.917347222225</c:v>
                </c:pt>
                <c:pt idx="623">
                  <c:v>42516.959013946762</c:v>
                </c:pt>
                <c:pt idx="624">
                  <c:v>42517.000680671299</c:v>
                </c:pt>
                <c:pt idx="625">
                  <c:v>42517.042347395836</c:v>
                </c:pt>
                <c:pt idx="626">
                  <c:v>42517.084014120373</c:v>
                </c:pt>
                <c:pt idx="627">
                  <c:v>42517.125680844911</c:v>
                </c:pt>
                <c:pt idx="628">
                  <c:v>42517.167347569448</c:v>
                </c:pt>
                <c:pt idx="629">
                  <c:v>42517.209014293985</c:v>
                </c:pt>
                <c:pt idx="630">
                  <c:v>42517.250681018515</c:v>
                </c:pt>
                <c:pt idx="631">
                  <c:v>42517.292347743052</c:v>
                </c:pt>
                <c:pt idx="632">
                  <c:v>42517.334014467589</c:v>
                </c:pt>
                <c:pt idx="633">
                  <c:v>42517.375681192127</c:v>
                </c:pt>
                <c:pt idx="634">
                  <c:v>42517.417347916664</c:v>
                </c:pt>
                <c:pt idx="635">
                  <c:v>42517.459014641201</c:v>
                </c:pt>
                <c:pt idx="636">
                  <c:v>42517.500681365738</c:v>
                </c:pt>
                <c:pt idx="637">
                  <c:v>42517.542348090275</c:v>
                </c:pt>
                <c:pt idx="638">
                  <c:v>42517.584014814813</c:v>
                </c:pt>
                <c:pt idx="639">
                  <c:v>42517.62568153935</c:v>
                </c:pt>
                <c:pt idx="640">
                  <c:v>42517.667348263887</c:v>
                </c:pt>
                <c:pt idx="641">
                  <c:v>42517.709014988424</c:v>
                </c:pt>
                <c:pt idx="642">
                  <c:v>42517.750681712962</c:v>
                </c:pt>
                <c:pt idx="643">
                  <c:v>42517.792348437499</c:v>
                </c:pt>
                <c:pt idx="644">
                  <c:v>42517.834015162036</c:v>
                </c:pt>
                <c:pt idx="645">
                  <c:v>42517.875681886573</c:v>
                </c:pt>
                <c:pt idx="646">
                  <c:v>42517.91734861111</c:v>
                </c:pt>
                <c:pt idx="647">
                  <c:v>42517.959015335648</c:v>
                </c:pt>
                <c:pt idx="648">
                  <c:v>42518.000682060185</c:v>
                </c:pt>
                <c:pt idx="649">
                  <c:v>42518.042348784722</c:v>
                </c:pt>
                <c:pt idx="650">
                  <c:v>42518.084015509259</c:v>
                </c:pt>
                <c:pt idx="651">
                  <c:v>42518.125682233796</c:v>
                </c:pt>
                <c:pt idx="652">
                  <c:v>42518.167348958334</c:v>
                </c:pt>
                <c:pt idx="653">
                  <c:v>42518.209015682871</c:v>
                </c:pt>
                <c:pt idx="654">
                  <c:v>42518.250682407408</c:v>
                </c:pt>
                <c:pt idx="655">
                  <c:v>42518.292349131945</c:v>
                </c:pt>
                <c:pt idx="656">
                  <c:v>42518.334015856482</c:v>
                </c:pt>
                <c:pt idx="657">
                  <c:v>42518.37568258102</c:v>
                </c:pt>
                <c:pt idx="658">
                  <c:v>42518.417349305557</c:v>
                </c:pt>
                <c:pt idx="659">
                  <c:v>42518.459016030094</c:v>
                </c:pt>
                <c:pt idx="660">
                  <c:v>42518.500682754631</c:v>
                </c:pt>
                <c:pt idx="661">
                  <c:v>42518.542349479168</c:v>
                </c:pt>
                <c:pt idx="662">
                  <c:v>42518.584016203706</c:v>
                </c:pt>
                <c:pt idx="663">
                  <c:v>42518.625682928243</c:v>
                </c:pt>
                <c:pt idx="664">
                  <c:v>42518.66734965278</c:v>
                </c:pt>
                <c:pt idx="665">
                  <c:v>42518.709016377317</c:v>
                </c:pt>
                <c:pt idx="666">
                  <c:v>42518.750683101855</c:v>
                </c:pt>
                <c:pt idx="667">
                  <c:v>42518.792349826392</c:v>
                </c:pt>
                <c:pt idx="668">
                  <c:v>42518.834016550929</c:v>
                </c:pt>
                <c:pt idx="669">
                  <c:v>42518.875683275466</c:v>
                </c:pt>
                <c:pt idx="670">
                  <c:v>42518.917350000003</c:v>
                </c:pt>
                <c:pt idx="671">
                  <c:v>42518.959016724541</c:v>
                </c:pt>
                <c:pt idx="672">
                  <c:v>42519.00068344907</c:v>
                </c:pt>
                <c:pt idx="673">
                  <c:v>42519.042350173608</c:v>
                </c:pt>
                <c:pt idx="674">
                  <c:v>42519.084016898145</c:v>
                </c:pt>
                <c:pt idx="675">
                  <c:v>42519.125683622682</c:v>
                </c:pt>
                <c:pt idx="676">
                  <c:v>42519.167350347219</c:v>
                </c:pt>
                <c:pt idx="677">
                  <c:v>42519.209017071757</c:v>
                </c:pt>
                <c:pt idx="678">
                  <c:v>42519.250683796294</c:v>
                </c:pt>
                <c:pt idx="679">
                  <c:v>42519.292350520831</c:v>
                </c:pt>
                <c:pt idx="680">
                  <c:v>42519.334017245368</c:v>
                </c:pt>
                <c:pt idx="681">
                  <c:v>42519.375683969905</c:v>
                </c:pt>
                <c:pt idx="682">
                  <c:v>42519.417350694443</c:v>
                </c:pt>
                <c:pt idx="683">
                  <c:v>42519.45901741898</c:v>
                </c:pt>
                <c:pt idx="684">
                  <c:v>42519.500684143517</c:v>
                </c:pt>
                <c:pt idx="685">
                  <c:v>42519.542350868054</c:v>
                </c:pt>
                <c:pt idx="686">
                  <c:v>42519.584017592591</c:v>
                </c:pt>
                <c:pt idx="687">
                  <c:v>42519.625684317129</c:v>
                </c:pt>
                <c:pt idx="688">
                  <c:v>42519.667351041666</c:v>
                </c:pt>
                <c:pt idx="689">
                  <c:v>42519.709017766203</c:v>
                </c:pt>
                <c:pt idx="690">
                  <c:v>42519.75068449074</c:v>
                </c:pt>
                <c:pt idx="691">
                  <c:v>42519.792351215277</c:v>
                </c:pt>
                <c:pt idx="692">
                  <c:v>42519.834017939815</c:v>
                </c:pt>
                <c:pt idx="693">
                  <c:v>42519.875684664352</c:v>
                </c:pt>
                <c:pt idx="694">
                  <c:v>42519.917351388889</c:v>
                </c:pt>
                <c:pt idx="695">
                  <c:v>42519.959018113426</c:v>
                </c:pt>
                <c:pt idx="696">
                  <c:v>42520.000684837963</c:v>
                </c:pt>
                <c:pt idx="697">
                  <c:v>42520.042351562501</c:v>
                </c:pt>
                <c:pt idx="698">
                  <c:v>42520.084018287038</c:v>
                </c:pt>
                <c:pt idx="699">
                  <c:v>42520.125685011575</c:v>
                </c:pt>
                <c:pt idx="700">
                  <c:v>42520.167351736112</c:v>
                </c:pt>
                <c:pt idx="701">
                  <c:v>42520.20901846065</c:v>
                </c:pt>
                <c:pt idx="702">
                  <c:v>42520.250685185187</c:v>
                </c:pt>
                <c:pt idx="703">
                  <c:v>42520.292351909724</c:v>
                </c:pt>
                <c:pt idx="704">
                  <c:v>42520.334018634261</c:v>
                </c:pt>
                <c:pt idx="705">
                  <c:v>42520.375685358798</c:v>
                </c:pt>
                <c:pt idx="706">
                  <c:v>42520.417352083336</c:v>
                </c:pt>
                <c:pt idx="707">
                  <c:v>42520.459018807873</c:v>
                </c:pt>
                <c:pt idx="708">
                  <c:v>42520.50068553241</c:v>
                </c:pt>
                <c:pt idx="709">
                  <c:v>42520.542352256947</c:v>
                </c:pt>
                <c:pt idx="710">
                  <c:v>42520.584018981484</c:v>
                </c:pt>
                <c:pt idx="711">
                  <c:v>42520.625685706022</c:v>
                </c:pt>
                <c:pt idx="712">
                  <c:v>42520.667352430559</c:v>
                </c:pt>
                <c:pt idx="713">
                  <c:v>42520.709019155096</c:v>
                </c:pt>
                <c:pt idx="714">
                  <c:v>42520.750685879633</c:v>
                </c:pt>
                <c:pt idx="715">
                  <c:v>42520.792352604163</c:v>
                </c:pt>
                <c:pt idx="716">
                  <c:v>42520.8340193287</c:v>
                </c:pt>
                <c:pt idx="717">
                  <c:v>42520.875686053238</c:v>
                </c:pt>
                <c:pt idx="718">
                  <c:v>42520.917352777775</c:v>
                </c:pt>
                <c:pt idx="719">
                  <c:v>42520.959019502312</c:v>
                </c:pt>
                <c:pt idx="720">
                  <c:v>42521.000686226849</c:v>
                </c:pt>
                <c:pt idx="721">
                  <c:v>42521.042352951386</c:v>
                </c:pt>
                <c:pt idx="722">
                  <c:v>42521.084019675924</c:v>
                </c:pt>
                <c:pt idx="723">
                  <c:v>42521.125686400461</c:v>
                </c:pt>
                <c:pt idx="724">
                  <c:v>42521.167353124998</c:v>
                </c:pt>
                <c:pt idx="725">
                  <c:v>42521.209019849535</c:v>
                </c:pt>
                <c:pt idx="726">
                  <c:v>42521.250686574072</c:v>
                </c:pt>
                <c:pt idx="727">
                  <c:v>42521.29235329861</c:v>
                </c:pt>
                <c:pt idx="728">
                  <c:v>42521.334020023147</c:v>
                </c:pt>
                <c:pt idx="729">
                  <c:v>42521.375686747684</c:v>
                </c:pt>
                <c:pt idx="730">
                  <c:v>42521.417353472221</c:v>
                </c:pt>
                <c:pt idx="731">
                  <c:v>42521.459020196759</c:v>
                </c:pt>
                <c:pt idx="732">
                  <c:v>42521.500686921296</c:v>
                </c:pt>
                <c:pt idx="733">
                  <c:v>42521.542353645833</c:v>
                </c:pt>
                <c:pt idx="734">
                  <c:v>42521.58402037037</c:v>
                </c:pt>
                <c:pt idx="735">
                  <c:v>42521.625687094907</c:v>
                </c:pt>
                <c:pt idx="736">
                  <c:v>42521.667353819445</c:v>
                </c:pt>
                <c:pt idx="737">
                  <c:v>42521.709020543982</c:v>
                </c:pt>
                <c:pt idx="738">
                  <c:v>42521.750687268519</c:v>
                </c:pt>
                <c:pt idx="739">
                  <c:v>42521.792353993056</c:v>
                </c:pt>
                <c:pt idx="740">
                  <c:v>42521.834020717593</c:v>
                </c:pt>
                <c:pt idx="741">
                  <c:v>42521.875687442131</c:v>
                </c:pt>
                <c:pt idx="742">
                  <c:v>42521.917354166668</c:v>
                </c:pt>
                <c:pt idx="743">
                  <c:v>42521.959020891205</c:v>
                </c:pt>
              </c:numCache>
            </c:numRef>
          </c:cat>
          <c:val>
            <c:numRef>
              <c:f>Rapor!$C$2:$C$745</c:f>
              <c:numCache>
                <c:formatCode>#,##0.0#####</c:formatCode>
                <c:ptCount val="744"/>
                <c:pt idx="0">
                  <c:v>122.43600000000001</c:v>
                </c:pt>
                <c:pt idx="1">
                  <c:v>122.43600000000001</c:v>
                </c:pt>
                <c:pt idx="2">
                  <c:v>122.43600000000001</c:v>
                </c:pt>
                <c:pt idx="3">
                  <c:v>122.43600000000001</c:v>
                </c:pt>
                <c:pt idx="4">
                  <c:v>122.43600000000001</c:v>
                </c:pt>
                <c:pt idx="5">
                  <c:v>122.43600000000001</c:v>
                </c:pt>
                <c:pt idx="6">
                  <c:v>122.43600000000001</c:v>
                </c:pt>
                <c:pt idx="7">
                  <c:v>122.43600000000001</c:v>
                </c:pt>
                <c:pt idx="8">
                  <c:v>122.43600000000001</c:v>
                </c:pt>
                <c:pt idx="9">
                  <c:v>122.43600000000001</c:v>
                </c:pt>
                <c:pt idx="10">
                  <c:v>122.43600000000001</c:v>
                </c:pt>
                <c:pt idx="11">
                  <c:v>122.43600000000001</c:v>
                </c:pt>
                <c:pt idx="12">
                  <c:v>122.43600000000001</c:v>
                </c:pt>
                <c:pt idx="13">
                  <c:v>122.43600000000001</c:v>
                </c:pt>
                <c:pt idx="14">
                  <c:v>122.43600000000001</c:v>
                </c:pt>
                <c:pt idx="15">
                  <c:v>122.43600000000001</c:v>
                </c:pt>
                <c:pt idx="16">
                  <c:v>122.43600000000001</c:v>
                </c:pt>
                <c:pt idx="17">
                  <c:v>122.43600000000001</c:v>
                </c:pt>
                <c:pt idx="18">
                  <c:v>122.43600000000001</c:v>
                </c:pt>
                <c:pt idx="19">
                  <c:v>122.43600000000001</c:v>
                </c:pt>
                <c:pt idx="20">
                  <c:v>122.43600000000001</c:v>
                </c:pt>
                <c:pt idx="21">
                  <c:v>122.43600000000001</c:v>
                </c:pt>
                <c:pt idx="22">
                  <c:v>122.43600000000001</c:v>
                </c:pt>
                <c:pt idx="23">
                  <c:v>122.43600000000001</c:v>
                </c:pt>
                <c:pt idx="24">
                  <c:v>122.43600000000001</c:v>
                </c:pt>
                <c:pt idx="25">
                  <c:v>122.43600000000001</c:v>
                </c:pt>
                <c:pt idx="26">
                  <c:v>122.43600000000001</c:v>
                </c:pt>
                <c:pt idx="27">
                  <c:v>122.43600000000001</c:v>
                </c:pt>
                <c:pt idx="28">
                  <c:v>122.43600000000001</c:v>
                </c:pt>
                <c:pt idx="29">
                  <c:v>122.43600000000001</c:v>
                </c:pt>
                <c:pt idx="30">
                  <c:v>122.43600000000001</c:v>
                </c:pt>
                <c:pt idx="31">
                  <c:v>122.43600000000001</c:v>
                </c:pt>
                <c:pt idx="32">
                  <c:v>122.43600000000001</c:v>
                </c:pt>
                <c:pt idx="33">
                  <c:v>122.43600000000001</c:v>
                </c:pt>
                <c:pt idx="34">
                  <c:v>122.43600000000001</c:v>
                </c:pt>
                <c:pt idx="35">
                  <c:v>122.43600000000001</c:v>
                </c:pt>
                <c:pt idx="36">
                  <c:v>122.43600000000001</c:v>
                </c:pt>
                <c:pt idx="37">
                  <c:v>122.43600000000001</c:v>
                </c:pt>
                <c:pt idx="38">
                  <c:v>122.43600000000001</c:v>
                </c:pt>
                <c:pt idx="39">
                  <c:v>122.43600000000001</c:v>
                </c:pt>
                <c:pt idx="40">
                  <c:v>122.43600000000001</c:v>
                </c:pt>
                <c:pt idx="41">
                  <c:v>122.43600000000001</c:v>
                </c:pt>
                <c:pt idx="42">
                  <c:v>122.43600000000001</c:v>
                </c:pt>
                <c:pt idx="43">
                  <c:v>122.43600000000001</c:v>
                </c:pt>
                <c:pt idx="44">
                  <c:v>122.43600000000001</c:v>
                </c:pt>
                <c:pt idx="45">
                  <c:v>122.43600000000001</c:v>
                </c:pt>
                <c:pt idx="46">
                  <c:v>122.43600000000001</c:v>
                </c:pt>
                <c:pt idx="47">
                  <c:v>122.43600000000001</c:v>
                </c:pt>
                <c:pt idx="48">
                  <c:v>122.43600000000001</c:v>
                </c:pt>
                <c:pt idx="49">
                  <c:v>122.43600000000001</c:v>
                </c:pt>
                <c:pt idx="50">
                  <c:v>122.43600000000001</c:v>
                </c:pt>
                <c:pt idx="51">
                  <c:v>122.43600000000001</c:v>
                </c:pt>
                <c:pt idx="52">
                  <c:v>122.43600000000001</c:v>
                </c:pt>
                <c:pt idx="53">
                  <c:v>122.43600000000001</c:v>
                </c:pt>
                <c:pt idx="54">
                  <c:v>122.43600000000001</c:v>
                </c:pt>
                <c:pt idx="55">
                  <c:v>122.43600000000001</c:v>
                </c:pt>
                <c:pt idx="56">
                  <c:v>122.43600000000001</c:v>
                </c:pt>
                <c:pt idx="57">
                  <c:v>122.43600000000001</c:v>
                </c:pt>
                <c:pt idx="58">
                  <c:v>122.43600000000001</c:v>
                </c:pt>
                <c:pt idx="59">
                  <c:v>122.43600000000001</c:v>
                </c:pt>
                <c:pt idx="60">
                  <c:v>122.43600000000001</c:v>
                </c:pt>
                <c:pt idx="61">
                  <c:v>122.43600000000001</c:v>
                </c:pt>
                <c:pt idx="62">
                  <c:v>122.43600000000001</c:v>
                </c:pt>
                <c:pt idx="63">
                  <c:v>122.43600000000001</c:v>
                </c:pt>
                <c:pt idx="64">
                  <c:v>122.43600000000001</c:v>
                </c:pt>
                <c:pt idx="65">
                  <c:v>122.43600000000001</c:v>
                </c:pt>
                <c:pt idx="66">
                  <c:v>122.43600000000001</c:v>
                </c:pt>
                <c:pt idx="67">
                  <c:v>122.43600000000001</c:v>
                </c:pt>
                <c:pt idx="68">
                  <c:v>122.43600000000001</c:v>
                </c:pt>
                <c:pt idx="69">
                  <c:v>122.43600000000001</c:v>
                </c:pt>
                <c:pt idx="70">
                  <c:v>122.43600000000001</c:v>
                </c:pt>
                <c:pt idx="71">
                  <c:v>122.43600000000001</c:v>
                </c:pt>
                <c:pt idx="72">
                  <c:v>122.43600000000001</c:v>
                </c:pt>
                <c:pt idx="73">
                  <c:v>122.43600000000001</c:v>
                </c:pt>
                <c:pt idx="74">
                  <c:v>122.43600000000001</c:v>
                </c:pt>
                <c:pt idx="75">
                  <c:v>122.43600000000001</c:v>
                </c:pt>
                <c:pt idx="76">
                  <c:v>122.43600000000001</c:v>
                </c:pt>
                <c:pt idx="77">
                  <c:v>122.43600000000001</c:v>
                </c:pt>
                <c:pt idx="78">
                  <c:v>122.43600000000001</c:v>
                </c:pt>
                <c:pt idx="79">
                  <c:v>122.43600000000001</c:v>
                </c:pt>
                <c:pt idx="80">
                  <c:v>122.43600000000001</c:v>
                </c:pt>
                <c:pt idx="81">
                  <c:v>122.43600000000001</c:v>
                </c:pt>
                <c:pt idx="82">
                  <c:v>122.43600000000001</c:v>
                </c:pt>
                <c:pt idx="83">
                  <c:v>122.43600000000001</c:v>
                </c:pt>
                <c:pt idx="84">
                  <c:v>122.43600000000001</c:v>
                </c:pt>
                <c:pt idx="85">
                  <c:v>122.43600000000001</c:v>
                </c:pt>
                <c:pt idx="86">
                  <c:v>122.43600000000001</c:v>
                </c:pt>
                <c:pt idx="87">
                  <c:v>122.43600000000001</c:v>
                </c:pt>
                <c:pt idx="88">
                  <c:v>122.43600000000001</c:v>
                </c:pt>
                <c:pt idx="89">
                  <c:v>122.43600000000001</c:v>
                </c:pt>
                <c:pt idx="90">
                  <c:v>122.43600000000001</c:v>
                </c:pt>
                <c:pt idx="91">
                  <c:v>122.43600000000001</c:v>
                </c:pt>
                <c:pt idx="92">
                  <c:v>122.43600000000001</c:v>
                </c:pt>
                <c:pt idx="93">
                  <c:v>122.43600000000001</c:v>
                </c:pt>
                <c:pt idx="94">
                  <c:v>122.43600000000001</c:v>
                </c:pt>
                <c:pt idx="95">
                  <c:v>122.43600000000001</c:v>
                </c:pt>
                <c:pt idx="96">
                  <c:v>122.43600000000001</c:v>
                </c:pt>
                <c:pt idx="97">
                  <c:v>122.43600000000001</c:v>
                </c:pt>
                <c:pt idx="98">
                  <c:v>122.43600000000001</c:v>
                </c:pt>
                <c:pt idx="99">
                  <c:v>122.43600000000001</c:v>
                </c:pt>
                <c:pt idx="100">
                  <c:v>122.43600000000001</c:v>
                </c:pt>
                <c:pt idx="101">
                  <c:v>122.43600000000001</c:v>
                </c:pt>
                <c:pt idx="102">
                  <c:v>122.43600000000001</c:v>
                </c:pt>
                <c:pt idx="103">
                  <c:v>122.43600000000001</c:v>
                </c:pt>
                <c:pt idx="104">
                  <c:v>122.43600000000001</c:v>
                </c:pt>
                <c:pt idx="105">
                  <c:v>122.43600000000001</c:v>
                </c:pt>
                <c:pt idx="106">
                  <c:v>122.43600000000001</c:v>
                </c:pt>
                <c:pt idx="107">
                  <c:v>122.43600000000001</c:v>
                </c:pt>
                <c:pt idx="108">
                  <c:v>122.43600000000001</c:v>
                </c:pt>
                <c:pt idx="109">
                  <c:v>122.43600000000001</c:v>
                </c:pt>
                <c:pt idx="110">
                  <c:v>122.43600000000001</c:v>
                </c:pt>
                <c:pt idx="111">
                  <c:v>122.43600000000001</c:v>
                </c:pt>
                <c:pt idx="112">
                  <c:v>122.43600000000001</c:v>
                </c:pt>
                <c:pt idx="113">
                  <c:v>122.43600000000001</c:v>
                </c:pt>
                <c:pt idx="114">
                  <c:v>122.43600000000001</c:v>
                </c:pt>
                <c:pt idx="115">
                  <c:v>122.43600000000001</c:v>
                </c:pt>
                <c:pt idx="116">
                  <c:v>122.43600000000001</c:v>
                </c:pt>
                <c:pt idx="117">
                  <c:v>122.43600000000001</c:v>
                </c:pt>
                <c:pt idx="118">
                  <c:v>122.43600000000001</c:v>
                </c:pt>
                <c:pt idx="119">
                  <c:v>122.43600000000001</c:v>
                </c:pt>
                <c:pt idx="120">
                  <c:v>122.43600000000001</c:v>
                </c:pt>
                <c:pt idx="121">
                  <c:v>122.43600000000001</c:v>
                </c:pt>
                <c:pt idx="122">
                  <c:v>122.43600000000001</c:v>
                </c:pt>
                <c:pt idx="123">
                  <c:v>122.43600000000001</c:v>
                </c:pt>
                <c:pt idx="124">
                  <c:v>122.43600000000001</c:v>
                </c:pt>
                <c:pt idx="125">
                  <c:v>122.43600000000001</c:v>
                </c:pt>
                <c:pt idx="126">
                  <c:v>122.43600000000001</c:v>
                </c:pt>
                <c:pt idx="127">
                  <c:v>122.43600000000001</c:v>
                </c:pt>
                <c:pt idx="128">
                  <c:v>122.43600000000001</c:v>
                </c:pt>
                <c:pt idx="129">
                  <c:v>122.43600000000001</c:v>
                </c:pt>
                <c:pt idx="130">
                  <c:v>122.43600000000001</c:v>
                </c:pt>
                <c:pt idx="131">
                  <c:v>122.43600000000001</c:v>
                </c:pt>
                <c:pt idx="132">
                  <c:v>122.43600000000001</c:v>
                </c:pt>
                <c:pt idx="133">
                  <c:v>122.43600000000001</c:v>
                </c:pt>
                <c:pt idx="134">
                  <c:v>122.43600000000001</c:v>
                </c:pt>
                <c:pt idx="135">
                  <c:v>122.43600000000001</c:v>
                </c:pt>
                <c:pt idx="136">
                  <c:v>122.43600000000001</c:v>
                </c:pt>
                <c:pt idx="137">
                  <c:v>122.43600000000001</c:v>
                </c:pt>
                <c:pt idx="138">
                  <c:v>122.43600000000001</c:v>
                </c:pt>
                <c:pt idx="139">
                  <c:v>122.43600000000001</c:v>
                </c:pt>
                <c:pt idx="140">
                  <c:v>122.43600000000001</c:v>
                </c:pt>
                <c:pt idx="141">
                  <c:v>122.43600000000001</c:v>
                </c:pt>
                <c:pt idx="142">
                  <c:v>122.43600000000001</c:v>
                </c:pt>
                <c:pt idx="143">
                  <c:v>122.43600000000001</c:v>
                </c:pt>
                <c:pt idx="144">
                  <c:v>122.43600000000001</c:v>
                </c:pt>
                <c:pt idx="145">
                  <c:v>122.43600000000001</c:v>
                </c:pt>
                <c:pt idx="146">
                  <c:v>122.43600000000001</c:v>
                </c:pt>
                <c:pt idx="147">
                  <c:v>122.43600000000001</c:v>
                </c:pt>
                <c:pt idx="148">
                  <c:v>122.43600000000001</c:v>
                </c:pt>
                <c:pt idx="149">
                  <c:v>122.43600000000001</c:v>
                </c:pt>
                <c:pt idx="150">
                  <c:v>122.43600000000001</c:v>
                </c:pt>
                <c:pt idx="151">
                  <c:v>122.43600000000001</c:v>
                </c:pt>
                <c:pt idx="152">
                  <c:v>122.43600000000001</c:v>
                </c:pt>
                <c:pt idx="153">
                  <c:v>122.43600000000001</c:v>
                </c:pt>
                <c:pt idx="154">
                  <c:v>122.43600000000001</c:v>
                </c:pt>
                <c:pt idx="155">
                  <c:v>122.43600000000001</c:v>
                </c:pt>
                <c:pt idx="156">
                  <c:v>122.43600000000001</c:v>
                </c:pt>
                <c:pt idx="157">
                  <c:v>122.43600000000001</c:v>
                </c:pt>
                <c:pt idx="158">
                  <c:v>122.43600000000001</c:v>
                </c:pt>
                <c:pt idx="159">
                  <c:v>122.43600000000001</c:v>
                </c:pt>
                <c:pt idx="160">
                  <c:v>122.43600000000001</c:v>
                </c:pt>
                <c:pt idx="161">
                  <c:v>122.43600000000001</c:v>
                </c:pt>
                <c:pt idx="162">
                  <c:v>122.43600000000001</c:v>
                </c:pt>
                <c:pt idx="163">
                  <c:v>122.43600000000001</c:v>
                </c:pt>
                <c:pt idx="164">
                  <c:v>122.43600000000001</c:v>
                </c:pt>
                <c:pt idx="165">
                  <c:v>122.43600000000001</c:v>
                </c:pt>
                <c:pt idx="166">
                  <c:v>122.43600000000001</c:v>
                </c:pt>
                <c:pt idx="167">
                  <c:v>122.43600000000001</c:v>
                </c:pt>
                <c:pt idx="168">
                  <c:v>122.43600000000001</c:v>
                </c:pt>
                <c:pt idx="169">
                  <c:v>122.43600000000001</c:v>
                </c:pt>
                <c:pt idx="170">
                  <c:v>122.43600000000001</c:v>
                </c:pt>
                <c:pt idx="171">
                  <c:v>122.43600000000001</c:v>
                </c:pt>
                <c:pt idx="172">
                  <c:v>122.43600000000001</c:v>
                </c:pt>
                <c:pt idx="173">
                  <c:v>122.43600000000001</c:v>
                </c:pt>
                <c:pt idx="174">
                  <c:v>122.43600000000001</c:v>
                </c:pt>
                <c:pt idx="175">
                  <c:v>122.43600000000001</c:v>
                </c:pt>
                <c:pt idx="176">
                  <c:v>122.43600000000001</c:v>
                </c:pt>
                <c:pt idx="177">
                  <c:v>122.43600000000001</c:v>
                </c:pt>
                <c:pt idx="178">
                  <c:v>122.43600000000001</c:v>
                </c:pt>
                <c:pt idx="179">
                  <c:v>122.43600000000001</c:v>
                </c:pt>
                <c:pt idx="180">
                  <c:v>122.43600000000001</c:v>
                </c:pt>
                <c:pt idx="181">
                  <c:v>122.43600000000001</c:v>
                </c:pt>
                <c:pt idx="182">
                  <c:v>122.43600000000001</c:v>
                </c:pt>
                <c:pt idx="183">
                  <c:v>122.43600000000001</c:v>
                </c:pt>
                <c:pt idx="184">
                  <c:v>122.43600000000001</c:v>
                </c:pt>
                <c:pt idx="185">
                  <c:v>122.43600000000001</c:v>
                </c:pt>
                <c:pt idx="186">
                  <c:v>122.43600000000001</c:v>
                </c:pt>
                <c:pt idx="187">
                  <c:v>122.43600000000001</c:v>
                </c:pt>
                <c:pt idx="188">
                  <c:v>122.43600000000001</c:v>
                </c:pt>
                <c:pt idx="189">
                  <c:v>122.43600000000001</c:v>
                </c:pt>
                <c:pt idx="190">
                  <c:v>122.43600000000001</c:v>
                </c:pt>
                <c:pt idx="191">
                  <c:v>122.43600000000001</c:v>
                </c:pt>
                <c:pt idx="192">
                  <c:v>122.43600000000001</c:v>
                </c:pt>
                <c:pt idx="193">
                  <c:v>122.43600000000001</c:v>
                </c:pt>
                <c:pt idx="194">
                  <c:v>122.43600000000001</c:v>
                </c:pt>
                <c:pt idx="195">
                  <c:v>122.43600000000001</c:v>
                </c:pt>
                <c:pt idx="196">
                  <c:v>122.43600000000001</c:v>
                </c:pt>
                <c:pt idx="197">
                  <c:v>122.43600000000001</c:v>
                </c:pt>
                <c:pt idx="198">
                  <c:v>122.43600000000001</c:v>
                </c:pt>
                <c:pt idx="199">
                  <c:v>122.43600000000001</c:v>
                </c:pt>
                <c:pt idx="200">
                  <c:v>122.43600000000001</c:v>
                </c:pt>
                <c:pt idx="201">
                  <c:v>122.43600000000001</c:v>
                </c:pt>
                <c:pt idx="202">
                  <c:v>122.43600000000001</c:v>
                </c:pt>
                <c:pt idx="203">
                  <c:v>122.43600000000001</c:v>
                </c:pt>
                <c:pt idx="204">
                  <c:v>122.43600000000001</c:v>
                </c:pt>
                <c:pt idx="205">
                  <c:v>122.43600000000001</c:v>
                </c:pt>
                <c:pt idx="206">
                  <c:v>122.43600000000001</c:v>
                </c:pt>
                <c:pt idx="207">
                  <c:v>122.43600000000001</c:v>
                </c:pt>
                <c:pt idx="208">
                  <c:v>122.43600000000001</c:v>
                </c:pt>
                <c:pt idx="209">
                  <c:v>122.43600000000001</c:v>
                </c:pt>
                <c:pt idx="210">
                  <c:v>122.43600000000001</c:v>
                </c:pt>
                <c:pt idx="211">
                  <c:v>122.43600000000001</c:v>
                </c:pt>
                <c:pt idx="212">
                  <c:v>122.43600000000001</c:v>
                </c:pt>
                <c:pt idx="213">
                  <c:v>122.43600000000001</c:v>
                </c:pt>
                <c:pt idx="214">
                  <c:v>122.43600000000001</c:v>
                </c:pt>
                <c:pt idx="215">
                  <c:v>122.43600000000001</c:v>
                </c:pt>
                <c:pt idx="216">
                  <c:v>122.43600000000001</c:v>
                </c:pt>
                <c:pt idx="217">
                  <c:v>122.43600000000001</c:v>
                </c:pt>
                <c:pt idx="218">
                  <c:v>122.43600000000001</c:v>
                </c:pt>
                <c:pt idx="219">
                  <c:v>122.43600000000001</c:v>
                </c:pt>
                <c:pt idx="220">
                  <c:v>122.43600000000001</c:v>
                </c:pt>
                <c:pt idx="221">
                  <c:v>122.43600000000001</c:v>
                </c:pt>
                <c:pt idx="222">
                  <c:v>122.43600000000001</c:v>
                </c:pt>
                <c:pt idx="223">
                  <c:v>122.43600000000001</c:v>
                </c:pt>
                <c:pt idx="224">
                  <c:v>122.43600000000001</c:v>
                </c:pt>
                <c:pt idx="225">
                  <c:v>122.43600000000001</c:v>
                </c:pt>
                <c:pt idx="226">
                  <c:v>122.43600000000001</c:v>
                </c:pt>
                <c:pt idx="227">
                  <c:v>122.43600000000001</c:v>
                </c:pt>
                <c:pt idx="228">
                  <c:v>122.43600000000001</c:v>
                </c:pt>
                <c:pt idx="229">
                  <c:v>122.43600000000001</c:v>
                </c:pt>
                <c:pt idx="230">
                  <c:v>122.43600000000001</c:v>
                </c:pt>
                <c:pt idx="231">
                  <c:v>122.43600000000001</c:v>
                </c:pt>
                <c:pt idx="232">
                  <c:v>122.43600000000001</c:v>
                </c:pt>
                <c:pt idx="233">
                  <c:v>122.43600000000001</c:v>
                </c:pt>
                <c:pt idx="234">
                  <c:v>122.43600000000001</c:v>
                </c:pt>
                <c:pt idx="235">
                  <c:v>122.43600000000001</c:v>
                </c:pt>
                <c:pt idx="236">
                  <c:v>122.43600000000001</c:v>
                </c:pt>
                <c:pt idx="237">
                  <c:v>122.43600000000001</c:v>
                </c:pt>
                <c:pt idx="238">
                  <c:v>122.43600000000001</c:v>
                </c:pt>
                <c:pt idx="239">
                  <c:v>122.43600000000001</c:v>
                </c:pt>
                <c:pt idx="240">
                  <c:v>122.43600000000001</c:v>
                </c:pt>
                <c:pt idx="241">
                  <c:v>122.43600000000001</c:v>
                </c:pt>
                <c:pt idx="242">
                  <c:v>122.43600000000001</c:v>
                </c:pt>
                <c:pt idx="243">
                  <c:v>122.43600000000001</c:v>
                </c:pt>
                <c:pt idx="244">
                  <c:v>122.43600000000001</c:v>
                </c:pt>
                <c:pt idx="245">
                  <c:v>122.43600000000001</c:v>
                </c:pt>
                <c:pt idx="246">
                  <c:v>122.43600000000001</c:v>
                </c:pt>
                <c:pt idx="247">
                  <c:v>122.43600000000001</c:v>
                </c:pt>
                <c:pt idx="248">
                  <c:v>122.43600000000001</c:v>
                </c:pt>
                <c:pt idx="249">
                  <c:v>122.43600000000001</c:v>
                </c:pt>
                <c:pt idx="250">
                  <c:v>122.43600000000001</c:v>
                </c:pt>
                <c:pt idx="251">
                  <c:v>122.43600000000001</c:v>
                </c:pt>
                <c:pt idx="252">
                  <c:v>122.43600000000001</c:v>
                </c:pt>
                <c:pt idx="253">
                  <c:v>122.43600000000001</c:v>
                </c:pt>
                <c:pt idx="254">
                  <c:v>122.43600000000001</c:v>
                </c:pt>
                <c:pt idx="255">
                  <c:v>122.43600000000001</c:v>
                </c:pt>
                <c:pt idx="256">
                  <c:v>122.43600000000001</c:v>
                </c:pt>
                <c:pt idx="257">
                  <c:v>122.43600000000001</c:v>
                </c:pt>
                <c:pt idx="258">
                  <c:v>122.43600000000001</c:v>
                </c:pt>
                <c:pt idx="259">
                  <c:v>122.43600000000001</c:v>
                </c:pt>
                <c:pt idx="260">
                  <c:v>122.43600000000001</c:v>
                </c:pt>
                <c:pt idx="261">
                  <c:v>122.43600000000001</c:v>
                </c:pt>
                <c:pt idx="262">
                  <c:v>122.43600000000001</c:v>
                </c:pt>
                <c:pt idx="263">
                  <c:v>122.43600000000001</c:v>
                </c:pt>
                <c:pt idx="264">
                  <c:v>122.43600000000001</c:v>
                </c:pt>
                <c:pt idx="265">
                  <c:v>122.43600000000001</c:v>
                </c:pt>
                <c:pt idx="266">
                  <c:v>122.43600000000001</c:v>
                </c:pt>
                <c:pt idx="267">
                  <c:v>122.43600000000001</c:v>
                </c:pt>
                <c:pt idx="268">
                  <c:v>122.43600000000001</c:v>
                </c:pt>
                <c:pt idx="269">
                  <c:v>122.43600000000001</c:v>
                </c:pt>
                <c:pt idx="270">
                  <c:v>122.43600000000001</c:v>
                </c:pt>
                <c:pt idx="271">
                  <c:v>122.43600000000001</c:v>
                </c:pt>
                <c:pt idx="272">
                  <c:v>122.43600000000001</c:v>
                </c:pt>
                <c:pt idx="273">
                  <c:v>122.43600000000001</c:v>
                </c:pt>
                <c:pt idx="274">
                  <c:v>122.43600000000001</c:v>
                </c:pt>
                <c:pt idx="275">
                  <c:v>122.43600000000001</c:v>
                </c:pt>
                <c:pt idx="276">
                  <c:v>122.43600000000001</c:v>
                </c:pt>
                <c:pt idx="277">
                  <c:v>122.43600000000001</c:v>
                </c:pt>
                <c:pt idx="278">
                  <c:v>122.43600000000001</c:v>
                </c:pt>
                <c:pt idx="279">
                  <c:v>122.43600000000001</c:v>
                </c:pt>
                <c:pt idx="280">
                  <c:v>122.43600000000001</c:v>
                </c:pt>
                <c:pt idx="281">
                  <c:v>122.43600000000001</c:v>
                </c:pt>
                <c:pt idx="282">
                  <c:v>122.43600000000001</c:v>
                </c:pt>
                <c:pt idx="283">
                  <c:v>122.43600000000001</c:v>
                </c:pt>
                <c:pt idx="284">
                  <c:v>122.43600000000001</c:v>
                </c:pt>
                <c:pt idx="285">
                  <c:v>122.43600000000001</c:v>
                </c:pt>
                <c:pt idx="286">
                  <c:v>122.43600000000001</c:v>
                </c:pt>
                <c:pt idx="287">
                  <c:v>122.43600000000001</c:v>
                </c:pt>
                <c:pt idx="288">
                  <c:v>122.43600000000001</c:v>
                </c:pt>
                <c:pt idx="289">
                  <c:v>122.43600000000001</c:v>
                </c:pt>
                <c:pt idx="290">
                  <c:v>122.43600000000001</c:v>
                </c:pt>
                <c:pt idx="291">
                  <c:v>122.43600000000001</c:v>
                </c:pt>
                <c:pt idx="292">
                  <c:v>122.43600000000001</c:v>
                </c:pt>
                <c:pt idx="293">
                  <c:v>122.43600000000001</c:v>
                </c:pt>
                <c:pt idx="294">
                  <c:v>122.43600000000001</c:v>
                </c:pt>
                <c:pt idx="295">
                  <c:v>122.43600000000001</c:v>
                </c:pt>
                <c:pt idx="296">
                  <c:v>122.43600000000001</c:v>
                </c:pt>
                <c:pt idx="297">
                  <c:v>122.43600000000001</c:v>
                </c:pt>
                <c:pt idx="298">
                  <c:v>122.43600000000001</c:v>
                </c:pt>
                <c:pt idx="299">
                  <c:v>122.43600000000001</c:v>
                </c:pt>
                <c:pt idx="300">
                  <c:v>122.43600000000001</c:v>
                </c:pt>
                <c:pt idx="301">
                  <c:v>122.43600000000001</c:v>
                </c:pt>
                <c:pt idx="302">
                  <c:v>122.43600000000001</c:v>
                </c:pt>
                <c:pt idx="303">
                  <c:v>122.43600000000001</c:v>
                </c:pt>
                <c:pt idx="304">
                  <c:v>122.43600000000001</c:v>
                </c:pt>
                <c:pt idx="305">
                  <c:v>122.43600000000001</c:v>
                </c:pt>
                <c:pt idx="306">
                  <c:v>122.43600000000001</c:v>
                </c:pt>
                <c:pt idx="307">
                  <c:v>122.43600000000001</c:v>
                </c:pt>
                <c:pt idx="308">
                  <c:v>122.43600000000001</c:v>
                </c:pt>
                <c:pt idx="309">
                  <c:v>122.43600000000001</c:v>
                </c:pt>
                <c:pt idx="310">
                  <c:v>122.43600000000001</c:v>
                </c:pt>
                <c:pt idx="311">
                  <c:v>122.43600000000001</c:v>
                </c:pt>
                <c:pt idx="312">
                  <c:v>122.43600000000001</c:v>
                </c:pt>
                <c:pt idx="313">
                  <c:v>122.43600000000001</c:v>
                </c:pt>
                <c:pt idx="314">
                  <c:v>122.43600000000001</c:v>
                </c:pt>
                <c:pt idx="315">
                  <c:v>122.43600000000001</c:v>
                </c:pt>
                <c:pt idx="316">
                  <c:v>122.43600000000001</c:v>
                </c:pt>
                <c:pt idx="317">
                  <c:v>122.43600000000001</c:v>
                </c:pt>
                <c:pt idx="318">
                  <c:v>122.43600000000001</c:v>
                </c:pt>
                <c:pt idx="319">
                  <c:v>122.43600000000001</c:v>
                </c:pt>
                <c:pt idx="320">
                  <c:v>122.43600000000001</c:v>
                </c:pt>
                <c:pt idx="321">
                  <c:v>122.43600000000001</c:v>
                </c:pt>
                <c:pt idx="322">
                  <c:v>122.43600000000001</c:v>
                </c:pt>
                <c:pt idx="323">
                  <c:v>122.43600000000001</c:v>
                </c:pt>
                <c:pt idx="324">
                  <c:v>122.43600000000001</c:v>
                </c:pt>
                <c:pt idx="325">
                  <c:v>122.43600000000001</c:v>
                </c:pt>
                <c:pt idx="326">
                  <c:v>122.43600000000001</c:v>
                </c:pt>
                <c:pt idx="327">
                  <c:v>122.43600000000001</c:v>
                </c:pt>
                <c:pt idx="328">
                  <c:v>122.43600000000001</c:v>
                </c:pt>
                <c:pt idx="329">
                  <c:v>122.43600000000001</c:v>
                </c:pt>
                <c:pt idx="330">
                  <c:v>122.43600000000001</c:v>
                </c:pt>
                <c:pt idx="331">
                  <c:v>122.43600000000001</c:v>
                </c:pt>
                <c:pt idx="332">
                  <c:v>122.43600000000001</c:v>
                </c:pt>
                <c:pt idx="333">
                  <c:v>122.43600000000001</c:v>
                </c:pt>
                <c:pt idx="334">
                  <c:v>122.43600000000001</c:v>
                </c:pt>
                <c:pt idx="335">
                  <c:v>122.43600000000001</c:v>
                </c:pt>
                <c:pt idx="336">
                  <c:v>122.43600000000001</c:v>
                </c:pt>
                <c:pt idx="337">
                  <c:v>122.43600000000001</c:v>
                </c:pt>
                <c:pt idx="338">
                  <c:v>122.43600000000001</c:v>
                </c:pt>
                <c:pt idx="339">
                  <c:v>122.43600000000001</c:v>
                </c:pt>
                <c:pt idx="340">
                  <c:v>122.43600000000001</c:v>
                </c:pt>
                <c:pt idx="341">
                  <c:v>122.43600000000001</c:v>
                </c:pt>
                <c:pt idx="342">
                  <c:v>122.43600000000001</c:v>
                </c:pt>
                <c:pt idx="343">
                  <c:v>122.43600000000001</c:v>
                </c:pt>
                <c:pt idx="344">
                  <c:v>122.43600000000001</c:v>
                </c:pt>
                <c:pt idx="345">
                  <c:v>122.43600000000001</c:v>
                </c:pt>
                <c:pt idx="346">
                  <c:v>122.43600000000001</c:v>
                </c:pt>
                <c:pt idx="347">
                  <c:v>122.43600000000001</c:v>
                </c:pt>
                <c:pt idx="348">
                  <c:v>122.43600000000001</c:v>
                </c:pt>
                <c:pt idx="349">
                  <c:v>122.43600000000001</c:v>
                </c:pt>
                <c:pt idx="350">
                  <c:v>122.43600000000001</c:v>
                </c:pt>
                <c:pt idx="351">
                  <c:v>122.43600000000001</c:v>
                </c:pt>
                <c:pt idx="352">
                  <c:v>122.43600000000001</c:v>
                </c:pt>
                <c:pt idx="353">
                  <c:v>122.43600000000001</c:v>
                </c:pt>
                <c:pt idx="354">
                  <c:v>122.43600000000001</c:v>
                </c:pt>
                <c:pt idx="355">
                  <c:v>122.43600000000001</c:v>
                </c:pt>
                <c:pt idx="356">
                  <c:v>122.43600000000001</c:v>
                </c:pt>
                <c:pt idx="357">
                  <c:v>122.43600000000001</c:v>
                </c:pt>
                <c:pt idx="358">
                  <c:v>122.43600000000001</c:v>
                </c:pt>
                <c:pt idx="359">
                  <c:v>122.43600000000001</c:v>
                </c:pt>
                <c:pt idx="360">
                  <c:v>122.43600000000001</c:v>
                </c:pt>
                <c:pt idx="361">
                  <c:v>122.43600000000001</c:v>
                </c:pt>
                <c:pt idx="362">
                  <c:v>122.43600000000001</c:v>
                </c:pt>
                <c:pt idx="363">
                  <c:v>122.43600000000001</c:v>
                </c:pt>
                <c:pt idx="364">
                  <c:v>122.43600000000001</c:v>
                </c:pt>
                <c:pt idx="365">
                  <c:v>122.43600000000001</c:v>
                </c:pt>
                <c:pt idx="366">
                  <c:v>122.43600000000001</c:v>
                </c:pt>
                <c:pt idx="367">
                  <c:v>122.43600000000001</c:v>
                </c:pt>
                <c:pt idx="368">
                  <c:v>122.43600000000001</c:v>
                </c:pt>
                <c:pt idx="369">
                  <c:v>122.43600000000001</c:v>
                </c:pt>
                <c:pt idx="370">
                  <c:v>122.43600000000001</c:v>
                </c:pt>
                <c:pt idx="371">
                  <c:v>122.43600000000001</c:v>
                </c:pt>
                <c:pt idx="372">
                  <c:v>122.43600000000001</c:v>
                </c:pt>
                <c:pt idx="373">
                  <c:v>122.43600000000001</c:v>
                </c:pt>
                <c:pt idx="374">
                  <c:v>122.43600000000001</c:v>
                </c:pt>
                <c:pt idx="375">
                  <c:v>122.43600000000001</c:v>
                </c:pt>
                <c:pt idx="376">
                  <c:v>122.43600000000001</c:v>
                </c:pt>
                <c:pt idx="377">
                  <c:v>122.43600000000001</c:v>
                </c:pt>
                <c:pt idx="378">
                  <c:v>122.43600000000001</c:v>
                </c:pt>
                <c:pt idx="379">
                  <c:v>122.43600000000001</c:v>
                </c:pt>
                <c:pt idx="380">
                  <c:v>122.43600000000001</c:v>
                </c:pt>
                <c:pt idx="381">
                  <c:v>122.43600000000001</c:v>
                </c:pt>
                <c:pt idx="382">
                  <c:v>122.43600000000001</c:v>
                </c:pt>
                <c:pt idx="383">
                  <c:v>122.43600000000001</c:v>
                </c:pt>
                <c:pt idx="384">
                  <c:v>122.43600000000001</c:v>
                </c:pt>
                <c:pt idx="385">
                  <c:v>122.43600000000001</c:v>
                </c:pt>
                <c:pt idx="386">
                  <c:v>122.43600000000001</c:v>
                </c:pt>
                <c:pt idx="387">
                  <c:v>122.43600000000001</c:v>
                </c:pt>
                <c:pt idx="388">
                  <c:v>122.43600000000001</c:v>
                </c:pt>
                <c:pt idx="389">
                  <c:v>122.43600000000001</c:v>
                </c:pt>
                <c:pt idx="390">
                  <c:v>122.43600000000001</c:v>
                </c:pt>
                <c:pt idx="391">
                  <c:v>122.43600000000001</c:v>
                </c:pt>
                <c:pt idx="392">
                  <c:v>122.43600000000001</c:v>
                </c:pt>
                <c:pt idx="393">
                  <c:v>122.43600000000001</c:v>
                </c:pt>
                <c:pt idx="394">
                  <c:v>122.43600000000001</c:v>
                </c:pt>
                <c:pt idx="395">
                  <c:v>122.43600000000001</c:v>
                </c:pt>
                <c:pt idx="396">
                  <c:v>122.43600000000001</c:v>
                </c:pt>
                <c:pt idx="397">
                  <c:v>122.43600000000001</c:v>
                </c:pt>
                <c:pt idx="398">
                  <c:v>122.43600000000001</c:v>
                </c:pt>
                <c:pt idx="399">
                  <c:v>122.43600000000001</c:v>
                </c:pt>
                <c:pt idx="400">
                  <c:v>122.43600000000001</c:v>
                </c:pt>
                <c:pt idx="401">
                  <c:v>122.43600000000001</c:v>
                </c:pt>
                <c:pt idx="402">
                  <c:v>122.43600000000001</c:v>
                </c:pt>
                <c:pt idx="403">
                  <c:v>122.43600000000001</c:v>
                </c:pt>
                <c:pt idx="404">
                  <c:v>122.43600000000001</c:v>
                </c:pt>
                <c:pt idx="405">
                  <c:v>122.43600000000001</c:v>
                </c:pt>
                <c:pt idx="406">
                  <c:v>122.43600000000001</c:v>
                </c:pt>
                <c:pt idx="407">
                  <c:v>122.43600000000001</c:v>
                </c:pt>
                <c:pt idx="408">
                  <c:v>122.43600000000001</c:v>
                </c:pt>
                <c:pt idx="409">
                  <c:v>122.43600000000001</c:v>
                </c:pt>
                <c:pt idx="410">
                  <c:v>122.43600000000001</c:v>
                </c:pt>
                <c:pt idx="411">
                  <c:v>122.43600000000001</c:v>
                </c:pt>
                <c:pt idx="412">
                  <c:v>122.43600000000001</c:v>
                </c:pt>
                <c:pt idx="413">
                  <c:v>122.43600000000001</c:v>
                </c:pt>
                <c:pt idx="414">
                  <c:v>122.43600000000001</c:v>
                </c:pt>
                <c:pt idx="415">
                  <c:v>122.43600000000001</c:v>
                </c:pt>
                <c:pt idx="416">
                  <c:v>122.43600000000001</c:v>
                </c:pt>
                <c:pt idx="417">
                  <c:v>122.43600000000001</c:v>
                </c:pt>
                <c:pt idx="418">
                  <c:v>122.43600000000001</c:v>
                </c:pt>
                <c:pt idx="419">
                  <c:v>122.43600000000001</c:v>
                </c:pt>
                <c:pt idx="420">
                  <c:v>122.43600000000001</c:v>
                </c:pt>
                <c:pt idx="421">
                  <c:v>122.43600000000001</c:v>
                </c:pt>
                <c:pt idx="422">
                  <c:v>122.43600000000001</c:v>
                </c:pt>
                <c:pt idx="423">
                  <c:v>122.43600000000001</c:v>
                </c:pt>
                <c:pt idx="424">
                  <c:v>122.43600000000001</c:v>
                </c:pt>
                <c:pt idx="425">
                  <c:v>122.43600000000001</c:v>
                </c:pt>
                <c:pt idx="426">
                  <c:v>122.43600000000001</c:v>
                </c:pt>
                <c:pt idx="427">
                  <c:v>122.43600000000001</c:v>
                </c:pt>
                <c:pt idx="428">
                  <c:v>122.43600000000001</c:v>
                </c:pt>
                <c:pt idx="429">
                  <c:v>122.43600000000001</c:v>
                </c:pt>
                <c:pt idx="430">
                  <c:v>122.43600000000001</c:v>
                </c:pt>
                <c:pt idx="431">
                  <c:v>122.43600000000001</c:v>
                </c:pt>
                <c:pt idx="432">
                  <c:v>122.43600000000001</c:v>
                </c:pt>
                <c:pt idx="433">
                  <c:v>122.43600000000001</c:v>
                </c:pt>
                <c:pt idx="434">
                  <c:v>122.43600000000001</c:v>
                </c:pt>
                <c:pt idx="435">
                  <c:v>122.43600000000001</c:v>
                </c:pt>
                <c:pt idx="436">
                  <c:v>122.43600000000001</c:v>
                </c:pt>
                <c:pt idx="437">
                  <c:v>122.43600000000001</c:v>
                </c:pt>
                <c:pt idx="438">
                  <c:v>122.43600000000001</c:v>
                </c:pt>
                <c:pt idx="439">
                  <c:v>122.43600000000001</c:v>
                </c:pt>
                <c:pt idx="440">
                  <c:v>122.43600000000001</c:v>
                </c:pt>
                <c:pt idx="441">
                  <c:v>122.43600000000001</c:v>
                </c:pt>
                <c:pt idx="442">
                  <c:v>122.43600000000001</c:v>
                </c:pt>
                <c:pt idx="443">
                  <c:v>122.43600000000001</c:v>
                </c:pt>
                <c:pt idx="444">
                  <c:v>122.43600000000001</c:v>
                </c:pt>
                <c:pt idx="445">
                  <c:v>122.43600000000001</c:v>
                </c:pt>
                <c:pt idx="446">
                  <c:v>122.43600000000001</c:v>
                </c:pt>
                <c:pt idx="447">
                  <c:v>122.43600000000001</c:v>
                </c:pt>
                <c:pt idx="448">
                  <c:v>122.43600000000001</c:v>
                </c:pt>
                <c:pt idx="449">
                  <c:v>122.43600000000001</c:v>
                </c:pt>
                <c:pt idx="450">
                  <c:v>122.43600000000001</c:v>
                </c:pt>
                <c:pt idx="451">
                  <c:v>122.43600000000001</c:v>
                </c:pt>
                <c:pt idx="452">
                  <c:v>122.43600000000001</c:v>
                </c:pt>
                <c:pt idx="453">
                  <c:v>122.43600000000001</c:v>
                </c:pt>
                <c:pt idx="454">
                  <c:v>122.43600000000001</c:v>
                </c:pt>
                <c:pt idx="455">
                  <c:v>122.43600000000001</c:v>
                </c:pt>
                <c:pt idx="456">
                  <c:v>122.43600000000001</c:v>
                </c:pt>
                <c:pt idx="457">
                  <c:v>122.43600000000001</c:v>
                </c:pt>
                <c:pt idx="458">
                  <c:v>122.43600000000001</c:v>
                </c:pt>
                <c:pt idx="459">
                  <c:v>122.43600000000001</c:v>
                </c:pt>
                <c:pt idx="460">
                  <c:v>122.43600000000001</c:v>
                </c:pt>
                <c:pt idx="461">
                  <c:v>122.43600000000001</c:v>
                </c:pt>
                <c:pt idx="462">
                  <c:v>122.43600000000001</c:v>
                </c:pt>
                <c:pt idx="463">
                  <c:v>122.43600000000001</c:v>
                </c:pt>
                <c:pt idx="464">
                  <c:v>122.43600000000001</c:v>
                </c:pt>
                <c:pt idx="465">
                  <c:v>122.43600000000001</c:v>
                </c:pt>
                <c:pt idx="466">
                  <c:v>122.43600000000001</c:v>
                </c:pt>
                <c:pt idx="467">
                  <c:v>122.43600000000001</c:v>
                </c:pt>
                <c:pt idx="468">
                  <c:v>122.43600000000001</c:v>
                </c:pt>
                <c:pt idx="469">
                  <c:v>122.43600000000001</c:v>
                </c:pt>
                <c:pt idx="470">
                  <c:v>122.43600000000001</c:v>
                </c:pt>
                <c:pt idx="471">
                  <c:v>122.43600000000001</c:v>
                </c:pt>
                <c:pt idx="472">
                  <c:v>122.43600000000001</c:v>
                </c:pt>
                <c:pt idx="473">
                  <c:v>122.43600000000001</c:v>
                </c:pt>
                <c:pt idx="474">
                  <c:v>122.43600000000001</c:v>
                </c:pt>
                <c:pt idx="475">
                  <c:v>122.43600000000001</c:v>
                </c:pt>
                <c:pt idx="476">
                  <c:v>122.43600000000001</c:v>
                </c:pt>
                <c:pt idx="477">
                  <c:v>122.43600000000001</c:v>
                </c:pt>
                <c:pt idx="478">
                  <c:v>122.43600000000001</c:v>
                </c:pt>
                <c:pt idx="479">
                  <c:v>122.43600000000001</c:v>
                </c:pt>
                <c:pt idx="480">
                  <c:v>122.43600000000001</c:v>
                </c:pt>
                <c:pt idx="481">
                  <c:v>122.43600000000001</c:v>
                </c:pt>
                <c:pt idx="482">
                  <c:v>122.43600000000001</c:v>
                </c:pt>
                <c:pt idx="483">
                  <c:v>122.43600000000001</c:v>
                </c:pt>
                <c:pt idx="484">
                  <c:v>122.43600000000001</c:v>
                </c:pt>
                <c:pt idx="485">
                  <c:v>122.43600000000001</c:v>
                </c:pt>
                <c:pt idx="486">
                  <c:v>122.43600000000001</c:v>
                </c:pt>
                <c:pt idx="487">
                  <c:v>122.43600000000001</c:v>
                </c:pt>
                <c:pt idx="488">
                  <c:v>122.43600000000001</c:v>
                </c:pt>
                <c:pt idx="489">
                  <c:v>122.43600000000001</c:v>
                </c:pt>
                <c:pt idx="490">
                  <c:v>122.43600000000001</c:v>
                </c:pt>
                <c:pt idx="491">
                  <c:v>122.43600000000001</c:v>
                </c:pt>
                <c:pt idx="492">
                  <c:v>122.43600000000001</c:v>
                </c:pt>
                <c:pt idx="493">
                  <c:v>122.43600000000001</c:v>
                </c:pt>
                <c:pt idx="494">
                  <c:v>122.43600000000001</c:v>
                </c:pt>
                <c:pt idx="495">
                  <c:v>122.43600000000001</c:v>
                </c:pt>
                <c:pt idx="496">
                  <c:v>122.43600000000001</c:v>
                </c:pt>
                <c:pt idx="497">
                  <c:v>122.43600000000001</c:v>
                </c:pt>
                <c:pt idx="498">
                  <c:v>122.43600000000001</c:v>
                </c:pt>
                <c:pt idx="499">
                  <c:v>122.43600000000001</c:v>
                </c:pt>
                <c:pt idx="500">
                  <c:v>122.43600000000001</c:v>
                </c:pt>
                <c:pt idx="501">
                  <c:v>122.43600000000001</c:v>
                </c:pt>
                <c:pt idx="502">
                  <c:v>122.43600000000001</c:v>
                </c:pt>
                <c:pt idx="503">
                  <c:v>122.43600000000001</c:v>
                </c:pt>
                <c:pt idx="504">
                  <c:v>122.43600000000001</c:v>
                </c:pt>
                <c:pt idx="505">
                  <c:v>122.43600000000001</c:v>
                </c:pt>
                <c:pt idx="506">
                  <c:v>122.43600000000001</c:v>
                </c:pt>
                <c:pt idx="507">
                  <c:v>122.43600000000001</c:v>
                </c:pt>
                <c:pt idx="508">
                  <c:v>122.43600000000001</c:v>
                </c:pt>
                <c:pt idx="509">
                  <c:v>122.43600000000001</c:v>
                </c:pt>
                <c:pt idx="510">
                  <c:v>122.43600000000001</c:v>
                </c:pt>
                <c:pt idx="511">
                  <c:v>122.43600000000001</c:v>
                </c:pt>
                <c:pt idx="512">
                  <c:v>122.43600000000001</c:v>
                </c:pt>
                <c:pt idx="513">
                  <c:v>122.43600000000001</c:v>
                </c:pt>
                <c:pt idx="514">
                  <c:v>122.43600000000001</c:v>
                </c:pt>
                <c:pt idx="515">
                  <c:v>122.43600000000001</c:v>
                </c:pt>
                <c:pt idx="516">
                  <c:v>122.43600000000001</c:v>
                </c:pt>
                <c:pt idx="517">
                  <c:v>122.43600000000001</c:v>
                </c:pt>
                <c:pt idx="518">
                  <c:v>122.43600000000001</c:v>
                </c:pt>
                <c:pt idx="519">
                  <c:v>122.43600000000001</c:v>
                </c:pt>
                <c:pt idx="520">
                  <c:v>122.43600000000001</c:v>
                </c:pt>
                <c:pt idx="521">
                  <c:v>122.43600000000001</c:v>
                </c:pt>
                <c:pt idx="522">
                  <c:v>122.43600000000001</c:v>
                </c:pt>
                <c:pt idx="523">
                  <c:v>122.43600000000001</c:v>
                </c:pt>
                <c:pt idx="524">
                  <c:v>122.43600000000001</c:v>
                </c:pt>
                <c:pt idx="525">
                  <c:v>122.43600000000001</c:v>
                </c:pt>
                <c:pt idx="526">
                  <c:v>122.43600000000001</c:v>
                </c:pt>
                <c:pt idx="527">
                  <c:v>122.43600000000001</c:v>
                </c:pt>
                <c:pt idx="528">
                  <c:v>122.43600000000001</c:v>
                </c:pt>
                <c:pt idx="529">
                  <c:v>122.43600000000001</c:v>
                </c:pt>
                <c:pt idx="530">
                  <c:v>122.43600000000001</c:v>
                </c:pt>
                <c:pt idx="531">
                  <c:v>122.43600000000001</c:v>
                </c:pt>
                <c:pt idx="532">
                  <c:v>122.43600000000001</c:v>
                </c:pt>
                <c:pt idx="533">
                  <c:v>122.43600000000001</c:v>
                </c:pt>
                <c:pt idx="534">
                  <c:v>122.43600000000001</c:v>
                </c:pt>
                <c:pt idx="535">
                  <c:v>122.43600000000001</c:v>
                </c:pt>
                <c:pt idx="536">
                  <c:v>122.43600000000001</c:v>
                </c:pt>
                <c:pt idx="537">
                  <c:v>122.43600000000001</c:v>
                </c:pt>
                <c:pt idx="538">
                  <c:v>122.43600000000001</c:v>
                </c:pt>
                <c:pt idx="539">
                  <c:v>122.43600000000001</c:v>
                </c:pt>
                <c:pt idx="540">
                  <c:v>122.43600000000001</c:v>
                </c:pt>
                <c:pt idx="541">
                  <c:v>122.43600000000001</c:v>
                </c:pt>
                <c:pt idx="542">
                  <c:v>122.43600000000001</c:v>
                </c:pt>
                <c:pt idx="543">
                  <c:v>122.43600000000001</c:v>
                </c:pt>
                <c:pt idx="544">
                  <c:v>122.43600000000001</c:v>
                </c:pt>
                <c:pt idx="545">
                  <c:v>122.43600000000001</c:v>
                </c:pt>
                <c:pt idx="546">
                  <c:v>122.43600000000001</c:v>
                </c:pt>
                <c:pt idx="547">
                  <c:v>122.43600000000001</c:v>
                </c:pt>
                <c:pt idx="548">
                  <c:v>122.43600000000001</c:v>
                </c:pt>
                <c:pt idx="549">
                  <c:v>122.43600000000001</c:v>
                </c:pt>
                <c:pt idx="550">
                  <c:v>122.43600000000001</c:v>
                </c:pt>
                <c:pt idx="551">
                  <c:v>122.43600000000001</c:v>
                </c:pt>
                <c:pt idx="552">
                  <c:v>122.43600000000001</c:v>
                </c:pt>
                <c:pt idx="553">
                  <c:v>122.43600000000001</c:v>
                </c:pt>
                <c:pt idx="554">
                  <c:v>122.43600000000001</c:v>
                </c:pt>
                <c:pt idx="555">
                  <c:v>122.43600000000001</c:v>
                </c:pt>
                <c:pt idx="556">
                  <c:v>122.43600000000001</c:v>
                </c:pt>
                <c:pt idx="557">
                  <c:v>122.43600000000001</c:v>
                </c:pt>
                <c:pt idx="558">
                  <c:v>122.43600000000001</c:v>
                </c:pt>
                <c:pt idx="559">
                  <c:v>122.43600000000001</c:v>
                </c:pt>
                <c:pt idx="560">
                  <c:v>122.43600000000001</c:v>
                </c:pt>
                <c:pt idx="561">
                  <c:v>122.43600000000001</c:v>
                </c:pt>
                <c:pt idx="562">
                  <c:v>122.43600000000001</c:v>
                </c:pt>
                <c:pt idx="563">
                  <c:v>122.43600000000001</c:v>
                </c:pt>
                <c:pt idx="564">
                  <c:v>122.43600000000001</c:v>
                </c:pt>
                <c:pt idx="565">
                  <c:v>122.43600000000001</c:v>
                </c:pt>
                <c:pt idx="566">
                  <c:v>122.43600000000001</c:v>
                </c:pt>
                <c:pt idx="567">
                  <c:v>122.43600000000001</c:v>
                </c:pt>
                <c:pt idx="568">
                  <c:v>122.43600000000001</c:v>
                </c:pt>
                <c:pt idx="569">
                  <c:v>122.43600000000001</c:v>
                </c:pt>
                <c:pt idx="570">
                  <c:v>122.43600000000001</c:v>
                </c:pt>
                <c:pt idx="571">
                  <c:v>122.43600000000001</c:v>
                </c:pt>
                <c:pt idx="572">
                  <c:v>122.43600000000001</c:v>
                </c:pt>
                <c:pt idx="573">
                  <c:v>122.43600000000001</c:v>
                </c:pt>
                <c:pt idx="574">
                  <c:v>122.43600000000001</c:v>
                </c:pt>
                <c:pt idx="575">
                  <c:v>122.43600000000001</c:v>
                </c:pt>
                <c:pt idx="576">
                  <c:v>122.43600000000001</c:v>
                </c:pt>
                <c:pt idx="577">
                  <c:v>122.43600000000001</c:v>
                </c:pt>
                <c:pt idx="578">
                  <c:v>122.43600000000001</c:v>
                </c:pt>
                <c:pt idx="579">
                  <c:v>122.43600000000001</c:v>
                </c:pt>
                <c:pt idx="580">
                  <c:v>122.43600000000001</c:v>
                </c:pt>
                <c:pt idx="581">
                  <c:v>122.43600000000001</c:v>
                </c:pt>
                <c:pt idx="582">
                  <c:v>122.43600000000001</c:v>
                </c:pt>
                <c:pt idx="583">
                  <c:v>122.43600000000001</c:v>
                </c:pt>
                <c:pt idx="584">
                  <c:v>122.43600000000001</c:v>
                </c:pt>
                <c:pt idx="585">
                  <c:v>122.43600000000001</c:v>
                </c:pt>
                <c:pt idx="586">
                  <c:v>122.43600000000001</c:v>
                </c:pt>
                <c:pt idx="587">
                  <c:v>122.43600000000001</c:v>
                </c:pt>
                <c:pt idx="588">
                  <c:v>122.43600000000001</c:v>
                </c:pt>
                <c:pt idx="589">
                  <c:v>122.43600000000001</c:v>
                </c:pt>
                <c:pt idx="590">
                  <c:v>122.43600000000001</c:v>
                </c:pt>
                <c:pt idx="591">
                  <c:v>122.43600000000001</c:v>
                </c:pt>
                <c:pt idx="592">
                  <c:v>122.43600000000001</c:v>
                </c:pt>
                <c:pt idx="593">
                  <c:v>122.43600000000001</c:v>
                </c:pt>
                <c:pt idx="594">
                  <c:v>122.43600000000001</c:v>
                </c:pt>
                <c:pt idx="595">
                  <c:v>122.43600000000001</c:v>
                </c:pt>
                <c:pt idx="596">
                  <c:v>122.43600000000001</c:v>
                </c:pt>
                <c:pt idx="597">
                  <c:v>122.43600000000001</c:v>
                </c:pt>
                <c:pt idx="598">
                  <c:v>122.43600000000001</c:v>
                </c:pt>
                <c:pt idx="599">
                  <c:v>122.43600000000001</c:v>
                </c:pt>
                <c:pt idx="600">
                  <c:v>122.43600000000001</c:v>
                </c:pt>
                <c:pt idx="601">
                  <c:v>122.43600000000001</c:v>
                </c:pt>
                <c:pt idx="602">
                  <c:v>122.43600000000001</c:v>
                </c:pt>
                <c:pt idx="603">
                  <c:v>122.43600000000001</c:v>
                </c:pt>
                <c:pt idx="604">
                  <c:v>122.43600000000001</c:v>
                </c:pt>
                <c:pt idx="605">
                  <c:v>122.43600000000001</c:v>
                </c:pt>
                <c:pt idx="606">
                  <c:v>122.43600000000001</c:v>
                </c:pt>
                <c:pt idx="607">
                  <c:v>122.43600000000001</c:v>
                </c:pt>
                <c:pt idx="608">
                  <c:v>122.43600000000001</c:v>
                </c:pt>
                <c:pt idx="609">
                  <c:v>122.43600000000001</c:v>
                </c:pt>
                <c:pt idx="610">
                  <c:v>122.43600000000001</c:v>
                </c:pt>
                <c:pt idx="611">
                  <c:v>122.43600000000001</c:v>
                </c:pt>
                <c:pt idx="612">
                  <c:v>122.43600000000001</c:v>
                </c:pt>
                <c:pt idx="613">
                  <c:v>122.43600000000001</c:v>
                </c:pt>
                <c:pt idx="614">
                  <c:v>122.43600000000001</c:v>
                </c:pt>
                <c:pt idx="615">
                  <c:v>122.43600000000001</c:v>
                </c:pt>
                <c:pt idx="616">
                  <c:v>122.43600000000001</c:v>
                </c:pt>
                <c:pt idx="617">
                  <c:v>122.43600000000001</c:v>
                </c:pt>
                <c:pt idx="618">
                  <c:v>122.43600000000001</c:v>
                </c:pt>
                <c:pt idx="619">
                  <c:v>122.43600000000001</c:v>
                </c:pt>
                <c:pt idx="620">
                  <c:v>122.43600000000001</c:v>
                </c:pt>
                <c:pt idx="621">
                  <c:v>122.43600000000001</c:v>
                </c:pt>
                <c:pt idx="622">
                  <c:v>122.43600000000001</c:v>
                </c:pt>
                <c:pt idx="623">
                  <c:v>122.43600000000001</c:v>
                </c:pt>
                <c:pt idx="624">
                  <c:v>122.43600000000001</c:v>
                </c:pt>
                <c:pt idx="625">
                  <c:v>122.43600000000001</c:v>
                </c:pt>
                <c:pt idx="626">
                  <c:v>122.43600000000001</c:v>
                </c:pt>
                <c:pt idx="627">
                  <c:v>122.43600000000001</c:v>
                </c:pt>
                <c:pt idx="628">
                  <c:v>122.43600000000001</c:v>
                </c:pt>
                <c:pt idx="629">
                  <c:v>122.43600000000001</c:v>
                </c:pt>
                <c:pt idx="630">
                  <c:v>122.43600000000001</c:v>
                </c:pt>
                <c:pt idx="631">
                  <c:v>122.43600000000001</c:v>
                </c:pt>
                <c:pt idx="632">
                  <c:v>122.43600000000001</c:v>
                </c:pt>
                <c:pt idx="633">
                  <c:v>122.43600000000001</c:v>
                </c:pt>
                <c:pt idx="634">
                  <c:v>122.43600000000001</c:v>
                </c:pt>
                <c:pt idx="635">
                  <c:v>122.43600000000001</c:v>
                </c:pt>
                <c:pt idx="636">
                  <c:v>122.43600000000001</c:v>
                </c:pt>
                <c:pt idx="637">
                  <c:v>122.43600000000001</c:v>
                </c:pt>
                <c:pt idx="638">
                  <c:v>122.43600000000001</c:v>
                </c:pt>
                <c:pt idx="639">
                  <c:v>122.43600000000001</c:v>
                </c:pt>
                <c:pt idx="640">
                  <c:v>122.43600000000001</c:v>
                </c:pt>
                <c:pt idx="641">
                  <c:v>122.43600000000001</c:v>
                </c:pt>
                <c:pt idx="642">
                  <c:v>122.43600000000001</c:v>
                </c:pt>
                <c:pt idx="643">
                  <c:v>122.43600000000001</c:v>
                </c:pt>
                <c:pt idx="644">
                  <c:v>122.43600000000001</c:v>
                </c:pt>
                <c:pt idx="645">
                  <c:v>122.43600000000001</c:v>
                </c:pt>
                <c:pt idx="646">
                  <c:v>122.43600000000001</c:v>
                </c:pt>
                <c:pt idx="647">
                  <c:v>122.43600000000001</c:v>
                </c:pt>
                <c:pt idx="648">
                  <c:v>122.43600000000001</c:v>
                </c:pt>
                <c:pt idx="649">
                  <c:v>122.43600000000001</c:v>
                </c:pt>
                <c:pt idx="650">
                  <c:v>122.43600000000001</c:v>
                </c:pt>
                <c:pt idx="651">
                  <c:v>122.43600000000001</c:v>
                </c:pt>
                <c:pt idx="652">
                  <c:v>122.43600000000001</c:v>
                </c:pt>
                <c:pt idx="653">
                  <c:v>122.43600000000001</c:v>
                </c:pt>
                <c:pt idx="654">
                  <c:v>122.43600000000001</c:v>
                </c:pt>
                <c:pt idx="655">
                  <c:v>122.43600000000001</c:v>
                </c:pt>
                <c:pt idx="656">
                  <c:v>122.43600000000001</c:v>
                </c:pt>
                <c:pt idx="657">
                  <c:v>122.43600000000001</c:v>
                </c:pt>
                <c:pt idx="658">
                  <c:v>122.43600000000001</c:v>
                </c:pt>
                <c:pt idx="659">
                  <c:v>122.43600000000001</c:v>
                </c:pt>
                <c:pt idx="660">
                  <c:v>122.43600000000001</c:v>
                </c:pt>
                <c:pt idx="661">
                  <c:v>122.43600000000001</c:v>
                </c:pt>
                <c:pt idx="662">
                  <c:v>122.43600000000001</c:v>
                </c:pt>
                <c:pt idx="663">
                  <c:v>122.43600000000001</c:v>
                </c:pt>
                <c:pt idx="664">
                  <c:v>122.43600000000001</c:v>
                </c:pt>
                <c:pt idx="665">
                  <c:v>122.43600000000001</c:v>
                </c:pt>
                <c:pt idx="666">
                  <c:v>122.43600000000001</c:v>
                </c:pt>
                <c:pt idx="667">
                  <c:v>122.43600000000001</c:v>
                </c:pt>
                <c:pt idx="668">
                  <c:v>122.43600000000001</c:v>
                </c:pt>
                <c:pt idx="669">
                  <c:v>122.43600000000001</c:v>
                </c:pt>
                <c:pt idx="670">
                  <c:v>122.43600000000001</c:v>
                </c:pt>
                <c:pt idx="671">
                  <c:v>122.43600000000001</c:v>
                </c:pt>
                <c:pt idx="672">
                  <c:v>122.43600000000001</c:v>
                </c:pt>
                <c:pt idx="673">
                  <c:v>122.43600000000001</c:v>
                </c:pt>
                <c:pt idx="674">
                  <c:v>122.43600000000001</c:v>
                </c:pt>
                <c:pt idx="675">
                  <c:v>122.43600000000001</c:v>
                </c:pt>
                <c:pt idx="676">
                  <c:v>122.43600000000001</c:v>
                </c:pt>
                <c:pt idx="677">
                  <c:v>122.43600000000001</c:v>
                </c:pt>
                <c:pt idx="678">
                  <c:v>122.43600000000001</c:v>
                </c:pt>
                <c:pt idx="679">
                  <c:v>122.43600000000001</c:v>
                </c:pt>
                <c:pt idx="680">
                  <c:v>122.43600000000001</c:v>
                </c:pt>
                <c:pt idx="681">
                  <c:v>122.43600000000001</c:v>
                </c:pt>
                <c:pt idx="682">
                  <c:v>122.43600000000001</c:v>
                </c:pt>
                <c:pt idx="683">
                  <c:v>122.43600000000001</c:v>
                </c:pt>
                <c:pt idx="684">
                  <c:v>122.43600000000001</c:v>
                </c:pt>
                <c:pt idx="685">
                  <c:v>122.43600000000001</c:v>
                </c:pt>
                <c:pt idx="686">
                  <c:v>122.43600000000001</c:v>
                </c:pt>
                <c:pt idx="687">
                  <c:v>122.43600000000001</c:v>
                </c:pt>
                <c:pt idx="688">
                  <c:v>122.43600000000001</c:v>
                </c:pt>
                <c:pt idx="689">
                  <c:v>122.43600000000001</c:v>
                </c:pt>
                <c:pt idx="690">
                  <c:v>122.43600000000001</c:v>
                </c:pt>
                <c:pt idx="691">
                  <c:v>122.43600000000001</c:v>
                </c:pt>
                <c:pt idx="692">
                  <c:v>122.43600000000001</c:v>
                </c:pt>
                <c:pt idx="693">
                  <c:v>122.43600000000001</c:v>
                </c:pt>
                <c:pt idx="694">
                  <c:v>122.43600000000001</c:v>
                </c:pt>
                <c:pt idx="695">
                  <c:v>122.43600000000001</c:v>
                </c:pt>
                <c:pt idx="696">
                  <c:v>122.43600000000001</c:v>
                </c:pt>
                <c:pt idx="697">
                  <c:v>122.43600000000001</c:v>
                </c:pt>
                <c:pt idx="698">
                  <c:v>122.43600000000001</c:v>
                </c:pt>
                <c:pt idx="699">
                  <c:v>122.43600000000001</c:v>
                </c:pt>
                <c:pt idx="700">
                  <c:v>122.43600000000001</c:v>
                </c:pt>
                <c:pt idx="701">
                  <c:v>122.43600000000001</c:v>
                </c:pt>
                <c:pt idx="702">
                  <c:v>122.43600000000001</c:v>
                </c:pt>
                <c:pt idx="703">
                  <c:v>122.43600000000001</c:v>
                </c:pt>
                <c:pt idx="704">
                  <c:v>122.43600000000001</c:v>
                </c:pt>
                <c:pt idx="705">
                  <c:v>122.43600000000001</c:v>
                </c:pt>
                <c:pt idx="706">
                  <c:v>122.43600000000001</c:v>
                </c:pt>
                <c:pt idx="707">
                  <c:v>122.43600000000001</c:v>
                </c:pt>
                <c:pt idx="708">
                  <c:v>122.43600000000001</c:v>
                </c:pt>
                <c:pt idx="709">
                  <c:v>122.43600000000001</c:v>
                </c:pt>
                <c:pt idx="710">
                  <c:v>122.43600000000001</c:v>
                </c:pt>
                <c:pt idx="711">
                  <c:v>122.43600000000001</c:v>
                </c:pt>
                <c:pt idx="712">
                  <c:v>122.43600000000001</c:v>
                </c:pt>
                <c:pt idx="713">
                  <c:v>122.43600000000001</c:v>
                </c:pt>
                <c:pt idx="714">
                  <c:v>122.43600000000001</c:v>
                </c:pt>
                <c:pt idx="715">
                  <c:v>122.43600000000001</c:v>
                </c:pt>
                <c:pt idx="716">
                  <c:v>122.43600000000001</c:v>
                </c:pt>
                <c:pt idx="717">
                  <c:v>122.43600000000001</c:v>
                </c:pt>
                <c:pt idx="718">
                  <c:v>122.43600000000001</c:v>
                </c:pt>
                <c:pt idx="719">
                  <c:v>122.43600000000001</c:v>
                </c:pt>
                <c:pt idx="720">
                  <c:v>122.43600000000001</c:v>
                </c:pt>
                <c:pt idx="721">
                  <c:v>122.43600000000001</c:v>
                </c:pt>
                <c:pt idx="722">
                  <c:v>122.43600000000001</c:v>
                </c:pt>
                <c:pt idx="723">
                  <c:v>122.43600000000001</c:v>
                </c:pt>
                <c:pt idx="724">
                  <c:v>122.43600000000001</c:v>
                </c:pt>
                <c:pt idx="725">
                  <c:v>122.43600000000001</c:v>
                </c:pt>
                <c:pt idx="726">
                  <c:v>122.43600000000001</c:v>
                </c:pt>
                <c:pt idx="727">
                  <c:v>122.43600000000001</c:v>
                </c:pt>
                <c:pt idx="728">
                  <c:v>122.43600000000001</c:v>
                </c:pt>
                <c:pt idx="729">
                  <c:v>122.43600000000001</c:v>
                </c:pt>
                <c:pt idx="730">
                  <c:v>122.43600000000001</c:v>
                </c:pt>
                <c:pt idx="731">
                  <c:v>122.43600000000001</c:v>
                </c:pt>
                <c:pt idx="732">
                  <c:v>122.43600000000001</c:v>
                </c:pt>
                <c:pt idx="733">
                  <c:v>122.43600000000001</c:v>
                </c:pt>
                <c:pt idx="734">
                  <c:v>122.43600000000001</c:v>
                </c:pt>
                <c:pt idx="735">
                  <c:v>122.43600000000001</c:v>
                </c:pt>
                <c:pt idx="736">
                  <c:v>122.43600000000001</c:v>
                </c:pt>
                <c:pt idx="737">
                  <c:v>122.43600000000001</c:v>
                </c:pt>
                <c:pt idx="738">
                  <c:v>122.43600000000001</c:v>
                </c:pt>
                <c:pt idx="739">
                  <c:v>122.43600000000001</c:v>
                </c:pt>
                <c:pt idx="740">
                  <c:v>122.43600000000001</c:v>
                </c:pt>
                <c:pt idx="741">
                  <c:v>122.43600000000001</c:v>
                </c:pt>
                <c:pt idx="742">
                  <c:v>122.43600000000001</c:v>
                </c:pt>
                <c:pt idx="743">
                  <c:v>122.43600000000001</c:v>
                </c:pt>
              </c:numCache>
            </c:numRef>
          </c:val>
          <c:smooth val="0"/>
        </c:ser>
        <c:dLbls>
          <c:showLegendKey val="0"/>
          <c:showVal val="0"/>
          <c:showCatName val="0"/>
          <c:showSerName val="0"/>
          <c:showPercent val="0"/>
          <c:showBubbleSize val="0"/>
        </c:dLbls>
        <c:marker val="1"/>
        <c:smooth val="0"/>
        <c:axId val="271594624"/>
        <c:axId val="271596160"/>
      </c:lineChart>
      <c:catAx>
        <c:axId val="271594624"/>
        <c:scaling>
          <c:orientation val="minMax"/>
        </c:scaling>
        <c:delete val="0"/>
        <c:axPos val="b"/>
        <c:numFmt formatCode="d/m/yy\ h:mm;@" sourceLinked="1"/>
        <c:majorTickMark val="out"/>
        <c:minorTickMark val="none"/>
        <c:tickLblPos val="nextTo"/>
        <c:txPr>
          <a:bodyPr rot="-5400000" vert="horz"/>
          <a:lstStyle/>
          <a:p>
            <a:pPr>
              <a:defRPr/>
            </a:pPr>
            <a:endParaRPr lang="tr-TR"/>
          </a:p>
        </c:txPr>
        <c:crossAx val="271596160"/>
        <c:crosses val="autoZero"/>
        <c:auto val="0"/>
        <c:lblAlgn val="ctr"/>
        <c:lblOffset val="100"/>
        <c:tickLblSkip val="24"/>
        <c:noMultiLvlLbl val="0"/>
      </c:catAx>
      <c:valAx>
        <c:axId val="271596160"/>
        <c:scaling>
          <c:orientation val="minMax"/>
        </c:scaling>
        <c:delete val="0"/>
        <c:axPos val="l"/>
        <c:majorGridlines/>
        <c:title>
          <c:tx>
            <c:rich>
              <a:bodyPr rot="-5400000" vert="horz"/>
              <a:lstStyle/>
              <a:p>
                <a:pPr>
                  <a:defRPr/>
                </a:pPr>
                <a:r>
                  <a:rPr lang="en-US"/>
                  <a:t>TL / MWh</a:t>
                </a:r>
              </a:p>
            </c:rich>
          </c:tx>
          <c:overlay val="0"/>
        </c:title>
        <c:numFmt formatCode="#,##0.0#####" sourceLinked="1"/>
        <c:majorTickMark val="out"/>
        <c:minorTickMark val="none"/>
        <c:tickLblPos val="nextTo"/>
        <c:crossAx val="271594624"/>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1"/>
          <c:order val="1"/>
          <c:tx>
            <c:v>GÖP İşlem Hacmi (TL)</c:v>
          </c:tx>
          <c:marker>
            <c:symbol val="none"/>
          </c:marker>
          <c:cat>
            <c:numRef>
              <c:f>Rapor!$A$2:$A$745</c:f>
              <c:numCache>
                <c:formatCode>d/m/yy\ h:mm;@</c:formatCode>
                <c:ptCount val="744"/>
                <c:pt idx="0">
                  <c:v>42491</c:v>
                </c:pt>
                <c:pt idx="1">
                  <c:v>42491.041666666664</c:v>
                </c:pt>
                <c:pt idx="2">
                  <c:v>42491.08333321759</c:v>
                </c:pt>
                <c:pt idx="3">
                  <c:v>42491.124999826388</c:v>
                </c:pt>
                <c:pt idx="4">
                  <c:v>42491.166666435187</c:v>
                </c:pt>
                <c:pt idx="5">
                  <c:v>42491.208333043978</c:v>
                </c:pt>
                <c:pt idx="6">
                  <c:v>42491.249999652777</c:v>
                </c:pt>
                <c:pt idx="7">
                  <c:v>42491.291666261575</c:v>
                </c:pt>
                <c:pt idx="8">
                  <c:v>42491.333332870374</c:v>
                </c:pt>
                <c:pt idx="9">
                  <c:v>42491.374999479165</c:v>
                </c:pt>
                <c:pt idx="10">
                  <c:v>42491.416666087964</c:v>
                </c:pt>
                <c:pt idx="11">
                  <c:v>42491.458332696762</c:v>
                </c:pt>
                <c:pt idx="12">
                  <c:v>42491.499999305554</c:v>
                </c:pt>
                <c:pt idx="13">
                  <c:v>42491.541665914352</c:v>
                </c:pt>
                <c:pt idx="14">
                  <c:v>42491.583332523151</c:v>
                </c:pt>
                <c:pt idx="15">
                  <c:v>42491.624999131942</c:v>
                </c:pt>
                <c:pt idx="16">
                  <c:v>42491.66666574074</c:v>
                </c:pt>
                <c:pt idx="17">
                  <c:v>42491.708332349539</c:v>
                </c:pt>
                <c:pt idx="18">
                  <c:v>42491.74999895833</c:v>
                </c:pt>
                <c:pt idx="19">
                  <c:v>42491.791665567129</c:v>
                </c:pt>
                <c:pt idx="20">
                  <c:v>42491.833332175927</c:v>
                </c:pt>
                <c:pt idx="21">
                  <c:v>42491.874998784719</c:v>
                </c:pt>
                <c:pt idx="22">
                  <c:v>42491.916665393517</c:v>
                </c:pt>
                <c:pt idx="23">
                  <c:v>42491.958332002316</c:v>
                </c:pt>
                <c:pt idx="24">
                  <c:v>42491.999998611114</c:v>
                </c:pt>
                <c:pt idx="25">
                  <c:v>42492.041665219906</c:v>
                </c:pt>
                <c:pt idx="26">
                  <c:v>42492.083331828704</c:v>
                </c:pt>
                <c:pt idx="27">
                  <c:v>42492.124998437503</c:v>
                </c:pt>
                <c:pt idx="28">
                  <c:v>42492.166665046294</c:v>
                </c:pt>
                <c:pt idx="29">
                  <c:v>42492.208331655092</c:v>
                </c:pt>
                <c:pt idx="30">
                  <c:v>42492.249998263891</c:v>
                </c:pt>
                <c:pt idx="31">
                  <c:v>42492.291664872682</c:v>
                </c:pt>
                <c:pt idx="32">
                  <c:v>42492.333331481481</c:v>
                </c:pt>
                <c:pt idx="33">
                  <c:v>42492.374998090279</c:v>
                </c:pt>
                <c:pt idx="34">
                  <c:v>42492.416664699071</c:v>
                </c:pt>
                <c:pt idx="35">
                  <c:v>42492.458331307869</c:v>
                </c:pt>
                <c:pt idx="36">
                  <c:v>42492.499997916668</c:v>
                </c:pt>
                <c:pt idx="37">
                  <c:v>42492.541664525466</c:v>
                </c:pt>
                <c:pt idx="38">
                  <c:v>42492.583331134258</c:v>
                </c:pt>
                <c:pt idx="39">
                  <c:v>42492.624997743056</c:v>
                </c:pt>
                <c:pt idx="40">
                  <c:v>42492.666664351855</c:v>
                </c:pt>
                <c:pt idx="41">
                  <c:v>42492.708330960646</c:v>
                </c:pt>
                <c:pt idx="42">
                  <c:v>42492.749997569445</c:v>
                </c:pt>
                <c:pt idx="43">
                  <c:v>42492.791664178243</c:v>
                </c:pt>
                <c:pt idx="44">
                  <c:v>42492.833330787034</c:v>
                </c:pt>
                <c:pt idx="45">
                  <c:v>42492.874997395833</c:v>
                </c:pt>
                <c:pt idx="46">
                  <c:v>42492.916664004631</c:v>
                </c:pt>
                <c:pt idx="47">
                  <c:v>42492.958330613423</c:v>
                </c:pt>
                <c:pt idx="48">
                  <c:v>42492.999997222221</c:v>
                </c:pt>
                <c:pt idx="49">
                  <c:v>42493.04166383102</c:v>
                </c:pt>
                <c:pt idx="50">
                  <c:v>42493.083330439818</c:v>
                </c:pt>
                <c:pt idx="51">
                  <c:v>42493.12499704861</c:v>
                </c:pt>
                <c:pt idx="52">
                  <c:v>42493.166663657408</c:v>
                </c:pt>
                <c:pt idx="53">
                  <c:v>42493.208330266207</c:v>
                </c:pt>
                <c:pt idx="54">
                  <c:v>42493.249996874998</c:v>
                </c:pt>
                <c:pt idx="55">
                  <c:v>42493.291663483797</c:v>
                </c:pt>
                <c:pt idx="56">
                  <c:v>42493.333330092595</c:v>
                </c:pt>
                <c:pt idx="57">
                  <c:v>42493.374996701386</c:v>
                </c:pt>
                <c:pt idx="58">
                  <c:v>42493.416663310185</c:v>
                </c:pt>
                <c:pt idx="59">
                  <c:v>42493.458329918984</c:v>
                </c:pt>
                <c:pt idx="60">
                  <c:v>42493.499996527775</c:v>
                </c:pt>
                <c:pt idx="61">
                  <c:v>42493.541663136573</c:v>
                </c:pt>
                <c:pt idx="62">
                  <c:v>42493.583329745372</c:v>
                </c:pt>
                <c:pt idx="63">
                  <c:v>42493.624996354163</c:v>
                </c:pt>
                <c:pt idx="64">
                  <c:v>42493.666662962962</c:v>
                </c:pt>
                <c:pt idx="65">
                  <c:v>42493.70832957176</c:v>
                </c:pt>
                <c:pt idx="66">
                  <c:v>42493.749996180559</c:v>
                </c:pt>
                <c:pt idx="67">
                  <c:v>42493.79166278935</c:v>
                </c:pt>
                <c:pt idx="68">
                  <c:v>42493.833329398149</c:v>
                </c:pt>
                <c:pt idx="69">
                  <c:v>42493.874996006947</c:v>
                </c:pt>
                <c:pt idx="70">
                  <c:v>42493.916662615738</c:v>
                </c:pt>
                <c:pt idx="71">
                  <c:v>42493.958329224537</c:v>
                </c:pt>
                <c:pt idx="72">
                  <c:v>42493.999995833336</c:v>
                </c:pt>
                <c:pt idx="73">
                  <c:v>42494.041662442127</c:v>
                </c:pt>
                <c:pt idx="74">
                  <c:v>42494.083329050925</c:v>
                </c:pt>
                <c:pt idx="75">
                  <c:v>42494.124995659724</c:v>
                </c:pt>
                <c:pt idx="76">
                  <c:v>42494.166662268515</c:v>
                </c:pt>
                <c:pt idx="77">
                  <c:v>42494.208328877314</c:v>
                </c:pt>
                <c:pt idx="78">
                  <c:v>42494.249995486112</c:v>
                </c:pt>
                <c:pt idx="79">
                  <c:v>42494.291662094911</c:v>
                </c:pt>
                <c:pt idx="80">
                  <c:v>42494.333328703702</c:v>
                </c:pt>
                <c:pt idx="81">
                  <c:v>42494.374995312501</c:v>
                </c:pt>
                <c:pt idx="82">
                  <c:v>42494.416661921299</c:v>
                </c:pt>
                <c:pt idx="83">
                  <c:v>42494.458328530091</c:v>
                </c:pt>
                <c:pt idx="84">
                  <c:v>42494.499995138889</c:v>
                </c:pt>
                <c:pt idx="85">
                  <c:v>42494.541661747688</c:v>
                </c:pt>
                <c:pt idx="86">
                  <c:v>42494.583328356479</c:v>
                </c:pt>
                <c:pt idx="87">
                  <c:v>42494.624994965277</c:v>
                </c:pt>
                <c:pt idx="88">
                  <c:v>42494.666661574076</c:v>
                </c:pt>
                <c:pt idx="89">
                  <c:v>42494.708328182867</c:v>
                </c:pt>
                <c:pt idx="90">
                  <c:v>42494.749994791666</c:v>
                </c:pt>
                <c:pt idx="91">
                  <c:v>42494.791661400464</c:v>
                </c:pt>
                <c:pt idx="92">
                  <c:v>42494.833328009256</c:v>
                </c:pt>
                <c:pt idx="93">
                  <c:v>42494.874994618054</c:v>
                </c:pt>
                <c:pt idx="94">
                  <c:v>42494.916661226853</c:v>
                </c:pt>
                <c:pt idx="95">
                  <c:v>42494.958327835651</c:v>
                </c:pt>
                <c:pt idx="96">
                  <c:v>42494.999994444443</c:v>
                </c:pt>
                <c:pt idx="97">
                  <c:v>42495.041661053241</c:v>
                </c:pt>
                <c:pt idx="98">
                  <c:v>42495.08332766204</c:v>
                </c:pt>
                <c:pt idx="99">
                  <c:v>42495.124994270831</c:v>
                </c:pt>
                <c:pt idx="100">
                  <c:v>42495.166666666664</c:v>
                </c:pt>
                <c:pt idx="101">
                  <c:v>42495.208333333336</c:v>
                </c:pt>
                <c:pt idx="102">
                  <c:v>42495.250011400465</c:v>
                </c:pt>
                <c:pt idx="103">
                  <c:v>42495.291683796298</c:v>
                </c:pt>
                <c:pt idx="104">
                  <c:v>42495.333356192132</c:v>
                </c:pt>
                <c:pt idx="105">
                  <c:v>42495.375028587965</c:v>
                </c:pt>
                <c:pt idx="106">
                  <c:v>42495.416700983798</c:v>
                </c:pt>
                <c:pt idx="107">
                  <c:v>42495.458373379632</c:v>
                </c:pt>
                <c:pt idx="108">
                  <c:v>42495.500045775465</c:v>
                </c:pt>
                <c:pt idx="109">
                  <c:v>42495.541718171298</c:v>
                </c:pt>
                <c:pt idx="110">
                  <c:v>42495.583390567132</c:v>
                </c:pt>
                <c:pt idx="111">
                  <c:v>42495.625062962965</c:v>
                </c:pt>
                <c:pt idx="112">
                  <c:v>42495.666735358798</c:v>
                </c:pt>
                <c:pt idx="113">
                  <c:v>42495.708407754631</c:v>
                </c:pt>
                <c:pt idx="114">
                  <c:v>42495.750080150465</c:v>
                </c:pt>
                <c:pt idx="115">
                  <c:v>42495.791752546298</c:v>
                </c:pt>
                <c:pt idx="116">
                  <c:v>42495.833424942131</c:v>
                </c:pt>
                <c:pt idx="117">
                  <c:v>42495.875097337965</c:v>
                </c:pt>
                <c:pt idx="118">
                  <c:v>42495.916769733798</c:v>
                </c:pt>
                <c:pt idx="119">
                  <c:v>42495.958442129631</c:v>
                </c:pt>
                <c:pt idx="120">
                  <c:v>42496.000114525465</c:v>
                </c:pt>
                <c:pt idx="121">
                  <c:v>42496.041786921298</c:v>
                </c:pt>
                <c:pt idx="122">
                  <c:v>42496.083459317131</c:v>
                </c:pt>
                <c:pt idx="123">
                  <c:v>42496.125131712965</c:v>
                </c:pt>
                <c:pt idx="124">
                  <c:v>42496.166804108798</c:v>
                </c:pt>
                <c:pt idx="125">
                  <c:v>42496.208476504631</c:v>
                </c:pt>
                <c:pt idx="126">
                  <c:v>42496.250148900464</c:v>
                </c:pt>
                <c:pt idx="127">
                  <c:v>42496.291821296298</c:v>
                </c:pt>
                <c:pt idx="128">
                  <c:v>42496.333493692131</c:v>
                </c:pt>
                <c:pt idx="129">
                  <c:v>42496.375166087964</c:v>
                </c:pt>
                <c:pt idx="130">
                  <c:v>42496.416838483798</c:v>
                </c:pt>
                <c:pt idx="131">
                  <c:v>42496.458510879631</c:v>
                </c:pt>
                <c:pt idx="132">
                  <c:v>42496.500183275464</c:v>
                </c:pt>
                <c:pt idx="133">
                  <c:v>42496.541855671298</c:v>
                </c:pt>
                <c:pt idx="134">
                  <c:v>42496.583528067131</c:v>
                </c:pt>
                <c:pt idx="135">
                  <c:v>42496.625200462964</c:v>
                </c:pt>
                <c:pt idx="136">
                  <c:v>42496.666872858797</c:v>
                </c:pt>
                <c:pt idx="137">
                  <c:v>42496.708545254631</c:v>
                </c:pt>
                <c:pt idx="138">
                  <c:v>42496.750217650464</c:v>
                </c:pt>
                <c:pt idx="139">
                  <c:v>42496.791890046297</c:v>
                </c:pt>
                <c:pt idx="140">
                  <c:v>42496.833562442131</c:v>
                </c:pt>
                <c:pt idx="141">
                  <c:v>42496.875234837964</c:v>
                </c:pt>
                <c:pt idx="142">
                  <c:v>42496.916907233797</c:v>
                </c:pt>
                <c:pt idx="143">
                  <c:v>42496.958579629631</c:v>
                </c:pt>
                <c:pt idx="144">
                  <c:v>42497.000252025464</c:v>
                </c:pt>
                <c:pt idx="145">
                  <c:v>42497.041924421297</c:v>
                </c:pt>
                <c:pt idx="146">
                  <c:v>42497.08359681713</c:v>
                </c:pt>
                <c:pt idx="147">
                  <c:v>42497.125269212964</c:v>
                </c:pt>
                <c:pt idx="148">
                  <c:v>42497.166941608797</c:v>
                </c:pt>
                <c:pt idx="149">
                  <c:v>42497.20861400463</c:v>
                </c:pt>
                <c:pt idx="150">
                  <c:v>42497.250286400464</c:v>
                </c:pt>
                <c:pt idx="151">
                  <c:v>42497.291958796297</c:v>
                </c:pt>
                <c:pt idx="152">
                  <c:v>42497.33363119213</c:v>
                </c:pt>
                <c:pt idx="153">
                  <c:v>42497.375303587964</c:v>
                </c:pt>
                <c:pt idx="154">
                  <c:v>42497.416975983797</c:v>
                </c:pt>
                <c:pt idx="155">
                  <c:v>42497.45864837963</c:v>
                </c:pt>
                <c:pt idx="156">
                  <c:v>42497.500320775463</c:v>
                </c:pt>
                <c:pt idx="157">
                  <c:v>42497.541993171297</c:v>
                </c:pt>
                <c:pt idx="158">
                  <c:v>42497.58366556713</c:v>
                </c:pt>
                <c:pt idx="159">
                  <c:v>42497.625337962963</c:v>
                </c:pt>
                <c:pt idx="160">
                  <c:v>42497.667010358797</c:v>
                </c:pt>
                <c:pt idx="161">
                  <c:v>42497.70868275463</c:v>
                </c:pt>
                <c:pt idx="162">
                  <c:v>42497.750355150463</c:v>
                </c:pt>
                <c:pt idx="163">
                  <c:v>42497.792027546297</c:v>
                </c:pt>
                <c:pt idx="164">
                  <c:v>42497.83369994213</c:v>
                </c:pt>
                <c:pt idx="165">
                  <c:v>42497.875372337963</c:v>
                </c:pt>
                <c:pt idx="166">
                  <c:v>42497.917044733797</c:v>
                </c:pt>
                <c:pt idx="167">
                  <c:v>42497.95871712963</c:v>
                </c:pt>
                <c:pt idx="168">
                  <c:v>42498.000389525463</c:v>
                </c:pt>
                <c:pt idx="169">
                  <c:v>42498.042061921296</c:v>
                </c:pt>
                <c:pt idx="170">
                  <c:v>42498.08373431713</c:v>
                </c:pt>
                <c:pt idx="171">
                  <c:v>42498.125406712963</c:v>
                </c:pt>
                <c:pt idx="172">
                  <c:v>42498.167079108796</c:v>
                </c:pt>
                <c:pt idx="173">
                  <c:v>42498.20875150463</c:v>
                </c:pt>
                <c:pt idx="174">
                  <c:v>42498.250423900463</c:v>
                </c:pt>
                <c:pt idx="175">
                  <c:v>42498.292096296296</c:v>
                </c:pt>
                <c:pt idx="176">
                  <c:v>42498.33376869213</c:v>
                </c:pt>
                <c:pt idx="177">
                  <c:v>42498.375441087963</c:v>
                </c:pt>
                <c:pt idx="178">
                  <c:v>42498.417113483796</c:v>
                </c:pt>
                <c:pt idx="179">
                  <c:v>42498.458785879629</c:v>
                </c:pt>
                <c:pt idx="180">
                  <c:v>42498.500458275463</c:v>
                </c:pt>
                <c:pt idx="181">
                  <c:v>42498.542130671296</c:v>
                </c:pt>
                <c:pt idx="182">
                  <c:v>42498.583803067129</c:v>
                </c:pt>
                <c:pt idx="183">
                  <c:v>42498.625475462963</c:v>
                </c:pt>
                <c:pt idx="184">
                  <c:v>42498.667147858796</c:v>
                </c:pt>
                <c:pt idx="185">
                  <c:v>42498.708820254629</c:v>
                </c:pt>
                <c:pt idx="186">
                  <c:v>42498.750492650463</c:v>
                </c:pt>
                <c:pt idx="187">
                  <c:v>42498.792165046296</c:v>
                </c:pt>
                <c:pt idx="188">
                  <c:v>42498.833837442129</c:v>
                </c:pt>
                <c:pt idx="189">
                  <c:v>42498.875509837962</c:v>
                </c:pt>
                <c:pt idx="190">
                  <c:v>42498.917182233796</c:v>
                </c:pt>
                <c:pt idx="191">
                  <c:v>42498.958854629629</c:v>
                </c:pt>
                <c:pt idx="192">
                  <c:v>42499.000527025462</c:v>
                </c:pt>
                <c:pt idx="193">
                  <c:v>42499.042199421296</c:v>
                </c:pt>
                <c:pt idx="194">
                  <c:v>42499.083871817129</c:v>
                </c:pt>
                <c:pt idx="195">
                  <c:v>42499.125544212962</c:v>
                </c:pt>
                <c:pt idx="196">
                  <c:v>42499.167216608796</c:v>
                </c:pt>
                <c:pt idx="197">
                  <c:v>42499.208889004629</c:v>
                </c:pt>
                <c:pt idx="198">
                  <c:v>42499.250561400462</c:v>
                </c:pt>
                <c:pt idx="199">
                  <c:v>42499.292233796295</c:v>
                </c:pt>
                <c:pt idx="200">
                  <c:v>42499.333906192129</c:v>
                </c:pt>
                <c:pt idx="201">
                  <c:v>42499.375578587962</c:v>
                </c:pt>
                <c:pt idx="202">
                  <c:v>42499.417250983795</c:v>
                </c:pt>
                <c:pt idx="203">
                  <c:v>42499.458923379629</c:v>
                </c:pt>
                <c:pt idx="204">
                  <c:v>42499.500595775462</c:v>
                </c:pt>
                <c:pt idx="205">
                  <c:v>42499.542268171295</c:v>
                </c:pt>
                <c:pt idx="206">
                  <c:v>42499.583940567129</c:v>
                </c:pt>
                <c:pt idx="207">
                  <c:v>42499.625612962962</c:v>
                </c:pt>
                <c:pt idx="208">
                  <c:v>42499.667285358795</c:v>
                </c:pt>
                <c:pt idx="209">
                  <c:v>42499.708957754628</c:v>
                </c:pt>
                <c:pt idx="210">
                  <c:v>42499.750630150462</c:v>
                </c:pt>
                <c:pt idx="211">
                  <c:v>42499.792302546295</c:v>
                </c:pt>
                <c:pt idx="212">
                  <c:v>42499.833974942128</c:v>
                </c:pt>
                <c:pt idx="213">
                  <c:v>42499.875647337962</c:v>
                </c:pt>
                <c:pt idx="214">
                  <c:v>42499.917319733795</c:v>
                </c:pt>
                <c:pt idx="215">
                  <c:v>42499.958992129628</c:v>
                </c:pt>
                <c:pt idx="216">
                  <c:v>42500.000664525462</c:v>
                </c:pt>
                <c:pt idx="217">
                  <c:v>42500.042336921295</c:v>
                </c:pt>
                <c:pt idx="218">
                  <c:v>42500.084009317128</c:v>
                </c:pt>
                <c:pt idx="219">
                  <c:v>42500.125681712962</c:v>
                </c:pt>
                <c:pt idx="220">
                  <c:v>42500.167354108795</c:v>
                </c:pt>
                <c:pt idx="221">
                  <c:v>42500.209016203706</c:v>
                </c:pt>
                <c:pt idx="222">
                  <c:v>42500.25068287037</c:v>
                </c:pt>
                <c:pt idx="223">
                  <c:v>42500.292349421296</c:v>
                </c:pt>
                <c:pt idx="224">
                  <c:v>42500.334016030094</c:v>
                </c:pt>
                <c:pt idx="225">
                  <c:v>42500.375682638885</c:v>
                </c:pt>
                <c:pt idx="226">
                  <c:v>42500.417349247684</c:v>
                </c:pt>
                <c:pt idx="227">
                  <c:v>42500.459015856482</c:v>
                </c:pt>
                <c:pt idx="228">
                  <c:v>42500.500682465281</c:v>
                </c:pt>
                <c:pt idx="229">
                  <c:v>42500.542349074072</c:v>
                </c:pt>
                <c:pt idx="230">
                  <c:v>42500.584015682871</c:v>
                </c:pt>
                <c:pt idx="231">
                  <c:v>42500.625682291669</c:v>
                </c:pt>
                <c:pt idx="232">
                  <c:v>42500.667348900461</c:v>
                </c:pt>
                <c:pt idx="233">
                  <c:v>42500.709015509259</c:v>
                </c:pt>
                <c:pt idx="234">
                  <c:v>42500.750682118058</c:v>
                </c:pt>
                <c:pt idx="235">
                  <c:v>42500.792348726849</c:v>
                </c:pt>
                <c:pt idx="236">
                  <c:v>42500.834015335648</c:v>
                </c:pt>
                <c:pt idx="237">
                  <c:v>42500.875681944446</c:v>
                </c:pt>
                <c:pt idx="238">
                  <c:v>42500.917348553237</c:v>
                </c:pt>
                <c:pt idx="239">
                  <c:v>42500.959015162036</c:v>
                </c:pt>
                <c:pt idx="240">
                  <c:v>42501.000681770834</c:v>
                </c:pt>
                <c:pt idx="241">
                  <c:v>42501.042348379633</c:v>
                </c:pt>
                <c:pt idx="242">
                  <c:v>42501.084014988424</c:v>
                </c:pt>
                <c:pt idx="243">
                  <c:v>42501.125681597223</c:v>
                </c:pt>
                <c:pt idx="244">
                  <c:v>42501.167348206021</c:v>
                </c:pt>
                <c:pt idx="245">
                  <c:v>42501.209014814813</c:v>
                </c:pt>
                <c:pt idx="246">
                  <c:v>42501.250681423611</c:v>
                </c:pt>
                <c:pt idx="247">
                  <c:v>42501.29234803241</c:v>
                </c:pt>
                <c:pt idx="248">
                  <c:v>42501.334014641201</c:v>
                </c:pt>
                <c:pt idx="249">
                  <c:v>42501.37568125</c:v>
                </c:pt>
                <c:pt idx="250">
                  <c:v>42501.417347858798</c:v>
                </c:pt>
                <c:pt idx="251">
                  <c:v>42501.459014467589</c:v>
                </c:pt>
                <c:pt idx="252">
                  <c:v>42501.500681076388</c:v>
                </c:pt>
                <c:pt idx="253">
                  <c:v>42501.542347685187</c:v>
                </c:pt>
                <c:pt idx="254">
                  <c:v>42501.584014293985</c:v>
                </c:pt>
                <c:pt idx="255">
                  <c:v>42501.625680902776</c:v>
                </c:pt>
                <c:pt idx="256">
                  <c:v>42501.667347511575</c:v>
                </c:pt>
                <c:pt idx="257">
                  <c:v>42501.709014120373</c:v>
                </c:pt>
                <c:pt idx="258">
                  <c:v>42501.750680729165</c:v>
                </c:pt>
                <c:pt idx="259">
                  <c:v>42501.792347337963</c:v>
                </c:pt>
                <c:pt idx="260">
                  <c:v>42501.834013946762</c:v>
                </c:pt>
                <c:pt idx="261">
                  <c:v>42501.875680555553</c:v>
                </c:pt>
                <c:pt idx="262">
                  <c:v>42501.917347164352</c:v>
                </c:pt>
                <c:pt idx="263">
                  <c:v>42501.95901377315</c:v>
                </c:pt>
                <c:pt idx="264">
                  <c:v>42502.000680381941</c:v>
                </c:pt>
                <c:pt idx="265">
                  <c:v>42502.04234699074</c:v>
                </c:pt>
                <c:pt idx="266">
                  <c:v>42502.084013599539</c:v>
                </c:pt>
                <c:pt idx="267">
                  <c:v>42502.12568020833</c:v>
                </c:pt>
                <c:pt idx="268">
                  <c:v>42502.167346817128</c:v>
                </c:pt>
                <c:pt idx="269">
                  <c:v>42502.209013425927</c:v>
                </c:pt>
                <c:pt idx="270">
                  <c:v>42502.250680034726</c:v>
                </c:pt>
                <c:pt idx="271">
                  <c:v>42502.292346643517</c:v>
                </c:pt>
                <c:pt idx="272">
                  <c:v>42502.334013252315</c:v>
                </c:pt>
                <c:pt idx="273">
                  <c:v>42502.375679861114</c:v>
                </c:pt>
                <c:pt idx="274">
                  <c:v>42502.417346469905</c:v>
                </c:pt>
                <c:pt idx="275">
                  <c:v>42502.459013078704</c:v>
                </c:pt>
                <c:pt idx="276">
                  <c:v>42502.500679687502</c:v>
                </c:pt>
                <c:pt idx="277">
                  <c:v>42502.542346296294</c:v>
                </c:pt>
                <c:pt idx="278">
                  <c:v>42502.584012905092</c:v>
                </c:pt>
                <c:pt idx="279">
                  <c:v>42502.625679513891</c:v>
                </c:pt>
                <c:pt idx="280">
                  <c:v>42502.667346122682</c:v>
                </c:pt>
                <c:pt idx="281">
                  <c:v>42502.70901273148</c:v>
                </c:pt>
                <c:pt idx="282">
                  <c:v>42502.750679340279</c:v>
                </c:pt>
                <c:pt idx="283">
                  <c:v>42502.792345949078</c:v>
                </c:pt>
                <c:pt idx="284">
                  <c:v>42502.834012557869</c:v>
                </c:pt>
                <c:pt idx="285">
                  <c:v>42502.875679166667</c:v>
                </c:pt>
                <c:pt idx="286">
                  <c:v>42502.917345775466</c:v>
                </c:pt>
                <c:pt idx="287">
                  <c:v>42502.959012384257</c:v>
                </c:pt>
                <c:pt idx="288">
                  <c:v>42503.000678993056</c:v>
                </c:pt>
                <c:pt idx="289">
                  <c:v>42503.042345601854</c:v>
                </c:pt>
                <c:pt idx="290">
                  <c:v>42503.084012210646</c:v>
                </c:pt>
                <c:pt idx="291">
                  <c:v>42503.125678819444</c:v>
                </c:pt>
                <c:pt idx="292">
                  <c:v>42503.167345428243</c:v>
                </c:pt>
                <c:pt idx="293">
                  <c:v>42503.209012037034</c:v>
                </c:pt>
                <c:pt idx="294">
                  <c:v>42503.250678645833</c:v>
                </c:pt>
                <c:pt idx="295">
                  <c:v>42503.292345254631</c:v>
                </c:pt>
                <c:pt idx="296">
                  <c:v>42503.334011863422</c:v>
                </c:pt>
                <c:pt idx="297">
                  <c:v>42503.375678472221</c:v>
                </c:pt>
                <c:pt idx="298">
                  <c:v>42503.417345081019</c:v>
                </c:pt>
                <c:pt idx="299">
                  <c:v>42503.459011689818</c:v>
                </c:pt>
                <c:pt idx="300">
                  <c:v>42503.500678298609</c:v>
                </c:pt>
                <c:pt idx="301">
                  <c:v>42503.542344907408</c:v>
                </c:pt>
                <c:pt idx="302">
                  <c:v>42503.584011516206</c:v>
                </c:pt>
                <c:pt idx="303">
                  <c:v>42503.625678124998</c:v>
                </c:pt>
                <c:pt idx="304">
                  <c:v>42503.667344733796</c:v>
                </c:pt>
                <c:pt idx="305">
                  <c:v>42503.709011342595</c:v>
                </c:pt>
                <c:pt idx="306">
                  <c:v>42503.750677951386</c:v>
                </c:pt>
                <c:pt idx="307">
                  <c:v>42503.792344560185</c:v>
                </c:pt>
                <c:pt idx="308">
                  <c:v>42503.834011168983</c:v>
                </c:pt>
                <c:pt idx="309">
                  <c:v>42503.875677777774</c:v>
                </c:pt>
                <c:pt idx="310">
                  <c:v>42503.917344386573</c:v>
                </c:pt>
                <c:pt idx="311">
                  <c:v>42503.959010995372</c:v>
                </c:pt>
                <c:pt idx="312">
                  <c:v>42504.00067760417</c:v>
                </c:pt>
                <c:pt idx="313">
                  <c:v>42504.042344212961</c:v>
                </c:pt>
                <c:pt idx="314">
                  <c:v>42504.08401082176</c:v>
                </c:pt>
                <c:pt idx="315">
                  <c:v>42504.125677430558</c:v>
                </c:pt>
                <c:pt idx="316">
                  <c:v>42504.16734403935</c:v>
                </c:pt>
                <c:pt idx="317">
                  <c:v>42504.209010648148</c:v>
                </c:pt>
                <c:pt idx="318">
                  <c:v>42504.250677256947</c:v>
                </c:pt>
                <c:pt idx="319">
                  <c:v>42504.292343865738</c:v>
                </c:pt>
                <c:pt idx="320">
                  <c:v>42504.334010474537</c:v>
                </c:pt>
                <c:pt idx="321">
                  <c:v>42504.375677083335</c:v>
                </c:pt>
                <c:pt idx="322">
                  <c:v>42504.417343692126</c:v>
                </c:pt>
                <c:pt idx="323">
                  <c:v>42504.459010300925</c:v>
                </c:pt>
                <c:pt idx="324">
                  <c:v>42504.500676909724</c:v>
                </c:pt>
                <c:pt idx="325">
                  <c:v>42504.542343518522</c:v>
                </c:pt>
                <c:pt idx="326">
                  <c:v>42504.584010127313</c:v>
                </c:pt>
                <c:pt idx="327">
                  <c:v>42504.625676736112</c:v>
                </c:pt>
                <c:pt idx="328">
                  <c:v>42504.66734334491</c:v>
                </c:pt>
                <c:pt idx="329">
                  <c:v>42504.709009953702</c:v>
                </c:pt>
                <c:pt idx="330">
                  <c:v>42504.7506765625</c:v>
                </c:pt>
                <c:pt idx="331">
                  <c:v>42504.792343171299</c:v>
                </c:pt>
                <c:pt idx="332">
                  <c:v>42504.83400978009</c:v>
                </c:pt>
                <c:pt idx="333">
                  <c:v>42504.875676388889</c:v>
                </c:pt>
                <c:pt idx="334">
                  <c:v>42504.917342997687</c:v>
                </c:pt>
                <c:pt idx="335">
                  <c:v>42504.959009606479</c:v>
                </c:pt>
                <c:pt idx="336">
                  <c:v>42505.000676215277</c:v>
                </c:pt>
                <c:pt idx="337">
                  <c:v>42505.042342824076</c:v>
                </c:pt>
                <c:pt idx="338">
                  <c:v>42505.084009432867</c:v>
                </c:pt>
                <c:pt idx="339">
                  <c:v>42505.125676041665</c:v>
                </c:pt>
                <c:pt idx="340">
                  <c:v>42505.167342650464</c:v>
                </c:pt>
                <c:pt idx="341">
                  <c:v>42505.209009259263</c:v>
                </c:pt>
                <c:pt idx="342">
                  <c:v>42505.250675868054</c:v>
                </c:pt>
                <c:pt idx="343">
                  <c:v>42505.292342476852</c:v>
                </c:pt>
                <c:pt idx="344">
                  <c:v>42505.334009085651</c:v>
                </c:pt>
                <c:pt idx="345">
                  <c:v>42505.375675694442</c:v>
                </c:pt>
                <c:pt idx="346">
                  <c:v>42505.417342303241</c:v>
                </c:pt>
                <c:pt idx="347">
                  <c:v>42505.459008912039</c:v>
                </c:pt>
                <c:pt idx="348">
                  <c:v>42505.500675520831</c:v>
                </c:pt>
                <c:pt idx="349">
                  <c:v>42505.542342129629</c:v>
                </c:pt>
                <c:pt idx="350">
                  <c:v>42505.584008738428</c:v>
                </c:pt>
                <c:pt idx="351">
                  <c:v>42505.625675347219</c:v>
                </c:pt>
                <c:pt idx="352">
                  <c:v>42505.667341956017</c:v>
                </c:pt>
                <c:pt idx="353">
                  <c:v>42505.709008564816</c:v>
                </c:pt>
                <c:pt idx="354">
                  <c:v>42505.750675173615</c:v>
                </c:pt>
                <c:pt idx="355">
                  <c:v>42505.792341782406</c:v>
                </c:pt>
                <c:pt idx="356">
                  <c:v>42505.834008391204</c:v>
                </c:pt>
                <c:pt idx="357">
                  <c:v>42505.875675000003</c:v>
                </c:pt>
                <c:pt idx="358">
                  <c:v>42505.917341608794</c:v>
                </c:pt>
                <c:pt idx="359">
                  <c:v>42505.959008217593</c:v>
                </c:pt>
                <c:pt idx="360">
                  <c:v>42506.000674826391</c:v>
                </c:pt>
                <c:pt idx="361">
                  <c:v>42506.042341435183</c:v>
                </c:pt>
                <c:pt idx="362">
                  <c:v>42506.084008043981</c:v>
                </c:pt>
                <c:pt idx="363">
                  <c:v>42506.12567465278</c:v>
                </c:pt>
                <c:pt idx="364">
                  <c:v>42506.167341261571</c:v>
                </c:pt>
                <c:pt idx="365">
                  <c:v>42506.20900787037</c:v>
                </c:pt>
                <c:pt idx="366">
                  <c:v>42506.250674479168</c:v>
                </c:pt>
                <c:pt idx="367">
                  <c:v>42506.292341087959</c:v>
                </c:pt>
                <c:pt idx="368">
                  <c:v>42506.334007696758</c:v>
                </c:pt>
                <c:pt idx="369">
                  <c:v>42506.375674305556</c:v>
                </c:pt>
                <c:pt idx="370">
                  <c:v>42506.417340914355</c:v>
                </c:pt>
                <c:pt idx="371">
                  <c:v>42506.459007523146</c:v>
                </c:pt>
                <c:pt idx="372">
                  <c:v>42506.500674131945</c:v>
                </c:pt>
                <c:pt idx="373">
                  <c:v>42506.542340740743</c:v>
                </c:pt>
                <c:pt idx="374">
                  <c:v>42506.584007349535</c:v>
                </c:pt>
                <c:pt idx="375">
                  <c:v>42506.625673958333</c:v>
                </c:pt>
                <c:pt idx="376">
                  <c:v>42506.667340567132</c:v>
                </c:pt>
                <c:pt idx="377">
                  <c:v>42506.709007175923</c:v>
                </c:pt>
                <c:pt idx="378">
                  <c:v>42506.750673784722</c:v>
                </c:pt>
                <c:pt idx="379">
                  <c:v>42506.79234039352</c:v>
                </c:pt>
                <c:pt idx="380">
                  <c:v>42506.834007002311</c:v>
                </c:pt>
                <c:pt idx="381">
                  <c:v>42506.87567361111</c:v>
                </c:pt>
                <c:pt idx="382">
                  <c:v>42506.917340219909</c:v>
                </c:pt>
                <c:pt idx="383">
                  <c:v>42506.959006828707</c:v>
                </c:pt>
                <c:pt idx="384">
                  <c:v>42507.000673437498</c:v>
                </c:pt>
                <c:pt idx="385">
                  <c:v>42507.042340046297</c:v>
                </c:pt>
                <c:pt idx="386">
                  <c:v>42507.084006655095</c:v>
                </c:pt>
                <c:pt idx="387">
                  <c:v>42507.125673263887</c:v>
                </c:pt>
                <c:pt idx="388">
                  <c:v>42507.167339872685</c:v>
                </c:pt>
                <c:pt idx="389">
                  <c:v>42507.209006481484</c:v>
                </c:pt>
                <c:pt idx="390">
                  <c:v>42507.250673090275</c:v>
                </c:pt>
                <c:pt idx="391">
                  <c:v>42507.292339699074</c:v>
                </c:pt>
                <c:pt idx="392">
                  <c:v>42507.334006307872</c:v>
                </c:pt>
                <c:pt idx="393">
                  <c:v>42507.375672916663</c:v>
                </c:pt>
                <c:pt idx="394">
                  <c:v>42507.417339525462</c:v>
                </c:pt>
                <c:pt idx="395">
                  <c:v>42507.459006134261</c:v>
                </c:pt>
                <c:pt idx="396">
                  <c:v>42507.500672800925</c:v>
                </c:pt>
                <c:pt idx="397">
                  <c:v>42507.542339467589</c:v>
                </c:pt>
                <c:pt idx="398">
                  <c:v>42507.584006134261</c:v>
                </c:pt>
                <c:pt idx="399">
                  <c:v>42507.625672800925</c:v>
                </c:pt>
                <c:pt idx="400">
                  <c:v>42507.667339467589</c:v>
                </c:pt>
                <c:pt idx="401">
                  <c:v>42507.709006134261</c:v>
                </c:pt>
                <c:pt idx="402">
                  <c:v>42507.750672800925</c:v>
                </c:pt>
                <c:pt idx="403">
                  <c:v>42507.792339467589</c:v>
                </c:pt>
                <c:pt idx="404">
                  <c:v>42507.834006134261</c:v>
                </c:pt>
                <c:pt idx="405">
                  <c:v>42507.875672800925</c:v>
                </c:pt>
                <c:pt idx="406">
                  <c:v>42507.917339467589</c:v>
                </c:pt>
                <c:pt idx="407">
                  <c:v>42507.959006134261</c:v>
                </c:pt>
                <c:pt idx="408">
                  <c:v>42508.000672800925</c:v>
                </c:pt>
                <c:pt idx="409">
                  <c:v>42508.042339467589</c:v>
                </c:pt>
                <c:pt idx="410">
                  <c:v>42508.084006134261</c:v>
                </c:pt>
                <c:pt idx="411">
                  <c:v>42508.125672800925</c:v>
                </c:pt>
                <c:pt idx="412">
                  <c:v>42508.167339467589</c:v>
                </c:pt>
                <c:pt idx="413">
                  <c:v>42508.209006134261</c:v>
                </c:pt>
                <c:pt idx="414">
                  <c:v>42508.250672800925</c:v>
                </c:pt>
                <c:pt idx="415">
                  <c:v>42508.292339467589</c:v>
                </c:pt>
                <c:pt idx="416">
                  <c:v>42508.334006134261</c:v>
                </c:pt>
                <c:pt idx="417">
                  <c:v>42508.375672800925</c:v>
                </c:pt>
                <c:pt idx="418">
                  <c:v>42508.417339467589</c:v>
                </c:pt>
                <c:pt idx="419">
                  <c:v>42508.459006134261</c:v>
                </c:pt>
                <c:pt idx="420">
                  <c:v>42508.500672800925</c:v>
                </c:pt>
                <c:pt idx="421">
                  <c:v>42508.542339467589</c:v>
                </c:pt>
                <c:pt idx="422">
                  <c:v>42508.584006134261</c:v>
                </c:pt>
                <c:pt idx="423">
                  <c:v>42508.625672800925</c:v>
                </c:pt>
                <c:pt idx="424">
                  <c:v>42508.667339467589</c:v>
                </c:pt>
                <c:pt idx="425">
                  <c:v>42508.709006134261</c:v>
                </c:pt>
                <c:pt idx="426">
                  <c:v>42508.750672800925</c:v>
                </c:pt>
                <c:pt idx="427">
                  <c:v>42508.792339467589</c:v>
                </c:pt>
                <c:pt idx="428">
                  <c:v>42508.834006134261</c:v>
                </c:pt>
                <c:pt idx="429">
                  <c:v>42508.875672800925</c:v>
                </c:pt>
                <c:pt idx="430">
                  <c:v>42508.917339467589</c:v>
                </c:pt>
                <c:pt idx="431">
                  <c:v>42508.959006134261</c:v>
                </c:pt>
                <c:pt idx="432">
                  <c:v>42509.000672800925</c:v>
                </c:pt>
                <c:pt idx="433">
                  <c:v>42509.042339467589</c:v>
                </c:pt>
                <c:pt idx="434">
                  <c:v>42509.084006134261</c:v>
                </c:pt>
                <c:pt idx="435">
                  <c:v>42509.125672800925</c:v>
                </c:pt>
                <c:pt idx="436">
                  <c:v>42509.167339467589</c:v>
                </c:pt>
                <c:pt idx="437">
                  <c:v>42509.209006134261</c:v>
                </c:pt>
                <c:pt idx="438">
                  <c:v>42509.250672800925</c:v>
                </c:pt>
                <c:pt idx="439">
                  <c:v>42509.292339467589</c:v>
                </c:pt>
                <c:pt idx="440">
                  <c:v>42509.334006134261</c:v>
                </c:pt>
                <c:pt idx="441">
                  <c:v>42509.375672800925</c:v>
                </c:pt>
                <c:pt idx="442">
                  <c:v>42509.417339467589</c:v>
                </c:pt>
                <c:pt idx="443">
                  <c:v>42509.459006134261</c:v>
                </c:pt>
                <c:pt idx="444">
                  <c:v>42509.500672800925</c:v>
                </c:pt>
                <c:pt idx="445">
                  <c:v>42509.542339467589</c:v>
                </c:pt>
                <c:pt idx="446">
                  <c:v>42509.584006134261</c:v>
                </c:pt>
                <c:pt idx="447">
                  <c:v>42509.625672800925</c:v>
                </c:pt>
                <c:pt idx="448">
                  <c:v>42509.667339467589</c:v>
                </c:pt>
                <c:pt idx="449">
                  <c:v>42509.709006134261</c:v>
                </c:pt>
                <c:pt idx="450">
                  <c:v>42509.750672800925</c:v>
                </c:pt>
                <c:pt idx="451">
                  <c:v>42509.792339467589</c:v>
                </c:pt>
                <c:pt idx="452">
                  <c:v>42509.834006134261</c:v>
                </c:pt>
                <c:pt idx="453">
                  <c:v>42509.875672800925</c:v>
                </c:pt>
                <c:pt idx="454">
                  <c:v>42509.917339467589</c:v>
                </c:pt>
                <c:pt idx="455">
                  <c:v>42509.959006134261</c:v>
                </c:pt>
                <c:pt idx="456">
                  <c:v>42510.000672800925</c:v>
                </c:pt>
                <c:pt idx="457">
                  <c:v>42510.042339467589</c:v>
                </c:pt>
                <c:pt idx="458">
                  <c:v>42510.084006134261</c:v>
                </c:pt>
                <c:pt idx="459">
                  <c:v>42510.125672800925</c:v>
                </c:pt>
                <c:pt idx="460">
                  <c:v>42510.167339467589</c:v>
                </c:pt>
                <c:pt idx="461">
                  <c:v>42510.209006134261</c:v>
                </c:pt>
                <c:pt idx="462">
                  <c:v>42510.250672800925</c:v>
                </c:pt>
                <c:pt idx="463">
                  <c:v>42510.292339467589</c:v>
                </c:pt>
                <c:pt idx="464">
                  <c:v>42510.334006134261</c:v>
                </c:pt>
                <c:pt idx="465">
                  <c:v>42510.375672800925</c:v>
                </c:pt>
                <c:pt idx="466">
                  <c:v>42510.417339467589</c:v>
                </c:pt>
                <c:pt idx="467">
                  <c:v>42510.459006134261</c:v>
                </c:pt>
                <c:pt idx="468">
                  <c:v>42510.500672800925</c:v>
                </c:pt>
                <c:pt idx="469">
                  <c:v>42510.542339467589</c:v>
                </c:pt>
                <c:pt idx="470">
                  <c:v>42510.584006134261</c:v>
                </c:pt>
                <c:pt idx="471">
                  <c:v>42510.625672800925</c:v>
                </c:pt>
                <c:pt idx="472">
                  <c:v>42510.667339467589</c:v>
                </c:pt>
                <c:pt idx="473">
                  <c:v>42510.709006134261</c:v>
                </c:pt>
                <c:pt idx="474">
                  <c:v>42510.750672800925</c:v>
                </c:pt>
                <c:pt idx="475">
                  <c:v>42510.792339467589</c:v>
                </c:pt>
                <c:pt idx="476">
                  <c:v>42510.834006134261</c:v>
                </c:pt>
                <c:pt idx="477">
                  <c:v>42510.875672800925</c:v>
                </c:pt>
                <c:pt idx="478">
                  <c:v>42510.917339467589</c:v>
                </c:pt>
                <c:pt idx="479">
                  <c:v>42510.959006134261</c:v>
                </c:pt>
                <c:pt idx="480">
                  <c:v>42511.000672800925</c:v>
                </c:pt>
                <c:pt idx="481">
                  <c:v>42511.042339467589</c:v>
                </c:pt>
                <c:pt idx="482">
                  <c:v>42511.084006134261</c:v>
                </c:pt>
                <c:pt idx="483">
                  <c:v>42511.125672800925</c:v>
                </c:pt>
                <c:pt idx="484">
                  <c:v>42511.167339467589</c:v>
                </c:pt>
                <c:pt idx="485">
                  <c:v>42511.209006134261</c:v>
                </c:pt>
                <c:pt idx="486">
                  <c:v>42511.250672800925</c:v>
                </c:pt>
                <c:pt idx="487">
                  <c:v>42511.292339467589</c:v>
                </c:pt>
                <c:pt idx="488">
                  <c:v>42511.334006134261</c:v>
                </c:pt>
                <c:pt idx="489">
                  <c:v>42511.375672858798</c:v>
                </c:pt>
                <c:pt idx="490">
                  <c:v>42511.417339583335</c:v>
                </c:pt>
                <c:pt idx="491">
                  <c:v>42511.459006307872</c:v>
                </c:pt>
                <c:pt idx="492">
                  <c:v>42511.500673032409</c:v>
                </c:pt>
                <c:pt idx="493">
                  <c:v>42511.542339756947</c:v>
                </c:pt>
                <c:pt idx="494">
                  <c:v>42511.584006481484</c:v>
                </c:pt>
                <c:pt idx="495">
                  <c:v>42511.625673206021</c:v>
                </c:pt>
                <c:pt idx="496">
                  <c:v>42511.667339930558</c:v>
                </c:pt>
                <c:pt idx="497">
                  <c:v>42511.709006655095</c:v>
                </c:pt>
                <c:pt idx="498">
                  <c:v>42511.750673379633</c:v>
                </c:pt>
                <c:pt idx="499">
                  <c:v>42511.79234010417</c:v>
                </c:pt>
                <c:pt idx="500">
                  <c:v>42511.834006828707</c:v>
                </c:pt>
                <c:pt idx="501">
                  <c:v>42511.875673553244</c:v>
                </c:pt>
                <c:pt idx="502">
                  <c:v>42511.917340277774</c:v>
                </c:pt>
                <c:pt idx="503">
                  <c:v>42511.959007002311</c:v>
                </c:pt>
                <c:pt idx="504">
                  <c:v>42512.000673726849</c:v>
                </c:pt>
                <c:pt idx="505">
                  <c:v>42512.042340451386</c:v>
                </c:pt>
                <c:pt idx="506">
                  <c:v>42512.084007175923</c:v>
                </c:pt>
                <c:pt idx="507">
                  <c:v>42512.12567390046</c:v>
                </c:pt>
                <c:pt idx="508">
                  <c:v>42512.167340624997</c:v>
                </c:pt>
                <c:pt idx="509">
                  <c:v>42512.209007349535</c:v>
                </c:pt>
                <c:pt idx="510">
                  <c:v>42512.250674074072</c:v>
                </c:pt>
                <c:pt idx="511">
                  <c:v>42512.292340798609</c:v>
                </c:pt>
                <c:pt idx="512">
                  <c:v>42512.334007523146</c:v>
                </c:pt>
                <c:pt idx="513">
                  <c:v>42512.375674247683</c:v>
                </c:pt>
                <c:pt idx="514">
                  <c:v>42512.417340972221</c:v>
                </c:pt>
                <c:pt idx="515">
                  <c:v>42512.459007696758</c:v>
                </c:pt>
                <c:pt idx="516">
                  <c:v>42512.500674421295</c:v>
                </c:pt>
                <c:pt idx="517">
                  <c:v>42512.542341145832</c:v>
                </c:pt>
                <c:pt idx="518">
                  <c:v>42512.58400787037</c:v>
                </c:pt>
                <c:pt idx="519">
                  <c:v>42512.625674594907</c:v>
                </c:pt>
                <c:pt idx="520">
                  <c:v>42512.667341319444</c:v>
                </c:pt>
                <c:pt idx="521">
                  <c:v>42512.709008043981</c:v>
                </c:pt>
                <c:pt idx="522">
                  <c:v>42512.750674768518</c:v>
                </c:pt>
                <c:pt idx="523">
                  <c:v>42512.792341493056</c:v>
                </c:pt>
                <c:pt idx="524">
                  <c:v>42512.834008217593</c:v>
                </c:pt>
                <c:pt idx="525">
                  <c:v>42512.87567494213</c:v>
                </c:pt>
                <c:pt idx="526">
                  <c:v>42512.917341666667</c:v>
                </c:pt>
                <c:pt idx="527">
                  <c:v>42512.959008391204</c:v>
                </c:pt>
                <c:pt idx="528">
                  <c:v>42513.000675115742</c:v>
                </c:pt>
                <c:pt idx="529">
                  <c:v>42513.042341840279</c:v>
                </c:pt>
                <c:pt idx="530">
                  <c:v>42513.084008564816</c:v>
                </c:pt>
                <c:pt idx="531">
                  <c:v>42513.125675289353</c:v>
                </c:pt>
                <c:pt idx="532">
                  <c:v>42513.16734201389</c:v>
                </c:pt>
                <c:pt idx="533">
                  <c:v>42513.209008738428</c:v>
                </c:pt>
                <c:pt idx="534">
                  <c:v>42513.250675462965</c:v>
                </c:pt>
                <c:pt idx="535">
                  <c:v>42513.292342187502</c:v>
                </c:pt>
                <c:pt idx="536">
                  <c:v>42513.334008912039</c:v>
                </c:pt>
                <c:pt idx="537">
                  <c:v>42513.375675636576</c:v>
                </c:pt>
                <c:pt idx="538">
                  <c:v>42513.417342361114</c:v>
                </c:pt>
                <c:pt idx="539">
                  <c:v>42513.459009085651</c:v>
                </c:pt>
                <c:pt idx="540">
                  <c:v>42513.500675810188</c:v>
                </c:pt>
                <c:pt idx="541">
                  <c:v>42513.542342534725</c:v>
                </c:pt>
                <c:pt idx="542">
                  <c:v>42513.584009259263</c:v>
                </c:pt>
                <c:pt idx="543">
                  <c:v>42513.6256759838</c:v>
                </c:pt>
                <c:pt idx="544">
                  <c:v>42513.667342708337</c:v>
                </c:pt>
                <c:pt idx="545">
                  <c:v>42513.709009432867</c:v>
                </c:pt>
                <c:pt idx="546">
                  <c:v>42513.750676157404</c:v>
                </c:pt>
                <c:pt idx="547">
                  <c:v>42513.792342881941</c:v>
                </c:pt>
                <c:pt idx="548">
                  <c:v>42513.834009606479</c:v>
                </c:pt>
                <c:pt idx="549">
                  <c:v>42513.875676331016</c:v>
                </c:pt>
                <c:pt idx="550">
                  <c:v>42513.917343055553</c:v>
                </c:pt>
                <c:pt idx="551">
                  <c:v>42513.95900978009</c:v>
                </c:pt>
                <c:pt idx="552">
                  <c:v>42514.000676504627</c:v>
                </c:pt>
                <c:pt idx="553">
                  <c:v>42514.042343229165</c:v>
                </c:pt>
                <c:pt idx="554">
                  <c:v>42514.084009953702</c:v>
                </c:pt>
                <c:pt idx="555">
                  <c:v>42514.125676678239</c:v>
                </c:pt>
                <c:pt idx="556">
                  <c:v>42514.167343402776</c:v>
                </c:pt>
                <c:pt idx="557">
                  <c:v>42514.209010127313</c:v>
                </c:pt>
                <c:pt idx="558">
                  <c:v>42514.250676851851</c:v>
                </c:pt>
                <c:pt idx="559">
                  <c:v>42514.292343576388</c:v>
                </c:pt>
                <c:pt idx="560">
                  <c:v>42514.334010300925</c:v>
                </c:pt>
                <c:pt idx="561">
                  <c:v>42514.375677025462</c:v>
                </c:pt>
                <c:pt idx="562">
                  <c:v>42514.417343749999</c:v>
                </c:pt>
                <c:pt idx="563">
                  <c:v>42514.459010474537</c:v>
                </c:pt>
                <c:pt idx="564">
                  <c:v>42514.500677199074</c:v>
                </c:pt>
                <c:pt idx="565">
                  <c:v>42514.542343923611</c:v>
                </c:pt>
                <c:pt idx="566">
                  <c:v>42514.584010648148</c:v>
                </c:pt>
                <c:pt idx="567">
                  <c:v>42514.625677372685</c:v>
                </c:pt>
                <c:pt idx="568">
                  <c:v>42514.667344097223</c:v>
                </c:pt>
                <c:pt idx="569">
                  <c:v>42514.70901082176</c:v>
                </c:pt>
                <c:pt idx="570">
                  <c:v>42514.750677546297</c:v>
                </c:pt>
                <c:pt idx="571">
                  <c:v>42514.792344270834</c:v>
                </c:pt>
                <c:pt idx="572">
                  <c:v>42514.834010995372</c:v>
                </c:pt>
                <c:pt idx="573">
                  <c:v>42514.875677719909</c:v>
                </c:pt>
                <c:pt idx="574">
                  <c:v>42514.917344444446</c:v>
                </c:pt>
                <c:pt idx="575">
                  <c:v>42514.959011168983</c:v>
                </c:pt>
                <c:pt idx="576">
                  <c:v>42515.00067789352</c:v>
                </c:pt>
                <c:pt idx="577">
                  <c:v>42515.042344618058</c:v>
                </c:pt>
                <c:pt idx="578">
                  <c:v>42515.084011342595</c:v>
                </c:pt>
                <c:pt idx="579">
                  <c:v>42515.125678067132</c:v>
                </c:pt>
                <c:pt idx="580">
                  <c:v>42515.167344791669</c:v>
                </c:pt>
                <c:pt idx="581">
                  <c:v>42515.209011516206</c:v>
                </c:pt>
                <c:pt idx="582">
                  <c:v>42515.250678240744</c:v>
                </c:pt>
                <c:pt idx="583">
                  <c:v>42515.292344965281</c:v>
                </c:pt>
                <c:pt idx="584">
                  <c:v>42515.334011689818</c:v>
                </c:pt>
                <c:pt idx="585">
                  <c:v>42515.375678414355</c:v>
                </c:pt>
                <c:pt idx="586">
                  <c:v>42515.417345138892</c:v>
                </c:pt>
                <c:pt idx="587">
                  <c:v>42515.459011863422</c:v>
                </c:pt>
                <c:pt idx="588">
                  <c:v>42515.50067858796</c:v>
                </c:pt>
                <c:pt idx="589">
                  <c:v>42515.542345312497</c:v>
                </c:pt>
                <c:pt idx="590">
                  <c:v>42515.584012037034</c:v>
                </c:pt>
                <c:pt idx="591">
                  <c:v>42515.625678761571</c:v>
                </c:pt>
                <c:pt idx="592">
                  <c:v>42515.667345486108</c:v>
                </c:pt>
                <c:pt idx="593">
                  <c:v>42515.709012210646</c:v>
                </c:pt>
                <c:pt idx="594">
                  <c:v>42515.750678935183</c:v>
                </c:pt>
                <c:pt idx="595">
                  <c:v>42515.79234565972</c:v>
                </c:pt>
                <c:pt idx="596">
                  <c:v>42515.834012384257</c:v>
                </c:pt>
                <c:pt idx="597">
                  <c:v>42515.875679108794</c:v>
                </c:pt>
                <c:pt idx="598">
                  <c:v>42515.917345833332</c:v>
                </c:pt>
                <c:pt idx="599">
                  <c:v>42515.959012557869</c:v>
                </c:pt>
                <c:pt idx="600">
                  <c:v>42516.000679282406</c:v>
                </c:pt>
                <c:pt idx="601">
                  <c:v>42516.042346006943</c:v>
                </c:pt>
                <c:pt idx="602">
                  <c:v>42516.08401273148</c:v>
                </c:pt>
                <c:pt idx="603">
                  <c:v>42516.125679456018</c:v>
                </c:pt>
                <c:pt idx="604">
                  <c:v>42516.167346180555</c:v>
                </c:pt>
                <c:pt idx="605">
                  <c:v>42516.209012905092</c:v>
                </c:pt>
                <c:pt idx="606">
                  <c:v>42516.250679629629</c:v>
                </c:pt>
                <c:pt idx="607">
                  <c:v>42516.292346354167</c:v>
                </c:pt>
                <c:pt idx="608">
                  <c:v>42516.334013078704</c:v>
                </c:pt>
                <c:pt idx="609">
                  <c:v>42516.375679803241</c:v>
                </c:pt>
                <c:pt idx="610">
                  <c:v>42516.417346527778</c:v>
                </c:pt>
                <c:pt idx="611">
                  <c:v>42516.459013252315</c:v>
                </c:pt>
                <c:pt idx="612">
                  <c:v>42516.500679976853</c:v>
                </c:pt>
                <c:pt idx="613">
                  <c:v>42516.54234670139</c:v>
                </c:pt>
                <c:pt idx="614">
                  <c:v>42516.584013425927</c:v>
                </c:pt>
                <c:pt idx="615">
                  <c:v>42516.625680150464</c:v>
                </c:pt>
                <c:pt idx="616">
                  <c:v>42516.667346875001</c:v>
                </c:pt>
                <c:pt idx="617">
                  <c:v>42516.709013599539</c:v>
                </c:pt>
                <c:pt idx="618">
                  <c:v>42516.750680324076</c:v>
                </c:pt>
                <c:pt idx="619">
                  <c:v>42516.792347048613</c:v>
                </c:pt>
                <c:pt idx="620">
                  <c:v>42516.83401377315</c:v>
                </c:pt>
                <c:pt idx="621">
                  <c:v>42516.875680497687</c:v>
                </c:pt>
                <c:pt idx="622">
                  <c:v>42516.917347222225</c:v>
                </c:pt>
                <c:pt idx="623">
                  <c:v>42516.959013946762</c:v>
                </c:pt>
                <c:pt idx="624">
                  <c:v>42517.000680671299</c:v>
                </c:pt>
                <c:pt idx="625">
                  <c:v>42517.042347395836</c:v>
                </c:pt>
                <c:pt idx="626">
                  <c:v>42517.084014120373</c:v>
                </c:pt>
                <c:pt idx="627">
                  <c:v>42517.125680844911</c:v>
                </c:pt>
                <c:pt idx="628">
                  <c:v>42517.167347569448</c:v>
                </c:pt>
                <c:pt idx="629">
                  <c:v>42517.209014293985</c:v>
                </c:pt>
                <c:pt idx="630">
                  <c:v>42517.250681018515</c:v>
                </c:pt>
                <c:pt idx="631">
                  <c:v>42517.292347743052</c:v>
                </c:pt>
                <c:pt idx="632">
                  <c:v>42517.334014467589</c:v>
                </c:pt>
                <c:pt idx="633">
                  <c:v>42517.375681192127</c:v>
                </c:pt>
                <c:pt idx="634">
                  <c:v>42517.417347916664</c:v>
                </c:pt>
                <c:pt idx="635">
                  <c:v>42517.459014641201</c:v>
                </c:pt>
                <c:pt idx="636">
                  <c:v>42517.500681365738</c:v>
                </c:pt>
                <c:pt idx="637">
                  <c:v>42517.542348090275</c:v>
                </c:pt>
                <c:pt idx="638">
                  <c:v>42517.584014814813</c:v>
                </c:pt>
                <c:pt idx="639">
                  <c:v>42517.62568153935</c:v>
                </c:pt>
                <c:pt idx="640">
                  <c:v>42517.667348263887</c:v>
                </c:pt>
                <c:pt idx="641">
                  <c:v>42517.709014988424</c:v>
                </c:pt>
                <c:pt idx="642">
                  <c:v>42517.750681712962</c:v>
                </c:pt>
                <c:pt idx="643">
                  <c:v>42517.792348437499</c:v>
                </c:pt>
                <c:pt idx="644">
                  <c:v>42517.834015162036</c:v>
                </c:pt>
                <c:pt idx="645">
                  <c:v>42517.875681886573</c:v>
                </c:pt>
                <c:pt idx="646">
                  <c:v>42517.91734861111</c:v>
                </c:pt>
                <c:pt idx="647">
                  <c:v>42517.959015335648</c:v>
                </c:pt>
                <c:pt idx="648">
                  <c:v>42518.000682060185</c:v>
                </c:pt>
                <c:pt idx="649">
                  <c:v>42518.042348784722</c:v>
                </c:pt>
                <c:pt idx="650">
                  <c:v>42518.084015509259</c:v>
                </c:pt>
                <c:pt idx="651">
                  <c:v>42518.125682233796</c:v>
                </c:pt>
                <c:pt idx="652">
                  <c:v>42518.167348958334</c:v>
                </c:pt>
                <c:pt idx="653">
                  <c:v>42518.209015682871</c:v>
                </c:pt>
                <c:pt idx="654">
                  <c:v>42518.250682407408</c:v>
                </c:pt>
                <c:pt idx="655">
                  <c:v>42518.292349131945</c:v>
                </c:pt>
                <c:pt idx="656">
                  <c:v>42518.334015856482</c:v>
                </c:pt>
                <c:pt idx="657">
                  <c:v>42518.37568258102</c:v>
                </c:pt>
                <c:pt idx="658">
                  <c:v>42518.417349305557</c:v>
                </c:pt>
                <c:pt idx="659">
                  <c:v>42518.459016030094</c:v>
                </c:pt>
                <c:pt idx="660">
                  <c:v>42518.500682754631</c:v>
                </c:pt>
                <c:pt idx="661">
                  <c:v>42518.542349479168</c:v>
                </c:pt>
                <c:pt idx="662">
                  <c:v>42518.584016203706</c:v>
                </c:pt>
                <c:pt idx="663">
                  <c:v>42518.625682928243</c:v>
                </c:pt>
                <c:pt idx="664">
                  <c:v>42518.66734965278</c:v>
                </c:pt>
                <c:pt idx="665">
                  <c:v>42518.709016377317</c:v>
                </c:pt>
                <c:pt idx="666">
                  <c:v>42518.750683101855</c:v>
                </c:pt>
                <c:pt idx="667">
                  <c:v>42518.792349826392</c:v>
                </c:pt>
                <c:pt idx="668">
                  <c:v>42518.834016550929</c:v>
                </c:pt>
                <c:pt idx="669">
                  <c:v>42518.875683275466</c:v>
                </c:pt>
                <c:pt idx="670">
                  <c:v>42518.917350000003</c:v>
                </c:pt>
                <c:pt idx="671">
                  <c:v>42518.959016724541</c:v>
                </c:pt>
                <c:pt idx="672">
                  <c:v>42519.00068344907</c:v>
                </c:pt>
                <c:pt idx="673">
                  <c:v>42519.042350173608</c:v>
                </c:pt>
                <c:pt idx="674">
                  <c:v>42519.084016898145</c:v>
                </c:pt>
                <c:pt idx="675">
                  <c:v>42519.125683622682</c:v>
                </c:pt>
                <c:pt idx="676">
                  <c:v>42519.167350347219</c:v>
                </c:pt>
                <c:pt idx="677">
                  <c:v>42519.209017071757</c:v>
                </c:pt>
                <c:pt idx="678">
                  <c:v>42519.250683796294</c:v>
                </c:pt>
                <c:pt idx="679">
                  <c:v>42519.292350520831</c:v>
                </c:pt>
                <c:pt idx="680">
                  <c:v>42519.334017245368</c:v>
                </c:pt>
                <c:pt idx="681">
                  <c:v>42519.375683969905</c:v>
                </c:pt>
                <c:pt idx="682">
                  <c:v>42519.417350694443</c:v>
                </c:pt>
                <c:pt idx="683">
                  <c:v>42519.45901741898</c:v>
                </c:pt>
                <c:pt idx="684">
                  <c:v>42519.500684143517</c:v>
                </c:pt>
                <c:pt idx="685">
                  <c:v>42519.542350868054</c:v>
                </c:pt>
                <c:pt idx="686">
                  <c:v>42519.584017592591</c:v>
                </c:pt>
                <c:pt idx="687">
                  <c:v>42519.625684317129</c:v>
                </c:pt>
                <c:pt idx="688">
                  <c:v>42519.667351041666</c:v>
                </c:pt>
                <c:pt idx="689">
                  <c:v>42519.709017766203</c:v>
                </c:pt>
                <c:pt idx="690">
                  <c:v>42519.75068449074</c:v>
                </c:pt>
                <c:pt idx="691">
                  <c:v>42519.792351215277</c:v>
                </c:pt>
                <c:pt idx="692">
                  <c:v>42519.834017939815</c:v>
                </c:pt>
                <c:pt idx="693">
                  <c:v>42519.875684664352</c:v>
                </c:pt>
                <c:pt idx="694">
                  <c:v>42519.917351388889</c:v>
                </c:pt>
                <c:pt idx="695">
                  <c:v>42519.959018113426</c:v>
                </c:pt>
                <c:pt idx="696">
                  <c:v>42520.000684837963</c:v>
                </c:pt>
                <c:pt idx="697">
                  <c:v>42520.042351562501</c:v>
                </c:pt>
                <c:pt idx="698">
                  <c:v>42520.084018287038</c:v>
                </c:pt>
                <c:pt idx="699">
                  <c:v>42520.125685011575</c:v>
                </c:pt>
                <c:pt idx="700">
                  <c:v>42520.167351736112</c:v>
                </c:pt>
                <c:pt idx="701">
                  <c:v>42520.20901846065</c:v>
                </c:pt>
                <c:pt idx="702">
                  <c:v>42520.250685185187</c:v>
                </c:pt>
                <c:pt idx="703">
                  <c:v>42520.292351909724</c:v>
                </c:pt>
                <c:pt idx="704">
                  <c:v>42520.334018634261</c:v>
                </c:pt>
                <c:pt idx="705">
                  <c:v>42520.375685358798</c:v>
                </c:pt>
                <c:pt idx="706">
                  <c:v>42520.417352083336</c:v>
                </c:pt>
                <c:pt idx="707">
                  <c:v>42520.459018807873</c:v>
                </c:pt>
                <c:pt idx="708">
                  <c:v>42520.50068553241</c:v>
                </c:pt>
                <c:pt idx="709">
                  <c:v>42520.542352256947</c:v>
                </c:pt>
                <c:pt idx="710">
                  <c:v>42520.584018981484</c:v>
                </c:pt>
                <c:pt idx="711">
                  <c:v>42520.625685706022</c:v>
                </c:pt>
                <c:pt idx="712">
                  <c:v>42520.667352430559</c:v>
                </c:pt>
                <c:pt idx="713">
                  <c:v>42520.709019155096</c:v>
                </c:pt>
                <c:pt idx="714">
                  <c:v>42520.750685879633</c:v>
                </c:pt>
                <c:pt idx="715">
                  <c:v>42520.792352604163</c:v>
                </c:pt>
                <c:pt idx="716">
                  <c:v>42520.8340193287</c:v>
                </c:pt>
                <c:pt idx="717">
                  <c:v>42520.875686053238</c:v>
                </c:pt>
                <c:pt idx="718">
                  <c:v>42520.917352777775</c:v>
                </c:pt>
                <c:pt idx="719">
                  <c:v>42520.959019502312</c:v>
                </c:pt>
                <c:pt idx="720">
                  <c:v>42521.000686226849</c:v>
                </c:pt>
                <c:pt idx="721">
                  <c:v>42521.042352951386</c:v>
                </c:pt>
                <c:pt idx="722">
                  <c:v>42521.084019675924</c:v>
                </c:pt>
                <c:pt idx="723">
                  <c:v>42521.125686400461</c:v>
                </c:pt>
                <c:pt idx="724">
                  <c:v>42521.167353124998</c:v>
                </c:pt>
                <c:pt idx="725">
                  <c:v>42521.209019849535</c:v>
                </c:pt>
                <c:pt idx="726">
                  <c:v>42521.250686574072</c:v>
                </c:pt>
                <c:pt idx="727">
                  <c:v>42521.29235329861</c:v>
                </c:pt>
                <c:pt idx="728">
                  <c:v>42521.334020023147</c:v>
                </c:pt>
                <c:pt idx="729">
                  <c:v>42521.375686747684</c:v>
                </c:pt>
                <c:pt idx="730">
                  <c:v>42521.417353472221</c:v>
                </c:pt>
                <c:pt idx="731">
                  <c:v>42521.459020196759</c:v>
                </c:pt>
                <c:pt idx="732">
                  <c:v>42521.500686921296</c:v>
                </c:pt>
                <c:pt idx="733">
                  <c:v>42521.542353645833</c:v>
                </c:pt>
                <c:pt idx="734">
                  <c:v>42521.58402037037</c:v>
                </c:pt>
                <c:pt idx="735">
                  <c:v>42521.625687094907</c:v>
                </c:pt>
                <c:pt idx="736">
                  <c:v>42521.667353819445</c:v>
                </c:pt>
                <c:pt idx="737">
                  <c:v>42521.709020543982</c:v>
                </c:pt>
                <c:pt idx="738">
                  <c:v>42521.750687268519</c:v>
                </c:pt>
                <c:pt idx="739">
                  <c:v>42521.792353993056</c:v>
                </c:pt>
                <c:pt idx="740">
                  <c:v>42521.834020717593</c:v>
                </c:pt>
                <c:pt idx="741">
                  <c:v>42521.875687442131</c:v>
                </c:pt>
                <c:pt idx="742">
                  <c:v>42521.917354166668</c:v>
                </c:pt>
                <c:pt idx="743">
                  <c:v>42521.959020891205</c:v>
                </c:pt>
              </c:numCache>
            </c:numRef>
          </c:cat>
          <c:val>
            <c:numRef>
              <c:f>Rapor!$G$2:$G$745</c:f>
              <c:numCache>
                <c:formatCode>#,##0.0#####</c:formatCode>
                <c:ptCount val="744"/>
                <c:pt idx="0">
                  <c:v>1417003.6</c:v>
                </c:pt>
                <c:pt idx="1">
                  <c:v>1047547.12</c:v>
                </c:pt>
                <c:pt idx="2">
                  <c:v>770871.1</c:v>
                </c:pt>
                <c:pt idx="3">
                  <c:v>101674.005</c:v>
                </c:pt>
                <c:pt idx="4">
                  <c:v>106231.196</c:v>
                </c:pt>
                <c:pt idx="5">
                  <c:v>106389.72</c:v>
                </c:pt>
                <c:pt idx="6">
                  <c:v>103410.232</c:v>
                </c:pt>
                <c:pt idx="7">
                  <c:v>106359.58</c:v>
                </c:pt>
                <c:pt idx="8">
                  <c:v>129230.694</c:v>
                </c:pt>
                <c:pt idx="9">
                  <c:v>1019445.706</c:v>
                </c:pt>
                <c:pt idx="10">
                  <c:v>1500384.8759999999</c:v>
                </c:pt>
                <c:pt idx="11">
                  <c:v>1930712.3559999999</c:v>
                </c:pt>
                <c:pt idx="12">
                  <c:v>1830067.8729999999</c:v>
                </c:pt>
                <c:pt idx="13">
                  <c:v>1882141.004</c:v>
                </c:pt>
                <c:pt idx="14">
                  <c:v>1389797.34</c:v>
                </c:pt>
                <c:pt idx="15">
                  <c:v>1244823.747</c:v>
                </c:pt>
                <c:pt idx="16">
                  <c:v>1211396.2080000001</c:v>
                </c:pt>
                <c:pt idx="17">
                  <c:v>1171991.8559999999</c:v>
                </c:pt>
                <c:pt idx="18">
                  <c:v>1135110.7</c:v>
                </c:pt>
                <c:pt idx="19">
                  <c:v>1886908.4680000001</c:v>
                </c:pt>
                <c:pt idx="20">
                  <c:v>2028170.128</c:v>
                </c:pt>
                <c:pt idx="21">
                  <c:v>1901702.348</c:v>
                </c:pt>
                <c:pt idx="22">
                  <c:v>1868909.2379999999</c:v>
                </c:pt>
                <c:pt idx="23">
                  <c:v>1376352.932</c:v>
                </c:pt>
                <c:pt idx="24">
                  <c:v>1033980.222</c:v>
                </c:pt>
                <c:pt idx="25">
                  <c:v>751959.35199999996</c:v>
                </c:pt>
                <c:pt idx="26">
                  <c:v>644365.82999999996</c:v>
                </c:pt>
                <c:pt idx="27">
                  <c:v>157617.07199999999</c:v>
                </c:pt>
                <c:pt idx="28">
                  <c:v>157844.48199999999</c:v>
                </c:pt>
                <c:pt idx="29">
                  <c:v>755856.33400000003</c:v>
                </c:pt>
                <c:pt idx="30">
                  <c:v>804619.38899999997</c:v>
                </c:pt>
                <c:pt idx="31">
                  <c:v>1858617.827</c:v>
                </c:pt>
                <c:pt idx="32">
                  <c:v>1869599.0049999999</c:v>
                </c:pt>
                <c:pt idx="33">
                  <c:v>2949813.6570000001</c:v>
                </c:pt>
                <c:pt idx="34">
                  <c:v>3211052.1469999999</c:v>
                </c:pt>
                <c:pt idx="35">
                  <c:v>3427316.1770000001</c:v>
                </c:pt>
                <c:pt idx="36">
                  <c:v>2981922.6359999999</c:v>
                </c:pt>
                <c:pt idx="37">
                  <c:v>3021917.4870000002</c:v>
                </c:pt>
                <c:pt idx="38">
                  <c:v>3011151.517</c:v>
                </c:pt>
                <c:pt idx="39">
                  <c:v>2955313</c:v>
                </c:pt>
                <c:pt idx="40">
                  <c:v>2809473.3790000002</c:v>
                </c:pt>
                <c:pt idx="41">
                  <c:v>2535192.3650000002</c:v>
                </c:pt>
                <c:pt idx="42">
                  <c:v>2110155.0610000002</c:v>
                </c:pt>
                <c:pt idx="43">
                  <c:v>2328143.8709999998</c:v>
                </c:pt>
                <c:pt idx="44">
                  <c:v>2694341.6540000001</c:v>
                </c:pt>
                <c:pt idx="45">
                  <c:v>2409902.429</c:v>
                </c:pt>
                <c:pt idx="46">
                  <c:v>2192766.0469999998</c:v>
                </c:pt>
                <c:pt idx="47">
                  <c:v>1605673.7509999999</c:v>
                </c:pt>
                <c:pt idx="48">
                  <c:v>2025392.733</c:v>
                </c:pt>
                <c:pt idx="49">
                  <c:v>1778418.5759999999</c:v>
                </c:pt>
                <c:pt idx="50">
                  <c:v>1439701.3189999999</c:v>
                </c:pt>
                <c:pt idx="51">
                  <c:v>831245.1</c:v>
                </c:pt>
                <c:pt idx="52">
                  <c:v>830286.59699999995</c:v>
                </c:pt>
                <c:pt idx="53">
                  <c:v>887374.78200000001</c:v>
                </c:pt>
                <c:pt idx="54">
                  <c:v>1174665.3370000001</c:v>
                </c:pt>
                <c:pt idx="55">
                  <c:v>1521508.152</c:v>
                </c:pt>
                <c:pt idx="56">
                  <c:v>2008097.3629999999</c:v>
                </c:pt>
                <c:pt idx="57">
                  <c:v>2970750.22</c:v>
                </c:pt>
                <c:pt idx="58">
                  <c:v>3233338.997</c:v>
                </c:pt>
                <c:pt idx="59">
                  <c:v>3295997.696</c:v>
                </c:pt>
                <c:pt idx="60">
                  <c:v>2244251.4700000002</c:v>
                </c:pt>
                <c:pt idx="61">
                  <c:v>2446689.3620000002</c:v>
                </c:pt>
                <c:pt idx="62">
                  <c:v>2709057.906</c:v>
                </c:pt>
                <c:pt idx="63">
                  <c:v>2711835.3590000002</c:v>
                </c:pt>
                <c:pt idx="64">
                  <c:v>2703739.8390000002</c:v>
                </c:pt>
                <c:pt idx="65">
                  <c:v>2038644.7080000001</c:v>
                </c:pt>
                <c:pt idx="66">
                  <c:v>1633062.54</c:v>
                </c:pt>
                <c:pt idx="67">
                  <c:v>2578408.4249999998</c:v>
                </c:pt>
                <c:pt idx="68">
                  <c:v>2548054.8790000002</c:v>
                </c:pt>
                <c:pt idx="69">
                  <c:v>2327140.86</c:v>
                </c:pt>
                <c:pt idx="70">
                  <c:v>1775046.31</c:v>
                </c:pt>
                <c:pt idx="71">
                  <c:v>1615461.112</c:v>
                </c:pt>
                <c:pt idx="72">
                  <c:v>2160127.878</c:v>
                </c:pt>
                <c:pt idx="73">
                  <c:v>1827702.878</c:v>
                </c:pt>
                <c:pt idx="74">
                  <c:v>1757271.878</c:v>
                </c:pt>
                <c:pt idx="75">
                  <c:v>815089.87800000003</c:v>
                </c:pt>
                <c:pt idx="76">
                  <c:v>815885.12800000003</c:v>
                </c:pt>
                <c:pt idx="77">
                  <c:v>806050.12800000003</c:v>
                </c:pt>
                <c:pt idx="78">
                  <c:v>1160592.172</c:v>
                </c:pt>
                <c:pt idx="79">
                  <c:v>1420488.6310000001</c:v>
                </c:pt>
                <c:pt idx="80">
                  <c:v>1911947.605</c:v>
                </c:pt>
                <c:pt idx="81">
                  <c:v>2980919.273</c:v>
                </c:pt>
                <c:pt idx="82">
                  <c:v>3120722.0210000002</c:v>
                </c:pt>
                <c:pt idx="83">
                  <c:v>3267545.8369999998</c:v>
                </c:pt>
                <c:pt idx="84">
                  <c:v>2282521.9079999998</c:v>
                </c:pt>
                <c:pt idx="85">
                  <c:v>2776939.6839999999</c:v>
                </c:pt>
                <c:pt idx="86">
                  <c:v>2977256.6710000001</c:v>
                </c:pt>
                <c:pt idx="87">
                  <c:v>2497188.4190000002</c:v>
                </c:pt>
                <c:pt idx="88">
                  <c:v>2424472.2259999998</c:v>
                </c:pt>
                <c:pt idx="89">
                  <c:v>2407398.4780000001</c:v>
                </c:pt>
                <c:pt idx="90">
                  <c:v>2499813.1120000002</c:v>
                </c:pt>
                <c:pt idx="91">
                  <c:v>2633464.1490000002</c:v>
                </c:pt>
                <c:pt idx="92">
                  <c:v>2786544.6329999999</c:v>
                </c:pt>
                <c:pt idx="93">
                  <c:v>2560320.1159999999</c:v>
                </c:pt>
                <c:pt idx="94">
                  <c:v>2274103.0720000002</c:v>
                </c:pt>
                <c:pt idx="95">
                  <c:v>1839084.78</c:v>
                </c:pt>
                <c:pt idx="96">
                  <c:v>2298437.0639999998</c:v>
                </c:pt>
                <c:pt idx="97">
                  <c:v>2019586.8840000001</c:v>
                </c:pt>
                <c:pt idx="98">
                  <c:v>1579942.1370000001</c:v>
                </c:pt>
                <c:pt idx="99">
                  <c:v>1309834.7039999999</c:v>
                </c:pt>
                <c:pt idx="100">
                  <c:v>1255659.4380000001</c:v>
                </c:pt>
                <c:pt idx="101">
                  <c:v>1379947.61</c:v>
                </c:pt>
                <c:pt idx="102">
                  <c:v>1199980.2239999999</c:v>
                </c:pt>
                <c:pt idx="103">
                  <c:v>1594730.43</c:v>
                </c:pt>
                <c:pt idx="104">
                  <c:v>2352197</c:v>
                </c:pt>
                <c:pt idx="105">
                  <c:v>3077592.7420000001</c:v>
                </c:pt>
                <c:pt idx="106">
                  <c:v>3208644.8679999998</c:v>
                </c:pt>
                <c:pt idx="107">
                  <c:v>3299548.645</c:v>
                </c:pt>
                <c:pt idx="108">
                  <c:v>2735311.25</c:v>
                </c:pt>
                <c:pt idx="109">
                  <c:v>2809129.4279999998</c:v>
                </c:pt>
                <c:pt idx="110">
                  <c:v>3076561.94</c:v>
                </c:pt>
                <c:pt idx="111">
                  <c:v>3093976.7459999998</c:v>
                </c:pt>
                <c:pt idx="112">
                  <c:v>2978939.1379999998</c:v>
                </c:pt>
                <c:pt idx="113">
                  <c:v>2501960.73</c:v>
                </c:pt>
                <c:pt idx="114">
                  <c:v>1960461.6340000001</c:v>
                </c:pt>
                <c:pt idx="115">
                  <c:v>2364461.2859999998</c:v>
                </c:pt>
                <c:pt idx="116">
                  <c:v>2698660.764</c:v>
                </c:pt>
                <c:pt idx="117">
                  <c:v>2347197.3199999998</c:v>
                </c:pt>
                <c:pt idx="118">
                  <c:v>1964505.432</c:v>
                </c:pt>
                <c:pt idx="119">
                  <c:v>1808136.138</c:v>
                </c:pt>
                <c:pt idx="120">
                  <c:v>1505942.524</c:v>
                </c:pt>
                <c:pt idx="121">
                  <c:v>1385427.436</c:v>
                </c:pt>
                <c:pt idx="122">
                  <c:v>1391134.436</c:v>
                </c:pt>
                <c:pt idx="123">
                  <c:v>174026.08</c:v>
                </c:pt>
                <c:pt idx="124">
                  <c:v>165999.20600000001</c:v>
                </c:pt>
                <c:pt idx="125">
                  <c:v>171015.98800000001</c:v>
                </c:pt>
                <c:pt idx="126">
                  <c:v>852216.46600000001</c:v>
                </c:pt>
                <c:pt idx="127">
                  <c:v>1020231.884</c:v>
                </c:pt>
                <c:pt idx="128">
                  <c:v>1571663.145</c:v>
                </c:pt>
                <c:pt idx="129">
                  <c:v>2600285.0869999998</c:v>
                </c:pt>
                <c:pt idx="130">
                  <c:v>2742615.662</c:v>
                </c:pt>
                <c:pt idx="131">
                  <c:v>2859118.5350000001</c:v>
                </c:pt>
                <c:pt idx="132">
                  <c:v>1806923.5970000001</c:v>
                </c:pt>
                <c:pt idx="133">
                  <c:v>1805982.6410000001</c:v>
                </c:pt>
                <c:pt idx="134">
                  <c:v>2222693.9049999998</c:v>
                </c:pt>
                <c:pt idx="135">
                  <c:v>2362956.96</c:v>
                </c:pt>
                <c:pt idx="136">
                  <c:v>2343652.7910000002</c:v>
                </c:pt>
                <c:pt idx="137">
                  <c:v>2219687.7069999999</c:v>
                </c:pt>
                <c:pt idx="138">
                  <c:v>1759942.399</c:v>
                </c:pt>
                <c:pt idx="139">
                  <c:v>1973801.2819999999</c:v>
                </c:pt>
                <c:pt idx="140">
                  <c:v>2195558.9739999999</c:v>
                </c:pt>
                <c:pt idx="141">
                  <c:v>2025348.97</c:v>
                </c:pt>
                <c:pt idx="142">
                  <c:v>1630207.4779999999</c:v>
                </c:pt>
                <c:pt idx="143">
                  <c:v>1100891.7220000001</c:v>
                </c:pt>
                <c:pt idx="144">
                  <c:v>1489371.0160000001</c:v>
                </c:pt>
                <c:pt idx="145">
                  <c:v>1452536.93</c:v>
                </c:pt>
                <c:pt idx="146">
                  <c:v>1336601.06</c:v>
                </c:pt>
                <c:pt idx="147">
                  <c:v>176153.04</c:v>
                </c:pt>
                <c:pt idx="148">
                  <c:v>176386.31</c:v>
                </c:pt>
                <c:pt idx="149">
                  <c:v>465080.08600000001</c:v>
                </c:pt>
                <c:pt idx="150">
                  <c:v>822386.86</c:v>
                </c:pt>
                <c:pt idx="151">
                  <c:v>1109734.7450000001</c:v>
                </c:pt>
                <c:pt idx="152">
                  <c:v>1561729.0449999999</c:v>
                </c:pt>
                <c:pt idx="153">
                  <c:v>2491915.5469999998</c:v>
                </c:pt>
                <c:pt idx="154">
                  <c:v>2607747.1889999998</c:v>
                </c:pt>
                <c:pt idx="155">
                  <c:v>2781732.2769999998</c:v>
                </c:pt>
                <c:pt idx="156">
                  <c:v>2330360.5750000002</c:v>
                </c:pt>
                <c:pt idx="157">
                  <c:v>2268939.534</c:v>
                </c:pt>
                <c:pt idx="158">
                  <c:v>2340512.3969999999</c:v>
                </c:pt>
                <c:pt idx="159">
                  <c:v>2200518.5589999999</c:v>
                </c:pt>
                <c:pt idx="160">
                  <c:v>2064476.5009999999</c:v>
                </c:pt>
                <c:pt idx="161">
                  <c:v>1852450.101</c:v>
                </c:pt>
                <c:pt idx="162">
                  <c:v>1842100.791</c:v>
                </c:pt>
                <c:pt idx="163">
                  <c:v>2009905.466</c:v>
                </c:pt>
                <c:pt idx="164">
                  <c:v>2138902.372</c:v>
                </c:pt>
                <c:pt idx="165">
                  <c:v>1916913.2679999999</c:v>
                </c:pt>
                <c:pt idx="166">
                  <c:v>1748617.672</c:v>
                </c:pt>
                <c:pt idx="167">
                  <c:v>1599065.8459999999</c:v>
                </c:pt>
                <c:pt idx="168">
                  <c:v>1330773.5900000001</c:v>
                </c:pt>
                <c:pt idx="169">
                  <c:v>1212716.878</c:v>
                </c:pt>
                <c:pt idx="170">
                  <c:v>754362.59</c:v>
                </c:pt>
                <c:pt idx="171">
                  <c:v>111874.372</c:v>
                </c:pt>
                <c:pt idx="172">
                  <c:v>112686.57399999999</c:v>
                </c:pt>
                <c:pt idx="173">
                  <c:v>149404.00099999999</c:v>
                </c:pt>
                <c:pt idx="174">
                  <c:v>110056.67600000001</c:v>
                </c:pt>
                <c:pt idx="175">
                  <c:v>114239.815</c:v>
                </c:pt>
                <c:pt idx="176">
                  <c:v>139260.038</c:v>
                </c:pt>
                <c:pt idx="177">
                  <c:v>1275844.0009999999</c:v>
                </c:pt>
                <c:pt idx="178">
                  <c:v>1840808.584</c:v>
                </c:pt>
                <c:pt idx="179">
                  <c:v>1827437.4569999999</c:v>
                </c:pt>
                <c:pt idx="180">
                  <c:v>1568897.4739999999</c:v>
                </c:pt>
                <c:pt idx="181">
                  <c:v>1380363.273</c:v>
                </c:pt>
                <c:pt idx="182">
                  <c:v>1384227.273</c:v>
                </c:pt>
                <c:pt idx="183">
                  <c:v>1829336.9890000001</c:v>
                </c:pt>
                <c:pt idx="184">
                  <c:v>1580132.8330000001</c:v>
                </c:pt>
                <c:pt idx="185">
                  <c:v>1353111.575</c:v>
                </c:pt>
                <c:pt idx="186">
                  <c:v>1375626.4010000001</c:v>
                </c:pt>
                <c:pt idx="187">
                  <c:v>1459406.855</c:v>
                </c:pt>
                <c:pt idx="188">
                  <c:v>2052986.1189999999</c:v>
                </c:pt>
                <c:pt idx="189">
                  <c:v>1907990.095</c:v>
                </c:pt>
                <c:pt idx="190">
                  <c:v>1517585.79</c:v>
                </c:pt>
                <c:pt idx="191">
                  <c:v>1311152.4339999999</c:v>
                </c:pt>
                <c:pt idx="192">
                  <c:v>1708406.8319999999</c:v>
                </c:pt>
                <c:pt idx="193">
                  <c:v>1614043.3759999999</c:v>
                </c:pt>
                <c:pt idx="194">
                  <c:v>1295192.9839999999</c:v>
                </c:pt>
                <c:pt idx="195">
                  <c:v>692877.72199999995</c:v>
                </c:pt>
                <c:pt idx="196">
                  <c:v>698997.36399999994</c:v>
                </c:pt>
                <c:pt idx="197">
                  <c:v>798757.86800000002</c:v>
                </c:pt>
                <c:pt idx="198">
                  <c:v>825599.20499999996</c:v>
                </c:pt>
                <c:pt idx="199">
                  <c:v>1404863.09</c:v>
                </c:pt>
                <c:pt idx="200">
                  <c:v>2020411.091</c:v>
                </c:pt>
                <c:pt idx="201">
                  <c:v>2570004.8849999998</c:v>
                </c:pt>
                <c:pt idx="202">
                  <c:v>2974319.895</c:v>
                </c:pt>
                <c:pt idx="203">
                  <c:v>3057057.3760000002</c:v>
                </c:pt>
                <c:pt idx="204">
                  <c:v>2438427.7689999999</c:v>
                </c:pt>
                <c:pt idx="205">
                  <c:v>2595129.9589999998</c:v>
                </c:pt>
                <c:pt idx="206">
                  <c:v>2701535.5430000001</c:v>
                </c:pt>
                <c:pt idx="207">
                  <c:v>2595811.7289999998</c:v>
                </c:pt>
                <c:pt idx="208">
                  <c:v>2214657.4210000001</c:v>
                </c:pt>
                <c:pt idx="209">
                  <c:v>2329089.094</c:v>
                </c:pt>
                <c:pt idx="210">
                  <c:v>1892781.4240000001</c:v>
                </c:pt>
                <c:pt idx="211">
                  <c:v>1898519.338</c:v>
                </c:pt>
                <c:pt idx="212">
                  <c:v>2654589.1889999998</c:v>
                </c:pt>
                <c:pt idx="213">
                  <c:v>2293623.4580000001</c:v>
                </c:pt>
                <c:pt idx="214">
                  <c:v>2191620.4079999998</c:v>
                </c:pt>
                <c:pt idx="215">
                  <c:v>2034614.5279999999</c:v>
                </c:pt>
                <c:pt idx="216">
                  <c:v>1525982.78</c:v>
                </c:pt>
                <c:pt idx="217">
                  <c:v>1349964.43</c:v>
                </c:pt>
                <c:pt idx="218">
                  <c:v>1361320.82</c:v>
                </c:pt>
                <c:pt idx="219">
                  <c:v>778631.17</c:v>
                </c:pt>
                <c:pt idx="220">
                  <c:v>729951.95</c:v>
                </c:pt>
                <c:pt idx="221">
                  <c:v>784805.17</c:v>
                </c:pt>
                <c:pt idx="222">
                  <c:v>341328.17</c:v>
                </c:pt>
                <c:pt idx="223">
                  <c:v>940577.47</c:v>
                </c:pt>
                <c:pt idx="224">
                  <c:v>2184875.2799999998</c:v>
                </c:pt>
                <c:pt idx="225">
                  <c:v>3016530.69</c:v>
                </c:pt>
                <c:pt idx="226">
                  <c:v>3182940.92</c:v>
                </c:pt>
                <c:pt idx="227">
                  <c:v>3319921.84</c:v>
                </c:pt>
                <c:pt idx="228">
                  <c:v>2593682.48</c:v>
                </c:pt>
                <c:pt idx="229">
                  <c:v>2633402.13</c:v>
                </c:pt>
                <c:pt idx="230">
                  <c:v>2797934.13</c:v>
                </c:pt>
                <c:pt idx="231">
                  <c:v>2749538.75</c:v>
                </c:pt>
                <c:pt idx="232">
                  <c:v>2470034.34</c:v>
                </c:pt>
                <c:pt idx="233">
                  <c:v>2252285.0299999998</c:v>
                </c:pt>
                <c:pt idx="234">
                  <c:v>1838668.22</c:v>
                </c:pt>
                <c:pt idx="235">
                  <c:v>2264323.39</c:v>
                </c:pt>
                <c:pt idx="236">
                  <c:v>2445312.7799999998</c:v>
                </c:pt>
                <c:pt idx="237">
                  <c:v>2197484.56</c:v>
                </c:pt>
                <c:pt idx="238">
                  <c:v>1829012.28</c:v>
                </c:pt>
                <c:pt idx="239">
                  <c:v>1760216.51</c:v>
                </c:pt>
                <c:pt idx="240">
                  <c:v>1673411.7830000001</c:v>
                </c:pt>
                <c:pt idx="241">
                  <c:v>1340788.1270000001</c:v>
                </c:pt>
                <c:pt idx="242">
                  <c:v>1290555.6229999999</c:v>
                </c:pt>
                <c:pt idx="243">
                  <c:v>594604.22</c:v>
                </c:pt>
                <c:pt idx="244">
                  <c:v>686870.85</c:v>
                </c:pt>
                <c:pt idx="245">
                  <c:v>929156.91500000004</c:v>
                </c:pt>
                <c:pt idx="246">
                  <c:v>872474.571</c:v>
                </c:pt>
                <c:pt idx="247">
                  <c:v>1420369.89</c:v>
                </c:pt>
                <c:pt idx="248">
                  <c:v>1808650.6710000001</c:v>
                </c:pt>
                <c:pt idx="249">
                  <c:v>2764499.5120000001</c:v>
                </c:pt>
                <c:pt idx="250">
                  <c:v>3000149.4160000002</c:v>
                </c:pt>
                <c:pt idx="251">
                  <c:v>3100977.1779999998</c:v>
                </c:pt>
                <c:pt idx="252">
                  <c:v>2427712.6310000001</c:v>
                </c:pt>
                <c:pt idx="253">
                  <c:v>2531474.2119999998</c:v>
                </c:pt>
                <c:pt idx="254">
                  <c:v>2778117.3620000002</c:v>
                </c:pt>
                <c:pt idx="255">
                  <c:v>2555086.9720000001</c:v>
                </c:pt>
                <c:pt idx="256">
                  <c:v>2509922.9819999998</c:v>
                </c:pt>
                <c:pt idx="257">
                  <c:v>2061788.4350000001</c:v>
                </c:pt>
                <c:pt idx="258">
                  <c:v>1771003.355</c:v>
                </c:pt>
                <c:pt idx="259">
                  <c:v>1825182.473</c:v>
                </c:pt>
                <c:pt idx="260">
                  <c:v>2099004.517</c:v>
                </c:pt>
                <c:pt idx="261">
                  <c:v>1951064.121</c:v>
                </c:pt>
                <c:pt idx="262">
                  <c:v>1687744.341</c:v>
                </c:pt>
                <c:pt idx="263">
                  <c:v>739791.26699999999</c:v>
                </c:pt>
                <c:pt idx="264">
                  <c:v>2032027.818</c:v>
                </c:pt>
                <c:pt idx="265">
                  <c:v>1582946.8489999999</c:v>
                </c:pt>
                <c:pt idx="266">
                  <c:v>1329057.449</c:v>
                </c:pt>
                <c:pt idx="267">
                  <c:v>956851.84400000004</c:v>
                </c:pt>
                <c:pt idx="268">
                  <c:v>922631.07499999995</c:v>
                </c:pt>
                <c:pt idx="269">
                  <c:v>960837.66899999999</c:v>
                </c:pt>
                <c:pt idx="270">
                  <c:v>744583.277</c:v>
                </c:pt>
                <c:pt idx="271">
                  <c:v>1245720.844</c:v>
                </c:pt>
                <c:pt idx="272">
                  <c:v>2064059.6159999999</c:v>
                </c:pt>
                <c:pt idx="273">
                  <c:v>2695664.0970000001</c:v>
                </c:pt>
                <c:pt idx="274">
                  <c:v>3037758.4759999998</c:v>
                </c:pt>
                <c:pt idx="275">
                  <c:v>3037493.7949999999</c:v>
                </c:pt>
                <c:pt idx="276">
                  <c:v>1790091.5390000001</c:v>
                </c:pt>
                <c:pt idx="277">
                  <c:v>2348501.122</c:v>
                </c:pt>
                <c:pt idx="278">
                  <c:v>2546808.247</c:v>
                </c:pt>
                <c:pt idx="279">
                  <c:v>2596210.3650000002</c:v>
                </c:pt>
                <c:pt idx="280">
                  <c:v>2162789.872</c:v>
                </c:pt>
                <c:pt idx="281">
                  <c:v>2172897.2489999998</c:v>
                </c:pt>
                <c:pt idx="282">
                  <c:v>2056434.0490000001</c:v>
                </c:pt>
                <c:pt idx="283">
                  <c:v>2077293.5530000001</c:v>
                </c:pt>
                <c:pt idx="284">
                  <c:v>2127408.7089999998</c:v>
                </c:pt>
                <c:pt idx="285">
                  <c:v>2081550.0209999999</c:v>
                </c:pt>
                <c:pt idx="286">
                  <c:v>1693501.7069999999</c:v>
                </c:pt>
                <c:pt idx="287">
                  <c:v>519938.36900000001</c:v>
                </c:pt>
                <c:pt idx="288">
                  <c:v>811404.60400000005</c:v>
                </c:pt>
                <c:pt idx="289">
                  <c:v>596347.60400000005</c:v>
                </c:pt>
                <c:pt idx="290">
                  <c:v>411769.10800000001</c:v>
                </c:pt>
                <c:pt idx="291">
                  <c:v>111083.454</c:v>
                </c:pt>
                <c:pt idx="292">
                  <c:v>111002.587</c:v>
                </c:pt>
                <c:pt idx="293">
                  <c:v>111263.708</c:v>
                </c:pt>
                <c:pt idx="294">
                  <c:v>159829.15</c:v>
                </c:pt>
                <c:pt idx="295">
                  <c:v>634609.13899999997</c:v>
                </c:pt>
                <c:pt idx="296">
                  <c:v>1140682.4909999999</c:v>
                </c:pt>
                <c:pt idx="297">
                  <c:v>2219615.4640000002</c:v>
                </c:pt>
                <c:pt idx="298">
                  <c:v>2306982.889</c:v>
                </c:pt>
                <c:pt idx="299">
                  <c:v>2350305.307</c:v>
                </c:pt>
                <c:pt idx="300">
                  <c:v>1375572.7390000001</c:v>
                </c:pt>
                <c:pt idx="301">
                  <c:v>1144500.6850000001</c:v>
                </c:pt>
                <c:pt idx="302">
                  <c:v>1810759.5830000001</c:v>
                </c:pt>
                <c:pt idx="303">
                  <c:v>1698228.5830000001</c:v>
                </c:pt>
                <c:pt idx="304">
                  <c:v>1786513.2720000001</c:v>
                </c:pt>
                <c:pt idx="305">
                  <c:v>878302.77899999998</c:v>
                </c:pt>
                <c:pt idx="306">
                  <c:v>1094862.9879999999</c:v>
                </c:pt>
                <c:pt idx="307">
                  <c:v>1416301.7320000001</c:v>
                </c:pt>
                <c:pt idx="308">
                  <c:v>2085267.355</c:v>
                </c:pt>
                <c:pt idx="309">
                  <c:v>2030556.8459999999</c:v>
                </c:pt>
                <c:pt idx="310">
                  <c:v>1594606.4890000001</c:v>
                </c:pt>
                <c:pt idx="311">
                  <c:v>1299107.3840000001</c:v>
                </c:pt>
                <c:pt idx="312">
                  <c:v>1738843.28</c:v>
                </c:pt>
                <c:pt idx="313">
                  <c:v>1571690.129</c:v>
                </c:pt>
                <c:pt idx="314">
                  <c:v>1175709.692</c:v>
                </c:pt>
                <c:pt idx="315">
                  <c:v>133050.96799999999</c:v>
                </c:pt>
                <c:pt idx="316">
                  <c:v>133693.28400000001</c:v>
                </c:pt>
                <c:pt idx="317">
                  <c:v>113591.906</c:v>
                </c:pt>
                <c:pt idx="318">
                  <c:v>195126.755</c:v>
                </c:pt>
                <c:pt idx="319">
                  <c:v>806571.69</c:v>
                </c:pt>
                <c:pt idx="320">
                  <c:v>1395681.3089999999</c:v>
                </c:pt>
                <c:pt idx="321">
                  <c:v>2190893.3130000001</c:v>
                </c:pt>
                <c:pt idx="322">
                  <c:v>2620416.8160000001</c:v>
                </c:pt>
                <c:pt idx="323">
                  <c:v>2674554.1090000002</c:v>
                </c:pt>
                <c:pt idx="324">
                  <c:v>1264797.1880000001</c:v>
                </c:pt>
                <c:pt idx="325">
                  <c:v>1411205.415</c:v>
                </c:pt>
                <c:pt idx="326">
                  <c:v>1146939.915</c:v>
                </c:pt>
                <c:pt idx="327">
                  <c:v>1225476.2450000001</c:v>
                </c:pt>
                <c:pt idx="328">
                  <c:v>598788.38899999997</c:v>
                </c:pt>
                <c:pt idx="329">
                  <c:v>466236.35800000001</c:v>
                </c:pt>
                <c:pt idx="330">
                  <c:v>992235.91</c:v>
                </c:pt>
                <c:pt idx="331">
                  <c:v>1477786.85</c:v>
                </c:pt>
                <c:pt idx="332">
                  <c:v>2075737.571</c:v>
                </c:pt>
                <c:pt idx="333">
                  <c:v>1926349.2590000001</c:v>
                </c:pt>
                <c:pt idx="334">
                  <c:v>1506977.92</c:v>
                </c:pt>
                <c:pt idx="335">
                  <c:v>460330.58</c:v>
                </c:pt>
                <c:pt idx="336">
                  <c:v>1027118.216</c:v>
                </c:pt>
                <c:pt idx="337">
                  <c:v>1006050.297</c:v>
                </c:pt>
                <c:pt idx="338">
                  <c:v>781247.38199999998</c:v>
                </c:pt>
                <c:pt idx="339">
                  <c:v>102214.626</c:v>
                </c:pt>
                <c:pt idx="340">
                  <c:v>100707.542</c:v>
                </c:pt>
                <c:pt idx="341">
                  <c:v>104289.363</c:v>
                </c:pt>
                <c:pt idx="342">
                  <c:v>150432.45600000001</c:v>
                </c:pt>
                <c:pt idx="343">
                  <c:v>150363.79500000001</c:v>
                </c:pt>
                <c:pt idx="344">
                  <c:v>126591.819</c:v>
                </c:pt>
                <c:pt idx="345">
                  <c:v>1522867.1740000001</c:v>
                </c:pt>
                <c:pt idx="346">
                  <c:v>1959631.7649999999</c:v>
                </c:pt>
                <c:pt idx="347">
                  <c:v>2166423.0049999999</c:v>
                </c:pt>
                <c:pt idx="348">
                  <c:v>1524344.469</c:v>
                </c:pt>
                <c:pt idx="349">
                  <c:v>1534085.1359999999</c:v>
                </c:pt>
                <c:pt idx="350">
                  <c:v>1255456.456</c:v>
                </c:pt>
                <c:pt idx="351">
                  <c:v>1264275.726</c:v>
                </c:pt>
                <c:pt idx="352">
                  <c:v>1491866.716</c:v>
                </c:pt>
                <c:pt idx="353">
                  <c:v>1238818.362</c:v>
                </c:pt>
                <c:pt idx="354">
                  <c:v>1270011.2709999999</c:v>
                </c:pt>
                <c:pt idx="355">
                  <c:v>2114694.4950000001</c:v>
                </c:pt>
                <c:pt idx="356">
                  <c:v>2712185.9049999998</c:v>
                </c:pt>
                <c:pt idx="357">
                  <c:v>2397517.3480000002</c:v>
                </c:pt>
                <c:pt idx="358">
                  <c:v>1861723.875</c:v>
                </c:pt>
                <c:pt idx="359">
                  <c:v>1457535.196</c:v>
                </c:pt>
                <c:pt idx="360">
                  <c:v>815894.52</c:v>
                </c:pt>
                <c:pt idx="361">
                  <c:v>609932.51</c:v>
                </c:pt>
                <c:pt idx="362">
                  <c:v>175434.41800000001</c:v>
                </c:pt>
                <c:pt idx="363">
                  <c:v>128483.47</c:v>
                </c:pt>
                <c:pt idx="364">
                  <c:v>130343.806</c:v>
                </c:pt>
                <c:pt idx="365">
                  <c:v>136087.21799999999</c:v>
                </c:pt>
                <c:pt idx="366">
                  <c:v>239445.19</c:v>
                </c:pt>
                <c:pt idx="367">
                  <c:v>287583.07699999999</c:v>
                </c:pt>
                <c:pt idx="368">
                  <c:v>1507419.325</c:v>
                </c:pt>
                <c:pt idx="369">
                  <c:v>2559454.702</c:v>
                </c:pt>
                <c:pt idx="370">
                  <c:v>2938985.017</c:v>
                </c:pt>
                <c:pt idx="371">
                  <c:v>3092145.818</c:v>
                </c:pt>
                <c:pt idx="372">
                  <c:v>2183146.1069999998</c:v>
                </c:pt>
                <c:pt idx="373">
                  <c:v>2426845.7250000001</c:v>
                </c:pt>
                <c:pt idx="374">
                  <c:v>2791878.37</c:v>
                </c:pt>
                <c:pt idx="375">
                  <c:v>2717178.432</c:v>
                </c:pt>
                <c:pt idx="376">
                  <c:v>2512799.3139999998</c:v>
                </c:pt>
                <c:pt idx="377">
                  <c:v>1786672.909</c:v>
                </c:pt>
                <c:pt idx="378">
                  <c:v>1650315.068</c:v>
                </c:pt>
                <c:pt idx="379">
                  <c:v>1837914.2039999999</c:v>
                </c:pt>
                <c:pt idx="380">
                  <c:v>2376050.4240000001</c:v>
                </c:pt>
                <c:pt idx="381">
                  <c:v>2136183.2209999999</c:v>
                </c:pt>
                <c:pt idx="382">
                  <c:v>1767008.882</c:v>
                </c:pt>
                <c:pt idx="383">
                  <c:v>1586146.71</c:v>
                </c:pt>
                <c:pt idx="384">
                  <c:v>1409417.899</c:v>
                </c:pt>
                <c:pt idx="385">
                  <c:v>1342492.6440000001</c:v>
                </c:pt>
                <c:pt idx="386">
                  <c:v>1255684.1410000001</c:v>
                </c:pt>
                <c:pt idx="387">
                  <c:v>627000.93200000003</c:v>
                </c:pt>
                <c:pt idx="388">
                  <c:v>265476.06800000003</c:v>
                </c:pt>
                <c:pt idx="389">
                  <c:v>618351.05000000005</c:v>
                </c:pt>
                <c:pt idx="390">
                  <c:v>853120.39099999995</c:v>
                </c:pt>
                <c:pt idx="391">
                  <c:v>927617.09400000004</c:v>
                </c:pt>
                <c:pt idx="392">
                  <c:v>1934734.6459999999</c:v>
                </c:pt>
                <c:pt idx="393">
                  <c:v>2803423.1460000002</c:v>
                </c:pt>
                <c:pt idx="394">
                  <c:v>3180553.4339999999</c:v>
                </c:pt>
                <c:pt idx="395">
                  <c:v>3255098.4180000001</c:v>
                </c:pt>
                <c:pt idx="396">
                  <c:v>2293708.7009999999</c:v>
                </c:pt>
                <c:pt idx="397">
                  <c:v>2306008.8139999998</c:v>
                </c:pt>
                <c:pt idx="398">
                  <c:v>2789593.5639999998</c:v>
                </c:pt>
                <c:pt idx="399">
                  <c:v>2637883.594</c:v>
                </c:pt>
                <c:pt idx="400">
                  <c:v>2342071.6179999998</c:v>
                </c:pt>
                <c:pt idx="401">
                  <c:v>2504813.4240000001</c:v>
                </c:pt>
                <c:pt idx="402">
                  <c:v>1954182.3940000001</c:v>
                </c:pt>
                <c:pt idx="403">
                  <c:v>1882971.669</c:v>
                </c:pt>
                <c:pt idx="404">
                  <c:v>2336305.0550000002</c:v>
                </c:pt>
                <c:pt idx="405">
                  <c:v>2304796.446</c:v>
                </c:pt>
                <c:pt idx="406">
                  <c:v>1779020.034</c:v>
                </c:pt>
                <c:pt idx="407">
                  <c:v>1348312.4720000001</c:v>
                </c:pt>
                <c:pt idx="408">
                  <c:v>1410410.966</c:v>
                </c:pt>
                <c:pt idx="409">
                  <c:v>1335906.05</c:v>
                </c:pt>
                <c:pt idx="410">
                  <c:v>1253827.6980000001</c:v>
                </c:pt>
                <c:pt idx="411">
                  <c:v>296135.37699999998</c:v>
                </c:pt>
                <c:pt idx="412">
                  <c:v>348446.1</c:v>
                </c:pt>
                <c:pt idx="413">
                  <c:v>579733.99300000002</c:v>
                </c:pt>
                <c:pt idx="414">
                  <c:v>475757.69799999997</c:v>
                </c:pt>
                <c:pt idx="415">
                  <c:v>1186963.3289999999</c:v>
                </c:pt>
                <c:pt idx="416">
                  <c:v>1622698.804</c:v>
                </c:pt>
                <c:pt idx="417">
                  <c:v>2286747.6159999999</c:v>
                </c:pt>
                <c:pt idx="418">
                  <c:v>2032119.2239999999</c:v>
                </c:pt>
                <c:pt idx="419">
                  <c:v>2583609.0440000002</c:v>
                </c:pt>
                <c:pt idx="420">
                  <c:v>907611.19400000002</c:v>
                </c:pt>
                <c:pt idx="421">
                  <c:v>2033104.8189999999</c:v>
                </c:pt>
                <c:pt idx="422">
                  <c:v>2369094.5490000001</c:v>
                </c:pt>
                <c:pt idx="423">
                  <c:v>2022439.5719999999</c:v>
                </c:pt>
                <c:pt idx="424">
                  <c:v>1639533.679</c:v>
                </c:pt>
                <c:pt idx="425">
                  <c:v>2019913.4720000001</c:v>
                </c:pt>
                <c:pt idx="426">
                  <c:v>1238116.5660000001</c:v>
                </c:pt>
                <c:pt idx="427">
                  <c:v>1237018.561</c:v>
                </c:pt>
                <c:pt idx="428">
                  <c:v>2127141.4019999998</c:v>
                </c:pt>
                <c:pt idx="429">
                  <c:v>2075876.9990000001</c:v>
                </c:pt>
                <c:pt idx="430">
                  <c:v>2041640.7609999999</c:v>
                </c:pt>
                <c:pt idx="431">
                  <c:v>1621145.0649999999</c:v>
                </c:pt>
                <c:pt idx="432">
                  <c:v>992387.28599999996</c:v>
                </c:pt>
                <c:pt idx="433">
                  <c:v>692144.15500000003</c:v>
                </c:pt>
                <c:pt idx="434">
                  <c:v>364780.098</c:v>
                </c:pt>
                <c:pt idx="435">
                  <c:v>55996.398000000001</c:v>
                </c:pt>
                <c:pt idx="436">
                  <c:v>53945.58</c:v>
                </c:pt>
                <c:pt idx="437">
                  <c:v>53933.358999999997</c:v>
                </c:pt>
                <c:pt idx="438">
                  <c:v>59714.91</c:v>
                </c:pt>
                <c:pt idx="439">
                  <c:v>236045.405</c:v>
                </c:pt>
                <c:pt idx="440">
                  <c:v>367552.40700000001</c:v>
                </c:pt>
                <c:pt idx="441">
                  <c:v>662492.73300000001</c:v>
                </c:pt>
                <c:pt idx="442">
                  <c:v>1377330.2290000001</c:v>
                </c:pt>
                <c:pt idx="443">
                  <c:v>1645674.9750000001</c:v>
                </c:pt>
                <c:pt idx="444">
                  <c:v>626898.09299999999</c:v>
                </c:pt>
                <c:pt idx="445">
                  <c:v>662566.47499999998</c:v>
                </c:pt>
                <c:pt idx="446">
                  <c:v>628228.71499999997</c:v>
                </c:pt>
                <c:pt idx="447">
                  <c:v>628265.28599999996</c:v>
                </c:pt>
                <c:pt idx="448">
                  <c:v>627849.14300000004</c:v>
                </c:pt>
                <c:pt idx="449">
                  <c:v>430104.73100000003</c:v>
                </c:pt>
                <c:pt idx="450">
                  <c:v>388282.96</c:v>
                </c:pt>
                <c:pt idx="451">
                  <c:v>559880.23100000003</c:v>
                </c:pt>
                <c:pt idx="452">
                  <c:v>1826781.2420000001</c:v>
                </c:pt>
                <c:pt idx="453">
                  <c:v>1444328.612</c:v>
                </c:pt>
                <c:pt idx="454">
                  <c:v>1362795.916</c:v>
                </c:pt>
                <c:pt idx="455">
                  <c:v>1298684.9979999999</c:v>
                </c:pt>
                <c:pt idx="456">
                  <c:v>1707913.91</c:v>
                </c:pt>
                <c:pt idx="457">
                  <c:v>1339873.3999999999</c:v>
                </c:pt>
                <c:pt idx="458">
                  <c:v>1353876.83</c:v>
                </c:pt>
                <c:pt idx="459">
                  <c:v>587088.36</c:v>
                </c:pt>
                <c:pt idx="460">
                  <c:v>498588.4</c:v>
                </c:pt>
                <c:pt idx="461">
                  <c:v>498568.4</c:v>
                </c:pt>
                <c:pt idx="462">
                  <c:v>532121.4</c:v>
                </c:pt>
                <c:pt idx="463">
                  <c:v>1238747.54</c:v>
                </c:pt>
                <c:pt idx="464">
                  <c:v>1732871.63</c:v>
                </c:pt>
                <c:pt idx="465">
                  <c:v>2713746.28</c:v>
                </c:pt>
                <c:pt idx="466">
                  <c:v>2808414.82</c:v>
                </c:pt>
                <c:pt idx="467">
                  <c:v>3103373.74</c:v>
                </c:pt>
                <c:pt idx="468">
                  <c:v>2250869.77</c:v>
                </c:pt>
                <c:pt idx="469">
                  <c:v>2041676.71</c:v>
                </c:pt>
                <c:pt idx="470">
                  <c:v>2581877.66</c:v>
                </c:pt>
                <c:pt idx="471">
                  <c:v>2633369.2400000002</c:v>
                </c:pt>
                <c:pt idx="472">
                  <c:v>2443273.48</c:v>
                </c:pt>
                <c:pt idx="473">
                  <c:v>2030145.23</c:v>
                </c:pt>
                <c:pt idx="474">
                  <c:v>1390026.28</c:v>
                </c:pt>
                <c:pt idx="475">
                  <c:v>1748151.68</c:v>
                </c:pt>
                <c:pt idx="476">
                  <c:v>2103736.09</c:v>
                </c:pt>
                <c:pt idx="477">
                  <c:v>2049255.65</c:v>
                </c:pt>
                <c:pt idx="478">
                  <c:v>1687964.4</c:v>
                </c:pt>
                <c:pt idx="479">
                  <c:v>1534508.92</c:v>
                </c:pt>
                <c:pt idx="480">
                  <c:v>1875503.64</c:v>
                </c:pt>
                <c:pt idx="481">
                  <c:v>1624554.06</c:v>
                </c:pt>
                <c:pt idx="482">
                  <c:v>1487320.87</c:v>
                </c:pt>
                <c:pt idx="483">
                  <c:v>1086369.8500000001</c:v>
                </c:pt>
                <c:pt idx="484">
                  <c:v>1066901.44</c:v>
                </c:pt>
                <c:pt idx="485">
                  <c:v>1082530.2</c:v>
                </c:pt>
                <c:pt idx="486">
                  <c:v>1183949.3</c:v>
                </c:pt>
                <c:pt idx="487">
                  <c:v>1192792.99</c:v>
                </c:pt>
                <c:pt idx="488">
                  <c:v>1591351.25</c:v>
                </c:pt>
                <c:pt idx="489">
                  <c:v>2431381.17</c:v>
                </c:pt>
                <c:pt idx="490">
                  <c:v>2837751.59</c:v>
                </c:pt>
                <c:pt idx="491">
                  <c:v>2917700.36</c:v>
                </c:pt>
                <c:pt idx="492">
                  <c:v>2388732.52</c:v>
                </c:pt>
                <c:pt idx="493">
                  <c:v>2565246.14</c:v>
                </c:pt>
                <c:pt idx="494">
                  <c:v>2423228.7599999998</c:v>
                </c:pt>
                <c:pt idx="495">
                  <c:v>2127824.7400000002</c:v>
                </c:pt>
                <c:pt idx="496">
                  <c:v>1751580.1</c:v>
                </c:pt>
                <c:pt idx="497">
                  <c:v>1507719.55</c:v>
                </c:pt>
                <c:pt idx="498">
                  <c:v>1431309.68</c:v>
                </c:pt>
                <c:pt idx="499">
                  <c:v>1438556.76</c:v>
                </c:pt>
                <c:pt idx="500">
                  <c:v>1891411.64</c:v>
                </c:pt>
                <c:pt idx="501">
                  <c:v>1861535.65</c:v>
                </c:pt>
                <c:pt idx="502">
                  <c:v>1472972.63</c:v>
                </c:pt>
                <c:pt idx="503">
                  <c:v>1218420.67</c:v>
                </c:pt>
                <c:pt idx="504">
                  <c:v>1385477.75</c:v>
                </c:pt>
                <c:pt idx="505">
                  <c:v>1315363</c:v>
                </c:pt>
                <c:pt idx="506">
                  <c:v>1033630.85</c:v>
                </c:pt>
                <c:pt idx="507">
                  <c:v>373457.06</c:v>
                </c:pt>
                <c:pt idx="508">
                  <c:v>465016.62</c:v>
                </c:pt>
                <c:pt idx="509">
                  <c:v>421109.3</c:v>
                </c:pt>
                <c:pt idx="510">
                  <c:v>482987.74</c:v>
                </c:pt>
                <c:pt idx="511">
                  <c:v>580136.62</c:v>
                </c:pt>
                <c:pt idx="512">
                  <c:v>367076.75</c:v>
                </c:pt>
                <c:pt idx="513">
                  <c:v>1132783.3500000001</c:v>
                </c:pt>
                <c:pt idx="514">
                  <c:v>1858941.17</c:v>
                </c:pt>
                <c:pt idx="515">
                  <c:v>2049010.73</c:v>
                </c:pt>
                <c:pt idx="516">
                  <c:v>1262117.21</c:v>
                </c:pt>
                <c:pt idx="517">
                  <c:v>1135181.24</c:v>
                </c:pt>
                <c:pt idx="518">
                  <c:v>1106529.75</c:v>
                </c:pt>
                <c:pt idx="519">
                  <c:v>1112169.6599999999</c:v>
                </c:pt>
                <c:pt idx="520">
                  <c:v>1138126.75</c:v>
                </c:pt>
                <c:pt idx="521">
                  <c:v>629485.62</c:v>
                </c:pt>
                <c:pt idx="522">
                  <c:v>655099.36</c:v>
                </c:pt>
                <c:pt idx="523">
                  <c:v>1035199.74</c:v>
                </c:pt>
                <c:pt idx="524">
                  <c:v>1571751.42</c:v>
                </c:pt>
                <c:pt idx="525">
                  <c:v>1323931.1200000001</c:v>
                </c:pt>
                <c:pt idx="526">
                  <c:v>1112600.02</c:v>
                </c:pt>
                <c:pt idx="527">
                  <c:v>682303.37</c:v>
                </c:pt>
                <c:pt idx="528">
                  <c:v>736891.77</c:v>
                </c:pt>
                <c:pt idx="529">
                  <c:v>732020.47</c:v>
                </c:pt>
                <c:pt idx="530">
                  <c:v>551429.6</c:v>
                </c:pt>
                <c:pt idx="531">
                  <c:v>272225.03000000003</c:v>
                </c:pt>
                <c:pt idx="532">
                  <c:v>294074.40000000002</c:v>
                </c:pt>
                <c:pt idx="533">
                  <c:v>363221.89</c:v>
                </c:pt>
                <c:pt idx="534">
                  <c:v>450127.82</c:v>
                </c:pt>
                <c:pt idx="535">
                  <c:v>655058.4</c:v>
                </c:pt>
                <c:pt idx="536">
                  <c:v>1394330.22</c:v>
                </c:pt>
                <c:pt idx="537">
                  <c:v>1793296.03</c:v>
                </c:pt>
                <c:pt idx="538">
                  <c:v>2286126.46</c:v>
                </c:pt>
                <c:pt idx="539">
                  <c:v>2526564.7000000002</c:v>
                </c:pt>
                <c:pt idx="540">
                  <c:v>1178759.8</c:v>
                </c:pt>
                <c:pt idx="541">
                  <c:v>1445351.39</c:v>
                </c:pt>
                <c:pt idx="542">
                  <c:v>1844044.57</c:v>
                </c:pt>
                <c:pt idx="543">
                  <c:v>1817302.97</c:v>
                </c:pt>
                <c:pt idx="544">
                  <c:v>1337008.43</c:v>
                </c:pt>
                <c:pt idx="545">
                  <c:v>1628405.37</c:v>
                </c:pt>
                <c:pt idx="546">
                  <c:v>1522279.04</c:v>
                </c:pt>
                <c:pt idx="547">
                  <c:v>1511540.13</c:v>
                </c:pt>
                <c:pt idx="548">
                  <c:v>1995742.32</c:v>
                </c:pt>
                <c:pt idx="549">
                  <c:v>1948479.87</c:v>
                </c:pt>
                <c:pt idx="550">
                  <c:v>1887116.2</c:v>
                </c:pt>
                <c:pt idx="551">
                  <c:v>1606345.24</c:v>
                </c:pt>
                <c:pt idx="552">
                  <c:v>1587521.81</c:v>
                </c:pt>
                <c:pt idx="553">
                  <c:v>1322790.4099999999</c:v>
                </c:pt>
                <c:pt idx="554">
                  <c:v>1319561.6399999999</c:v>
                </c:pt>
                <c:pt idx="555">
                  <c:v>695646.44</c:v>
                </c:pt>
                <c:pt idx="556">
                  <c:v>592586.82999999996</c:v>
                </c:pt>
                <c:pt idx="557">
                  <c:v>917849.13</c:v>
                </c:pt>
                <c:pt idx="558">
                  <c:v>650975.41</c:v>
                </c:pt>
                <c:pt idx="559">
                  <c:v>1243257.57</c:v>
                </c:pt>
                <c:pt idx="560">
                  <c:v>1850066.48</c:v>
                </c:pt>
                <c:pt idx="561">
                  <c:v>2373247.7599999998</c:v>
                </c:pt>
                <c:pt idx="562">
                  <c:v>2667764.6800000002</c:v>
                </c:pt>
                <c:pt idx="563">
                  <c:v>2778205.27</c:v>
                </c:pt>
                <c:pt idx="564">
                  <c:v>1913089.25</c:v>
                </c:pt>
                <c:pt idx="565">
                  <c:v>2029460.45</c:v>
                </c:pt>
                <c:pt idx="566">
                  <c:v>2088166.53</c:v>
                </c:pt>
                <c:pt idx="567">
                  <c:v>2038722.63</c:v>
                </c:pt>
                <c:pt idx="568">
                  <c:v>1937042.03</c:v>
                </c:pt>
                <c:pt idx="569">
                  <c:v>1674132.18</c:v>
                </c:pt>
                <c:pt idx="570">
                  <c:v>1365811.46</c:v>
                </c:pt>
                <c:pt idx="571">
                  <c:v>1360652.82</c:v>
                </c:pt>
                <c:pt idx="572">
                  <c:v>1985809.58</c:v>
                </c:pt>
                <c:pt idx="573">
                  <c:v>1837630.17</c:v>
                </c:pt>
                <c:pt idx="574">
                  <c:v>1511780.59</c:v>
                </c:pt>
                <c:pt idx="575">
                  <c:v>1599072.8</c:v>
                </c:pt>
                <c:pt idx="576">
                  <c:v>1462791.2080000001</c:v>
                </c:pt>
                <c:pt idx="577">
                  <c:v>1290620.3459999999</c:v>
                </c:pt>
                <c:pt idx="578">
                  <c:v>1244721.9180000001</c:v>
                </c:pt>
                <c:pt idx="579">
                  <c:v>615726.27</c:v>
                </c:pt>
                <c:pt idx="580">
                  <c:v>612696.72</c:v>
                </c:pt>
                <c:pt idx="581">
                  <c:v>608232.61300000001</c:v>
                </c:pt>
                <c:pt idx="582">
                  <c:v>742990.16200000001</c:v>
                </c:pt>
                <c:pt idx="583">
                  <c:v>1348634.3840000001</c:v>
                </c:pt>
                <c:pt idx="584">
                  <c:v>1591278.7080000001</c:v>
                </c:pt>
                <c:pt idx="585">
                  <c:v>2679849.0950000002</c:v>
                </c:pt>
                <c:pt idx="586">
                  <c:v>2745914.7579999999</c:v>
                </c:pt>
                <c:pt idx="587">
                  <c:v>2847689.1260000002</c:v>
                </c:pt>
                <c:pt idx="588">
                  <c:v>2111049.1260000002</c:v>
                </c:pt>
                <c:pt idx="589">
                  <c:v>2107303.3960000002</c:v>
                </c:pt>
                <c:pt idx="590">
                  <c:v>2277426.5380000002</c:v>
                </c:pt>
                <c:pt idx="591">
                  <c:v>2147253.0040000002</c:v>
                </c:pt>
                <c:pt idx="592">
                  <c:v>2169356.1910000001</c:v>
                </c:pt>
                <c:pt idx="593">
                  <c:v>1770355.973</c:v>
                </c:pt>
                <c:pt idx="594">
                  <c:v>1598279.3160000001</c:v>
                </c:pt>
                <c:pt idx="595">
                  <c:v>1630494.6969999999</c:v>
                </c:pt>
                <c:pt idx="596">
                  <c:v>1951138.27</c:v>
                </c:pt>
                <c:pt idx="597">
                  <c:v>1919739.3219999999</c:v>
                </c:pt>
                <c:pt idx="598">
                  <c:v>1561715.7120000001</c:v>
                </c:pt>
                <c:pt idx="599">
                  <c:v>922785.80299999996</c:v>
                </c:pt>
                <c:pt idx="600">
                  <c:v>1589873.1880000001</c:v>
                </c:pt>
                <c:pt idx="601">
                  <c:v>1337827.0020000001</c:v>
                </c:pt>
                <c:pt idx="602">
                  <c:v>1243862.2290000001</c:v>
                </c:pt>
                <c:pt idx="603">
                  <c:v>619121.97699999996</c:v>
                </c:pt>
                <c:pt idx="604">
                  <c:v>620366.21900000004</c:v>
                </c:pt>
                <c:pt idx="605">
                  <c:v>847267.62699999998</c:v>
                </c:pt>
                <c:pt idx="606">
                  <c:v>1212478.1189999999</c:v>
                </c:pt>
                <c:pt idx="607">
                  <c:v>1565029.2509999999</c:v>
                </c:pt>
                <c:pt idx="608">
                  <c:v>2159743.0580000002</c:v>
                </c:pt>
                <c:pt idx="609">
                  <c:v>2881477.3960000002</c:v>
                </c:pt>
                <c:pt idx="610">
                  <c:v>3184701.1519999998</c:v>
                </c:pt>
                <c:pt idx="611">
                  <c:v>3241020.9849999999</c:v>
                </c:pt>
                <c:pt idx="612">
                  <c:v>2273785.497</c:v>
                </c:pt>
                <c:pt idx="613">
                  <c:v>2304016.2549999999</c:v>
                </c:pt>
                <c:pt idx="614">
                  <c:v>2539938.2409999999</c:v>
                </c:pt>
                <c:pt idx="615">
                  <c:v>2597171.236</c:v>
                </c:pt>
                <c:pt idx="616">
                  <c:v>2554958.1910000001</c:v>
                </c:pt>
                <c:pt idx="617">
                  <c:v>1870726.0249999999</c:v>
                </c:pt>
                <c:pt idx="618">
                  <c:v>1770469.7590000001</c:v>
                </c:pt>
                <c:pt idx="619">
                  <c:v>1761372.0419999999</c:v>
                </c:pt>
                <c:pt idx="620">
                  <c:v>2018262.6580000001</c:v>
                </c:pt>
                <c:pt idx="621">
                  <c:v>1988694.9010000001</c:v>
                </c:pt>
                <c:pt idx="622">
                  <c:v>1594587.0220000001</c:v>
                </c:pt>
                <c:pt idx="623">
                  <c:v>1495687.115</c:v>
                </c:pt>
                <c:pt idx="624">
                  <c:v>1582531.5589999999</c:v>
                </c:pt>
                <c:pt idx="625">
                  <c:v>1292771.49</c:v>
                </c:pt>
                <c:pt idx="626">
                  <c:v>1024214.59</c:v>
                </c:pt>
                <c:pt idx="627">
                  <c:v>621211.47199999995</c:v>
                </c:pt>
                <c:pt idx="628">
                  <c:v>566319.03</c:v>
                </c:pt>
                <c:pt idx="629">
                  <c:v>648685.554</c:v>
                </c:pt>
                <c:pt idx="630">
                  <c:v>758292.57900000003</c:v>
                </c:pt>
                <c:pt idx="631">
                  <c:v>1201357.7350000001</c:v>
                </c:pt>
                <c:pt idx="632">
                  <c:v>1568868.1950000001</c:v>
                </c:pt>
                <c:pt idx="633">
                  <c:v>2569205.389</c:v>
                </c:pt>
                <c:pt idx="634">
                  <c:v>2653099.659</c:v>
                </c:pt>
                <c:pt idx="635">
                  <c:v>2649022.1030000001</c:v>
                </c:pt>
                <c:pt idx="636">
                  <c:v>1889462.1189999999</c:v>
                </c:pt>
                <c:pt idx="637">
                  <c:v>1481491.8759999999</c:v>
                </c:pt>
                <c:pt idx="638">
                  <c:v>2066890.378</c:v>
                </c:pt>
                <c:pt idx="639">
                  <c:v>1963093.44</c:v>
                </c:pt>
                <c:pt idx="640">
                  <c:v>1949596.44</c:v>
                </c:pt>
                <c:pt idx="641">
                  <c:v>1654439.1810000001</c:v>
                </c:pt>
                <c:pt idx="642">
                  <c:v>1563913.34</c:v>
                </c:pt>
                <c:pt idx="643">
                  <c:v>1170268.7439999999</c:v>
                </c:pt>
                <c:pt idx="644">
                  <c:v>1561207.328</c:v>
                </c:pt>
                <c:pt idx="645">
                  <c:v>1525214.878</c:v>
                </c:pt>
                <c:pt idx="646">
                  <c:v>1455847.76</c:v>
                </c:pt>
                <c:pt idx="647">
                  <c:v>1178831.122</c:v>
                </c:pt>
                <c:pt idx="648">
                  <c:v>1587182.638</c:v>
                </c:pt>
                <c:pt idx="649">
                  <c:v>1291506.9210000001</c:v>
                </c:pt>
                <c:pt idx="650">
                  <c:v>999710.85800000001</c:v>
                </c:pt>
                <c:pt idx="651">
                  <c:v>509463.04800000001</c:v>
                </c:pt>
                <c:pt idx="652">
                  <c:v>458971.93199999997</c:v>
                </c:pt>
                <c:pt idx="653">
                  <c:v>417724.03700000001</c:v>
                </c:pt>
                <c:pt idx="654">
                  <c:v>536488.29</c:v>
                </c:pt>
                <c:pt idx="655">
                  <c:v>535688.12</c:v>
                </c:pt>
                <c:pt idx="656">
                  <c:v>892582.79399999999</c:v>
                </c:pt>
                <c:pt idx="657">
                  <c:v>2038577.4080000001</c:v>
                </c:pt>
                <c:pt idx="658">
                  <c:v>2183133.1060000001</c:v>
                </c:pt>
                <c:pt idx="659">
                  <c:v>2183424.4589999998</c:v>
                </c:pt>
                <c:pt idx="660">
                  <c:v>1171079.4569999999</c:v>
                </c:pt>
                <c:pt idx="661">
                  <c:v>1709483.2609999999</c:v>
                </c:pt>
                <c:pt idx="662">
                  <c:v>1551485.754</c:v>
                </c:pt>
                <c:pt idx="663">
                  <c:v>1533479.85</c:v>
                </c:pt>
                <c:pt idx="664">
                  <c:v>1133617.1359999999</c:v>
                </c:pt>
                <c:pt idx="665">
                  <c:v>943903.57</c:v>
                </c:pt>
                <c:pt idx="666">
                  <c:v>876488.36800000002</c:v>
                </c:pt>
                <c:pt idx="667">
                  <c:v>1201806.997</c:v>
                </c:pt>
                <c:pt idx="668">
                  <c:v>1802251.149</c:v>
                </c:pt>
                <c:pt idx="669">
                  <c:v>1651594.156</c:v>
                </c:pt>
                <c:pt idx="670">
                  <c:v>1387135.9890000001</c:v>
                </c:pt>
                <c:pt idx="671">
                  <c:v>955508.76899999997</c:v>
                </c:pt>
                <c:pt idx="672">
                  <c:v>1330055.8799999999</c:v>
                </c:pt>
                <c:pt idx="673">
                  <c:v>979856.09</c:v>
                </c:pt>
                <c:pt idx="674">
                  <c:v>962773.49600000004</c:v>
                </c:pt>
                <c:pt idx="675">
                  <c:v>153243.81700000001</c:v>
                </c:pt>
                <c:pt idx="676">
                  <c:v>153365.72200000001</c:v>
                </c:pt>
                <c:pt idx="677">
                  <c:v>174358.736</c:v>
                </c:pt>
                <c:pt idx="678">
                  <c:v>177868.53099999999</c:v>
                </c:pt>
                <c:pt idx="679">
                  <c:v>178322.155</c:v>
                </c:pt>
                <c:pt idx="680">
                  <c:v>194762.489</c:v>
                </c:pt>
                <c:pt idx="681">
                  <c:v>1082318.7690000001</c:v>
                </c:pt>
                <c:pt idx="682">
                  <c:v>1276256.1869999999</c:v>
                </c:pt>
                <c:pt idx="683">
                  <c:v>1316089.5109999999</c:v>
                </c:pt>
                <c:pt idx="684">
                  <c:v>1309642.301</c:v>
                </c:pt>
                <c:pt idx="685">
                  <c:v>1248743.196</c:v>
                </c:pt>
                <c:pt idx="686">
                  <c:v>1198097.929</c:v>
                </c:pt>
                <c:pt idx="687">
                  <c:v>1213636.8160000001</c:v>
                </c:pt>
                <c:pt idx="688">
                  <c:v>1335309.8030000001</c:v>
                </c:pt>
                <c:pt idx="689">
                  <c:v>843690.82799999998</c:v>
                </c:pt>
                <c:pt idx="690">
                  <c:v>1088189.26</c:v>
                </c:pt>
                <c:pt idx="691">
                  <c:v>1301404.1000000001</c:v>
                </c:pt>
                <c:pt idx="692">
                  <c:v>1815839.077</c:v>
                </c:pt>
                <c:pt idx="693">
                  <c:v>1782524.4210000001</c:v>
                </c:pt>
                <c:pt idx="694">
                  <c:v>1476723.798</c:v>
                </c:pt>
                <c:pt idx="695">
                  <c:v>1223172.656</c:v>
                </c:pt>
                <c:pt idx="696">
                  <c:v>542867.60400000005</c:v>
                </c:pt>
                <c:pt idx="697">
                  <c:v>376537.25</c:v>
                </c:pt>
                <c:pt idx="698">
                  <c:v>381434.31300000002</c:v>
                </c:pt>
                <c:pt idx="699">
                  <c:v>127944.516</c:v>
                </c:pt>
                <c:pt idx="700">
                  <c:v>126016.625</c:v>
                </c:pt>
                <c:pt idx="701">
                  <c:v>130953.81</c:v>
                </c:pt>
                <c:pt idx="702">
                  <c:v>190200.5</c:v>
                </c:pt>
                <c:pt idx="703">
                  <c:v>371511.05499999999</c:v>
                </c:pt>
                <c:pt idx="704">
                  <c:v>1544201.4350000001</c:v>
                </c:pt>
                <c:pt idx="705">
                  <c:v>2646314.4879999999</c:v>
                </c:pt>
                <c:pt idx="706">
                  <c:v>2853026.9810000001</c:v>
                </c:pt>
                <c:pt idx="707">
                  <c:v>3002917.929</c:v>
                </c:pt>
                <c:pt idx="708">
                  <c:v>2398094.8590000002</c:v>
                </c:pt>
                <c:pt idx="709">
                  <c:v>2690898.8169999998</c:v>
                </c:pt>
                <c:pt idx="710">
                  <c:v>2823171.8969999999</c:v>
                </c:pt>
                <c:pt idx="711">
                  <c:v>2779826.267</c:v>
                </c:pt>
                <c:pt idx="712">
                  <c:v>2184919.7889999999</c:v>
                </c:pt>
                <c:pt idx="713">
                  <c:v>2031830.19</c:v>
                </c:pt>
                <c:pt idx="714">
                  <c:v>1540173.1740000001</c:v>
                </c:pt>
                <c:pt idx="715">
                  <c:v>1002889.2929999999</c:v>
                </c:pt>
                <c:pt idx="716">
                  <c:v>2107914.554</c:v>
                </c:pt>
                <c:pt idx="717">
                  <c:v>1891390.672</c:v>
                </c:pt>
                <c:pt idx="718">
                  <c:v>1831847.0530000001</c:v>
                </c:pt>
                <c:pt idx="719">
                  <c:v>1455511.2849999999</c:v>
                </c:pt>
                <c:pt idx="720">
                  <c:v>1062122.2039999999</c:v>
                </c:pt>
                <c:pt idx="721">
                  <c:v>497681.44</c:v>
                </c:pt>
                <c:pt idx="722">
                  <c:v>436298.46500000003</c:v>
                </c:pt>
                <c:pt idx="723">
                  <c:v>145515.432</c:v>
                </c:pt>
                <c:pt idx="724">
                  <c:v>144493.68</c:v>
                </c:pt>
                <c:pt idx="725">
                  <c:v>143980.88</c:v>
                </c:pt>
                <c:pt idx="726">
                  <c:v>191153.65599999999</c:v>
                </c:pt>
                <c:pt idx="727">
                  <c:v>554284.78599999996</c:v>
                </c:pt>
                <c:pt idx="728">
                  <c:v>1615433.9790000001</c:v>
                </c:pt>
                <c:pt idx="729">
                  <c:v>2628408.15</c:v>
                </c:pt>
                <c:pt idx="730">
                  <c:v>2585582.3840000001</c:v>
                </c:pt>
                <c:pt idx="731">
                  <c:v>2774179.7140000002</c:v>
                </c:pt>
                <c:pt idx="732">
                  <c:v>1898828.128</c:v>
                </c:pt>
                <c:pt idx="733">
                  <c:v>1998257.26</c:v>
                </c:pt>
                <c:pt idx="734">
                  <c:v>2451389.5959999999</c:v>
                </c:pt>
                <c:pt idx="735">
                  <c:v>2663102.0890000002</c:v>
                </c:pt>
                <c:pt idx="736">
                  <c:v>2490217.449</c:v>
                </c:pt>
                <c:pt idx="737">
                  <c:v>2069758.2320000001</c:v>
                </c:pt>
                <c:pt idx="738">
                  <c:v>1687992.7290000001</c:v>
                </c:pt>
                <c:pt idx="739">
                  <c:v>1679260.7290000001</c:v>
                </c:pt>
                <c:pt idx="740">
                  <c:v>2061561.2320000001</c:v>
                </c:pt>
                <c:pt idx="741">
                  <c:v>1886636.96</c:v>
                </c:pt>
                <c:pt idx="742">
                  <c:v>1574416.392</c:v>
                </c:pt>
                <c:pt idx="743">
                  <c:v>1457933.577</c:v>
                </c:pt>
              </c:numCache>
            </c:numRef>
          </c:val>
          <c:smooth val="0"/>
        </c:ser>
        <c:dLbls>
          <c:showLegendKey val="0"/>
          <c:showVal val="0"/>
          <c:showCatName val="0"/>
          <c:showSerName val="0"/>
          <c:showPercent val="0"/>
          <c:showBubbleSize val="0"/>
        </c:dLbls>
        <c:marker val="1"/>
        <c:smooth val="0"/>
        <c:axId val="271893248"/>
        <c:axId val="271894784"/>
      </c:lineChart>
      <c:lineChart>
        <c:grouping val="standard"/>
        <c:varyColors val="0"/>
        <c:ser>
          <c:idx val="0"/>
          <c:order val="0"/>
          <c:tx>
            <c:v>GÖP İşlem Miktarı (MWh)</c:v>
          </c:tx>
          <c:marker>
            <c:symbol val="none"/>
          </c:marker>
          <c:cat>
            <c:numRef>
              <c:f>Rapor!$A$2:$A$745</c:f>
              <c:numCache>
                <c:formatCode>d/m/yy\ h:mm;@</c:formatCode>
                <c:ptCount val="744"/>
                <c:pt idx="0">
                  <c:v>42491</c:v>
                </c:pt>
                <c:pt idx="1">
                  <c:v>42491.041666666664</c:v>
                </c:pt>
                <c:pt idx="2">
                  <c:v>42491.08333321759</c:v>
                </c:pt>
                <c:pt idx="3">
                  <c:v>42491.124999826388</c:v>
                </c:pt>
                <c:pt idx="4">
                  <c:v>42491.166666435187</c:v>
                </c:pt>
                <c:pt idx="5">
                  <c:v>42491.208333043978</c:v>
                </c:pt>
                <c:pt idx="6">
                  <c:v>42491.249999652777</c:v>
                </c:pt>
                <c:pt idx="7">
                  <c:v>42491.291666261575</c:v>
                </c:pt>
                <c:pt idx="8">
                  <c:v>42491.333332870374</c:v>
                </c:pt>
                <c:pt idx="9">
                  <c:v>42491.374999479165</c:v>
                </c:pt>
                <c:pt idx="10">
                  <c:v>42491.416666087964</c:v>
                </c:pt>
                <c:pt idx="11">
                  <c:v>42491.458332696762</c:v>
                </c:pt>
                <c:pt idx="12">
                  <c:v>42491.499999305554</c:v>
                </c:pt>
                <c:pt idx="13">
                  <c:v>42491.541665914352</c:v>
                </c:pt>
                <c:pt idx="14">
                  <c:v>42491.583332523151</c:v>
                </c:pt>
                <c:pt idx="15">
                  <c:v>42491.624999131942</c:v>
                </c:pt>
                <c:pt idx="16">
                  <c:v>42491.66666574074</c:v>
                </c:pt>
                <c:pt idx="17">
                  <c:v>42491.708332349539</c:v>
                </c:pt>
                <c:pt idx="18">
                  <c:v>42491.74999895833</c:v>
                </c:pt>
                <c:pt idx="19">
                  <c:v>42491.791665567129</c:v>
                </c:pt>
                <c:pt idx="20">
                  <c:v>42491.833332175927</c:v>
                </c:pt>
                <c:pt idx="21">
                  <c:v>42491.874998784719</c:v>
                </c:pt>
                <c:pt idx="22">
                  <c:v>42491.916665393517</c:v>
                </c:pt>
                <c:pt idx="23">
                  <c:v>42491.958332002316</c:v>
                </c:pt>
                <c:pt idx="24">
                  <c:v>42491.999998611114</c:v>
                </c:pt>
                <c:pt idx="25">
                  <c:v>42492.041665219906</c:v>
                </c:pt>
                <c:pt idx="26">
                  <c:v>42492.083331828704</c:v>
                </c:pt>
                <c:pt idx="27">
                  <c:v>42492.124998437503</c:v>
                </c:pt>
                <c:pt idx="28">
                  <c:v>42492.166665046294</c:v>
                </c:pt>
                <c:pt idx="29">
                  <c:v>42492.208331655092</c:v>
                </c:pt>
                <c:pt idx="30">
                  <c:v>42492.249998263891</c:v>
                </c:pt>
                <c:pt idx="31">
                  <c:v>42492.291664872682</c:v>
                </c:pt>
                <c:pt idx="32">
                  <c:v>42492.333331481481</c:v>
                </c:pt>
                <c:pt idx="33">
                  <c:v>42492.374998090279</c:v>
                </c:pt>
                <c:pt idx="34">
                  <c:v>42492.416664699071</c:v>
                </c:pt>
                <c:pt idx="35">
                  <c:v>42492.458331307869</c:v>
                </c:pt>
                <c:pt idx="36">
                  <c:v>42492.499997916668</c:v>
                </c:pt>
                <c:pt idx="37">
                  <c:v>42492.541664525466</c:v>
                </c:pt>
                <c:pt idx="38">
                  <c:v>42492.583331134258</c:v>
                </c:pt>
                <c:pt idx="39">
                  <c:v>42492.624997743056</c:v>
                </c:pt>
                <c:pt idx="40">
                  <c:v>42492.666664351855</c:v>
                </c:pt>
                <c:pt idx="41">
                  <c:v>42492.708330960646</c:v>
                </c:pt>
                <c:pt idx="42">
                  <c:v>42492.749997569445</c:v>
                </c:pt>
                <c:pt idx="43">
                  <c:v>42492.791664178243</c:v>
                </c:pt>
                <c:pt idx="44">
                  <c:v>42492.833330787034</c:v>
                </c:pt>
                <c:pt idx="45">
                  <c:v>42492.874997395833</c:v>
                </c:pt>
                <c:pt idx="46">
                  <c:v>42492.916664004631</c:v>
                </c:pt>
                <c:pt idx="47">
                  <c:v>42492.958330613423</c:v>
                </c:pt>
                <c:pt idx="48">
                  <c:v>42492.999997222221</c:v>
                </c:pt>
                <c:pt idx="49">
                  <c:v>42493.04166383102</c:v>
                </c:pt>
                <c:pt idx="50">
                  <c:v>42493.083330439818</c:v>
                </c:pt>
                <c:pt idx="51">
                  <c:v>42493.12499704861</c:v>
                </c:pt>
                <c:pt idx="52">
                  <c:v>42493.166663657408</c:v>
                </c:pt>
                <c:pt idx="53">
                  <c:v>42493.208330266207</c:v>
                </c:pt>
                <c:pt idx="54">
                  <c:v>42493.249996874998</c:v>
                </c:pt>
                <c:pt idx="55">
                  <c:v>42493.291663483797</c:v>
                </c:pt>
                <c:pt idx="56">
                  <c:v>42493.333330092595</c:v>
                </c:pt>
                <c:pt idx="57">
                  <c:v>42493.374996701386</c:v>
                </c:pt>
                <c:pt idx="58">
                  <c:v>42493.416663310185</c:v>
                </c:pt>
                <c:pt idx="59">
                  <c:v>42493.458329918984</c:v>
                </c:pt>
                <c:pt idx="60">
                  <c:v>42493.499996527775</c:v>
                </c:pt>
                <c:pt idx="61">
                  <c:v>42493.541663136573</c:v>
                </c:pt>
                <c:pt idx="62">
                  <c:v>42493.583329745372</c:v>
                </c:pt>
                <c:pt idx="63">
                  <c:v>42493.624996354163</c:v>
                </c:pt>
                <c:pt idx="64">
                  <c:v>42493.666662962962</c:v>
                </c:pt>
                <c:pt idx="65">
                  <c:v>42493.70832957176</c:v>
                </c:pt>
                <c:pt idx="66">
                  <c:v>42493.749996180559</c:v>
                </c:pt>
                <c:pt idx="67">
                  <c:v>42493.79166278935</c:v>
                </c:pt>
                <c:pt idx="68">
                  <c:v>42493.833329398149</c:v>
                </c:pt>
                <c:pt idx="69">
                  <c:v>42493.874996006947</c:v>
                </c:pt>
                <c:pt idx="70">
                  <c:v>42493.916662615738</c:v>
                </c:pt>
                <c:pt idx="71">
                  <c:v>42493.958329224537</c:v>
                </c:pt>
                <c:pt idx="72">
                  <c:v>42493.999995833336</c:v>
                </c:pt>
                <c:pt idx="73">
                  <c:v>42494.041662442127</c:v>
                </c:pt>
                <c:pt idx="74">
                  <c:v>42494.083329050925</c:v>
                </c:pt>
                <c:pt idx="75">
                  <c:v>42494.124995659724</c:v>
                </c:pt>
                <c:pt idx="76">
                  <c:v>42494.166662268515</c:v>
                </c:pt>
                <c:pt idx="77">
                  <c:v>42494.208328877314</c:v>
                </c:pt>
                <c:pt idx="78">
                  <c:v>42494.249995486112</c:v>
                </c:pt>
                <c:pt idx="79">
                  <c:v>42494.291662094911</c:v>
                </c:pt>
                <c:pt idx="80">
                  <c:v>42494.333328703702</c:v>
                </c:pt>
                <c:pt idx="81">
                  <c:v>42494.374995312501</c:v>
                </c:pt>
                <c:pt idx="82">
                  <c:v>42494.416661921299</c:v>
                </c:pt>
                <c:pt idx="83">
                  <c:v>42494.458328530091</c:v>
                </c:pt>
                <c:pt idx="84">
                  <c:v>42494.499995138889</c:v>
                </c:pt>
                <c:pt idx="85">
                  <c:v>42494.541661747688</c:v>
                </c:pt>
                <c:pt idx="86">
                  <c:v>42494.583328356479</c:v>
                </c:pt>
                <c:pt idx="87">
                  <c:v>42494.624994965277</c:v>
                </c:pt>
                <c:pt idx="88">
                  <c:v>42494.666661574076</c:v>
                </c:pt>
                <c:pt idx="89">
                  <c:v>42494.708328182867</c:v>
                </c:pt>
                <c:pt idx="90">
                  <c:v>42494.749994791666</c:v>
                </c:pt>
                <c:pt idx="91">
                  <c:v>42494.791661400464</c:v>
                </c:pt>
                <c:pt idx="92">
                  <c:v>42494.833328009256</c:v>
                </c:pt>
                <c:pt idx="93">
                  <c:v>42494.874994618054</c:v>
                </c:pt>
                <c:pt idx="94">
                  <c:v>42494.916661226853</c:v>
                </c:pt>
                <c:pt idx="95">
                  <c:v>42494.958327835651</c:v>
                </c:pt>
                <c:pt idx="96">
                  <c:v>42494.999994444443</c:v>
                </c:pt>
                <c:pt idx="97">
                  <c:v>42495.041661053241</c:v>
                </c:pt>
                <c:pt idx="98">
                  <c:v>42495.08332766204</c:v>
                </c:pt>
                <c:pt idx="99">
                  <c:v>42495.124994270831</c:v>
                </c:pt>
                <c:pt idx="100">
                  <c:v>42495.166666666664</c:v>
                </c:pt>
                <c:pt idx="101">
                  <c:v>42495.208333333336</c:v>
                </c:pt>
                <c:pt idx="102">
                  <c:v>42495.250011400465</c:v>
                </c:pt>
                <c:pt idx="103">
                  <c:v>42495.291683796298</c:v>
                </c:pt>
                <c:pt idx="104">
                  <c:v>42495.333356192132</c:v>
                </c:pt>
                <c:pt idx="105">
                  <c:v>42495.375028587965</c:v>
                </c:pt>
                <c:pt idx="106">
                  <c:v>42495.416700983798</c:v>
                </c:pt>
                <c:pt idx="107">
                  <c:v>42495.458373379632</c:v>
                </c:pt>
                <c:pt idx="108">
                  <c:v>42495.500045775465</c:v>
                </c:pt>
                <c:pt idx="109">
                  <c:v>42495.541718171298</c:v>
                </c:pt>
                <c:pt idx="110">
                  <c:v>42495.583390567132</c:v>
                </c:pt>
                <c:pt idx="111">
                  <c:v>42495.625062962965</c:v>
                </c:pt>
                <c:pt idx="112">
                  <c:v>42495.666735358798</c:v>
                </c:pt>
                <c:pt idx="113">
                  <c:v>42495.708407754631</c:v>
                </c:pt>
                <c:pt idx="114">
                  <c:v>42495.750080150465</c:v>
                </c:pt>
                <c:pt idx="115">
                  <c:v>42495.791752546298</c:v>
                </c:pt>
                <c:pt idx="116">
                  <c:v>42495.833424942131</c:v>
                </c:pt>
                <c:pt idx="117">
                  <c:v>42495.875097337965</c:v>
                </c:pt>
                <c:pt idx="118">
                  <c:v>42495.916769733798</c:v>
                </c:pt>
                <c:pt idx="119">
                  <c:v>42495.958442129631</c:v>
                </c:pt>
                <c:pt idx="120">
                  <c:v>42496.000114525465</c:v>
                </c:pt>
                <c:pt idx="121">
                  <c:v>42496.041786921298</c:v>
                </c:pt>
                <c:pt idx="122">
                  <c:v>42496.083459317131</c:v>
                </c:pt>
                <c:pt idx="123">
                  <c:v>42496.125131712965</c:v>
                </c:pt>
                <c:pt idx="124">
                  <c:v>42496.166804108798</c:v>
                </c:pt>
                <c:pt idx="125">
                  <c:v>42496.208476504631</c:v>
                </c:pt>
                <c:pt idx="126">
                  <c:v>42496.250148900464</c:v>
                </c:pt>
                <c:pt idx="127">
                  <c:v>42496.291821296298</c:v>
                </c:pt>
                <c:pt idx="128">
                  <c:v>42496.333493692131</c:v>
                </c:pt>
                <c:pt idx="129">
                  <c:v>42496.375166087964</c:v>
                </c:pt>
                <c:pt idx="130">
                  <c:v>42496.416838483798</c:v>
                </c:pt>
                <c:pt idx="131">
                  <c:v>42496.458510879631</c:v>
                </c:pt>
                <c:pt idx="132">
                  <c:v>42496.500183275464</c:v>
                </c:pt>
                <c:pt idx="133">
                  <c:v>42496.541855671298</c:v>
                </c:pt>
                <c:pt idx="134">
                  <c:v>42496.583528067131</c:v>
                </c:pt>
                <c:pt idx="135">
                  <c:v>42496.625200462964</c:v>
                </c:pt>
                <c:pt idx="136">
                  <c:v>42496.666872858797</c:v>
                </c:pt>
                <c:pt idx="137">
                  <c:v>42496.708545254631</c:v>
                </c:pt>
                <c:pt idx="138">
                  <c:v>42496.750217650464</c:v>
                </c:pt>
                <c:pt idx="139">
                  <c:v>42496.791890046297</c:v>
                </c:pt>
                <c:pt idx="140">
                  <c:v>42496.833562442131</c:v>
                </c:pt>
                <c:pt idx="141">
                  <c:v>42496.875234837964</c:v>
                </c:pt>
                <c:pt idx="142">
                  <c:v>42496.916907233797</c:v>
                </c:pt>
                <c:pt idx="143">
                  <c:v>42496.958579629631</c:v>
                </c:pt>
                <c:pt idx="144">
                  <c:v>42497.000252025464</c:v>
                </c:pt>
                <c:pt idx="145">
                  <c:v>42497.041924421297</c:v>
                </c:pt>
                <c:pt idx="146">
                  <c:v>42497.08359681713</c:v>
                </c:pt>
                <c:pt idx="147">
                  <c:v>42497.125269212964</c:v>
                </c:pt>
                <c:pt idx="148">
                  <c:v>42497.166941608797</c:v>
                </c:pt>
                <c:pt idx="149">
                  <c:v>42497.20861400463</c:v>
                </c:pt>
                <c:pt idx="150">
                  <c:v>42497.250286400464</c:v>
                </c:pt>
                <c:pt idx="151">
                  <c:v>42497.291958796297</c:v>
                </c:pt>
                <c:pt idx="152">
                  <c:v>42497.33363119213</c:v>
                </c:pt>
                <c:pt idx="153">
                  <c:v>42497.375303587964</c:v>
                </c:pt>
                <c:pt idx="154">
                  <c:v>42497.416975983797</c:v>
                </c:pt>
                <c:pt idx="155">
                  <c:v>42497.45864837963</c:v>
                </c:pt>
                <c:pt idx="156">
                  <c:v>42497.500320775463</c:v>
                </c:pt>
                <c:pt idx="157">
                  <c:v>42497.541993171297</c:v>
                </c:pt>
                <c:pt idx="158">
                  <c:v>42497.58366556713</c:v>
                </c:pt>
                <c:pt idx="159">
                  <c:v>42497.625337962963</c:v>
                </c:pt>
                <c:pt idx="160">
                  <c:v>42497.667010358797</c:v>
                </c:pt>
                <c:pt idx="161">
                  <c:v>42497.70868275463</c:v>
                </c:pt>
                <c:pt idx="162">
                  <c:v>42497.750355150463</c:v>
                </c:pt>
                <c:pt idx="163">
                  <c:v>42497.792027546297</c:v>
                </c:pt>
                <c:pt idx="164">
                  <c:v>42497.83369994213</c:v>
                </c:pt>
                <c:pt idx="165">
                  <c:v>42497.875372337963</c:v>
                </c:pt>
                <c:pt idx="166">
                  <c:v>42497.917044733797</c:v>
                </c:pt>
                <c:pt idx="167">
                  <c:v>42497.95871712963</c:v>
                </c:pt>
                <c:pt idx="168">
                  <c:v>42498.000389525463</c:v>
                </c:pt>
                <c:pt idx="169">
                  <c:v>42498.042061921296</c:v>
                </c:pt>
                <c:pt idx="170">
                  <c:v>42498.08373431713</c:v>
                </c:pt>
                <c:pt idx="171">
                  <c:v>42498.125406712963</c:v>
                </c:pt>
                <c:pt idx="172">
                  <c:v>42498.167079108796</c:v>
                </c:pt>
                <c:pt idx="173">
                  <c:v>42498.20875150463</c:v>
                </c:pt>
                <c:pt idx="174">
                  <c:v>42498.250423900463</c:v>
                </c:pt>
                <c:pt idx="175">
                  <c:v>42498.292096296296</c:v>
                </c:pt>
                <c:pt idx="176">
                  <c:v>42498.33376869213</c:v>
                </c:pt>
                <c:pt idx="177">
                  <c:v>42498.375441087963</c:v>
                </c:pt>
                <c:pt idx="178">
                  <c:v>42498.417113483796</c:v>
                </c:pt>
                <c:pt idx="179">
                  <c:v>42498.458785879629</c:v>
                </c:pt>
                <c:pt idx="180">
                  <c:v>42498.500458275463</c:v>
                </c:pt>
                <c:pt idx="181">
                  <c:v>42498.542130671296</c:v>
                </c:pt>
                <c:pt idx="182">
                  <c:v>42498.583803067129</c:v>
                </c:pt>
                <c:pt idx="183">
                  <c:v>42498.625475462963</c:v>
                </c:pt>
                <c:pt idx="184">
                  <c:v>42498.667147858796</c:v>
                </c:pt>
                <c:pt idx="185">
                  <c:v>42498.708820254629</c:v>
                </c:pt>
                <c:pt idx="186">
                  <c:v>42498.750492650463</c:v>
                </c:pt>
                <c:pt idx="187">
                  <c:v>42498.792165046296</c:v>
                </c:pt>
                <c:pt idx="188">
                  <c:v>42498.833837442129</c:v>
                </c:pt>
                <c:pt idx="189">
                  <c:v>42498.875509837962</c:v>
                </c:pt>
                <c:pt idx="190">
                  <c:v>42498.917182233796</c:v>
                </c:pt>
                <c:pt idx="191">
                  <c:v>42498.958854629629</c:v>
                </c:pt>
                <c:pt idx="192">
                  <c:v>42499.000527025462</c:v>
                </c:pt>
                <c:pt idx="193">
                  <c:v>42499.042199421296</c:v>
                </c:pt>
                <c:pt idx="194">
                  <c:v>42499.083871817129</c:v>
                </c:pt>
                <c:pt idx="195">
                  <c:v>42499.125544212962</c:v>
                </c:pt>
                <c:pt idx="196">
                  <c:v>42499.167216608796</c:v>
                </c:pt>
                <c:pt idx="197">
                  <c:v>42499.208889004629</c:v>
                </c:pt>
                <c:pt idx="198">
                  <c:v>42499.250561400462</c:v>
                </c:pt>
                <c:pt idx="199">
                  <c:v>42499.292233796295</c:v>
                </c:pt>
                <c:pt idx="200">
                  <c:v>42499.333906192129</c:v>
                </c:pt>
                <c:pt idx="201">
                  <c:v>42499.375578587962</c:v>
                </c:pt>
                <c:pt idx="202">
                  <c:v>42499.417250983795</c:v>
                </c:pt>
                <c:pt idx="203">
                  <c:v>42499.458923379629</c:v>
                </c:pt>
                <c:pt idx="204">
                  <c:v>42499.500595775462</c:v>
                </c:pt>
                <c:pt idx="205">
                  <c:v>42499.542268171295</c:v>
                </c:pt>
                <c:pt idx="206">
                  <c:v>42499.583940567129</c:v>
                </c:pt>
                <c:pt idx="207">
                  <c:v>42499.625612962962</c:v>
                </c:pt>
                <c:pt idx="208">
                  <c:v>42499.667285358795</c:v>
                </c:pt>
                <c:pt idx="209">
                  <c:v>42499.708957754628</c:v>
                </c:pt>
                <c:pt idx="210">
                  <c:v>42499.750630150462</c:v>
                </c:pt>
                <c:pt idx="211">
                  <c:v>42499.792302546295</c:v>
                </c:pt>
                <c:pt idx="212">
                  <c:v>42499.833974942128</c:v>
                </c:pt>
                <c:pt idx="213">
                  <c:v>42499.875647337962</c:v>
                </c:pt>
                <c:pt idx="214">
                  <c:v>42499.917319733795</c:v>
                </c:pt>
                <c:pt idx="215">
                  <c:v>42499.958992129628</c:v>
                </c:pt>
                <c:pt idx="216">
                  <c:v>42500.000664525462</c:v>
                </c:pt>
                <c:pt idx="217">
                  <c:v>42500.042336921295</c:v>
                </c:pt>
                <c:pt idx="218">
                  <c:v>42500.084009317128</c:v>
                </c:pt>
                <c:pt idx="219">
                  <c:v>42500.125681712962</c:v>
                </c:pt>
                <c:pt idx="220">
                  <c:v>42500.167354108795</c:v>
                </c:pt>
                <c:pt idx="221">
                  <c:v>42500.209016203706</c:v>
                </c:pt>
                <c:pt idx="222">
                  <c:v>42500.25068287037</c:v>
                </c:pt>
                <c:pt idx="223">
                  <c:v>42500.292349421296</c:v>
                </c:pt>
                <c:pt idx="224">
                  <c:v>42500.334016030094</c:v>
                </c:pt>
                <c:pt idx="225">
                  <c:v>42500.375682638885</c:v>
                </c:pt>
                <c:pt idx="226">
                  <c:v>42500.417349247684</c:v>
                </c:pt>
                <c:pt idx="227">
                  <c:v>42500.459015856482</c:v>
                </c:pt>
                <c:pt idx="228">
                  <c:v>42500.500682465281</c:v>
                </c:pt>
                <c:pt idx="229">
                  <c:v>42500.542349074072</c:v>
                </c:pt>
                <c:pt idx="230">
                  <c:v>42500.584015682871</c:v>
                </c:pt>
                <c:pt idx="231">
                  <c:v>42500.625682291669</c:v>
                </c:pt>
                <c:pt idx="232">
                  <c:v>42500.667348900461</c:v>
                </c:pt>
                <c:pt idx="233">
                  <c:v>42500.709015509259</c:v>
                </c:pt>
                <c:pt idx="234">
                  <c:v>42500.750682118058</c:v>
                </c:pt>
                <c:pt idx="235">
                  <c:v>42500.792348726849</c:v>
                </c:pt>
                <c:pt idx="236">
                  <c:v>42500.834015335648</c:v>
                </c:pt>
                <c:pt idx="237">
                  <c:v>42500.875681944446</c:v>
                </c:pt>
                <c:pt idx="238">
                  <c:v>42500.917348553237</c:v>
                </c:pt>
                <c:pt idx="239">
                  <c:v>42500.959015162036</c:v>
                </c:pt>
                <c:pt idx="240">
                  <c:v>42501.000681770834</c:v>
                </c:pt>
                <c:pt idx="241">
                  <c:v>42501.042348379633</c:v>
                </c:pt>
                <c:pt idx="242">
                  <c:v>42501.084014988424</c:v>
                </c:pt>
                <c:pt idx="243">
                  <c:v>42501.125681597223</c:v>
                </c:pt>
                <c:pt idx="244">
                  <c:v>42501.167348206021</c:v>
                </c:pt>
                <c:pt idx="245">
                  <c:v>42501.209014814813</c:v>
                </c:pt>
                <c:pt idx="246">
                  <c:v>42501.250681423611</c:v>
                </c:pt>
                <c:pt idx="247">
                  <c:v>42501.29234803241</c:v>
                </c:pt>
                <c:pt idx="248">
                  <c:v>42501.334014641201</c:v>
                </c:pt>
                <c:pt idx="249">
                  <c:v>42501.37568125</c:v>
                </c:pt>
                <c:pt idx="250">
                  <c:v>42501.417347858798</c:v>
                </c:pt>
                <c:pt idx="251">
                  <c:v>42501.459014467589</c:v>
                </c:pt>
                <c:pt idx="252">
                  <c:v>42501.500681076388</c:v>
                </c:pt>
                <c:pt idx="253">
                  <c:v>42501.542347685187</c:v>
                </c:pt>
                <c:pt idx="254">
                  <c:v>42501.584014293985</c:v>
                </c:pt>
                <c:pt idx="255">
                  <c:v>42501.625680902776</c:v>
                </c:pt>
                <c:pt idx="256">
                  <c:v>42501.667347511575</c:v>
                </c:pt>
                <c:pt idx="257">
                  <c:v>42501.709014120373</c:v>
                </c:pt>
                <c:pt idx="258">
                  <c:v>42501.750680729165</c:v>
                </c:pt>
                <c:pt idx="259">
                  <c:v>42501.792347337963</c:v>
                </c:pt>
                <c:pt idx="260">
                  <c:v>42501.834013946762</c:v>
                </c:pt>
                <c:pt idx="261">
                  <c:v>42501.875680555553</c:v>
                </c:pt>
                <c:pt idx="262">
                  <c:v>42501.917347164352</c:v>
                </c:pt>
                <c:pt idx="263">
                  <c:v>42501.95901377315</c:v>
                </c:pt>
                <c:pt idx="264">
                  <c:v>42502.000680381941</c:v>
                </c:pt>
                <c:pt idx="265">
                  <c:v>42502.04234699074</c:v>
                </c:pt>
                <c:pt idx="266">
                  <c:v>42502.084013599539</c:v>
                </c:pt>
                <c:pt idx="267">
                  <c:v>42502.12568020833</c:v>
                </c:pt>
                <c:pt idx="268">
                  <c:v>42502.167346817128</c:v>
                </c:pt>
                <c:pt idx="269">
                  <c:v>42502.209013425927</c:v>
                </c:pt>
                <c:pt idx="270">
                  <c:v>42502.250680034726</c:v>
                </c:pt>
                <c:pt idx="271">
                  <c:v>42502.292346643517</c:v>
                </c:pt>
                <c:pt idx="272">
                  <c:v>42502.334013252315</c:v>
                </c:pt>
                <c:pt idx="273">
                  <c:v>42502.375679861114</c:v>
                </c:pt>
                <c:pt idx="274">
                  <c:v>42502.417346469905</c:v>
                </c:pt>
                <c:pt idx="275">
                  <c:v>42502.459013078704</c:v>
                </c:pt>
                <c:pt idx="276">
                  <c:v>42502.500679687502</c:v>
                </c:pt>
                <c:pt idx="277">
                  <c:v>42502.542346296294</c:v>
                </c:pt>
                <c:pt idx="278">
                  <c:v>42502.584012905092</c:v>
                </c:pt>
                <c:pt idx="279">
                  <c:v>42502.625679513891</c:v>
                </c:pt>
                <c:pt idx="280">
                  <c:v>42502.667346122682</c:v>
                </c:pt>
                <c:pt idx="281">
                  <c:v>42502.70901273148</c:v>
                </c:pt>
                <c:pt idx="282">
                  <c:v>42502.750679340279</c:v>
                </c:pt>
                <c:pt idx="283">
                  <c:v>42502.792345949078</c:v>
                </c:pt>
                <c:pt idx="284">
                  <c:v>42502.834012557869</c:v>
                </c:pt>
                <c:pt idx="285">
                  <c:v>42502.875679166667</c:v>
                </c:pt>
                <c:pt idx="286">
                  <c:v>42502.917345775466</c:v>
                </c:pt>
                <c:pt idx="287">
                  <c:v>42502.959012384257</c:v>
                </c:pt>
                <c:pt idx="288">
                  <c:v>42503.000678993056</c:v>
                </c:pt>
                <c:pt idx="289">
                  <c:v>42503.042345601854</c:v>
                </c:pt>
                <c:pt idx="290">
                  <c:v>42503.084012210646</c:v>
                </c:pt>
                <c:pt idx="291">
                  <c:v>42503.125678819444</c:v>
                </c:pt>
                <c:pt idx="292">
                  <c:v>42503.167345428243</c:v>
                </c:pt>
                <c:pt idx="293">
                  <c:v>42503.209012037034</c:v>
                </c:pt>
                <c:pt idx="294">
                  <c:v>42503.250678645833</c:v>
                </c:pt>
                <c:pt idx="295">
                  <c:v>42503.292345254631</c:v>
                </c:pt>
                <c:pt idx="296">
                  <c:v>42503.334011863422</c:v>
                </c:pt>
                <c:pt idx="297">
                  <c:v>42503.375678472221</c:v>
                </c:pt>
                <c:pt idx="298">
                  <c:v>42503.417345081019</c:v>
                </c:pt>
                <c:pt idx="299">
                  <c:v>42503.459011689818</c:v>
                </c:pt>
                <c:pt idx="300">
                  <c:v>42503.500678298609</c:v>
                </c:pt>
                <c:pt idx="301">
                  <c:v>42503.542344907408</c:v>
                </c:pt>
                <c:pt idx="302">
                  <c:v>42503.584011516206</c:v>
                </c:pt>
                <c:pt idx="303">
                  <c:v>42503.625678124998</c:v>
                </c:pt>
                <c:pt idx="304">
                  <c:v>42503.667344733796</c:v>
                </c:pt>
                <c:pt idx="305">
                  <c:v>42503.709011342595</c:v>
                </c:pt>
                <c:pt idx="306">
                  <c:v>42503.750677951386</c:v>
                </c:pt>
                <c:pt idx="307">
                  <c:v>42503.792344560185</c:v>
                </c:pt>
                <c:pt idx="308">
                  <c:v>42503.834011168983</c:v>
                </c:pt>
                <c:pt idx="309">
                  <c:v>42503.875677777774</c:v>
                </c:pt>
                <c:pt idx="310">
                  <c:v>42503.917344386573</c:v>
                </c:pt>
                <c:pt idx="311">
                  <c:v>42503.959010995372</c:v>
                </c:pt>
                <c:pt idx="312">
                  <c:v>42504.00067760417</c:v>
                </c:pt>
                <c:pt idx="313">
                  <c:v>42504.042344212961</c:v>
                </c:pt>
                <c:pt idx="314">
                  <c:v>42504.08401082176</c:v>
                </c:pt>
                <c:pt idx="315">
                  <c:v>42504.125677430558</c:v>
                </c:pt>
                <c:pt idx="316">
                  <c:v>42504.16734403935</c:v>
                </c:pt>
                <c:pt idx="317">
                  <c:v>42504.209010648148</c:v>
                </c:pt>
                <c:pt idx="318">
                  <c:v>42504.250677256947</c:v>
                </c:pt>
                <c:pt idx="319">
                  <c:v>42504.292343865738</c:v>
                </c:pt>
                <c:pt idx="320">
                  <c:v>42504.334010474537</c:v>
                </c:pt>
                <c:pt idx="321">
                  <c:v>42504.375677083335</c:v>
                </c:pt>
                <c:pt idx="322">
                  <c:v>42504.417343692126</c:v>
                </c:pt>
                <c:pt idx="323">
                  <c:v>42504.459010300925</c:v>
                </c:pt>
                <c:pt idx="324">
                  <c:v>42504.500676909724</c:v>
                </c:pt>
                <c:pt idx="325">
                  <c:v>42504.542343518522</c:v>
                </c:pt>
                <c:pt idx="326">
                  <c:v>42504.584010127313</c:v>
                </c:pt>
                <c:pt idx="327">
                  <c:v>42504.625676736112</c:v>
                </c:pt>
                <c:pt idx="328">
                  <c:v>42504.66734334491</c:v>
                </c:pt>
                <c:pt idx="329">
                  <c:v>42504.709009953702</c:v>
                </c:pt>
                <c:pt idx="330">
                  <c:v>42504.7506765625</c:v>
                </c:pt>
                <c:pt idx="331">
                  <c:v>42504.792343171299</c:v>
                </c:pt>
                <c:pt idx="332">
                  <c:v>42504.83400978009</c:v>
                </c:pt>
                <c:pt idx="333">
                  <c:v>42504.875676388889</c:v>
                </c:pt>
                <c:pt idx="334">
                  <c:v>42504.917342997687</c:v>
                </c:pt>
                <c:pt idx="335">
                  <c:v>42504.959009606479</c:v>
                </c:pt>
                <c:pt idx="336">
                  <c:v>42505.000676215277</c:v>
                </c:pt>
                <c:pt idx="337">
                  <c:v>42505.042342824076</c:v>
                </c:pt>
                <c:pt idx="338">
                  <c:v>42505.084009432867</c:v>
                </c:pt>
                <c:pt idx="339">
                  <c:v>42505.125676041665</c:v>
                </c:pt>
                <c:pt idx="340">
                  <c:v>42505.167342650464</c:v>
                </c:pt>
                <c:pt idx="341">
                  <c:v>42505.209009259263</c:v>
                </c:pt>
                <c:pt idx="342">
                  <c:v>42505.250675868054</c:v>
                </c:pt>
                <c:pt idx="343">
                  <c:v>42505.292342476852</c:v>
                </c:pt>
                <c:pt idx="344">
                  <c:v>42505.334009085651</c:v>
                </c:pt>
                <c:pt idx="345">
                  <c:v>42505.375675694442</c:v>
                </c:pt>
                <c:pt idx="346">
                  <c:v>42505.417342303241</c:v>
                </c:pt>
                <c:pt idx="347">
                  <c:v>42505.459008912039</c:v>
                </c:pt>
                <c:pt idx="348">
                  <c:v>42505.500675520831</c:v>
                </c:pt>
                <c:pt idx="349">
                  <c:v>42505.542342129629</c:v>
                </c:pt>
                <c:pt idx="350">
                  <c:v>42505.584008738428</c:v>
                </c:pt>
                <c:pt idx="351">
                  <c:v>42505.625675347219</c:v>
                </c:pt>
                <c:pt idx="352">
                  <c:v>42505.667341956017</c:v>
                </c:pt>
                <c:pt idx="353">
                  <c:v>42505.709008564816</c:v>
                </c:pt>
                <c:pt idx="354">
                  <c:v>42505.750675173615</c:v>
                </c:pt>
                <c:pt idx="355">
                  <c:v>42505.792341782406</c:v>
                </c:pt>
                <c:pt idx="356">
                  <c:v>42505.834008391204</c:v>
                </c:pt>
                <c:pt idx="357">
                  <c:v>42505.875675000003</c:v>
                </c:pt>
                <c:pt idx="358">
                  <c:v>42505.917341608794</c:v>
                </c:pt>
                <c:pt idx="359">
                  <c:v>42505.959008217593</c:v>
                </c:pt>
                <c:pt idx="360">
                  <c:v>42506.000674826391</c:v>
                </c:pt>
                <c:pt idx="361">
                  <c:v>42506.042341435183</c:v>
                </c:pt>
                <c:pt idx="362">
                  <c:v>42506.084008043981</c:v>
                </c:pt>
                <c:pt idx="363">
                  <c:v>42506.12567465278</c:v>
                </c:pt>
                <c:pt idx="364">
                  <c:v>42506.167341261571</c:v>
                </c:pt>
                <c:pt idx="365">
                  <c:v>42506.20900787037</c:v>
                </c:pt>
                <c:pt idx="366">
                  <c:v>42506.250674479168</c:v>
                </c:pt>
                <c:pt idx="367">
                  <c:v>42506.292341087959</c:v>
                </c:pt>
                <c:pt idx="368">
                  <c:v>42506.334007696758</c:v>
                </c:pt>
                <c:pt idx="369">
                  <c:v>42506.375674305556</c:v>
                </c:pt>
                <c:pt idx="370">
                  <c:v>42506.417340914355</c:v>
                </c:pt>
                <c:pt idx="371">
                  <c:v>42506.459007523146</c:v>
                </c:pt>
                <c:pt idx="372">
                  <c:v>42506.500674131945</c:v>
                </c:pt>
                <c:pt idx="373">
                  <c:v>42506.542340740743</c:v>
                </c:pt>
                <c:pt idx="374">
                  <c:v>42506.584007349535</c:v>
                </c:pt>
                <c:pt idx="375">
                  <c:v>42506.625673958333</c:v>
                </c:pt>
                <c:pt idx="376">
                  <c:v>42506.667340567132</c:v>
                </c:pt>
                <c:pt idx="377">
                  <c:v>42506.709007175923</c:v>
                </c:pt>
                <c:pt idx="378">
                  <c:v>42506.750673784722</c:v>
                </c:pt>
                <c:pt idx="379">
                  <c:v>42506.79234039352</c:v>
                </c:pt>
                <c:pt idx="380">
                  <c:v>42506.834007002311</c:v>
                </c:pt>
                <c:pt idx="381">
                  <c:v>42506.87567361111</c:v>
                </c:pt>
                <c:pt idx="382">
                  <c:v>42506.917340219909</c:v>
                </c:pt>
                <c:pt idx="383">
                  <c:v>42506.959006828707</c:v>
                </c:pt>
                <c:pt idx="384">
                  <c:v>42507.000673437498</c:v>
                </c:pt>
                <c:pt idx="385">
                  <c:v>42507.042340046297</c:v>
                </c:pt>
                <c:pt idx="386">
                  <c:v>42507.084006655095</c:v>
                </c:pt>
                <c:pt idx="387">
                  <c:v>42507.125673263887</c:v>
                </c:pt>
                <c:pt idx="388">
                  <c:v>42507.167339872685</c:v>
                </c:pt>
                <c:pt idx="389">
                  <c:v>42507.209006481484</c:v>
                </c:pt>
                <c:pt idx="390">
                  <c:v>42507.250673090275</c:v>
                </c:pt>
                <c:pt idx="391">
                  <c:v>42507.292339699074</c:v>
                </c:pt>
                <c:pt idx="392">
                  <c:v>42507.334006307872</c:v>
                </c:pt>
                <c:pt idx="393">
                  <c:v>42507.375672916663</c:v>
                </c:pt>
                <c:pt idx="394">
                  <c:v>42507.417339525462</c:v>
                </c:pt>
                <c:pt idx="395">
                  <c:v>42507.459006134261</c:v>
                </c:pt>
                <c:pt idx="396">
                  <c:v>42507.500672800925</c:v>
                </c:pt>
                <c:pt idx="397">
                  <c:v>42507.542339467589</c:v>
                </c:pt>
                <c:pt idx="398">
                  <c:v>42507.584006134261</c:v>
                </c:pt>
                <c:pt idx="399">
                  <c:v>42507.625672800925</c:v>
                </c:pt>
                <c:pt idx="400">
                  <c:v>42507.667339467589</c:v>
                </c:pt>
                <c:pt idx="401">
                  <c:v>42507.709006134261</c:v>
                </c:pt>
                <c:pt idx="402">
                  <c:v>42507.750672800925</c:v>
                </c:pt>
                <c:pt idx="403">
                  <c:v>42507.792339467589</c:v>
                </c:pt>
                <c:pt idx="404">
                  <c:v>42507.834006134261</c:v>
                </c:pt>
                <c:pt idx="405">
                  <c:v>42507.875672800925</c:v>
                </c:pt>
                <c:pt idx="406">
                  <c:v>42507.917339467589</c:v>
                </c:pt>
                <c:pt idx="407">
                  <c:v>42507.959006134261</c:v>
                </c:pt>
                <c:pt idx="408">
                  <c:v>42508.000672800925</c:v>
                </c:pt>
                <c:pt idx="409">
                  <c:v>42508.042339467589</c:v>
                </c:pt>
                <c:pt idx="410">
                  <c:v>42508.084006134261</c:v>
                </c:pt>
                <c:pt idx="411">
                  <c:v>42508.125672800925</c:v>
                </c:pt>
                <c:pt idx="412">
                  <c:v>42508.167339467589</c:v>
                </c:pt>
                <c:pt idx="413">
                  <c:v>42508.209006134261</c:v>
                </c:pt>
                <c:pt idx="414">
                  <c:v>42508.250672800925</c:v>
                </c:pt>
                <c:pt idx="415">
                  <c:v>42508.292339467589</c:v>
                </c:pt>
                <c:pt idx="416">
                  <c:v>42508.334006134261</c:v>
                </c:pt>
                <c:pt idx="417">
                  <c:v>42508.375672800925</c:v>
                </c:pt>
                <c:pt idx="418">
                  <c:v>42508.417339467589</c:v>
                </c:pt>
                <c:pt idx="419">
                  <c:v>42508.459006134261</c:v>
                </c:pt>
                <c:pt idx="420">
                  <c:v>42508.500672800925</c:v>
                </c:pt>
                <c:pt idx="421">
                  <c:v>42508.542339467589</c:v>
                </c:pt>
                <c:pt idx="422">
                  <c:v>42508.584006134261</c:v>
                </c:pt>
                <c:pt idx="423">
                  <c:v>42508.625672800925</c:v>
                </c:pt>
                <c:pt idx="424">
                  <c:v>42508.667339467589</c:v>
                </c:pt>
                <c:pt idx="425">
                  <c:v>42508.709006134261</c:v>
                </c:pt>
                <c:pt idx="426">
                  <c:v>42508.750672800925</c:v>
                </c:pt>
                <c:pt idx="427">
                  <c:v>42508.792339467589</c:v>
                </c:pt>
                <c:pt idx="428">
                  <c:v>42508.834006134261</c:v>
                </c:pt>
                <c:pt idx="429">
                  <c:v>42508.875672800925</c:v>
                </c:pt>
                <c:pt idx="430">
                  <c:v>42508.917339467589</c:v>
                </c:pt>
                <c:pt idx="431">
                  <c:v>42508.959006134261</c:v>
                </c:pt>
                <c:pt idx="432">
                  <c:v>42509.000672800925</c:v>
                </c:pt>
                <c:pt idx="433">
                  <c:v>42509.042339467589</c:v>
                </c:pt>
                <c:pt idx="434">
                  <c:v>42509.084006134261</c:v>
                </c:pt>
                <c:pt idx="435">
                  <c:v>42509.125672800925</c:v>
                </c:pt>
                <c:pt idx="436">
                  <c:v>42509.167339467589</c:v>
                </c:pt>
                <c:pt idx="437">
                  <c:v>42509.209006134261</c:v>
                </c:pt>
                <c:pt idx="438">
                  <c:v>42509.250672800925</c:v>
                </c:pt>
                <c:pt idx="439">
                  <c:v>42509.292339467589</c:v>
                </c:pt>
                <c:pt idx="440">
                  <c:v>42509.334006134261</c:v>
                </c:pt>
                <c:pt idx="441">
                  <c:v>42509.375672800925</c:v>
                </c:pt>
                <c:pt idx="442">
                  <c:v>42509.417339467589</c:v>
                </c:pt>
                <c:pt idx="443">
                  <c:v>42509.459006134261</c:v>
                </c:pt>
                <c:pt idx="444">
                  <c:v>42509.500672800925</c:v>
                </c:pt>
                <c:pt idx="445">
                  <c:v>42509.542339467589</c:v>
                </c:pt>
                <c:pt idx="446">
                  <c:v>42509.584006134261</c:v>
                </c:pt>
                <c:pt idx="447">
                  <c:v>42509.625672800925</c:v>
                </c:pt>
                <c:pt idx="448">
                  <c:v>42509.667339467589</c:v>
                </c:pt>
                <c:pt idx="449">
                  <c:v>42509.709006134261</c:v>
                </c:pt>
                <c:pt idx="450">
                  <c:v>42509.750672800925</c:v>
                </c:pt>
                <c:pt idx="451">
                  <c:v>42509.792339467589</c:v>
                </c:pt>
                <c:pt idx="452">
                  <c:v>42509.834006134261</c:v>
                </c:pt>
                <c:pt idx="453">
                  <c:v>42509.875672800925</c:v>
                </c:pt>
                <c:pt idx="454">
                  <c:v>42509.917339467589</c:v>
                </c:pt>
                <c:pt idx="455">
                  <c:v>42509.959006134261</c:v>
                </c:pt>
                <c:pt idx="456">
                  <c:v>42510.000672800925</c:v>
                </c:pt>
                <c:pt idx="457">
                  <c:v>42510.042339467589</c:v>
                </c:pt>
                <c:pt idx="458">
                  <c:v>42510.084006134261</c:v>
                </c:pt>
                <c:pt idx="459">
                  <c:v>42510.125672800925</c:v>
                </c:pt>
                <c:pt idx="460">
                  <c:v>42510.167339467589</c:v>
                </c:pt>
                <c:pt idx="461">
                  <c:v>42510.209006134261</c:v>
                </c:pt>
                <c:pt idx="462">
                  <c:v>42510.250672800925</c:v>
                </c:pt>
                <c:pt idx="463">
                  <c:v>42510.292339467589</c:v>
                </c:pt>
                <c:pt idx="464">
                  <c:v>42510.334006134261</c:v>
                </c:pt>
                <c:pt idx="465">
                  <c:v>42510.375672800925</c:v>
                </c:pt>
                <c:pt idx="466">
                  <c:v>42510.417339467589</c:v>
                </c:pt>
                <c:pt idx="467">
                  <c:v>42510.459006134261</c:v>
                </c:pt>
                <c:pt idx="468">
                  <c:v>42510.500672800925</c:v>
                </c:pt>
                <c:pt idx="469">
                  <c:v>42510.542339467589</c:v>
                </c:pt>
                <c:pt idx="470">
                  <c:v>42510.584006134261</c:v>
                </c:pt>
                <c:pt idx="471">
                  <c:v>42510.625672800925</c:v>
                </c:pt>
                <c:pt idx="472">
                  <c:v>42510.667339467589</c:v>
                </c:pt>
                <c:pt idx="473">
                  <c:v>42510.709006134261</c:v>
                </c:pt>
                <c:pt idx="474">
                  <c:v>42510.750672800925</c:v>
                </c:pt>
                <c:pt idx="475">
                  <c:v>42510.792339467589</c:v>
                </c:pt>
                <c:pt idx="476">
                  <c:v>42510.834006134261</c:v>
                </c:pt>
                <c:pt idx="477">
                  <c:v>42510.875672800925</c:v>
                </c:pt>
                <c:pt idx="478">
                  <c:v>42510.917339467589</c:v>
                </c:pt>
                <c:pt idx="479">
                  <c:v>42510.959006134261</c:v>
                </c:pt>
                <c:pt idx="480">
                  <c:v>42511.000672800925</c:v>
                </c:pt>
                <c:pt idx="481">
                  <c:v>42511.042339467589</c:v>
                </c:pt>
                <c:pt idx="482">
                  <c:v>42511.084006134261</c:v>
                </c:pt>
                <c:pt idx="483">
                  <c:v>42511.125672800925</c:v>
                </c:pt>
                <c:pt idx="484">
                  <c:v>42511.167339467589</c:v>
                </c:pt>
                <c:pt idx="485">
                  <c:v>42511.209006134261</c:v>
                </c:pt>
                <c:pt idx="486">
                  <c:v>42511.250672800925</c:v>
                </c:pt>
                <c:pt idx="487">
                  <c:v>42511.292339467589</c:v>
                </c:pt>
                <c:pt idx="488">
                  <c:v>42511.334006134261</c:v>
                </c:pt>
                <c:pt idx="489">
                  <c:v>42511.375672858798</c:v>
                </c:pt>
                <c:pt idx="490">
                  <c:v>42511.417339583335</c:v>
                </c:pt>
                <c:pt idx="491">
                  <c:v>42511.459006307872</c:v>
                </c:pt>
                <c:pt idx="492">
                  <c:v>42511.500673032409</c:v>
                </c:pt>
                <c:pt idx="493">
                  <c:v>42511.542339756947</c:v>
                </c:pt>
                <c:pt idx="494">
                  <c:v>42511.584006481484</c:v>
                </c:pt>
                <c:pt idx="495">
                  <c:v>42511.625673206021</c:v>
                </c:pt>
                <c:pt idx="496">
                  <c:v>42511.667339930558</c:v>
                </c:pt>
                <c:pt idx="497">
                  <c:v>42511.709006655095</c:v>
                </c:pt>
                <c:pt idx="498">
                  <c:v>42511.750673379633</c:v>
                </c:pt>
                <c:pt idx="499">
                  <c:v>42511.79234010417</c:v>
                </c:pt>
                <c:pt idx="500">
                  <c:v>42511.834006828707</c:v>
                </c:pt>
                <c:pt idx="501">
                  <c:v>42511.875673553244</c:v>
                </c:pt>
                <c:pt idx="502">
                  <c:v>42511.917340277774</c:v>
                </c:pt>
                <c:pt idx="503">
                  <c:v>42511.959007002311</c:v>
                </c:pt>
                <c:pt idx="504">
                  <c:v>42512.000673726849</c:v>
                </c:pt>
                <c:pt idx="505">
                  <c:v>42512.042340451386</c:v>
                </c:pt>
                <c:pt idx="506">
                  <c:v>42512.084007175923</c:v>
                </c:pt>
                <c:pt idx="507">
                  <c:v>42512.12567390046</c:v>
                </c:pt>
                <c:pt idx="508">
                  <c:v>42512.167340624997</c:v>
                </c:pt>
                <c:pt idx="509">
                  <c:v>42512.209007349535</c:v>
                </c:pt>
                <c:pt idx="510">
                  <c:v>42512.250674074072</c:v>
                </c:pt>
                <c:pt idx="511">
                  <c:v>42512.292340798609</c:v>
                </c:pt>
                <c:pt idx="512">
                  <c:v>42512.334007523146</c:v>
                </c:pt>
                <c:pt idx="513">
                  <c:v>42512.375674247683</c:v>
                </c:pt>
                <c:pt idx="514">
                  <c:v>42512.417340972221</c:v>
                </c:pt>
                <c:pt idx="515">
                  <c:v>42512.459007696758</c:v>
                </c:pt>
                <c:pt idx="516">
                  <c:v>42512.500674421295</c:v>
                </c:pt>
                <c:pt idx="517">
                  <c:v>42512.542341145832</c:v>
                </c:pt>
                <c:pt idx="518">
                  <c:v>42512.58400787037</c:v>
                </c:pt>
                <c:pt idx="519">
                  <c:v>42512.625674594907</c:v>
                </c:pt>
                <c:pt idx="520">
                  <c:v>42512.667341319444</c:v>
                </c:pt>
                <c:pt idx="521">
                  <c:v>42512.709008043981</c:v>
                </c:pt>
                <c:pt idx="522">
                  <c:v>42512.750674768518</c:v>
                </c:pt>
                <c:pt idx="523">
                  <c:v>42512.792341493056</c:v>
                </c:pt>
                <c:pt idx="524">
                  <c:v>42512.834008217593</c:v>
                </c:pt>
                <c:pt idx="525">
                  <c:v>42512.87567494213</c:v>
                </c:pt>
                <c:pt idx="526">
                  <c:v>42512.917341666667</c:v>
                </c:pt>
                <c:pt idx="527">
                  <c:v>42512.959008391204</c:v>
                </c:pt>
                <c:pt idx="528">
                  <c:v>42513.000675115742</c:v>
                </c:pt>
                <c:pt idx="529">
                  <c:v>42513.042341840279</c:v>
                </c:pt>
                <c:pt idx="530">
                  <c:v>42513.084008564816</c:v>
                </c:pt>
                <c:pt idx="531">
                  <c:v>42513.125675289353</c:v>
                </c:pt>
                <c:pt idx="532">
                  <c:v>42513.16734201389</c:v>
                </c:pt>
                <c:pt idx="533">
                  <c:v>42513.209008738428</c:v>
                </c:pt>
                <c:pt idx="534">
                  <c:v>42513.250675462965</c:v>
                </c:pt>
                <c:pt idx="535">
                  <c:v>42513.292342187502</c:v>
                </c:pt>
                <c:pt idx="536">
                  <c:v>42513.334008912039</c:v>
                </c:pt>
                <c:pt idx="537">
                  <c:v>42513.375675636576</c:v>
                </c:pt>
                <c:pt idx="538">
                  <c:v>42513.417342361114</c:v>
                </c:pt>
                <c:pt idx="539">
                  <c:v>42513.459009085651</c:v>
                </c:pt>
                <c:pt idx="540">
                  <c:v>42513.500675810188</c:v>
                </c:pt>
                <c:pt idx="541">
                  <c:v>42513.542342534725</c:v>
                </c:pt>
                <c:pt idx="542">
                  <c:v>42513.584009259263</c:v>
                </c:pt>
                <c:pt idx="543">
                  <c:v>42513.6256759838</c:v>
                </c:pt>
                <c:pt idx="544">
                  <c:v>42513.667342708337</c:v>
                </c:pt>
                <c:pt idx="545">
                  <c:v>42513.709009432867</c:v>
                </c:pt>
                <c:pt idx="546">
                  <c:v>42513.750676157404</c:v>
                </c:pt>
                <c:pt idx="547">
                  <c:v>42513.792342881941</c:v>
                </c:pt>
                <c:pt idx="548">
                  <c:v>42513.834009606479</c:v>
                </c:pt>
                <c:pt idx="549">
                  <c:v>42513.875676331016</c:v>
                </c:pt>
                <c:pt idx="550">
                  <c:v>42513.917343055553</c:v>
                </c:pt>
                <c:pt idx="551">
                  <c:v>42513.95900978009</c:v>
                </c:pt>
                <c:pt idx="552">
                  <c:v>42514.000676504627</c:v>
                </c:pt>
                <c:pt idx="553">
                  <c:v>42514.042343229165</c:v>
                </c:pt>
                <c:pt idx="554">
                  <c:v>42514.084009953702</c:v>
                </c:pt>
                <c:pt idx="555">
                  <c:v>42514.125676678239</c:v>
                </c:pt>
                <c:pt idx="556">
                  <c:v>42514.167343402776</c:v>
                </c:pt>
                <c:pt idx="557">
                  <c:v>42514.209010127313</c:v>
                </c:pt>
                <c:pt idx="558">
                  <c:v>42514.250676851851</c:v>
                </c:pt>
                <c:pt idx="559">
                  <c:v>42514.292343576388</c:v>
                </c:pt>
                <c:pt idx="560">
                  <c:v>42514.334010300925</c:v>
                </c:pt>
                <c:pt idx="561">
                  <c:v>42514.375677025462</c:v>
                </c:pt>
                <c:pt idx="562">
                  <c:v>42514.417343749999</c:v>
                </c:pt>
                <c:pt idx="563">
                  <c:v>42514.459010474537</c:v>
                </c:pt>
                <c:pt idx="564">
                  <c:v>42514.500677199074</c:v>
                </c:pt>
                <c:pt idx="565">
                  <c:v>42514.542343923611</c:v>
                </c:pt>
                <c:pt idx="566">
                  <c:v>42514.584010648148</c:v>
                </c:pt>
                <c:pt idx="567">
                  <c:v>42514.625677372685</c:v>
                </c:pt>
                <c:pt idx="568">
                  <c:v>42514.667344097223</c:v>
                </c:pt>
                <c:pt idx="569">
                  <c:v>42514.70901082176</c:v>
                </c:pt>
                <c:pt idx="570">
                  <c:v>42514.750677546297</c:v>
                </c:pt>
                <c:pt idx="571">
                  <c:v>42514.792344270834</c:v>
                </c:pt>
                <c:pt idx="572">
                  <c:v>42514.834010995372</c:v>
                </c:pt>
                <c:pt idx="573">
                  <c:v>42514.875677719909</c:v>
                </c:pt>
                <c:pt idx="574">
                  <c:v>42514.917344444446</c:v>
                </c:pt>
                <c:pt idx="575">
                  <c:v>42514.959011168983</c:v>
                </c:pt>
                <c:pt idx="576">
                  <c:v>42515.00067789352</c:v>
                </c:pt>
                <c:pt idx="577">
                  <c:v>42515.042344618058</c:v>
                </c:pt>
                <c:pt idx="578">
                  <c:v>42515.084011342595</c:v>
                </c:pt>
                <c:pt idx="579">
                  <c:v>42515.125678067132</c:v>
                </c:pt>
                <c:pt idx="580">
                  <c:v>42515.167344791669</c:v>
                </c:pt>
                <c:pt idx="581">
                  <c:v>42515.209011516206</c:v>
                </c:pt>
                <c:pt idx="582">
                  <c:v>42515.250678240744</c:v>
                </c:pt>
                <c:pt idx="583">
                  <c:v>42515.292344965281</c:v>
                </c:pt>
                <c:pt idx="584">
                  <c:v>42515.334011689818</c:v>
                </c:pt>
                <c:pt idx="585">
                  <c:v>42515.375678414355</c:v>
                </c:pt>
                <c:pt idx="586">
                  <c:v>42515.417345138892</c:v>
                </c:pt>
                <c:pt idx="587">
                  <c:v>42515.459011863422</c:v>
                </c:pt>
                <c:pt idx="588">
                  <c:v>42515.50067858796</c:v>
                </c:pt>
                <c:pt idx="589">
                  <c:v>42515.542345312497</c:v>
                </c:pt>
                <c:pt idx="590">
                  <c:v>42515.584012037034</c:v>
                </c:pt>
                <c:pt idx="591">
                  <c:v>42515.625678761571</c:v>
                </c:pt>
                <c:pt idx="592">
                  <c:v>42515.667345486108</c:v>
                </c:pt>
                <c:pt idx="593">
                  <c:v>42515.709012210646</c:v>
                </c:pt>
                <c:pt idx="594">
                  <c:v>42515.750678935183</c:v>
                </c:pt>
                <c:pt idx="595">
                  <c:v>42515.79234565972</c:v>
                </c:pt>
                <c:pt idx="596">
                  <c:v>42515.834012384257</c:v>
                </c:pt>
                <c:pt idx="597">
                  <c:v>42515.875679108794</c:v>
                </c:pt>
                <c:pt idx="598">
                  <c:v>42515.917345833332</c:v>
                </c:pt>
                <c:pt idx="599">
                  <c:v>42515.959012557869</c:v>
                </c:pt>
                <c:pt idx="600">
                  <c:v>42516.000679282406</c:v>
                </c:pt>
                <c:pt idx="601">
                  <c:v>42516.042346006943</c:v>
                </c:pt>
                <c:pt idx="602">
                  <c:v>42516.08401273148</c:v>
                </c:pt>
                <c:pt idx="603">
                  <c:v>42516.125679456018</c:v>
                </c:pt>
                <c:pt idx="604">
                  <c:v>42516.167346180555</c:v>
                </c:pt>
                <c:pt idx="605">
                  <c:v>42516.209012905092</c:v>
                </c:pt>
                <c:pt idx="606">
                  <c:v>42516.250679629629</c:v>
                </c:pt>
                <c:pt idx="607">
                  <c:v>42516.292346354167</c:v>
                </c:pt>
                <c:pt idx="608">
                  <c:v>42516.334013078704</c:v>
                </c:pt>
                <c:pt idx="609">
                  <c:v>42516.375679803241</c:v>
                </c:pt>
                <c:pt idx="610">
                  <c:v>42516.417346527778</c:v>
                </c:pt>
                <c:pt idx="611">
                  <c:v>42516.459013252315</c:v>
                </c:pt>
                <c:pt idx="612">
                  <c:v>42516.500679976853</c:v>
                </c:pt>
                <c:pt idx="613">
                  <c:v>42516.54234670139</c:v>
                </c:pt>
                <c:pt idx="614">
                  <c:v>42516.584013425927</c:v>
                </c:pt>
                <c:pt idx="615">
                  <c:v>42516.625680150464</c:v>
                </c:pt>
                <c:pt idx="616">
                  <c:v>42516.667346875001</c:v>
                </c:pt>
                <c:pt idx="617">
                  <c:v>42516.709013599539</c:v>
                </c:pt>
                <c:pt idx="618">
                  <c:v>42516.750680324076</c:v>
                </c:pt>
                <c:pt idx="619">
                  <c:v>42516.792347048613</c:v>
                </c:pt>
                <c:pt idx="620">
                  <c:v>42516.83401377315</c:v>
                </c:pt>
                <c:pt idx="621">
                  <c:v>42516.875680497687</c:v>
                </c:pt>
                <c:pt idx="622">
                  <c:v>42516.917347222225</c:v>
                </c:pt>
                <c:pt idx="623">
                  <c:v>42516.959013946762</c:v>
                </c:pt>
                <c:pt idx="624">
                  <c:v>42517.000680671299</c:v>
                </c:pt>
                <c:pt idx="625">
                  <c:v>42517.042347395836</c:v>
                </c:pt>
                <c:pt idx="626">
                  <c:v>42517.084014120373</c:v>
                </c:pt>
                <c:pt idx="627">
                  <c:v>42517.125680844911</c:v>
                </c:pt>
                <c:pt idx="628">
                  <c:v>42517.167347569448</c:v>
                </c:pt>
                <c:pt idx="629">
                  <c:v>42517.209014293985</c:v>
                </c:pt>
                <c:pt idx="630">
                  <c:v>42517.250681018515</c:v>
                </c:pt>
                <c:pt idx="631">
                  <c:v>42517.292347743052</c:v>
                </c:pt>
                <c:pt idx="632">
                  <c:v>42517.334014467589</c:v>
                </c:pt>
                <c:pt idx="633">
                  <c:v>42517.375681192127</c:v>
                </c:pt>
                <c:pt idx="634">
                  <c:v>42517.417347916664</c:v>
                </c:pt>
                <c:pt idx="635">
                  <c:v>42517.459014641201</c:v>
                </c:pt>
                <c:pt idx="636">
                  <c:v>42517.500681365738</c:v>
                </c:pt>
                <c:pt idx="637">
                  <c:v>42517.542348090275</c:v>
                </c:pt>
                <c:pt idx="638">
                  <c:v>42517.584014814813</c:v>
                </c:pt>
                <c:pt idx="639">
                  <c:v>42517.62568153935</c:v>
                </c:pt>
                <c:pt idx="640">
                  <c:v>42517.667348263887</c:v>
                </c:pt>
                <c:pt idx="641">
                  <c:v>42517.709014988424</c:v>
                </c:pt>
                <c:pt idx="642">
                  <c:v>42517.750681712962</c:v>
                </c:pt>
                <c:pt idx="643">
                  <c:v>42517.792348437499</c:v>
                </c:pt>
                <c:pt idx="644">
                  <c:v>42517.834015162036</c:v>
                </c:pt>
                <c:pt idx="645">
                  <c:v>42517.875681886573</c:v>
                </c:pt>
                <c:pt idx="646">
                  <c:v>42517.91734861111</c:v>
                </c:pt>
                <c:pt idx="647">
                  <c:v>42517.959015335648</c:v>
                </c:pt>
                <c:pt idx="648">
                  <c:v>42518.000682060185</c:v>
                </c:pt>
                <c:pt idx="649">
                  <c:v>42518.042348784722</c:v>
                </c:pt>
                <c:pt idx="650">
                  <c:v>42518.084015509259</c:v>
                </c:pt>
                <c:pt idx="651">
                  <c:v>42518.125682233796</c:v>
                </c:pt>
                <c:pt idx="652">
                  <c:v>42518.167348958334</c:v>
                </c:pt>
                <c:pt idx="653">
                  <c:v>42518.209015682871</c:v>
                </c:pt>
                <c:pt idx="654">
                  <c:v>42518.250682407408</c:v>
                </c:pt>
                <c:pt idx="655">
                  <c:v>42518.292349131945</c:v>
                </c:pt>
                <c:pt idx="656">
                  <c:v>42518.334015856482</c:v>
                </c:pt>
                <c:pt idx="657">
                  <c:v>42518.37568258102</c:v>
                </c:pt>
                <c:pt idx="658">
                  <c:v>42518.417349305557</c:v>
                </c:pt>
                <c:pt idx="659">
                  <c:v>42518.459016030094</c:v>
                </c:pt>
                <c:pt idx="660">
                  <c:v>42518.500682754631</c:v>
                </c:pt>
                <c:pt idx="661">
                  <c:v>42518.542349479168</c:v>
                </c:pt>
                <c:pt idx="662">
                  <c:v>42518.584016203706</c:v>
                </c:pt>
                <c:pt idx="663">
                  <c:v>42518.625682928243</c:v>
                </c:pt>
                <c:pt idx="664">
                  <c:v>42518.66734965278</c:v>
                </c:pt>
                <c:pt idx="665">
                  <c:v>42518.709016377317</c:v>
                </c:pt>
                <c:pt idx="666">
                  <c:v>42518.750683101855</c:v>
                </c:pt>
                <c:pt idx="667">
                  <c:v>42518.792349826392</c:v>
                </c:pt>
                <c:pt idx="668">
                  <c:v>42518.834016550929</c:v>
                </c:pt>
                <c:pt idx="669">
                  <c:v>42518.875683275466</c:v>
                </c:pt>
                <c:pt idx="670">
                  <c:v>42518.917350000003</c:v>
                </c:pt>
                <c:pt idx="671">
                  <c:v>42518.959016724541</c:v>
                </c:pt>
                <c:pt idx="672">
                  <c:v>42519.00068344907</c:v>
                </c:pt>
                <c:pt idx="673">
                  <c:v>42519.042350173608</c:v>
                </c:pt>
                <c:pt idx="674">
                  <c:v>42519.084016898145</c:v>
                </c:pt>
                <c:pt idx="675">
                  <c:v>42519.125683622682</c:v>
                </c:pt>
                <c:pt idx="676">
                  <c:v>42519.167350347219</c:v>
                </c:pt>
                <c:pt idx="677">
                  <c:v>42519.209017071757</c:v>
                </c:pt>
                <c:pt idx="678">
                  <c:v>42519.250683796294</c:v>
                </c:pt>
                <c:pt idx="679">
                  <c:v>42519.292350520831</c:v>
                </c:pt>
                <c:pt idx="680">
                  <c:v>42519.334017245368</c:v>
                </c:pt>
                <c:pt idx="681">
                  <c:v>42519.375683969905</c:v>
                </c:pt>
                <c:pt idx="682">
                  <c:v>42519.417350694443</c:v>
                </c:pt>
                <c:pt idx="683">
                  <c:v>42519.45901741898</c:v>
                </c:pt>
                <c:pt idx="684">
                  <c:v>42519.500684143517</c:v>
                </c:pt>
                <c:pt idx="685">
                  <c:v>42519.542350868054</c:v>
                </c:pt>
                <c:pt idx="686">
                  <c:v>42519.584017592591</c:v>
                </c:pt>
                <c:pt idx="687">
                  <c:v>42519.625684317129</c:v>
                </c:pt>
                <c:pt idx="688">
                  <c:v>42519.667351041666</c:v>
                </c:pt>
                <c:pt idx="689">
                  <c:v>42519.709017766203</c:v>
                </c:pt>
                <c:pt idx="690">
                  <c:v>42519.75068449074</c:v>
                </c:pt>
                <c:pt idx="691">
                  <c:v>42519.792351215277</c:v>
                </c:pt>
                <c:pt idx="692">
                  <c:v>42519.834017939815</c:v>
                </c:pt>
                <c:pt idx="693">
                  <c:v>42519.875684664352</c:v>
                </c:pt>
                <c:pt idx="694">
                  <c:v>42519.917351388889</c:v>
                </c:pt>
                <c:pt idx="695">
                  <c:v>42519.959018113426</c:v>
                </c:pt>
                <c:pt idx="696">
                  <c:v>42520.000684837963</c:v>
                </c:pt>
                <c:pt idx="697">
                  <c:v>42520.042351562501</c:v>
                </c:pt>
                <c:pt idx="698">
                  <c:v>42520.084018287038</c:v>
                </c:pt>
                <c:pt idx="699">
                  <c:v>42520.125685011575</c:v>
                </c:pt>
                <c:pt idx="700">
                  <c:v>42520.167351736112</c:v>
                </c:pt>
                <c:pt idx="701">
                  <c:v>42520.20901846065</c:v>
                </c:pt>
                <c:pt idx="702">
                  <c:v>42520.250685185187</c:v>
                </c:pt>
                <c:pt idx="703">
                  <c:v>42520.292351909724</c:v>
                </c:pt>
                <c:pt idx="704">
                  <c:v>42520.334018634261</c:v>
                </c:pt>
                <c:pt idx="705">
                  <c:v>42520.375685358798</c:v>
                </c:pt>
                <c:pt idx="706">
                  <c:v>42520.417352083336</c:v>
                </c:pt>
                <c:pt idx="707">
                  <c:v>42520.459018807873</c:v>
                </c:pt>
                <c:pt idx="708">
                  <c:v>42520.50068553241</c:v>
                </c:pt>
                <c:pt idx="709">
                  <c:v>42520.542352256947</c:v>
                </c:pt>
                <c:pt idx="710">
                  <c:v>42520.584018981484</c:v>
                </c:pt>
                <c:pt idx="711">
                  <c:v>42520.625685706022</c:v>
                </c:pt>
                <c:pt idx="712">
                  <c:v>42520.667352430559</c:v>
                </c:pt>
                <c:pt idx="713">
                  <c:v>42520.709019155096</c:v>
                </c:pt>
                <c:pt idx="714">
                  <c:v>42520.750685879633</c:v>
                </c:pt>
                <c:pt idx="715">
                  <c:v>42520.792352604163</c:v>
                </c:pt>
                <c:pt idx="716">
                  <c:v>42520.8340193287</c:v>
                </c:pt>
                <c:pt idx="717">
                  <c:v>42520.875686053238</c:v>
                </c:pt>
                <c:pt idx="718">
                  <c:v>42520.917352777775</c:v>
                </c:pt>
                <c:pt idx="719">
                  <c:v>42520.959019502312</c:v>
                </c:pt>
                <c:pt idx="720">
                  <c:v>42521.000686226849</c:v>
                </c:pt>
                <c:pt idx="721">
                  <c:v>42521.042352951386</c:v>
                </c:pt>
                <c:pt idx="722">
                  <c:v>42521.084019675924</c:v>
                </c:pt>
                <c:pt idx="723">
                  <c:v>42521.125686400461</c:v>
                </c:pt>
                <c:pt idx="724">
                  <c:v>42521.167353124998</c:v>
                </c:pt>
                <c:pt idx="725">
                  <c:v>42521.209019849535</c:v>
                </c:pt>
                <c:pt idx="726">
                  <c:v>42521.250686574072</c:v>
                </c:pt>
                <c:pt idx="727">
                  <c:v>42521.29235329861</c:v>
                </c:pt>
                <c:pt idx="728">
                  <c:v>42521.334020023147</c:v>
                </c:pt>
                <c:pt idx="729">
                  <c:v>42521.375686747684</c:v>
                </c:pt>
                <c:pt idx="730">
                  <c:v>42521.417353472221</c:v>
                </c:pt>
                <c:pt idx="731">
                  <c:v>42521.459020196759</c:v>
                </c:pt>
                <c:pt idx="732">
                  <c:v>42521.500686921296</c:v>
                </c:pt>
                <c:pt idx="733">
                  <c:v>42521.542353645833</c:v>
                </c:pt>
                <c:pt idx="734">
                  <c:v>42521.58402037037</c:v>
                </c:pt>
                <c:pt idx="735">
                  <c:v>42521.625687094907</c:v>
                </c:pt>
                <c:pt idx="736">
                  <c:v>42521.667353819445</c:v>
                </c:pt>
                <c:pt idx="737">
                  <c:v>42521.709020543982</c:v>
                </c:pt>
                <c:pt idx="738">
                  <c:v>42521.750687268519</c:v>
                </c:pt>
                <c:pt idx="739">
                  <c:v>42521.792353993056</c:v>
                </c:pt>
                <c:pt idx="740">
                  <c:v>42521.834020717593</c:v>
                </c:pt>
                <c:pt idx="741">
                  <c:v>42521.875687442131</c:v>
                </c:pt>
                <c:pt idx="742">
                  <c:v>42521.917354166668</c:v>
                </c:pt>
                <c:pt idx="743">
                  <c:v>42521.959020891205</c:v>
                </c:pt>
              </c:numCache>
            </c:numRef>
          </c:cat>
          <c:val>
            <c:numRef>
              <c:f>Rapor!$F$2:$F$745</c:f>
              <c:numCache>
                <c:formatCode>#,##0.0#####</c:formatCode>
                <c:ptCount val="744"/>
                <c:pt idx="0">
                  <c:v>10741.4</c:v>
                </c:pt>
                <c:pt idx="1">
                  <c:v>10459.1</c:v>
                </c:pt>
                <c:pt idx="2">
                  <c:v>10581.5</c:v>
                </c:pt>
                <c:pt idx="3">
                  <c:v>10661.4</c:v>
                </c:pt>
                <c:pt idx="4">
                  <c:v>10665.9</c:v>
                </c:pt>
                <c:pt idx="5">
                  <c:v>10510.3</c:v>
                </c:pt>
                <c:pt idx="6">
                  <c:v>11026.3</c:v>
                </c:pt>
                <c:pt idx="7">
                  <c:v>11068.7</c:v>
                </c:pt>
                <c:pt idx="8">
                  <c:v>11361.8</c:v>
                </c:pt>
                <c:pt idx="9">
                  <c:v>11332.9</c:v>
                </c:pt>
                <c:pt idx="10">
                  <c:v>11321.6</c:v>
                </c:pt>
                <c:pt idx="11">
                  <c:v>11433.9</c:v>
                </c:pt>
                <c:pt idx="12">
                  <c:v>11216.2</c:v>
                </c:pt>
                <c:pt idx="13">
                  <c:v>11350.7</c:v>
                </c:pt>
                <c:pt idx="14">
                  <c:v>11166.3</c:v>
                </c:pt>
                <c:pt idx="15">
                  <c:v>11210.4</c:v>
                </c:pt>
                <c:pt idx="16">
                  <c:v>11331.9</c:v>
                </c:pt>
                <c:pt idx="17">
                  <c:v>11414.3</c:v>
                </c:pt>
                <c:pt idx="18">
                  <c:v>11137.3</c:v>
                </c:pt>
                <c:pt idx="19">
                  <c:v>11471.7</c:v>
                </c:pt>
                <c:pt idx="20">
                  <c:v>11668.3</c:v>
                </c:pt>
                <c:pt idx="21">
                  <c:v>11384.2</c:v>
                </c:pt>
                <c:pt idx="22">
                  <c:v>11357.3</c:v>
                </c:pt>
                <c:pt idx="23">
                  <c:v>11060.6</c:v>
                </c:pt>
                <c:pt idx="24">
                  <c:v>10055.799999999999</c:v>
                </c:pt>
                <c:pt idx="25">
                  <c:v>9983.9</c:v>
                </c:pt>
                <c:pt idx="26">
                  <c:v>9717.4</c:v>
                </c:pt>
                <c:pt idx="27">
                  <c:v>9896.7999999999993</c:v>
                </c:pt>
                <c:pt idx="28">
                  <c:v>9923.9</c:v>
                </c:pt>
                <c:pt idx="29">
                  <c:v>10042.200000000001</c:v>
                </c:pt>
                <c:pt idx="30">
                  <c:v>10737.6</c:v>
                </c:pt>
                <c:pt idx="31">
                  <c:v>10822</c:v>
                </c:pt>
                <c:pt idx="32">
                  <c:v>14190</c:v>
                </c:pt>
                <c:pt idx="33">
                  <c:v>16208.9</c:v>
                </c:pt>
                <c:pt idx="34">
                  <c:v>16902.400000000001</c:v>
                </c:pt>
                <c:pt idx="35">
                  <c:v>17297.8</c:v>
                </c:pt>
                <c:pt idx="36">
                  <c:v>16371.7</c:v>
                </c:pt>
                <c:pt idx="37">
                  <c:v>16581.3</c:v>
                </c:pt>
                <c:pt idx="38">
                  <c:v>16524.2</c:v>
                </c:pt>
                <c:pt idx="39">
                  <c:v>16373.9</c:v>
                </c:pt>
                <c:pt idx="40">
                  <c:v>16112</c:v>
                </c:pt>
                <c:pt idx="41">
                  <c:v>14876.4</c:v>
                </c:pt>
                <c:pt idx="42">
                  <c:v>14306.6</c:v>
                </c:pt>
                <c:pt idx="43">
                  <c:v>14580.3</c:v>
                </c:pt>
                <c:pt idx="44">
                  <c:v>14477.9</c:v>
                </c:pt>
                <c:pt idx="45">
                  <c:v>13978.2</c:v>
                </c:pt>
                <c:pt idx="46">
                  <c:v>13836.5</c:v>
                </c:pt>
                <c:pt idx="47">
                  <c:v>13489.2</c:v>
                </c:pt>
                <c:pt idx="48">
                  <c:v>10759.1</c:v>
                </c:pt>
                <c:pt idx="49">
                  <c:v>10553.6</c:v>
                </c:pt>
                <c:pt idx="50">
                  <c:v>10235.5</c:v>
                </c:pt>
                <c:pt idx="51">
                  <c:v>10420.1</c:v>
                </c:pt>
                <c:pt idx="52">
                  <c:v>10407.700000000001</c:v>
                </c:pt>
                <c:pt idx="53">
                  <c:v>10568</c:v>
                </c:pt>
                <c:pt idx="54">
                  <c:v>11126.7</c:v>
                </c:pt>
                <c:pt idx="55">
                  <c:v>11169.7</c:v>
                </c:pt>
                <c:pt idx="56">
                  <c:v>13112.9</c:v>
                </c:pt>
                <c:pt idx="57">
                  <c:v>15942.4</c:v>
                </c:pt>
                <c:pt idx="58">
                  <c:v>16535.3</c:v>
                </c:pt>
                <c:pt idx="59">
                  <c:v>16825.400000000001</c:v>
                </c:pt>
                <c:pt idx="60">
                  <c:v>15690.3</c:v>
                </c:pt>
                <c:pt idx="61">
                  <c:v>15951.4</c:v>
                </c:pt>
                <c:pt idx="62">
                  <c:v>16110</c:v>
                </c:pt>
                <c:pt idx="63">
                  <c:v>16208.5</c:v>
                </c:pt>
                <c:pt idx="64">
                  <c:v>16164.7</c:v>
                </c:pt>
                <c:pt idx="65">
                  <c:v>14855.5</c:v>
                </c:pt>
                <c:pt idx="66">
                  <c:v>14635.4</c:v>
                </c:pt>
                <c:pt idx="67">
                  <c:v>14425.7</c:v>
                </c:pt>
                <c:pt idx="68">
                  <c:v>14248.3</c:v>
                </c:pt>
                <c:pt idx="69">
                  <c:v>13638.7</c:v>
                </c:pt>
                <c:pt idx="70">
                  <c:v>13226.3</c:v>
                </c:pt>
                <c:pt idx="71">
                  <c:v>12869</c:v>
                </c:pt>
                <c:pt idx="72">
                  <c:v>11055.7</c:v>
                </c:pt>
                <c:pt idx="73">
                  <c:v>10580.6</c:v>
                </c:pt>
                <c:pt idx="74">
                  <c:v>10445.6</c:v>
                </c:pt>
                <c:pt idx="75">
                  <c:v>10359</c:v>
                </c:pt>
                <c:pt idx="76">
                  <c:v>10390.700000000001</c:v>
                </c:pt>
                <c:pt idx="77">
                  <c:v>10250.200000000001</c:v>
                </c:pt>
                <c:pt idx="78">
                  <c:v>11034.8</c:v>
                </c:pt>
                <c:pt idx="79">
                  <c:v>10889.6</c:v>
                </c:pt>
                <c:pt idx="80">
                  <c:v>13575.7</c:v>
                </c:pt>
                <c:pt idx="81">
                  <c:v>15923.5</c:v>
                </c:pt>
                <c:pt idx="82">
                  <c:v>16347.3</c:v>
                </c:pt>
                <c:pt idx="83">
                  <c:v>16629.099999999999</c:v>
                </c:pt>
                <c:pt idx="84">
                  <c:v>15777.2</c:v>
                </c:pt>
                <c:pt idx="85">
                  <c:v>16139.6</c:v>
                </c:pt>
                <c:pt idx="86">
                  <c:v>16479.5</c:v>
                </c:pt>
                <c:pt idx="87">
                  <c:v>16089.1</c:v>
                </c:pt>
                <c:pt idx="88">
                  <c:v>16025.9</c:v>
                </c:pt>
                <c:pt idx="89">
                  <c:v>14681.9</c:v>
                </c:pt>
                <c:pt idx="90">
                  <c:v>14425.7</c:v>
                </c:pt>
                <c:pt idx="91">
                  <c:v>14423</c:v>
                </c:pt>
                <c:pt idx="92">
                  <c:v>14548.4</c:v>
                </c:pt>
                <c:pt idx="93">
                  <c:v>13965.9</c:v>
                </c:pt>
                <c:pt idx="94">
                  <c:v>13299.5</c:v>
                </c:pt>
                <c:pt idx="95">
                  <c:v>12449.1</c:v>
                </c:pt>
                <c:pt idx="96">
                  <c:v>11188.2</c:v>
                </c:pt>
                <c:pt idx="97">
                  <c:v>10776.4</c:v>
                </c:pt>
                <c:pt idx="98">
                  <c:v>10461.700000000001</c:v>
                </c:pt>
                <c:pt idx="99">
                  <c:v>10405.4</c:v>
                </c:pt>
                <c:pt idx="100">
                  <c:v>10484.5</c:v>
                </c:pt>
                <c:pt idx="101">
                  <c:v>10432.799999999999</c:v>
                </c:pt>
                <c:pt idx="102">
                  <c:v>11002.9</c:v>
                </c:pt>
                <c:pt idx="103">
                  <c:v>11094.5</c:v>
                </c:pt>
                <c:pt idx="104">
                  <c:v>13302.1</c:v>
                </c:pt>
                <c:pt idx="105">
                  <c:v>15549.5</c:v>
                </c:pt>
                <c:pt idx="106">
                  <c:v>15986.8</c:v>
                </c:pt>
                <c:pt idx="107">
                  <c:v>16232.4</c:v>
                </c:pt>
                <c:pt idx="108">
                  <c:v>15336.6</c:v>
                </c:pt>
                <c:pt idx="109">
                  <c:v>15496.9</c:v>
                </c:pt>
                <c:pt idx="110">
                  <c:v>15544.8</c:v>
                </c:pt>
                <c:pt idx="111">
                  <c:v>15632.6</c:v>
                </c:pt>
                <c:pt idx="112">
                  <c:v>15574.2</c:v>
                </c:pt>
                <c:pt idx="113">
                  <c:v>14362.4</c:v>
                </c:pt>
                <c:pt idx="114">
                  <c:v>13792.8</c:v>
                </c:pt>
                <c:pt idx="115">
                  <c:v>13732.8</c:v>
                </c:pt>
                <c:pt idx="116">
                  <c:v>13850.3</c:v>
                </c:pt>
                <c:pt idx="117">
                  <c:v>13407.2</c:v>
                </c:pt>
                <c:pt idx="118">
                  <c:v>13099.6</c:v>
                </c:pt>
                <c:pt idx="119">
                  <c:v>12757.6</c:v>
                </c:pt>
                <c:pt idx="120">
                  <c:v>10902.6</c:v>
                </c:pt>
                <c:pt idx="121">
                  <c:v>10735.8</c:v>
                </c:pt>
                <c:pt idx="122">
                  <c:v>10779.7</c:v>
                </c:pt>
                <c:pt idx="123">
                  <c:v>10475.4</c:v>
                </c:pt>
                <c:pt idx="124">
                  <c:v>10634.3</c:v>
                </c:pt>
                <c:pt idx="125">
                  <c:v>10463.700000000001</c:v>
                </c:pt>
                <c:pt idx="126">
                  <c:v>11176.8</c:v>
                </c:pt>
                <c:pt idx="127">
                  <c:v>11405</c:v>
                </c:pt>
                <c:pt idx="128">
                  <c:v>13091.6</c:v>
                </c:pt>
                <c:pt idx="129">
                  <c:v>14699.7</c:v>
                </c:pt>
                <c:pt idx="130">
                  <c:v>14931.2</c:v>
                </c:pt>
                <c:pt idx="131">
                  <c:v>15513.2</c:v>
                </c:pt>
                <c:pt idx="132">
                  <c:v>14331.8</c:v>
                </c:pt>
                <c:pt idx="133">
                  <c:v>14326.4</c:v>
                </c:pt>
                <c:pt idx="134">
                  <c:v>14515.2</c:v>
                </c:pt>
                <c:pt idx="135">
                  <c:v>14519.8</c:v>
                </c:pt>
                <c:pt idx="136">
                  <c:v>14350.3</c:v>
                </c:pt>
                <c:pt idx="137">
                  <c:v>13605.5</c:v>
                </c:pt>
                <c:pt idx="138">
                  <c:v>13176.7</c:v>
                </c:pt>
                <c:pt idx="139">
                  <c:v>13317.3</c:v>
                </c:pt>
                <c:pt idx="140">
                  <c:v>13494.1</c:v>
                </c:pt>
                <c:pt idx="141">
                  <c:v>13093.3</c:v>
                </c:pt>
                <c:pt idx="142">
                  <c:v>12666.5</c:v>
                </c:pt>
                <c:pt idx="143">
                  <c:v>12305.5</c:v>
                </c:pt>
                <c:pt idx="144">
                  <c:v>10687.1</c:v>
                </c:pt>
                <c:pt idx="145">
                  <c:v>10424.6</c:v>
                </c:pt>
                <c:pt idx="146">
                  <c:v>10401.9</c:v>
                </c:pt>
                <c:pt idx="147">
                  <c:v>10268</c:v>
                </c:pt>
                <c:pt idx="148">
                  <c:v>10295.5</c:v>
                </c:pt>
                <c:pt idx="149">
                  <c:v>10189.1</c:v>
                </c:pt>
                <c:pt idx="150">
                  <c:v>10874.3</c:v>
                </c:pt>
                <c:pt idx="151">
                  <c:v>10768.7</c:v>
                </c:pt>
                <c:pt idx="152">
                  <c:v>11956.1</c:v>
                </c:pt>
                <c:pt idx="153">
                  <c:v>13268.6</c:v>
                </c:pt>
                <c:pt idx="154">
                  <c:v>13753.1</c:v>
                </c:pt>
                <c:pt idx="155">
                  <c:v>14162.1</c:v>
                </c:pt>
                <c:pt idx="156">
                  <c:v>13581.1</c:v>
                </c:pt>
                <c:pt idx="157">
                  <c:v>13502.8</c:v>
                </c:pt>
                <c:pt idx="158">
                  <c:v>13639</c:v>
                </c:pt>
                <c:pt idx="159">
                  <c:v>13100.3</c:v>
                </c:pt>
                <c:pt idx="160">
                  <c:v>12893.3</c:v>
                </c:pt>
                <c:pt idx="161">
                  <c:v>12154.1</c:v>
                </c:pt>
                <c:pt idx="162">
                  <c:v>12085.1</c:v>
                </c:pt>
                <c:pt idx="163">
                  <c:v>12144</c:v>
                </c:pt>
                <c:pt idx="164">
                  <c:v>12485.8</c:v>
                </c:pt>
                <c:pt idx="165">
                  <c:v>12063.9</c:v>
                </c:pt>
                <c:pt idx="166">
                  <c:v>11607.7</c:v>
                </c:pt>
                <c:pt idx="167">
                  <c:v>11226.8</c:v>
                </c:pt>
                <c:pt idx="168">
                  <c:v>10568.1</c:v>
                </c:pt>
                <c:pt idx="169">
                  <c:v>10373.799999999999</c:v>
                </c:pt>
                <c:pt idx="170">
                  <c:v>10422.6</c:v>
                </c:pt>
                <c:pt idx="171">
                  <c:v>10344.700000000001</c:v>
                </c:pt>
                <c:pt idx="172">
                  <c:v>10424.6</c:v>
                </c:pt>
                <c:pt idx="173">
                  <c:v>10239.9</c:v>
                </c:pt>
                <c:pt idx="174">
                  <c:v>10823.2</c:v>
                </c:pt>
                <c:pt idx="175">
                  <c:v>10653.5</c:v>
                </c:pt>
                <c:pt idx="176">
                  <c:v>10368</c:v>
                </c:pt>
                <c:pt idx="177">
                  <c:v>10721.5</c:v>
                </c:pt>
                <c:pt idx="178">
                  <c:v>11278</c:v>
                </c:pt>
                <c:pt idx="179">
                  <c:v>11199.9</c:v>
                </c:pt>
                <c:pt idx="180">
                  <c:v>11086.8</c:v>
                </c:pt>
                <c:pt idx="181">
                  <c:v>11098.2</c:v>
                </c:pt>
                <c:pt idx="182">
                  <c:v>11128.1</c:v>
                </c:pt>
                <c:pt idx="183">
                  <c:v>11223.8</c:v>
                </c:pt>
                <c:pt idx="184">
                  <c:v>11254.2</c:v>
                </c:pt>
                <c:pt idx="185">
                  <c:v>11323.4</c:v>
                </c:pt>
                <c:pt idx="186">
                  <c:v>11440.8</c:v>
                </c:pt>
                <c:pt idx="187">
                  <c:v>11652.4</c:v>
                </c:pt>
                <c:pt idx="188">
                  <c:v>12283.9</c:v>
                </c:pt>
                <c:pt idx="189">
                  <c:v>11756.3</c:v>
                </c:pt>
                <c:pt idx="190">
                  <c:v>11437.8</c:v>
                </c:pt>
                <c:pt idx="191">
                  <c:v>10960</c:v>
                </c:pt>
                <c:pt idx="192">
                  <c:v>10215.1</c:v>
                </c:pt>
                <c:pt idx="193">
                  <c:v>9991.7999999999993</c:v>
                </c:pt>
                <c:pt idx="194">
                  <c:v>10008.299999999999</c:v>
                </c:pt>
                <c:pt idx="195">
                  <c:v>9918.5</c:v>
                </c:pt>
                <c:pt idx="196">
                  <c:v>10019</c:v>
                </c:pt>
                <c:pt idx="197">
                  <c:v>10166.799999999999</c:v>
                </c:pt>
                <c:pt idx="198">
                  <c:v>11056.2</c:v>
                </c:pt>
                <c:pt idx="199">
                  <c:v>11033.5</c:v>
                </c:pt>
                <c:pt idx="200">
                  <c:v>12965.4</c:v>
                </c:pt>
                <c:pt idx="201">
                  <c:v>15376.8</c:v>
                </c:pt>
                <c:pt idx="202">
                  <c:v>16161.8</c:v>
                </c:pt>
                <c:pt idx="203">
                  <c:v>16345.9</c:v>
                </c:pt>
                <c:pt idx="204">
                  <c:v>15141.4</c:v>
                </c:pt>
                <c:pt idx="205">
                  <c:v>15549.5</c:v>
                </c:pt>
                <c:pt idx="206">
                  <c:v>15918.8</c:v>
                </c:pt>
                <c:pt idx="207">
                  <c:v>15566</c:v>
                </c:pt>
                <c:pt idx="208">
                  <c:v>15163.4</c:v>
                </c:pt>
                <c:pt idx="209">
                  <c:v>14106.1</c:v>
                </c:pt>
                <c:pt idx="210">
                  <c:v>13779.1</c:v>
                </c:pt>
                <c:pt idx="211">
                  <c:v>13820.8</c:v>
                </c:pt>
                <c:pt idx="212">
                  <c:v>13836.1</c:v>
                </c:pt>
                <c:pt idx="213">
                  <c:v>13353.8</c:v>
                </c:pt>
                <c:pt idx="214">
                  <c:v>13083.5</c:v>
                </c:pt>
                <c:pt idx="215">
                  <c:v>12585.2</c:v>
                </c:pt>
                <c:pt idx="216">
                  <c:v>10974.7</c:v>
                </c:pt>
                <c:pt idx="217">
                  <c:v>10458.9</c:v>
                </c:pt>
                <c:pt idx="218">
                  <c:v>10400.200000000001</c:v>
                </c:pt>
                <c:pt idx="219">
                  <c:v>10161.6</c:v>
                </c:pt>
                <c:pt idx="220">
                  <c:v>10135.6</c:v>
                </c:pt>
                <c:pt idx="221">
                  <c:v>10249.799999999999</c:v>
                </c:pt>
                <c:pt idx="222">
                  <c:v>11133</c:v>
                </c:pt>
                <c:pt idx="223">
                  <c:v>11202.4</c:v>
                </c:pt>
                <c:pt idx="224">
                  <c:v>12984.4</c:v>
                </c:pt>
                <c:pt idx="225">
                  <c:v>15699.1</c:v>
                </c:pt>
                <c:pt idx="226">
                  <c:v>15882.8</c:v>
                </c:pt>
                <c:pt idx="227">
                  <c:v>16247.1</c:v>
                </c:pt>
                <c:pt idx="228">
                  <c:v>14803.8</c:v>
                </c:pt>
                <c:pt idx="229">
                  <c:v>15518</c:v>
                </c:pt>
                <c:pt idx="230">
                  <c:v>15941</c:v>
                </c:pt>
                <c:pt idx="231">
                  <c:v>15811.1</c:v>
                </c:pt>
                <c:pt idx="232">
                  <c:v>15306.9</c:v>
                </c:pt>
                <c:pt idx="233">
                  <c:v>14218</c:v>
                </c:pt>
                <c:pt idx="234">
                  <c:v>13691</c:v>
                </c:pt>
                <c:pt idx="235">
                  <c:v>13537.6</c:v>
                </c:pt>
                <c:pt idx="236">
                  <c:v>13375.1</c:v>
                </c:pt>
                <c:pt idx="237">
                  <c:v>13098.5</c:v>
                </c:pt>
                <c:pt idx="238">
                  <c:v>12631.2</c:v>
                </c:pt>
                <c:pt idx="239">
                  <c:v>12269.1</c:v>
                </c:pt>
                <c:pt idx="240">
                  <c:v>10896.6</c:v>
                </c:pt>
                <c:pt idx="241">
                  <c:v>10442.6</c:v>
                </c:pt>
                <c:pt idx="242">
                  <c:v>10343</c:v>
                </c:pt>
                <c:pt idx="243">
                  <c:v>10211.700000000001</c:v>
                </c:pt>
                <c:pt idx="244">
                  <c:v>10229.5</c:v>
                </c:pt>
                <c:pt idx="245">
                  <c:v>10365.299999999999</c:v>
                </c:pt>
                <c:pt idx="246">
                  <c:v>11098.6</c:v>
                </c:pt>
                <c:pt idx="247">
                  <c:v>11184.2</c:v>
                </c:pt>
                <c:pt idx="248">
                  <c:v>12844.8</c:v>
                </c:pt>
                <c:pt idx="249">
                  <c:v>15043.9</c:v>
                </c:pt>
                <c:pt idx="250">
                  <c:v>15508.8</c:v>
                </c:pt>
                <c:pt idx="251">
                  <c:v>15551.6</c:v>
                </c:pt>
                <c:pt idx="252">
                  <c:v>14632</c:v>
                </c:pt>
                <c:pt idx="253">
                  <c:v>14864.9</c:v>
                </c:pt>
                <c:pt idx="254">
                  <c:v>15160.7</c:v>
                </c:pt>
                <c:pt idx="255">
                  <c:v>15071.5</c:v>
                </c:pt>
                <c:pt idx="256">
                  <c:v>14946.6</c:v>
                </c:pt>
                <c:pt idx="257">
                  <c:v>13816.8</c:v>
                </c:pt>
                <c:pt idx="258">
                  <c:v>13260.5</c:v>
                </c:pt>
                <c:pt idx="259">
                  <c:v>13367.7</c:v>
                </c:pt>
                <c:pt idx="260">
                  <c:v>13719.9</c:v>
                </c:pt>
                <c:pt idx="261">
                  <c:v>13294.3</c:v>
                </c:pt>
                <c:pt idx="262">
                  <c:v>13251.9</c:v>
                </c:pt>
                <c:pt idx="263">
                  <c:v>12829</c:v>
                </c:pt>
                <c:pt idx="264">
                  <c:v>10645.2</c:v>
                </c:pt>
                <c:pt idx="265">
                  <c:v>10314.1</c:v>
                </c:pt>
                <c:pt idx="266">
                  <c:v>10302.1</c:v>
                </c:pt>
                <c:pt idx="267">
                  <c:v>10512.6</c:v>
                </c:pt>
                <c:pt idx="268">
                  <c:v>10660.3</c:v>
                </c:pt>
                <c:pt idx="269">
                  <c:v>10558.4</c:v>
                </c:pt>
                <c:pt idx="270">
                  <c:v>11545.8</c:v>
                </c:pt>
                <c:pt idx="271">
                  <c:v>11374.1</c:v>
                </c:pt>
                <c:pt idx="272">
                  <c:v>13141.2</c:v>
                </c:pt>
                <c:pt idx="273">
                  <c:v>14680.7</c:v>
                </c:pt>
                <c:pt idx="274">
                  <c:v>15251.6</c:v>
                </c:pt>
                <c:pt idx="275">
                  <c:v>15394.7</c:v>
                </c:pt>
                <c:pt idx="276">
                  <c:v>14843.5</c:v>
                </c:pt>
                <c:pt idx="277">
                  <c:v>15106.4</c:v>
                </c:pt>
                <c:pt idx="278">
                  <c:v>15175.9</c:v>
                </c:pt>
                <c:pt idx="279">
                  <c:v>15434.3</c:v>
                </c:pt>
                <c:pt idx="280">
                  <c:v>15230.2</c:v>
                </c:pt>
                <c:pt idx="281">
                  <c:v>14108.3</c:v>
                </c:pt>
                <c:pt idx="282">
                  <c:v>13448.3</c:v>
                </c:pt>
                <c:pt idx="283">
                  <c:v>13589.5</c:v>
                </c:pt>
                <c:pt idx="284">
                  <c:v>13933.1</c:v>
                </c:pt>
                <c:pt idx="285">
                  <c:v>13638.7</c:v>
                </c:pt>
                <c:pt idx="286">
                  <c:v>13399.8</c:v>
                </c:pt>
                <c:pt idx="287">
                  <c:v>12972.3</c:v>
                </c:pt>
                <c:pt idx="288">
                  <c:v>11413.9</c:v>
                </c:pt>
                <c:pt idx="289">
                  <c:v>11146.8</c:v>
                </c:pt>
                <c:pt idx="290">
                  <c:v>11284</c:v>
                </c:pt>
                <c:pt idx="291">
                  <c:v>11575.8</c:v>
                </c:pt>
                <c:pt idx="292">
                  <c:v>11809.9</c:v>
                </c:pt>
                <c:pt idx="293">
                  <c:v>11714.7</c:v>
                </c:pt>
                <c:pt idx="294">
                  <c:v>12183.4</c:v>
                </c:pt>
                <c:pt idx="295">
                  <c:v>11907.3</c:v>
                </c:pt>
                <c:pt idx="296">
                  <c:v>13633.9</c:v>
                </c:pt>
                <c:pt idx="297">
                  <c:v>15412.6</c:v>
                </c:pt>
                <c:pt idx="298">
                  <c:v>15637.6</c:v>
                </c:pt>
                <c:pt idx="299">
                  <c:v>15915.7</c:v>
                </c:pt>
                <c:pt idx="300">
                  <c:v>15404</c:v>
                </c:pt>
                <c:pt idx="301">
                  <c:v>15177</c:v>
                </c:pt>
                <c:pt idx="302">
                  <c:v>15645.2</c:v>
                </c:pt>
                <c:pt idx="303">
                  <c:v>15605.4</c:v>
                </c:pt>
                <c:pt idx="304">
                  <c:v>15426.2</c:v>
                </c:pt>
                <c:pt idx="305">
                  <c:v>14514.9</c:v>
                </c:pt>
                <c:pt idx="306">
                  <c:v>13285.7</c:v>
                </c:pt>
                <c:pt idx="307">
                  <c:v>13534.4</c:v>
                </c:pt>
                <c:pt idx="308">
                  <c:v>13612.5</c:v>
                </c:pt>
                <c:pt idx="309">
                  <c:v>13279.5</c:v>
                </c:pt>
                <c:pt idx="310">
                  <c:v>13050.7</c:v>
                </c:pt>
                <c:pt idx="311">
                  <c:v>12497.2</c:v>
                </c:pt>
                <c:pt idx="312">
                  <c:v>11116.6</c:v>
                </c:pt>
                <c:pt idx="313">
                  <c:v>10859.5</c:v>
                </c:pt>
                <c:pt idx="314">
                  <c:v>10868.2</c:v>
                </c:pt>
                <c:pt idx="315">
                  <c:v>10784.4</c:v>
                </c:pt>
                <c:pt idx="316">
                  <c:v>10814</c:v>
                </c:pt>
                <c:pt idx="317">
                  <c:v>10702.7</c:v>
                </c:pt>
                <c:pt idx="318">
                  <c:v>11109.7</c:v>
                </c:pt>
                <c:pt idx="319">
                  <c:v>11260.6</c:v>
                </c:pt>
                <c:pt idx="320">
                  <c:v>12331.1</c:v>
                </c:pt>
                <c:pt idx="321">
                  <c:v>13668.8</c:v>
                </c:pt>
                <c:pt idx="322">
                  <c:v>14482.9</c:v>
                </c:pt>
                <c:pt idx="323">
                  <c:v>14753.6</c:v>
                </c:pt>
                <c:pt idx="324">
                  <c:v>14145.7</c:v>
                </c:pt>
                <c:pt idx="325">
                  <c:v>14311.4</c:v>
                </c:pt>
                <c:pt idx="326">
                  <c:v>14184.1</c:v>
                </c:pt>
                <c:pt idx="327">
                  <c:v>14211.5</c:v>
                </c:pt>
                <c:pt idx="328">
                  <c:v>13993.7</c:v>
                </c:pt>
                <c:pt idx="329">
                  <c:v>13275.4</c:v>
                </c:pt>
                <c:pt idx="330">
                  <c:v>12486.8</c:v>
                </c:pt>
                <c:pt idx="331">
                  <c:v>12734.6</c:v>
                </c:pt>
                <c:pt idx="332">
                  <c:v>12788.5</c:v>
                </c:pt>
                <c:pt idx="333">
                  <c:v>12288.3</c:v>
                </c:pt>
                <c:pt idx="334">
                  <c:v>12037.4</c:v>
                </c:pt>
                <c:pt idx="335">
                  <c:v>11537.7</c:v>
                </c:pt>
                <c:pt idx="336">
                  <c:v>11936.1</c:v>
                </c:pt>
                <c:pt idx="337">
                  <c:v>11689.5</c:v>
                </c:pt>
                <c:pt idx="338">
                  <c:v>11537</c:v>
                </c:pt>
                <c:pt idx="339">
                  <c:v>11817.4</c:v>
                </c:pt>
                <c:pt idx="340">
                  <c:v>11842.2</c:v>
                </c:pt>
                <c:pt idx="341">
                  <c:v>11514.3</c:v>
                </c:pt>
                <c:pt idx="342">
                  <c:v>11879.6</c:v>
                </c:pt>
                <c:pt idx="343">
                  <c:v>11644.7</c:v>
                </c:pt>
                <c:pt idx="344">
                  <c:v>11723.3</c:v>
                </c:pt>
                <c:pt idx="345">
                  <c:v>11537.8</c:v>
                </c:pt>
                <c:pt idx="346">
                  <c:v>11972.7</c:v>
                </c:pt>
                <c:pt idx="347">
                  <c:v>12359.7</c:v>
                </c:pt>
                <c:pt idx="348">
                  <c:v>12293.6</c:v>
                </c:pt>
                <c:pt idx="349">
                  <c:v>12365</c:v>
                </c:pt>
                <c:pt idx="350">
                  <c:v>12448.6</c:v>
                </c:pt>
                <c:pt idx="351">
                  <c:v>12532.3</c:v>
                </c:pt>
                <c:pt idx="352">
                  <c:v>12561.1</c:v>
                </c:pt>
                <c:pt idx="353">
                  <c:v>12175.4</c:v>
                </c:pt>
                <c:pt idx="354">
                  <c:v>12228.7</c:v>
                </c:pt>
                <c:pt idx="355">
                  <c:v>12597.1</c:v>
                </c:pt>
                <c:pt idx="356">
                  <c:v>13107.3</c:v>
                </c:pt>
                <c:pt idx="357">
                  <c:v>12660.2</c:v>
                </c:pt>
                <c:pt idx="358">
                  <c:v>12221.8</c:v>
                </c:pt>
                <c:pt idx="359">
                  <c:v>11598.2</c:v>
                </c:pt>
                <c:pt idx="360">
                  <c:v>11005.8</c:v>
                </c:pt>
                <c:pt idx="361">
                  <c:v>10848.8</c:v>
                </c:pt>
                <c:pt idx="362">
                  <c:v>10880.9</c:v>
                </c:pt>
                <c:pt idx="363">
                  <c:v>11492.5</c:v>
                </c:pt>
                <c:pt idx="364">
                  <c:v>11488.9</c:v>
                </c:pt>
                <c:pt idx="365">
                  <c:v>11138.6</c:v>
                </c:pt>
                <c:pt idx="366">
                  <c:v>12266.5</c:v>
                </c:pt>
                <c:pt idx="367">
                  <c:v>11789.4</c:v>
                </c:pt>
                <c:pt idx="368">
                  <c:v>13113.4</c:v>
                </c:pt>
                <c:pt idx="369">
                  <c:v>15032.1</c:v>
                </c:pt>
                <c:pt idx="370">
                  <c:v>15758.7</c:v>
                </c:pt>
                <c:pt idx="371">
                  <c:v>15713.5</c:v>
                </c:pt>
                <c:pt idx="372">
                  <c:v>15228.4</c:v>
                </c:pt>
                <c:pt idx="373">
                  <c:v>15375.2</c:v>
                </c:pt>
                <c:pt idx="374">
                  <c:v>15480.7</c:v>
                </c:pt>
                <c:pt idx="375">
                  <c:v>15570.5</c:v>
                </c:pt>
                <c:pt idx="376">
                  <c:v>15195.1</c:v>
                </c:pt>
                <c:pt idx="377">
                  <c:v>14662.5</c:v>
                </c:pt>
                <c:pt idx="378">
                  <c:v>13983.5</c:v>
                </c:pt>
                <c:pt idx="379">
                  <c:v>14008.3</c:v>
                </c:pt>
                <c:pt idx="380">
                  <c:v>14153.9</c:v>
                </c:pt>
                <c:pt idx="381">
                  <c:v>13755.8</c:v>
                </c:pt>
                <c:pt idx="382">
                  <c:v>13322.8</c:v>
                </c:pt>
                <c:pt idx="383">
                  <c:v>12876.9</c:v>
                </c:pt>
                <c:pt idx="384">
                  <c:v>10622.9</c:v>
                </c:pt>
                <c:pt idx="385">
                  <c:v>10535</c:v>
                </c:pt>
                <c:pt idx="386">
                  <c:v>10412.5</c:v>
                </c:pt>
                <c:pt idx="387">
                  <c:v>10602.3</c:v>
                </c:pt>
                <c:pt idx="388">
                  <c:v>10582.8</c:v>
                </c:pt>
                <c:pt idx="389">
                  <c:v>10418.1</c:v>
                </c:pt>
                <c:pt idx="390">
                  <c:v>11173.7</c:v>
                </c:pt>
                <c:pt idx="391">
                  <c:v>11490.2</c:v>
                </c:pt>
                <c:pt idx="392">
                  <c:v>12705.7</c:v>
                </c:pt>
                <c:pt idx="393">
                  <c:v>15105.9</c:v>
                </c:pt>
                <c:pt idx="394">
                  <c:v>15792.7</c:v>
                </c:pt>
                <c:pt idx="395">
                  <c:v>16104.5</c:v>
                </c:pt>
                <c:pt idx="396">
                  <c:v>14970.8</c:v>
                </c:pt>
                <c:pt idx="397">
                  <c:v>15081.4</c:v>
                </c:pt>
                <c:pt idx="398">
                  <c:v>15852.5</c:v>
                </c:pt>
                <c:pt idx="399">
                  <c:v>15465.4</c:v>
                </c:pt>
                <c:pt idx="400">
                  <c:v>15249.6</c:v>
                </c:pt>
                <c:pt idx="401">
                  <c:v>14457.4</c:v>
                </c:pt>
                <c:pt idx="402">
                  <c:v>14076.9</c:v>
                </c:pt>
                <c:pt idx="403">
                  <c:v>14043.9</c:v>
                </c:pt>
                <c:pt idx="404">
                  <c:v>13892.9</c:v>
                </c:pt>
                <c:pt idx="405">
                  <c:v>13713.4</c:v>
                </c:pt>
                <c:pt idx="406">
                  <c:v>13203.4</c:v>
                </c:pt>
                <c:pt idx="407">
                  <c:v>12841.2</c:v>
                </c:pt>
                <c:pt idx="408">
                  <c:v>10718.2</c:v>
                </c:pt>
                <c:pt idx="409">
                  <c:v>10590.9</c:v>
                </c:pt>
                <c:pt idx="410">
                  <c:v>10486.4</c:v>
                </c:pt>
                <c:pt idx="411">
                  <c:v>10570.7</c:v>
                </c:pt>
                <c:pt idx="412">
                  <c:v>10577</c:v>
                </c:pt>
                <c:pt idx="413">
                  <c:v>10471.299999999999</c:v>
                </c:pt>
                <c:pt idx="414">
                  <c:v>11455.2</c:v>
                </c:pt>
                <c:pt idx="415">
                  <c:v>11584.9</c:v>
                </c:pt>
                <c:pt idx="416">
                  <c:v>12951</c:v>
                </c:pt>
                <c:pt idx="417">
                  <c:v>15247.1</c:v>
                </c:pt>
                <c:pt idx="418">
                  <c:v>15214.5</c:v>
                </c:pt>
                <c:pt idx="419">
                  <c:v>15665.5</c:v>
                </c:pt>
                <c:pt idx="420">
                  <c:v>15046.5</c:v>
                </c:pt>
                <c:pt idx="421">
                  <c:v>15551.6</c:v>
                </c:pt>
                <c:pt idx="422">
                  <c:v>15755</c:v>
                </c:pt>
                <c:pt idx="423">
                  <c:v>15464.8</c:v>
                </c:pt>
                <c:pt idx="424">
                  <c:v>15250</c:v>
                </c:pt>
                <c:pt idx="425">
                  <c:v>14028.9</c:v>
                </c:pt>
                <c:pt idx="426">
                  <c:v>13574.4</c:v>
                </c:pt>
                <c:pt idx="427">
                  <c:v>13548</c:v>
                </c:pt>
                <c:pt idx="428">
                  <c:v>13391</c:v>
                </c:pt>
                <c:pt idx="429">
                  <c:v>13088.2</c:v>
                </c:pt>
                <c:pt idx="430">
                  <c:v>12792.6</c:v>
                </c:pt>
                <c:pt idx="431">
                  <c:v>12092.6</c:v>
                </c:pt>
                <c:pt idx="432">
                  <c:v>10347.200000000001</c:v>
                </c:pt>
                <c:pt idx="433">
                  <c:v>10072.299999999999</c:v>
                </c:pt>
                <c:pt idx="434">
                  <c:v>9970.7999999999993</c:v>
                </c:pt>
                <c:pt idx="435">
                  <c:v>10293.6</c:v>
                </c:pt>
                <c:pt idx="436">
                  <c:v>10317</c:v>
                </c:pt>
                <c:pt idx="437">
                  <c:v>10205.9</c:v>
                </c:pt>
                <c:pt idx="438">
                  <c:v>10402.5</c:v>
                </c:pt>
                <c:pt idx="439">
                  <c:v>10099</c:v>
                </c:pt>
                <c:pt idx="440">
                  <c:v>12321.7</c:v>
                </c:pt>
                <c:pt idx="441">
                  <c:v>13399.9</c:v>
                </c:pt>
                <c:pt idx="442">
                  <c:v>13695.2</c:v>
                </c:pt>
                <c:pt idx="443">
                  <c:v>13699.7</c:v>
                </c:pt>
                <c:pt idx="444">
                  <c:v>13355.3</c:v>
                </c:pt>
                <c:pt idx="445">
                  <c:v>13375.6</c:v>
                </c:pt>
                <c:pt idx="446">
                  <c:v>13611.1</c:v>
                </c:pt>
                <c:pt idx="447">
                  <c:v>13727.9</c:v>
                </c:pt>
                <c:pt idx="448">
                  <c:v>13759</c:v>
                </c:pt>
                <c:pt idx="449">
                  <c:v>12296.9</c:v>
                </c:pt>
                <c:pt idx="450">
                  <c:v>12338.9</c:v>
                </c:pt>
                <c:pt idx="451">
                  <c:v>12216.3</c:v>
                </c:pt>
                <c:pt idx="452">
                  <c:v>12415.2</c:v>
                </c:pt>
                <c:pt idx="453">
                  <c:v>12062.4</c:v>
                </c:pt>
                <c:pt idx="454">
                  <c:v>11731.2</c:v>
                </c:pt>
                <c:pt idx="455">
                  <c:v>11247.6</c:v>
                </c:pt>
                <c:pt idx="456">
                  <c:v>10306.5</c:v>
                </c:pt>
                <c:pt idx="457">
                  <c:v>9966.7000000000007</c:v>
                </c:pt>
                <c:pt idx="458">
                  <c:v>10071.1</c:v>
                </c:pt>
                <c:pt idx="459">
                  <c:v>10143.200000000001</c:v>
                </c:pt>
                <c:pt idx="460">
                  <c:v>10197</c:v>
                </c:pt>
                <c:pt idx="461">
                  <c:v>10196.5</c:v>
                </c:pt>
                <c:pt idx="462">
                  <c:v>11324.8</c:v>
                </c:pt>
                <c:pt idx="463">
                  <c:v>11199.9</c:v>
                </c:pt>
                <c:pt idx="464">
                  <c:v>12485.3</c:v>
                </c:pt>
                <c:pt idx="465">
                  <c:v>14855.2</c:v>
                </c:pt>
                <c:pt idx="466">
                  <c:v>15420.6</c:v>
                </c:pt>
                <c:pt idx="467">
                  <c:v>15984.4</c:v>
                </c:pt>
                <c:pt idx="468">
                  <c:v>14863.5</c:v>
                </c:pt>
                <c:pt idx="469">
                  <c:v>14777.3</c:v>
                </c:pt>
                <c:pt idx="470">
                  <c:v>15489.9</c:v>
                </c:pt>
                <c:pt idx="471">
                  <c:v>15503</c:v>
                </c:pt>
                <c:pt idx="472">
                  <c:v>14998</c:v>
                </c:pt>
                <c:pt idx="473">
                  <c:v>13916.6</c:v>
                </c:pt>
                <c:pt idx="474">
                  <c:v>13720.2</c:v>
                </c:pt>
                <c:pt idx="475">
                  <c:v>13463.6</c:v>
                </c:pt>
                <c:pt idx="476">
                  <c:v>13320</c:v>
                </c:pt>
                <c:pt idx="477">
                  <c:v>12990.3</c:v>
                </c:pt>
                <c:pt idx="478">
                  <c:v>12718.3</c:v>
                </c:pt>
                <c:pt idx="479">
                  <c:v>11841.2</c:v>
                </c:pt>
                <c:pt idx="480">
                  <c:v>10298.1</c:v>
                </c:pt>
                <c:pt idx="481">
                  <c:v>10223.200000000001</c:v>
                </c:pt>
                <c:pt idx="482">
                  <c:v>10006.9</c:v>
                </c:pt>
                <c:pt idx="483">
                  <c:v>10247.299999999999</c:v>
                </c:pt>
                <c:pt idx="484">
                  <c:v>10204</c:v>
                </c:pt>
                <c:pt idx="485">
                  <c:v>9911.7000000000007</c:v>
                </c:pt>
                <c:pt idx="486">
                  <c:v>11060.5</c:v>
                </c:pt>
                <c:pt idx="487">
                  <c:v>11145.5</c:v>
                </c:pt>
                <c:pt idx="488">
                  <c:v>11985.5</c:v>
                </c:pt>
                <c:pt idx="489">
                  <c:v>12772.9</c:v>
                </c:pt>
                <c:pt idx="490">
                  <c:v>13569.4</c:v>
                </c:pt>
                <c:pt idx="491">
                  <c:v>13893.6</c:v>
                </c:pt>
                <c:pt idx="492">
                  <c:v>13211.2</c:v>
                </c:pt>
                <c:pt idx="493">
                  <c:v>13456.7</c:v>
                </c:pt>
                <c:pt idx="494">
                  <c:v>13201.4</c:v>
                </c:pt>
                <c:pt idx="495">
                  <c:v>12897.6</c:v>
                </c:pt>
                <c:pt idx="496">
                  <c:v>12940.8</c:v>
                </c:pt>
                <c:pt idx="497">
                  <c:v>12048.7</c:v>
                </c:pt>
                <c:pt idx="498">
                  <c:v>11646.3</c:v>
                </c:pt>
                <c:pt idx="499">
                  <c:v>11714</c:v>
                </c:pt>
                <c:pt idx="500">
                  <c:v>11662.2</c:v>
                </c:pt>
                <c:pt idx="501">
                  <c:v>11590.8</c:v>
                </c:pt>
                <c:pt idx="502">
                  <c:v>11479.3</c:v>
                </c:pt>
                <c:pt idx="503">
                  <c:v>11276.5</c:v>
                </c:pt>
                <c:pt idx="504">
                  <c:v>10205.5</c:v>
                </c:pt>
                <c:pt idx="505">
                  <c:v>10030.1</c:v>
                </c:pt>
                <c:pt idx="506">
                  <c:v>9937.5</c:v>
                </c:pt>
                <c:pt idx="507">
                  <c:v>10362</c:v>
                </c:pt>
                <c:pt idx="508">
                  <c:v>10410.4</c:v>
                </c:pt>
                <c:pt idx="509">
                  <c:v>10398.200000000001</c:v>
                </c:pt>
                <c:pt idx="510">
                  <c:v>11016.2</c:v>
                </c:pt>
                <c:pt idx="511">
                  <c:v>10817.3</c:v>
                </c:pt>
                <c:pt idx="512">
                  <c:v>11101.2</c:v>
                </c:pt>
                <c:pt idx="513">
                  <c:v>10428.6</c:v>
                </c:pt>
                <c:pt idx="514">
                  <c:v>10756.6</c:v>
                </c:pt>
                <c:pt idx="515">
                  <c:v>10873.9</c:v>
                </c:pt>
                <c:pt idx="516">
                  <c:v>10669.3</c:v>
                </c:pt>
                <c:pt idx="517">
                  <c:v>10902.1</c:v>
                </c:pt>
                <c:pt idx="518">
                  <c:v>11102.1</c:v>
                </c:pt>
                <c:pt idx="519">
                  <c:v>11271.8</c:v>
                </c:pt>
                <c:pt idx="520">
                  <c:v>11426.2</c:v>
                </c:pt>
                <c:pt idx="521">
                  <c:v>10967.2</c:v>
                </c:pt>
                <c:pt idx="522">
                  <c:v>10996.3</c:v>
                </c:pt>
                <c:pt idx="523">
                  <c:v>11145.6</c:v>
                </c:pt>
                <c:pt idx="524">
                  <c:v>11157.6</c:v>
                </c:pt>
                <c:pt idx="525">
                  <c:v>10932.3</c:v>
                </c:pt>
                <c:pt idx="526">
                  <c:v>10962</c:v>
                </c:pt>
                <c:pt idx="527">
                  <c:v>10661.7</c:v>
                </c:pt>
                <c:pt idx="528">
                  <c:v>10267.1</c:v>
                </c:pt>
                <c:pt idx="529">
                  <c:v>10197.5</c:v>
                </c:pt>
                <c:pt idx="530">
                  <c:v>10283.9</c:v>
                </c:pt>
                <c:pt idx="531">
                  <c:v>10753</c:v>
                </c:pt>
                <c:pt idx="532">
                  <c:v>10725.2</c:v>
                </c:pt>
                <c:pt idx="533">
                  <c:v>10621.7</c:v>
                </c:pt>
                <c:pt idx="534">
                  <c:v>11662.1</c:v>
                </c:pt>
                <c:pt idx="535">
                  <c:v>11640.7</c:v>
                </c:pt>
                <c:pt idx="536">
                  <c:v>12932.9</c:v>
                </c:pt>
                <c:pt idx="537">
                  <c:v>14827.1</c:v>
                </c:pt>
                <c:pt idx="538">
                  <c:v>15612.4</c:v>
                </c:pt>
                <c:pt idx="539">
                  <c:v>15754.5</c:v>
                </c:pt>
                <c:pt idx="540">
                  <c:v>15835.6</c:v>
                </c:pt>
                <c:pt idx="541">
                  <c:v>16086.3</c:v>
                </c:pt>
                <c:pt idx="542">
                  <c:v>16085.4</c:v>
                </c:pt>
                <c:pt idx="543">
                  <c:v>15821.1</c:v>
                </c:pt>
                <c:pt idx="544">
                  <c:v>15910.8</c:v>
                </c:pt>
                <c:pt idx="545">
                  <c:v>14436.7</c:v>
                </c:pt>
                <c:pt idx="546">
                  <c:v>13716.2</c:v>
                </c:pt>
                <c:pt idx="547">
                  <c:v>13586.6</c:v>
                </c:pt>
                <c:pt idx="548">
                  <c:v>13119.9</c:v>
                </c:pt>
                <c:pt idx="549">
                  <c:v>12828.7</c:v>
                </c:pt>
                <c:pt idx="550">
                  <c:v>12540</c:v>
                </c:pt>
                <c:pt idx="551">
                  <c:v>11814.8</c:v>
                </c:pt>
                <c:pt idx="552">
                  <c:v>10371.299999999999</c:v>
                </c:pt>
                <c:pt idx="553">
                  <c:v>9925.5</c:v>
                </c:pt>
                <c:pt idx="554">
                  <c:v>9902.9</c:v>
                </c:pt>
                <c:pt idx="555">
                  <c:v>10484.5</c:v>
                </c:pt>
                <c:pt idx="556">
                  <c:v>10472.700000000001</c:v>
                </c:pt>
                <c:pt idx="557">
                  <c:v>10406.799999999999</c:v>
                </c:pt>
                <c:pt idx="558">
                  <c:v>11794.7</c:v>
                </c:pt>
                <c:pt idx="559">
                  <c:v>11840.7</c:v>
                </c:pt>
                <c:pt idx="560">
                  <c:v>12966.1</c:v>
                </c:pt>
                <c:pt idx="561">
                  <c:v>15256.3</c:v>
                </c:pt>
                <c:pt idx="562">
                  <c:v>15538.2</c:v>
                </c:pt>
                <c:pt idx="563">
                  <c:v>15628</c:v>
                </c:pt>
                <c:pt idx="564">
                  <c:v>15343.1</c:v>
                </c:pt>
                <c:pt idx="565">
                  <c:v>15381.2</c:v>
                </c:pt>
                <c:pt idx="566">
                  <c:v>15805.6</c:v>
                </c:pt>
                <c:pt idx="567">
                  <c:v>15707.1</c:v>
                </c:pt>
                <c:pt idx="568">
                  <c:v>15720.7</c:v>
                </c:pt>
                <c:pt idx="569">
                  <c:v>14391.8</c:v>
                </c:pt>
                <c:pt idx="570">
                  <c:v>13963.5</c:v>
                </c:pt>
                <c:pt idx="571">
                  <c:v>13896</c:v>
                </c:pt>
                <c:pt idx="572">
                  <c:v>13246.8</c:v>
                </c:pt>
                <c:pt idx="573">
                  <c:v>12991.2</c:v>
                </c:pt>
                <c:pt idx="574">
                  <c:v>12602.1</c:v>
                </c:pt>
                <c:pt idx="575">
                  <c:v>11562.2</c:v>
                </c:pt>
                <c:pt idx="576">
                  <c:v>10962.8</c:v>
                </c:pt>
                <c:pt idx="577">
                  <c:v>10461.1</c:v>
                </c:pt>
                <c:pt idx="578">
                  <c:v>10391.1</c:v>
                </c:pt>
                <c:pt idx="579">
                  <c:v>10974.2</c:v>
                </c:pt>
                <c:pt idx="580">
                  <c:v>10911.6</c:v>
                </c:pt>
                <c:pt idx="581">
                  <c:v>10822.3</c:v>
                </c:pt>
                <c:pt idx="582">
                  <c:v>12079.6</c:v>
                </c:pt>
                <c:pt idx="583">
                  <c:v>11909.5</c:v>
                </c:pt>
                <c:pt idx="584">
                  <c:v>13281.3</c:v>
                </c:pt>
                <c:pt idx="585">
                  <c:v>15498</c:v>
                </c:pt>
                <c:pt idx="586">
                  <c:v>15922.2</c:v>
                </c:pt>
                <c:pt idx="587">
                  <c:v>15977.4</c:v>
                </c:pt>
                <c:pt idx="588">
                  <c:v>15871.4</c:v>
                </c:pt>
                <c:pt idx="589">
                  <c:v>15928</c:v>
                </c:pt>
                <c:pt idx="590">
                  <c:v>16122.6</c:v>
                </c:pt>
                <c:pt idx="591">
                  <c:v>15773.7</c:v>
                </c:pt>
                <c:pt idx="592">
                  <c:v>15587.5</c:v>
                </c:pt>
                <c:pt idx="593">
                  <c:v>14279.2</c:v>
                </c:pt>
                <c:pt idx="594">
                  <c:v>13472.7</c:v>
                </c:pt>
                <c:pt idx="595">
                  <c:v>13285</c:v>
                </c:pt>
                <c:pt idx="596">
                  <c:v>13142.4</c:v>
                </c:pt>
                <c:pt idx="597">
                  <c:v>12939.8</c:v>
                </c:pt>
                <c:pt idx="598">
                  <c:v>12623.5</c:v>
                </c:pt>
                <c:pt idx="599">
                  <c:v>12192.1</c:v>
                </c:pt>
                <c:pt idx="600">
                  <c:v>10373.200000000001</c:v>
                </c:pt>
                <c:pt idx="601">
                  <c:v>9891.7999999999993</c:v>
                </c:pt>
                <c:pt idx="602">
                  <c:v>9923.9</c:v>
                </c:pt>
                <c:pt idx="603">
                  <c:v>10595.9</c:v>
                </c:pt>
                <c:pt idx="604">
                  <c:v>10622.7</c:v>
                </c:pt>
                <c:pt idx="605">
                  <c:v>10449.700000000001</c:v>
                </c:pt>
                <c:pt idx="606">
                  <c:v>11417.6</c:v>
                </c:pt>
                <c:pt idx="607">
                  <c:v>11491.9</c:v>
                </c:pt>
                <c:pt idx="608">
                  <c:v>12969.6</c:v>
                </c:pt>
                <c:pt idx="609">
                  <c:v>15162.7</c:v>
                </c:pt>
                <c:pt idx="610">
                  <c:v>15992.1</c:v>
                </c:pt>
                <c:pt idx="611">
                  <c:v>16215.8</c:v>
                </c:pt>
                <c:pt idx="612">
                  <c:v>15484.4</c:v>
                </c:pt>
                <c:pt idx="613">
                  <c:v>15596.4</c:v>
                </c:pt>
                <c:pt idx="614">
                  <c:v>15658.6</c:v>
                </c:pt>
                <c:pt idx="615">
                  <c:v>15389</c:v>
                </c:pt>
                <c:pt idx="616">
                  <c:v>15464.8</c:v>
                </c:pt>
                <c:pt idx="617">
                  <c:v>13779.5</c:v>
                </c:pt>
                <c:pt idx="618">
                  <c:v>13169.2</c:v>
                </c:pt>
                <c:pt idx="619">
                  <c:v>13163.7</c:v>
                </c:pt>
                <c:pt idx="620">
                  <c:v>13096.3</c:v>
                </c:pt>
                <c:pt idx="621">
                  <c:v>12998.8</c:v>
                </c:pt>
                <c:pt idx="622">
                  <c:v>12443.2</c:v>
                </c:pt>
                <c:pt idx="623">
                  <c:v>11380.9</c:v>
                </c:pt>
                <c:pt idx="624">
                  <c:v>10381.200000000001</c:v>
                </c:pt>
                <c:pt idx="625">
                  <c:v>9986.7999999999993</c:v>
                </c:pt>
                <c:pt idx="626">
                  <c:v>10058.1</c:v>
                </c:pt>
                <c:pt idx="627">
                  <c:v>10793.4</c:v>
                </c:pt>
                <c:pt idx="628">
                  <c:v>10877.1</c:v>
                </c:pt>
                <c:pt idx="629">
                  <c:v>10619</c:v>
                </c:pt>
                <c:pt idx="630">
                  <c:v>11691.8</c:v>
                </c:pt>
                <c:pt idx="631">
                  <c:v>11760.1</c:v>
                </c:pt>
                <c:pt idx="632">
                  <c:v>13733.7</c:v>
                </c:pt>
                <c:pt idx="633">
                  <c:v>15529.7</c:v>
                </c:pt>
                <c:pt idx="634">
                  <c:v>15840.2</c:v>
                </c:pt>
                <c:pt idx="635">
                  <c:v>15818.8</c:v>
                </c:pt>
                <c:pt idx="636">
                  <c:v>15945.9</c:v>
                </c:pt>
                <c:pt idx="637">
                  <c:v>15973.5</c:v>
                </c:pt>
                <c:pt idx="638">
                  <c:v>16032.3</c:v>
                </c:pt>
                <c:pt idx="639">
                  <c:v>15890.5</c:v>
                </c:pt>
                <c:pt idx="640">
                  <c:v>15767.8</c:v>
                </c:pt>
                <c:pt idx="641">
                  <c:v>14518.8</c:v>
                </c:pt>
                <c:pt idx="642">
                  <c:v>13924.5</c:v>
                </c:pt>
                <c:pt idx="643">
                  <c:v>13895.4</c:v>
                </c:pt>
                <c:pt idx="644">
                  <c:v>13707.6</c:v>
                </c:pt>
                <c:pt idx="645">
                  <c:v>13590.8</c:v>
                </c:pt>
                <c:pt idx="646">
                  <c:v>12839.9</c:v>
                </c:pt>
                <c:pt idx="647">
                  <c:v>12338.2</c:v>
                </c:pt>
                <c:pt idx="648">
                  <c:v>10523.1</c:v>
                </c:pt>
                <c:pt idx="649">
                  <c:v>10117.299999999999</c:v>
                </c:pt>
                <c:pt idx="650">
                  <c:v>10171.299999999999</c:v>
                </c:pt>
                <c:pt idx="651">
                  <c:v>10781.2</c:v>
                </c:pt>
                <c:pt idx="652">
                  <c:v>10874.8</c:v>
                </c:pt>
                <c:pt idx="653">
                  <c:v>10782.3</c:v>
                </c:pt>
                <c:pt idx="654">
                  <c:v>11457</c:v>
                </c:pt>
                <c:pt idx="655">
                  <c:v>11430.7</c:v>
                </c:pt>
                <c:pt idx="656">
                  <c:v>12544.1</c:v>
                </c:pt>
                <c:pt idx="657">
                  <c:v>13564.9</c:v>
                </c:pt>
                <c:pt idx="658">
                  <c:v>13918.5</c:v>
                </c:pt>
                <c:pt idx="659">
                  <c:v>13919.2</c:v>
                </c:pt>
                <c:pt idx="660">
                  <c:v>13686</c:v>
                </c:pt>
                <c:pt idx="661">
                  <c:v>13630</c:v>
                </c:pt>
                <c:pt idx="662">
                  <c:v>13748.7</c:v>
                </c:pt>
                <c:pt idx="663">
                  <c:v>13573.7</c:v>
                </c:pt>
                <c:pt idx="664">
                  <c:v>13378.9</c:v>
                </c:pt>
                <c:pt idx="665">
                  <c:v>12885.9</c:v>
                </c:pt>
                <c:pt idx="666">
                  <c:v>11970.7</c:v>
                </c:pt>
                <c:pt idx="667">
                  <c:v>12013.5</c:v>
                </c:pt>
                <c:pt idx="668">
                  <c:v>12054.7</c:v>
                </c:pt>
                <c:pt idx="669">
                  <c:v>11772</c:v>
                </c:pt>
                <c:pt idx="670">
                  <c:v>11422.6</c:v>
                </c:pt>
                <c:pt idx="671">
                  <c:v>10948.7</c:v>
                </c:pt>
                <c:pt idx="672">
                  <c:v>10180.5</c:v>
                </c:pt>
                <c:pt idx="673">
                  <c:v>9944.2000000000007</c:v>
                </c:pt>
                <c:pt idx="674">
                  <c:v>10049.6</c:v>
                </c:pt>
                <c:pt idx="675">
                  <c:v>10271.700000000001</c:v>
                </c:pt>
                <c:pt idx="676">
                  <c:v>10312.200000000001</c:v>
                </c:pt>
                <c:pt idx="677">
                  <c:v>10179.1</c:v>
                </c:pt>
                <c:pt idx="678">
                  <c:v>10927.7</c:v>
                </c:pt>
                <c:pt idx="679">
                  <c:v>10847.2</c:v>
                </c:pt>
                <c:pt idx="680">
                  <c:v>10913</c:v>
                </c:pt>
                <c:pt idx="681">
                  <c:v>10704.3</c:v>
                </c:pt>
                <c:pt idx="682">
                  <c:v>10992.7</c:v>
                </c:pt>
                <c:pt idx="683">
                  <c:v>11119</c:v>
                </c:pt>
                <c:pt idx="684">
                  <c:v>11111.8</c:v>
                </c:pt>
                <c:pt idx="685">
                  <c:v>11302.6</c:v>
                </c:pt>
                <c:pt idx="686">
                  <c:v>11285.6</c:v>
                </c:pt>
                <c:pt idx="687">
                  <c:v>11264.2</c:v>
                </c:pt>
                <c:pt idx="688">
                  <c:v>11257.9</c:v>
                </c:pt>
                <c:pt idx="689">
                  <c:v>10763.1</c:v>
                </c:pt>
                <c:pt idx="690">
                  <c:v>10662.5</c:v>
                </c:pt>
                <c:pt idx="691">
                  <c:v>10964.5</c:v>
                </c:pt>
                <c:pt idx="692">
                  <c:v>11488.2</c:v>
                </c:pt>
                <c:pt idx="693">
                  <c:v>11293.2</c:v>
                </c:pt>
                <c:pt idx="694">
                  <c:v>11013.6</c:v>
                </c:pt>
                <c:pt idx="695">
                  <c:v>10285.5</c:v>
                </c:pt>
                <c:pt idx="696">
                  <c:v>9793.2000000000007</c:v>
                </c:pt>
                <c:pt idx="697">
                  <c:v>9832.6</c:v>
                </c:pt>
                <c:pt idx="698">
                  <c:v>9998.7000000000007</c:v>
                </c:pt>
                <c:pt idx="699">
                  <c:v>10612.1</c:v>
                </c:pt>
                <c:pt idx="700">
                  <c:v>10634.5</c:v>
                </c:pt>
                <c:pt idx="701">
                  <c:v>10460.700000000001</c:v>
                </c:pt>
                <c:pt idx="702">
                  <c:v>11430</c:v>
                </c:pt>
                <c:pt idx="703">
                  <c:v>11306.7</c:v>
                </c:pt>
                <c:pt idx="704">
                  <c:v>12738.1</c:v>
                </c:pt>
                <c:pt idx="705">
                  <c:v>15094.3</c:v>
                </c:pt>
                <c:pt idx="706">
                  <c:v>15739.4</c:v>
                </c:pt>
                <c:pt idx="707">
                  <c:v>16017.6</c:v>
                </c:pt>
                <c:pt idx="708">
                  <c:v>15798.3</c:v>
                </c:pt>
                <c:pt idx="709">
                  <c:v>16144.2</c:v>
                </c:pt>
                <c:pt idx="710">
                  <c:v>16053.2</c:v>
                </c:pt>
                <c:pt idx="711">
                  <c:v>15826.8</c:v>
                </c:pt>
                <c:pt idx="712">
                  <c:v>15352.2</c:v>
                </c:pt>
                <c:pt idx="713">
                  <c:v>13949.8</c:v>
                </c:pt>
                <c:pt idx="714">
                  <c:v>13605.1</c:v>
                </c:pt>
                <c:pt idx="715">
                  <c:v>13433.4</c:v>
                </c:pt>
                <c:pt idx="716">
                  <c:v>12944</c:v>
                </c:pt>
                <c:pt idx="717">
                  <c:v>12737.8</c:v>
                </c:pt>
                <c:pt idx="718">
                  <c:v>12364.9</c:v>
                </c:pt>
                <c:pt idx="719">
                  <c:v>11635.2</c:v>
                </c:pt>
                <c:pt idx="720">
                  <c:v>10780.2</c:v>
                </c:pt>
                <c:pt idx="721">
                  <c:v>10531.1</c:v>
                </c:pt>
                <c:pt idx="722">
                  <c:v>10591.5</c:v>
                </c:pt>
                <c:pt idx="723">
                  <c:v>11276.2</c:v>
                </c:pt>
                <c:pt idx="724">
                  <c:v>11351.6</c:v>
                </c:pt>
                <c:pt idx="725">
                  <c:v>11314.4</c:v>
                </c:pt>
                <c:pt idx="726">
                  <c:v>11982.2</c:v>
                </c:pt>
                <c:pt idx="727">
                  <c:v>11942.4</c:v>
                </c:pt>
                <c:pt idx="728">
                  <c:v>12945.4</c:v>
                </c:pt>
                <c:pt idx="729">
                  <c:v>15541.5</c:v>
                </c:pt>
                <c:pt idx="730">
                  <c:v>16188.1</c:v>
                </c:pt>
                <c:pt idx="731">
                  <c:v>16111.1</c:v>
                </c:pt>
                <c:pt idx="732">
                  <c:v>15924.5</c:v>
                </c:pt>
                <c:pt idx="733">
                  <c:v>15993</c:v>
                </c:pt>
                <c:pt idx="734">
                  <c:v>16273</c:v>
                </c:pt>
                <c:pt idx="735">
                  <c:v>16311.1</c:v>
                </c:pt>
                <c:pt idx="736">
                  <c:v>15961.1</c:v>
                </c:pt>
                <c:pt idx="737">
                  <c:v>14271.9</c:v>
                </c:pt>
                <c:pt idx="738">
                  <c:v>13678.7</c:v>
                </c:pt>
                <c:pt idx="739">
                  <c:v>13601.7</c:v>
                </c:pt>
                <c:pt idx="740">
                  <c:v>13344.1</c:v>
                </c:pt>
                <c:pt idx="741">
                  <c:v>13175.3</c:v>
                </c:pt>
                <c:pt idx="742">
                  <c:v>12801.4</c:v>
                </c:pt>
                <c:pt idx="743">
                  <c:v>11797.4</c:v>
                </c:pt>
              </c:numCache>
            </c:numRef>
          </c:val>
          <c:smooth val="0"/>
        </c:ser>
        <c:dLbls>
          <c:showLegendKey val="0"/>
          <c:showVal val="0"/>
          <c:showCatName val="0"/>
          <c:showSerName val="0"/>
          <c:showPercent val="0"/>
          <c:showBubbleSize val="0"/>
        </c:dLbls>
        <c:marker val="1"/>
        <c:smooth val="0"/>
        <c:axId val="272042240"/>
        <c:axId val="272040320"/>
      </c:lineChart>
      <c:catAx>
        <c:axId val="271893248"/>
        <c:scaling>
          <c:orientation val="minMax"/>
        </c:scaling>
        <c:delete val="0"/>
        <c:axPos val="b"/>
        <c:numFmt formatCode="d/m/yy\ h:mm;@" sourceLinked="1"/>
        <c:majorTickMark val="out"/>
        <c:minorTickMark val="none"/>
        <c:tickLblPos val="nextTo"/>
        <c:crossAx val="271894784"/>
        <c:crosses val="autoZero"/>
        <c:auto val="0"/>
        <c:lblAlgn val="ctr"/>
        <c:lblOffset val="100"/>
        <c:tickLblSkip val="24"/>
        <c:noMultiLvlLbl val="0"/>
      </c:catAx>
      <c:valAx>
        <c:axId val="271894784"/>
        <c:scaling>
          <c:orientation val="minMax"/>
        </c:scaling>
        <c:delete val="0"/>
        <c:axPos val="l"/>
        <c:majorGridlines/>
        <c:title>
          <c:tx>
            <c:rich>
              <a:bodyPr rot="-5400000" vert="horz"/>
              <a:lstStyle/>
              <a:p>
                <a:pPr>
                  <a:defRPr/>
                </a:pPr>
                <a:r>
                  <a:rPr lang="tr-TR"/>
                  <a:t>T</a:t>
                </a:r>
                <a:r>
                  <a:rPr lang="en-US"/>
                  <a:t>L</a:t>
                </a:r>
              </a:p>
            </c:rich>
          </c:tx>
          <c:overlay val="0"/>
        </c:title>
        <c:numFmt formatCode="#,##0.0#####" sourceLinked="1"/>
        <c:majorTickMark val="out"/>
        <c:minorTickMark val="none"/>
        <c:tickLblPos val="nextTo"/>
        <c:crossAx val="271893248"/>
        <c:crosses val="autoZero"/>
        <c:crossBetween val="between"/>
      </c:valAx>
      <c:valAx>
        <c:axId val="272040320"/>
        <c:scaling>
          <c:orientation val="minMax"/>
        </c:scaling>
        <c:delete val="0"/>
        <c:axPos val="r"/>
        <c:title>
          <c:tx>
            <c:rich>
              <a:bodyPr rot="-5400000" vert="horz"/>
              <a:lstStyle/>
              <a:p>
                <a:pPr>
                  <a:defRPr/>
                </a:pPr>
                <a:r>
                  <a:rPr lang="en-US"/>
                  <a:t>MWh</a:t>
                </a:r>
              </a:p>
            </c:rich>
          </c:tx>
          <c:overlay val="0"/>
        </c:title>
        <c:numFmt formatCode="#,##0.0#####" sourceLinked="1"/>
        <c:majorTickMark val="out"/>
        <c:minorTickMark val="none"/>
        <c:tickLblPos val="nextTo"/>
        <c:crossAx val="272042240"/>
        <c:crosses val="max"/>
        <c:crossBetween val="between"/>
      </c:valAx>
      <c:dateAx>
        <c:axId val="272042240"/>
        <c:scaling>
          <c:orientation val="minMax"/>
        </c:scaling>
        <c:delete val="1"/>
        <c:axPos val="b"/>
        <c:numFmt formatCode="d/m/yy\ h:mm;@" sourceLinked="1"/>
        <c:majorTickMark val="out"/>
        <c:minorTickMark val="none"/>
        <c:tickLblPos val="nextTo"/>
        <c:crossAx val="272040320"/>
        <c:crosses val="autoZero"/>
        <c:auto val="1"/>
        <c:lblOffset val="100"/>
        <c:baseTimeUnit val="days"/>
      </c:date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Rapor!$B$1</c:f>
              <c:strCache>
                <c:ptCount val="1"/>
                <c:pt idx="0">
                  <c:v>SMF (TL / MWh)</c:v>
                </c:pt>
              </c:strCache>
            </c:strRef>
          </c:tx>
          <c:marker>
            <c:symbol val="none"/>
          </c:marker>
          <c:cat>
            <c:numRef>
              <c:f>Rapor!$A$2:$A$745</c:f>
              <c:numCache>
                <c:formatCode>d/m/yy\ h:mm;@</c:formatCode>
                <c:ptCount val="744"/>
                <c:pt idx="0">
                  <c:v>42491</c:v>
                </c:pt>
                <c:pt idx="1">
                  <c:v>42491.041666666664</c:v>
                </c:pt>
                <c:pt idx="2">
                  <c:v>42491.08333321759</c:v>
                </c:pt>
                <c:pt idx="3">
                  <c:v>42491.124999826388</c:v>
                </c:pt>
                <c:pt idx="4">
                  <c:v>42491.166666435187</c:v>
                </c:pt>
                <c:pt idx="5">
                  <c:v>42491.208333043978</c:v>
                </c:pt>
                <c:pt idx="6">
                  <c:v>42491.249999652777</c:v>
                </c:pt>
                <c:pt idx="7">
                  <c:v>42491.291666261575</c:v>
                </c:pt>
                <c:pt idx="8">
                  <c:v>42491.333332870374</c:v>
                </c:pt>
                <c:pt idx="9">
                  <c:v>42491.374999479165</c:v>
                </c:pt>
                <c:pt idx="10">
                  <c:v>42491.416666087964</c:v>
                </c:pt>
                <c:pt idx="11">
                  <c:v>42491.458332696762</c:v>
                </c:pt>
                <c:pt idx="12">
                  <c:v>42491.499999305554</c:v>
                </c:pt>
                <c:pt idx="13">
                  <c:v>42491.541665914352</c:v>
                </c:pt>
                <c:pt idx="14">
                  <c:v>42491.583332523151</c:v>
                </c:pt>
                <c:pt idx="15">
                  <c:v>42491.624999131942</c:v>
                </c:pt>
                <c:pt idx="16">
                  <c:v>42491.66666574074</c:v>
                </c:pt>
                <c:pt idx="17">
                  <c:v>42491.708332349539</c:v>
                </c:pt>
                <c:pt idx="18">
                  <c:v>42491.74999895833</c:v>
                </c:pt>
                <c:pt idx="19">
                  <c:v>42491.791665567129</c:v>
                </c:pt>
                <c:pt idx="20">
                  <c:v>42491.833332175927</c:v>
                </c:pt>
                <c:pt idx="21">
                  <c:v>42491.874998784719</c:v>
                </c:pt>
                <c:pt idx="22">
                  <c:v>42491.916665393517</c:v>
                </c:pt>
                <c:pt idx="23">
                  <c:v>42491.958332002316</c:v>
                </c:pt>
                <c:pt idx="24">
                  <c:v>42491.999998611114</c:v>
                </c:pt>
                <c:pt idx="25">
                  <c:v>42492.041665219906</c:v>
                </c:pt>
                <c:pt idx="26">
                  <c:v>42492.083331828704</c:v>
                </c:pt>
                <c:pt idx="27">
                  <c:v>42492.124998437503</c:v>
                </c:pt>
                <c:pt idx="28">
                  <c:v>42492.166665046294</c:v>
                </c:pt>
                <c:pt idx="29">
                  <c:v>42492.208331655092</c:v>
                </c:pt>
                <c:pt idx="30">
                  <c:v>42492.249998263891</c:v>
                </c:pt>
                <c:pt idx="31">
                  <c:v>42492.291664872682</c:v>
                </c:pt>
                <c:pt idx="32">
                  <c:v>42492.333331481481</c:v>
                </c:pt>
                <c:pt idx="33">
                  <c:v>42492.374998090279</c:v>
                </c:pt>
                <c:pt idx="34">
                  <c:v>42492.416664699071</c:v>
                </c:pt>
                <c:pt idx="35">
                  <c:v>42492.458331307869</c:v>
                </c:pt>
                <c:pt idx="36">
                  <c:v>42492.499997916668</c:v>
                </c:pt>
                <c:pt idx="37">
                  <c:v>42492.541664525466</c:v>
                </c:pt>
                <c:pt idx="38">
                  <c:v>42492.583331134258</c:v>
                </c:pt>
                <c:pt idx="39">
                  <c:v>42492.624997743056</c:v>
                </c:pt>
                <c:pt idx="40">
                  <c:v>42492.666664351855</c:v>
                </c:pt>
                <c:pt idx="41">
                  <c:v>42492.708330960646</c:v>
                </c:pt>
                <c:pt idx="42">
                  <c:v>42492.749997569445</c:v>
                </c:pt>
                <c:pt idx="43">
                  <c:v>42492.791664178243</c:v>
                </c:pt>
                <c:pt idx="44">
                  <c:v>42492.833330787034</c:v>
                </c:pt>
                <c:pt idx="45">
                  <c:v>42492.874997395833</c:v>
                </c:pt>
                <c:pt idx="46">
                  <c:v>42492.916664004631</c:v>
                </c:pt>
                <c:pt idx="47">
                  <c:v>42492.958330613423</c:v>
                </c:pt>
                <c:pt idx="48">
                  <c:v>42492.999997222221</c:v>
                </c:pt>
                <c:pt idx="49">
                  <c:v>42493.04166383102</c:v>
                </c:pt>
                <c:pt idx="50">
                  <c:v>42493.083330439818</c:v>
                </c:pt>
                <c:pt idx="51">
                  <c:v>42493.12499704861</c:v>
                </c:pt>
                <c:pt idx="52">
                  <c:v>42493.166663657408</c:v>
                </c:pt>
                <c:pt idx="53">
                  <c:v>42493.208330266207</c:v>
                </c:pt>
                <c:pt idx="54">
                  <c:v>42493.249996874998</c:v>
                </c:pt>
                <c:pt idx="55">
                  <c:v>42493.291663483797</c:v>
                </c:pt>
                <c:pt idx="56">
                  <c:v>42493.333330092595</c:v>
                </c:pt>
                <c:pt idx="57">
                  <c:v>42493.374996701386</c:v>
                </c:pt>
                <c:pt idx="58">
                  <c:v>42493.416663310185</c:v>
                </c:pt>
                <c:pt idx="59">
                  <c:v>42493.458329918984</c:v>
                </c:pt>
                <c:pt idx="60">
                  <c:v>42493.499996527775</c:v>
                </c:pt>
                <c:pt idx="61">
                  <c:v>42493.541663136573</c:v>
                </c:pt>
                <c:pt idx="62">
                  <c:v>42493.583329745372</c:v>
                </c:pt>
                <c:pt idx="63">
                  <c:v>42493.624996354163</c:v>
                </c:pt>
                <c:pt idx="64">
                  <c:v>42493.666662962962</c:v>
                </c:pt>
                <c:pt idx="65">
                  <c:v>42493.70832957176</c:v>
                </c:pt>
                <c:pt idx="66">
                  <c:v>42493.749996180559</c:v>
                </c:pt>
                <c:pt idx="67">
                  <c:v>42493.79166278935</c:v>
                </c:pt>
                <c:pt idx="68">
                  <c:v>42493.833329398149</c:v>
                </c:pt>
                <c:pt idx="69">
                  <c:v>42493.874996006947</c:v>
                </c:pt>
                <c:pt idx="70">
                  <c:v>42493.916662615738</c:v>
                </c:pt>
                <c:pt idx="71">
                  <c:v>42493.958329224537</c:v>
                </c:pt>
                <c:pt idx="72">
                  <c:v>42493.999995833336</c:v>
                </c:pt>
                <c:pt idx="73">
                  <c:v>42494.041662442127</c:v>
                </c:pt>
                <c:pt idx="74">
                  <c:v>42494.083329050925</c:v>
                </c:pt>
                <c:pt idx="75">
                  <c:v>42494.124995659724</c:v>
                </c:pt>
                <c:pt idx="76">
                  <c:v>42494.166662268515</c:v>
                </c:pt>
                <c:pt idx="77">
                  <c:v>42494.208328877314</c:v>
                </c:pt>
                <c:pt idx="78">
                  <c:v>42494.249995486112</c:v>
                </c:pt>
                <c:pt idx="79">
                  <c:v>42494.291662094911</c:v>
                </c:pt>
                <c:pt idx="80">
                  <c:v>42494.333328703702</c:v>
                </c:pt>
                <c:pt idx="81">
                  <c:v>42494.374995312501</c:v>
                </c:pt>
                <c:pt idx="82">
                  <c:v>42494.416661921299</c:v>
                </c:pt>
                <c:pt idx="83">
                  <c:v>42494.458328530091</c:v>
                </c:pt>
                <c:pt idx="84">
                  <c:v>42494.499995138889</c:v>
                </c:pt>
                <c:pt idx="85">
                  <c:v>42494.541661747688</c:v>
                </c:pt>
                <c:pt idx="86">
                  <c:v>42494.583328356479</c:v>
                </c:pt>
                <c:pt idx="87">
                  <c:v>42494.624994965277</c:v>
                </c:pt>
                <c:pt idx="88">
                  <c:v>42494.666661574076</c:v>
                </c:pt>
                <c:pt idx="89">
                  <c:v>42494.708328182867</c:v>
                </c:pt>
                <c:pt idx="90">
                  <c:v>42494.749994791666</c:v>
                </c:pt>
                <c:pt idx="91">
                  <c:v>42494.791661400464</c:v>
                </c:pt>
                <c:pt idx="92">
                  <c:v>42494.833328009256</c:v>
                </c:pt>
                <c:pt idx="93">
                  <c:v>42494.874994618054</c:v>
                </c:pt>
                <c:pt idx="94">
                  <c:v>42494.916661226853</c:v>
                </c:pt>
                <c:pt idx="95">
                  <c:v>42494.958327835651</c:v>
                </c:pt>
                <c:pt idx="96">
                  <c:v>42494.999994444443</c:v>
                </c:pt>
                <c:pt idx="97">
                  <c:v>42495.041661053241</c:v>
                </c:pt>
                <c:pt idx="98">
                  <c:v>42495.08332766204</c:v>
                </c:pt>
                <c:pt idx="99">
                  <c:v>42495.124994270831</c:v>
                </c:pt>
                <c:pt idx="100">
                  <c:v>42495.166666666664</c:v>
                </c:pt>
                <c:pt idx="101">
                  <c:v>42495.208333333336</c:v>
                </c:pt>
                <c:pt idx="102">
                  <c:v>42495.250011400465</c:v>
                </c:pt>
                <c:pt idx="103">
                  <c:v>42495.291683796298</c:v>
                </c:pt>
                <c:pt idx="104">
                  <c:v>42495.333356192132</c:v>
                </c:pt>
                <c:pt idx="105">
                  <c:v>42495.375028587965</c:v>
                </c:pt>
                <c:pt idx="106">
                  <c:v>42495.416700983798</c:v>
                </c:pt>
                <c:pt idx="107">
                  <c:v>42495.458373379632</c:v>
                </c:pt>
                <c:pt idx="108">
                  <c:v>42495.500045775465</c:v>
                </c:pt>
                <c:pt idx="109">
                  <c:v>42495.541718171298</c:v>
                </c:pt>
                <c:pt idx="110">
                  <c:v>42495.583390567132</c:v>
                </c:pt>
                <c:pt idx="111">
                  <c:v>42495.625062962965</c:v>
                </c:pt>
                <c:pt idx="112">
                  <c:v>42495.666735358798</c:v>
                </c:pt>
                <c:pt idx="113">
                  <c:v>42495.708407754631</c:v>
                </c:pt>
                <c:pt idx="114">
                  <c:v>42495.750080150465</c:v>
                </c:pt>
                <c:pt idx="115">
                  <c:v>42495.791752546298</c:v>
                </c:pt>
                <c:pt idx="116">
                  <c:v>42495.833424942131</c:v>
                </c:pt>
                <c:pt idx="117">
                  <c:v>42495.875097337965</c:v>
                </c:pt>
                <c:pt idx="118">
                  <c:v>42495.916769733798</c:v>
                </c:pt>
                <c:pt idx="119">
                  <c:v>42495.958442129631</c:v>
                </c:pt>
                <c:pt idx="120">
                  <c:v>42496.000114525465</c:v>
                </c:pt>
                <c:pt idx="121">
                  <c:v>42496.041786921298</c:v>
                </c:pt>
                <c:pt idx="122">
                  <c:v>42496.083459317131</c:v>
                </c:pt>
                <c:pt idx="123">
                  <c:v>42496.125131712965</c:v>
                </c:pt>
                <c:pt idx="124">
                  <c:v>42496.166804108798</c:v>
                </c:pt>
                <c:pt idx="125">
                  <c:v>42496.208476504631</c:v>
                </c:pt>
                <c:pt idx="126">
                  <c:v>42496.250148900464</c:v>
                </c:pt>
                <c:pt idx="127">
                  <c:v>42496.291821296298</c:v>
                </c:pt>
                <c:pt idx="128">
                  <c:v>42496.333493692131</c:v>
                </c:pt>
                <c:pt idx="129">
                  <c:v>42496.375166087964</c:v>
                </c:pt>
                <c:pt idx="130">
                  <c:v>42496.416838483798</c:v>
                </c:pt>
                <c:pt idx="131">
                  <c:v>42496.458510879631</c:v>
                </c:pt>
                <c:pt idx="132">
                  <c:v>42496.500183275464</c:v>
                </c:pt>
                <c:pt idx="133">
                  <c:v>42496.541855671298</c:v>
                </c:pt>
                <c:pt idx="134">
                  <c:v>42496.583528067131</c:v>
                </c:pt>
                <c:pt idx="135">
                  <c:v>42496.625200462964</c:v>
                </c:pt>
                <c:pt idx="136">
                  <c:v>42496.666872858797</c:v>
                </c:pt>
                <c:pt idx="137">
                  <c:v>42496.708545254631</c:v>
                </c:pt>
                <c:pt idx="138">
                  <c:v>42496.750217650464</c:v>
                </c:pt>
                <c:pt idx="139">
                  <c:v>42496.791890046297</c:v>
                </c:pt>
                <c:pt idx="140">
                  <c:v>42496.833562442131</c:v>
                </c:pt>
                <c:pt idx="141">
                  <c:v>42496.875234837964</c:v>
                </c:pt>
                <c:pt idx="142">
                  <c:v>42496.916907233797</c:v>
                </c:pt>
                <c:pt idx="143">
                  <c:v>42496.958579629631</c:v>
                </c:pt>
                <c:pt idx="144">
                  <c:v>42497.000252025464</c:v>
                </c:pt>
                <c:pt idx="145">
                  <c:v>42497.041924421297</c:v>
                </c:pt>
                <c:pt idx="146">
                  <c:v>42497.08359681713</c:v>
                </c:pt>
                <c:pt idx="147">
                  <c:v>42497.125269212964</c:v>
                </c:pt>
                <c:pt idx="148">
                  <c:v>42497.166941608797</c:v>
                </c:pt>
                <c:pt idx="149">
                  <c:v>42497.20861400463</c:v>
                </c:pt>
                <c:pt idx="150">
                  <c:v>42497.250286400464</c:v>
                </c:pt>
                <c:pt idx="151">
                  <c:v>42497.291958796297</c:v>
                </c:pt>
                <c:pt idx="152">
                  <c:v>42497.33363119213</c:v>
                </c:pt>
                <c:pt idx="153">
                  <c:v>42497.375303587964</c:v>
                </c:pt>
                <c:pt idx="154">
                  <c:v>42497.416975983797</c:v>
                </c:pt>
                <c:pt idx="155">
                  <c:v>42497.45864837963</c:v>
                </c:pt>
                <c:pt idx="156">
                  <c:v>42497.500320775463</c:v>
                </c:pt>
                <c:pt idx="157">
                  <c:v>42497.541993171297</c:v>
                </c:pt>
                <c:pt idx="158">
                  <c:v>42497.58366556713</c:v>
                </c:pt>
                <c:pt idx="159">
                  <c:v>42497.625337962963</c:v>
                </c:pt>
                <c:pt idx="160">
                  <c:v>42497.667010358797</c:v>
                </c:pt>
                <c:pt idx="161">
                  <c:v>42497.70868275463</c:v>
                </c:pt>
                <c:pt idx="162">
                  <c:v>42497.750355150463</c:v>
                </c:pt>
                <c:pt idx="163">
                  <c:v>42497.792027546297</c:v>
                </c:pt>
                <c:pt idx="164">
                  <c:v>42497.83369994213</c:v>
                </c:pt>
                <c:pt idx="165">
                  <c:v>42497.875372337963</c:v>
                </c:pt>
                <c:pt idx="166">
                  <c:v>42497.917044733797</c:v>
                </c:pt>
                <c:pt idx="167">
                  <c:v>42497.95871712963</c:v>
                </c:pt>
                <c:pt idx="168">
                  <c:v>42498.000389525463</c:v>
                </c:pt>
                <c:pt idx="169">
                  <c:v>42498.042061921296</c:v>
                </c:pt>
                <c:pt idx="170">
                  <c:v>42498.08373431713</c:v>
                </c:pt>
                <c:pt idx="171">
                  <c:v>42498.125406712963</c:v>
                </c:pt>
                <c:pt idx="172">
                  <c:v>42498.167079108796</c:v>
                </c:pt>
                <c:pt idx="173">
                  <c:v>42498.20875150463</c:v>
                </c:pt>
                <c:pt idx="174">
                  <c:v>42498.250423900463</c:v>
                </c:pt>
                <c:pt idx="175">
                  <c:v>42498.292096296296</c:v>
                </c:pt>
                <c:pt idx="176">
                  <c:v>42498.33376869213</c:v>
                </c:pt>
                <c:pt idx="177">
                  <c:v>42498.375441087963</c:v>
                </c:pt>
                <c:pt idx="178">
                  <c:v>42498.417113483796</c:v>
                </c:pt>
                <c:pt idx="179">
                  <c:v>42498.458785879629</c:v>
                </c:pt>
                <c:pt idx="180">
                  <c:v>42498.500458275463</c:v>
                </c:pt>
                <c:pt idx="181">
                  <c:v>42498.542130671296</c:v>
                </c:pt>
                <c:pt idx="182">
                  <c:v>42498.583803067129</c:v>
                </c:pt>
                <c:pt idx="183">
                  <c:v>42498.625475462963</c:v>
                </c:pt>
                <c:pt idx="184">
                  <c:v>42498.667147858796</c:v>
                </c:pt>
                <c:pt idx="185">
                  <c:v>42498.708820254629</c:v>
                </c:pt>
                <c:pt idx="186">
                  <c:v>42498.750492650463</c:v>
                </c:pt>
                <c:pt idx="187">
                  <c:v>42498.792165046296</c:v>
                </c:pt>
                <c:pt idx="188">
                  <c:v>42498.833837442129</c:v>
                </c:pt>
                <c:pt idx="189">
                  <c:v>42498.875509837962</c:v>
                </c:pt>
                <c:pt idx="190">
                  <c:v>42498.917182233796</c:v>
                </c:pt>
                <c:pt idx="191">
                  <c:v>42498.958854629629</c:v>
                </c:pt>
                <c:pt idx="192">
                  <c:v>42499.000527025462</c:v>
                </c:pt>
                <c:pt idx="193">
                  <c:v>42499.042199421296</c:v>
                </c:pt>
                <c:pt idx="194">
                  <c:v>42499.083871817129</c:v>
                </c:pt>
                <c:pt idx="195">
                  <c:v>42499.125544212962</c:v>
                </c:pt>
                <c:pt idx="196">
                  <c:v>42499.167216608796</c:v>
                </c:pt>
                <c:pt idx="197">
                  <c:v>42499.208889004629</c:v>
                </c:pt>
                <c:pt idx="198">
                  <c:v>42499.250561400462</c:v>
                </c:pt>
                <c:pt idx="199">
                  <c:v>42499.292233796295</c:v>
                </c:pt>
                <c:pt idx="200">
                  <c:v>42499.333906192129</c:v>
                </c:pt>
                <c:pt idx="201">
                  <c:v>42499.375578587962</c:v>
                </c:pt>
                <c:pt idx="202">
                  <c:v>42499.417250983795</c:v>
                </c:pt>
                <c:pt idx="203">
                  <c:v>42499.458923379629</c:v>
                </c:pt>
                <c:pt idx="204">
                  <c:v>42499.500595775462</c:v>
                </c:pt>
                <c:pt idx="205">
                  <c:v>42499.542268171295</c:v>
                </c:pt>
                <c:pt idx="206">
                  <c:v>42499.583940567129</c:v>
                </c:pt>
                <c:pt idx="207">
                  <c:v>42499.625612962962</c:v>
                </c:pt>
                <c:pt idx="208">
                  <c:v>42499.667285358795</c:v>
                </c:pt>
                <c:pt idx="209">
                  <c:v>42499.708957754628</c:v>
                </c:pt>
                <c:pt idx="210">
                  <c:v>42499.750630150462</c:v>
                </c:pt>
                <c:pt idx="211">
                  <c:v>42499.792302546295</c:v>
                </c:pt>
                <c:pt idx="212">
                  <c:v>42499.833974942128</c:v>
                </c:pt>
                <c:pt idx="213">
                  <c:v>42499.875647337962</c:v>
                </c:pt>
                <c:pt idx="214">
                  <c:v>42499.917319733795</c:v>
                </c:pt>
                <c:pt idx="215">
                  <c:v>42499.958992129628</c:v>
                </c:pt>
                <c:pt idx="216">
                  <c:v>42500.000664525462</c:v>
                </c:pt>
                <c:pt idx="217">
                  <c:v>42500.042336921295</c:v>
                </c:pt>
                <c:pt idx="218">
                  <c:v>42500.084009317128</c:v>
                </c:pt>
                <c:pt idx="219">
                  <c:v>42500.125681712962</c:v>
                </c:pt>
                <c:pt idx="220">
                  <c:v>42500.167354108795</c:v>
                </c:pt>
                <c:pt idx="221">
                  <c:v>42500.209016203706</c:v>
                </c:pt>
                <c:pt idx="222">
                  <c:v>42500.25068287037</c:v>
                </c:pt>
                <c:pt idx="223">
                  <c:v>42500.292349421296</c:v>
                </c:pt>
                <c:pt idx="224">
                  <c:v>42500.334016030094</c:v>
                </c:pt>
                <c:pt idx="225">
                  <c:v>42500.375682638885</c:v>
                </c:pt>
                <c:pt idx="226">
                  <c:v>42500.417349247684</c:v>
                </c:pt>
                <c:pt idx="227">
                  <c:v>42500.459015856482</c:v>
                </c:pt>
                <c:pt idx="228">
                  <c:v>42500.500682465281</c:v>
                </c:pt>
                <c:pt idx="229">
                  <c:v>42500.542349074072</c:v>
                </c:pt>
                <c:pt idx="230">
                  <c:v>42500.584015682871</c:v>
                </c:pt>
                <c:pt idx="231">
                  <c:v>42500.625682291669</c:v>
                </c:pt>
                <c:pt idx="232">
                  <c:v>42500.667348900461</c:v>
                </c:pt>
                <c:pt idx="233">
                  <c:v>42500.709015509259</c:v>
                </c:pt>
                <c:pt idx="234">
                  <c:v>42500.750682118058</c:v>
                </c:pt>
                <c:pt idx="235">
                  <c:v>42500.792348726849</c:v>
                </c:pt>
                <c:pt idx="236">
                  <c:v>42500.834015335648</c:v>
                </c:pt>
                <c:pt idx="237">
                  <c:v>42500.875681944446</c:v>
                </c:pt>
                <c:pt idx="238">
                  <c:v>42500.917348553237</c:v>
                </c:pt>
                <c:pt idx="239">
                  <c:v>42500.959015162036</c:v>
                </c:pt>
                <c:pt idx="240">
                  <c:v>42501.000681770834</c:v>
                </c:pt>
                <c:pt idx="241">
                  <c:v>42501.042348379633</c:v>
                </c:pt>
                <c:pt idx="242">
                  <c:v>42501.084014988424</c:v>
                </c:pt>
                <c:pt idx="243">
                  <c:v>42501.125681597223</c:v>
                </c:pt>
                <c:pt idx="244">
                  <c:v>42501.167348206021</c:v>
                </c:pt>
                <c:pt idx="245">
                  <c:v>42501.209014814813</c:v>
                </c:pt>
                <c:pt idx="246">
                  <c:v>42501.250681423611</c:v>
                </c:pt>
                <c:pt idx="247">
                  <c:v>42501.29234803241</c:v>
                </c:pt>
                <c:pt idx="248">
                  <c:v>42501.334014641201</c:v>
                </c:pt>
                <c:pt idx="249">
                  <c:v>42501.37568125</c:v>
                </c:pt>
                <c:pt idx="250">
                  <c:v>42501.417347858798</c:v>
                </c:pt>
                <c:pt idx="251">
                  <c:v>42501.459014467589</c:v>
                </c:pt>
                <c:pt idx="252">
                  <c:v>42501.500681076388</c:v>
                </c:pt>
                <c:pt idx="253">
                  <c:v>42501.542347685187</c:v>
                </c:pt>
                <c:pt idx="254">
                  <c:v>42501.584014293985</c:v>
                </c:pt>
                <c:pt idx="255">
                  <c:v>42501.625680902776</c:v>
                </c:pt>
                <c:pt idx="256">
                  <c:v>42501.667347511575</c:v>
                </c:pt>
                <c:pt idx="257">
                  <c:v>42501.709014120373</c:v>
                </c:pt>
                <c:pt idx="258">
                  <c:v>42501.750680729165</c:v>
                </c:pt>
                <c:pt idx="259">
                  <c:v>42501.792347337963</c:v>
                </c:pt>
                <c:pt idx="260">
                  <c:v>42501.834013946762</c:v>
                </c:pt>
                <c:pt idx="261">
                  <c:v>42501.875680555553</c:v>
                </c:pt>
                <c:pt idx="262">
                  <c:v>42501.917347164352</c:v>
                </c:pt>
                <c:pt idx="263">
                  <c:v>42501.95901377315</c:v>
                </c:pt>
                <c:pt idx="264">
                  <c:v>42502.000680381941</c:v>
                </c:pt>
                <c:pt idx="265">
                  <c:v>42502.04234699074</c:v>
                </c:pt>
                <c:pt idx="266">
                  <c:v>42502.084013599539</c:v>
                </c:pt>
                <c:pt idx="267">
                  <c:v>42502.12568020833</c:v>
                </c:pt>
                <c:pt idx="268">
                  <c:v>42502.167346817128</c:v>
                </c:pt>
                <c:pt idx="269">
                  <c:v>42502.209013425927</c:v>
                </c:pt>
                <c:pt idx="270">
                  <c:v>42502.250680034726</c:v>
                </c:pt>
                <c:pt idx="271">
                  <c:v>42502.292346643517</c:v>
                </c:pt>
                <c:pt idx="272">
                  <c:v>42502.334013252315</c:v>
                </c:pt>
                <c:pt idx="273">
                  <c:v>42502.375679861114</c:v>
                </c:pt>
                <c:pt idx="274">
                  <c:v>42502.417346469905</c:v>
                </c:pt>
                <c:pt idx="275">
                  <c:v>42502.459013078704</c:v>
                </c:pt>
                <c:pt idx="276">
                  <c:v>42502.500679687502</c:v>
                </c:pt>
                <c:pt idx="277">
                  <c:v>42502.542346296294</c:v>
                </c:pt>
                <c:pt idx="278">
                  <c:v>42502.584012905092</c:v>
                </c:pt>
                <c:pt idx="279">
                  <c:v>42502.625679513891</c:v>
                </c:pt>
                <c:pt idx="280">
                  <c:v>42502.667346122682</c:v>
                </c:pt>
                <c:pt idx="281">
                  <c:v>42502.70901273148</c:v>
                </c:pt>
                <c:pt idx="282">
                  <c:v>42502.750679340279</c:v>
                </c:pt>
                <c:pt idx="283">
                  <c:v>42502.792345949078</c:v>
                </c:pt>
                <c:pt idx="284">
                  <c:v>42502.834012557869</c:v>
                </c:pt>
                <c:pt idx="285">
                  <c:v>42502.875679166667</c:v>
                </c:pt>
                <c:pt idx="286">
                  <c:v>42502.917345775466</c:v>
                </c:pt>
                <c:pt idx="287">
                  <c:v>42502.959012384257</c:v>
                </c:pt>
                <c:pt idx="288">
                  <c:v>42503.000678993056</c:v>
                </c:pt>
                <c:pt idx="289">
                  <c:v>42503.042345601854</c:v>
                </c:pt>
                <c:pt idx="290">
                  <c:v>42503.084012210646</c:v>
                </c:pt>
                <c:pt idx="291">
                  <c:v>42503.125678819444</c:v>
                </c:pt>
                <c:pt idx="292">
                  <c:v>42503.167345428243</c:v>
                </c:pt>
                <c:pt idx="293">
                  <c:v>42503.209012037034</c:v>
                </c:pt>
                <c:pt idx="294">
                  <c:v>42503.250678645833</c:v>
                </c:pt>
                <c:pt idx="295">
                  <c:v>42503.292345254631</c:v>
                </c:pt>
                <c:pt idx="296">
                  <c:v>42503.334011863422</c:v>
                </c:pt>
                <c:pt idx="297">
                  <c:v>42503.375678472221</c:v>
                </c:pt>
                <c:pt idx="298">
                  <c:v>42503.417345081019</c:v>
                </c:pt>
                <c:pt idx="299">
                  <c:v>42503.459011689818</c:v>
                </c:pt>
                <c:pt idx="300">
                  <c:v>42503.500678298609</c:v>
                </c:pt>
                <c:pt idx="301">
                  <c:v>42503.542344907408</c:v>
                </c:pt>
                <c:pt idx="302">
                  <c:v>42503.584011516206</c:v>
                </c:pt>
                <c:pt idx="303">
                  <c:v>42503.625678124998</c:v>
                </c:pt>
                <c:pt idx="304">
                  <c:v>42503.667344733796</c:v>
                </c:pt>
                <c:pt idx="305">
                  <c:v>42503.709011342595</c:v>
                </c:pt>
                <c:pt idx="306">
                  <c:v>42503.750677951386</c:v>
                </c:pt>
                <c:pt idx="307">
                  <c:v>42503.792344560185</c:v>
                </c:pt>
                <c:pt idx="308">
                  <c:v>42503.834011168983</c:v>
                </c:pt>
                <c:pt idx="309">
                  <c:v>42503.875677777774</c:v>
                </c:pt>
                <c:pt idx="310">
                  <c:v>42503.917344386573</c:v>
                </c:pt>
                <c:pt idx="311">
                  <c:v>42503.959010995372</c:v>
                </c:pt>
                <c:pt idx="312">
                  <c:v>42504.00067760417</c:v>
                </c:pt>
                <c:pt idx="313">
                  <c:v>42504.042344212961</c:v>
                </c:pt>
                <c:pt idx="314">
                  <c:v>42504.08401082176</c:v>
                </c:pt>
                <c:pt idx="315">
                  <c:v>42504.125677430558</c:v>
                </c:pt>
                <c:pt idx="316">
                  <c:v>42504.16734403935</c:v>
                </c:pt>
                <c:pt idx="317">
                  <c:v>42504.209010648148</c:v>
                </c:pt>
                <c:pt idx="318">
                  <c:v>42504.250677256947</c:v>
                </c:pt>
                <c:pt idx="319">
                  <c:v>42504.292343865738</c:v>
                </c:pt>
                <c:pt idx="320">
                  <c:v>42504.334010474537</c:v>
                </c:pt>
                <c:pt idx="321">
                  <c:v>42504.375677083335</c:v>
                </c:pt>
                <c:pt idx="322">
                  <c:v>42504.417343692126</c:v>
                </c:pt>
                <c:pt idx="323">
                  <c:v>42504.459010300925</c:v>
                </c:pt>
                <c:pt idx="324">
                  <c:v>42504.500676909724</c:v>
                </c:pt>
                <c:pt idx="325">
                  <c:v>42504.542343518522</c:v>
                </c:pt>
                <c:pt idx="326">
                  <c:v>42504.584010127313</c:v>
                </c:pt>
                <c:pt idx="327">
                  <c:v>42504.625676736112</c:v>
                </c:pt>
                <c:pt idx="328">
                  <c:v>42504.66734334491</c:v>
                </c:pt>
                <c:pt idx="329">
                  <c:v>42504.709009953702</c:v>
                </c:pt>
                <c:pt idx="330">
                  <c:v>42504.7506765625</c:v>
                </c:pt>
                <c:pt idx="331">
                  <c:v>42504.792343171299</c:v>
                </c:pt>
                <c:pt idx="332">
                  <c:v>42504.83400978009</c:v>
                </c:pt>
                <c:pt idx="333">
                  <c:v>42504.875676388889</c:v>
                </c:pt>
                <c:pt idx="334">
                  <c:v>42504.917342997687</c:v>
                </c:pt>
                <c:pt idx="335">
                  <c:v>42504.959009606479</c:v>
                </c:pt>
                <c:pt idx="336">
                  <c:v>42505.000676215277</c:v>
                </c:pt>
                <c:pt idx="337">
                  <c:v>42505.042342824076</c:v>
                </c:pt>
                <c:pt idx="338">
                  <c:v>42505.084009432867</c:v>
                </c:pt>
                <c:pt idx="339">
                  <c:v>42505.125676041665</c:v>
                </c:pt>
                <c:pt idx="340">
                  <c:v>42505.167342650464</c:v>
                </c:pt>
                <c:pt idx="341">
                  <c:v>42505.209009259263</c:v>
                </c:pt>
                <c:pt idx="342">
                  <c:v>42505.250675868054</c:v>
                </c:pt>
                <c:pt idx="343">
                  <c:v>42505.292342476852</c:v>
                </c:pt>
                <c:pt idx="344">
                  <c:v>42505.334009085651</c:v>
                </c:pt>
                <c:pt idx="345">
                  <c:v>42505.375675694442</c:v>
                </c:pt>
                <c:pt idx="346">
                  <c:v>42505.417342303241</c:v>
                </c:pt>
                <c:pt idx="347">
                  <c:v>42505.459008912039</c:v>
                </c:pt>
                <c:pt idx="348">
                  <c:v>42505.500675520831</c:v>
                </c:pt>
                <c:pt idx="349">
                  <c:v>42505.542342129629</c:v>
                </c:pt>
                <c:pt idx="350">
                  <c:v>42505.584008738428</c:v>
                </c:pt>
                <c:pt idx="351">
                  <c:v>42505.625675347219</c:v>
                </c:pt>
                <c:pt idx="352">
                  <c:v>42505.667341956017</c:v>
                </c:pt>
                <c:pt idx="353">
                  <c:v>42505.709008564816</c:v>
                </c:pt>
                <c:pt idx="354">
                  <c:v>42505.750675173615</c:v>
                </c:pt>
                <c:pt idx="355">
                  <c:v>42505.792341782406</c:v>
                </c:pt>
                <c:pt idx="356">
                  <c:v>42505.834008391204</c:v>
                </c:pt>
                <c:pt idx="357">
                  <c:v>42505.875675000003</c:v>
                </c:pt>
                <c:pt idx="358">
                  <c:v>42505.917341608794</c:v>
                </c:pt>
                <c:pt idx="359">
                  <c:v>42505.959008217593</c:v>
                </c:pt>
                <c:pt idx="360">
                  <c:v>42506.000674826391</c:v>
                </c:pt>
                <c:pt idx="361">
                  <c:v>42506.042341435183</c:v>
                </c:pt>
                <c:pt idx="362">
                  <c:v>42506.084008043981</c:v>
                </c:pt>
                <c:pt idx="363">
                  <c:v>42506.12567465278</c:v>
                </c:pt>
                <c:pt idx="364">
                  <c:v>42506.167341261571</c:v>
                </c:pt>
                <c:pt idx="365">
                  <c:v>42506.20900787037</c:v>
                </c:pt>
                <c:pt idx="366">
                  <c:v>42506.250674479168</c:v>
                </c:pt>
                <c:pt idx="367">
                  <c:v>42506.292341087959</c:v>
                </c:pt>
                <c:pt idx="368">
                  <c:v>42506.334007696758</c:v>
                </c:pt>
                <c:pt idx="369">
                  <c:v>42506.375674305556</c:v>
                </c:pt>
                <c:pt idx="370">
                  <c:v>42506.417340914355</c:v>
                </c:pt>
                <c:pt idx="371">
                  <c:v>42506.459007523146</c:v>
                </c:pt>
                <c:pt idx="372">
                  <c:v>42506.500674131945</c:v>
                </c:pt>
                <c:pt idx="373">
                  <c:v>42506.542340740743</c:v>
                </c:pt>
                <c:pt idx="374">
                  <c:v>42506.584007349535</c:v>
                </c:pt>
                <c:pt idx="375">
                  <c:v>42506.625673958333</c:v>
                </c:pt>
                <c:pt idx="376">
                  <c:v>42506.667340567132</c:v>
                </c:pt>
                <c:pt idx="377">
                  <c:v>42506.709007175923</c:v>
                </c:pt>
                <c:pt idx="378">
                  <c:v>42506.750673784722</c:v>
                </c:pt>
                <c:pt idx="379">
                  <c:v>42506.79234039352</c:v>
                </c:pt>
                <c:pt idx="380">
                  <c:v>42506.834007002311</c:v>
                </c:pt>
                <c:pt idx="381">
                  <c:v>42506.87567361111</c:v>
                </c:pt>
                <c:pt idx="382">
                  <c:v>42506.917340219909</c:v>
                </c:pt>
                <c:pt idx="383">
                  <c:v>42506.959006828707</c:v>
                </c:pt>
                <c:pt idx="384">
                  <c:v>42507.000673437498</c:v>
                </c:pt>
                <c:pt idx="385">
                  <c:v>42507.042340046297</c:v>
                </c:pt>
                <c:pt idx="386">
                  <c:v>42507.084006655095</c:v>
                </c:pt>
                <c:pt idx="387">
                  <c:v>42507.125673263887</c:v>
                </c:pt>
                <c:pt idx="388">
                  <c:v>42507.167339872685</c:v>
                </c:pt>
                <c:pt idx="389">
                  <c:v>42507.209006481484</c:v>
                </c:pt>
                <c:pt idx="390">
                  <c:v>42507.250673090275</c:v>
                </c:pt>
                <c:pt idx="391">
                  <c:v>42507.292339699074</c:v>
                </c:pt>
                <c:pt idx="392">
                  <c:v>42507.334006307872</c:v>
                </c:pt>
                <c:pt idx="393">
                  <c:v>42507.375672916663</c:v>
                </c:pt>
                <c:pt idx="394">
                  <c:v>42507.417339525462</c:v>
                </c:pt>
                <c:pt idx="395">
                  <c:v>42507.459006134261</c:v>
                </c:pt>
                <c:pt idx="396">
                  <c:v>42507.500672800925</c:v>
                </c:pt>
                <c:pt idx="397">
                  <c:v>42507.542339467589</c:v>
                </c:pt>
                <c:pt idx="398">
                  <c:v>42507.584006134261</c:v>
                </c:pt>
                <c:pt idx="399">
                  <c:v>42507.625672800925</c:v>
                </c:pt>
                <c:pt idx="400">
                  <c:v>42507.667339467589</c:v>
                </c:pt>
                <c:pt idx="401">
                  <c:v>42507.709006134261</c:v>
                </c:pt>
                <c:pt idx="402">
                  <c:v>42507.750672800925</c:v>
                </c:pt>
                <c:pt idx="403">
                  <c:v>42507.792339467589</c:v>
                </c:pt>
                <c:pt idx="404">
                  <c:v>42507.834006134261</c:v>
                </c:pt>
                <c:pt idx="405">
                  <c:v>42507.875672800925</c:v>
                </c:pt>
                <c:pt idx="406">
                  <c:v>42507.917339467589</c:v>
                </c:pt>
                <c:pt idx="407">
                  <c:v>42507.959006134261</c:v>
                </c:pt>
                <c:pt idx="408">
                  <c:v>42508.000672800925</c:v>
                </c:pt>
                <c:pt idx="409">
                  <c:v>42508.042339467589</c:v>
                </c:pt>
                <c:pt idx="410">
                  <c:v>42508.084006134261</c:v>
                </c:pt>
                <c:pt idx="411">
                  <c:v>42508.125672800925</c:v>
                </c:pt>
                <c:pt idx="412">
                  <c:v>42508.167339467589</c:v>
                </c:pt>
                <c:pt idx="413">
                  <c:v>42508.209006134261</c:v>
                </c:pt>
                <c:pt idx="414">
                  <c:v>42508.250672800925</c:v>
                </c:pt>
                <c:pt idx="415">
                  <c:v>42508.292339467589</c:v>
                </c:pt>
                <c:pt idx="416">
                  <c:v>42508.334006134261</c:v>
                </c:pt>
                <c:pt idx="417">
                  <c:v>42508.375672800925</c:v>
                </c:pt>
                <c:pt idx="418">
                  <c:v>42508.417339467589</c:v>
                </c:pt>
                <c:pt idx="419">
                  <c:v>42508.459006134261</c:v>
                </c:pt>
                <c:pt idx="420">
                  <c:v>42508.500672800925</c:v>
                </c:pt>
                <c:pt idx="421">
                  <c:v>42508.542339467589</c:v>
                </c:pt>
                <c:pt idx="422">
                  <c:v>42508.584006134261</c:v>
                </c:pt>
                <c:pt idx="423">
                  <c:v>42508.625672800925</c:v>
                </c:pt>
                <c:pt idx="424">
                  <c:v>42508.667339467589</c:v>
                </c:pt>
                <c:pt idx="425">
                  <c:v>42508.709006134261</c:v>
                </c:pt>
                <c:pt idx="426">
                  <c:v>42508.750672800925</c:v>
                </c:pt>
                <c:pt idx="427">
                  <c:v>42508.792339467589</c:v>
                </c:pt>
                <c:pt idx="428">
                  <c:v>42508.834006134261</c:v>
                </c:pt>
                <c:pt idx="429">
                  <c:v>42508.875672800925</c:v>
                </c:pt>
                <c:pt idx="430">
                  <c:v>42508.917339467589</c:v>
                </c:pt>
                <c:pt idx="431">
                  <c:v>42508.959006134261</c:v>
                </c:pt>
                <c:pt idx="432">
                  <c:v>42509.000672800925</c:v>
                </c:pt>
                <c:pt idx="433">
                  <c:v>42509.042339467589</c:v>
                </c:pt>
                <c:pt idx="434">
                  <c:v>42509.084006134261</c:v>
                </c:pt>
                <c:pt idx="435">
                  <c:v>42509.125672800925</c:v>
                </c:pt>
                <c:pt idx="436">
                  <c:v>42509.167339467589</c:v>
                </c:pt>
                <c:pt idx="437">
                  <c:v>42509.209006134261</c:v>
                </c:pt>
                <c:pt idx="438">
                  <c:v>42509.250672800925</c:v>
                </c:pt>
                <c:pt idx="439">
                  <c:v>42509.292339467589</c:v>
                </c:pt>
                <c:pt idx="440">
                  <c:v>42509.334006134261</c:v>
                </c:pt>
                <c:pt idx="441">
                  <c:v>42509.375672800925</c:v>
                </c:pt>
                <c:pt idx="442">
                  <c:v>42509.417339467589</c:v>
                </c:pt>
                <c:pt idx="443">
                  <c:v>42509.459006134261</c:v>
                </c:pt>
                <c:pt idx="444">
                  <c:v>42509.500672800925</c:v>
                </c:pt>
                <c:pt idx="445">
                  <c:v>42509.542339467589</c:v>
                </c:pt>
                <c:pt idx="446">
                  <c:v>42509.584006134261</c:v>
                </c:pt>
                <c:pt idx="447">
                  <c:v>42509.625672800925</c:v>
                </c:pt>
                <c:pt idx="448">
                  <c:v>42509.667339467589</c:v>
                </c:pt>
                <c:pt idx="449">
                  <c:v>42509.709006134261</c:v>
                </c:pt>
                <c:pt idx="450">
                  <c:v>42509.750672800925</c:v>
                </c:pt>
                <c:pt idx="451">
                  <c:v>42509.792339467589</c:v>
                </c:pt>
                <c:pt idx="452">
                  <c:v>42509.834006134261</c:v>
                </c:pt>
                <c:pt idx="453">
                  <c:v>42509.875672800925</c:v>
                </c:pt>
                <c:pt idx="454">
                  <c:v>42509.917339467589</c:v>
                </c:pt>
                <c:pt idx="455">
                  <c:v>42509.959006134261</c:v>
                </c:pt>
                <c:pt idx="456">
                  <c:v>42510.000672800925</c:v>
                </c:pt>
                <c:pt idx="457">
                  <c:v>42510.042339467589</c:v>
                </c:pt>
                <c:pt idx="458">
                  <c:v>42510.084006134261</c:v>
                </c:pt>
                <c:pt idx="459">
                  <c:v>42510.125672800925</c:v>
                </c:pt>
                <c:pt idx="460">
                  <c:v>42510.167339467589</c:v>
                </c:pt>
                <c:pt idx="461">
                  <c:v>42510.209006134261</c:v>
                </c:pt>
                <c:pt idx="462">
                  <c:v>42510.250672800925</c:v>
                </c:pt>
                <c:pt idx="463">
                  <c:v>42510.292339467589</c:v>
                </c:pt>
                <c:pt idx="464">
                  <c:v>42510.334006134261</c:v>
                </c:pt>
                <c:pt idx="465">
                  <c:v>42510.375672800925</c:v>
                </c:pt>
                <c:pt idx="466">
                  <c:v>42510.417339467589</c:v>
                </c:pt>
                <c:pt idx="467">
                  <c:v>42510.459006134261</c:v>
                </c:pt>
                <c:pt idx="468">
                  <c:v>42510.500672800925</c:v>
                </c:pt>
                <c:pt idx="469">
                  <c:v>42510.542339467589</c:v>
                </c:pt>
                <c:pt idx="470">
                  <c:v>42510.584006134261</c:v>
                </c:pt>
                <c:pt idx="471">
                  <c:v>42510.625672800925</c:v>
                </c:pt>
                <c:pt idx="472">
                  <c:v>42510.667339467589</c:v>
                </c:pt>
                <c:pt idx="473">
                  <c:v>42510.709006134261</c:v>
                </c:pt>
                <c:pt idx="474">
                  <c:v>42510.750672800925</c:v>
                </c:pt>
                <c:pt idx="475">
                  <c:v>42510.792339467589</c:v>
                </c:pt>
                <c:pt idx="476">
                  <c:v>42510.834006134261</c:v>
                </c:pt>
                <c:pt idx="477">
                  <c:v>42510.875672800925</c:v>
                </c:pt>
                <c:pt idx="478">
                  <c:v>42510.917339467589</c:v>
                </c:pt>
                <c:pt idx="479">
                  <c:v>42510.959006134261</c:v>
                </c:pt>
                <c:pt idx="480">
                  <c:v>42511.000672800925</c:v>
                </c:pt>
                <c:pt idx="481">
                  <c:v>42511.042339467589</c:v>
                </c:pt>
                <c:pt idx="482">
                  <c:v>42511.084006134261</c:v>
                </c:pt>
                <c:pt idx="483">
                  <c:v>42511.125672800925</c:v>
                </c:pt>
                <c:pt idx="484">
                  <c:v>42511.167339467589</c:v>
                </c:pt>
                <c:pt idx="485">
                  <c:v>42511.209006134261</c:v>
                </c:pt>
                <c:pt idx="486">
                  <c:v>42511.250672800925</c:v>
                </c:pt>
                <c:pt idx="487">
                  <c:v>42511.292339467589</c:v>
                </c:pt>
                <c:pt idx="488">
                  <c:v>42511.334006134261</c:v>
                </c:pt>
                <c:pt idx="489">
                  <c:v>42511.375672858798</c:v>
                </c:pt>
                <c:pt idx="490">
                  <c:v>42511.417339583335</c:v>
                </c:pt>
                <c:pt idx="491">
                  <c:v>42511.459006307872</c:v>
                </c:pt>
                <c:pt idx="492">
                  <c:v>42511.500673032409</c:v>
                </c:pt>
                <c:pt idx="493">
                  <c:v>42511.542339756947</c:v>
                </c:pt>
                <c:pt idx="494">
                  <c:v>42511.584006481484</c:v>
                </c:pt>
                <c:pt idx="495">
                  <c:v>42511.625673206021</c:v>
                </c:pt>
                <c:pt idx="496">
                  <c:v>42511.667339930558</c:v>
                </c:pt>
                <c:pt idx="497">
                  <c:v>42511.709006655095</c:v>
                </c:pt>
                <c:pt idx="498">
                  <c:v>42511.750673379633</c:v>
                </c:pt>
                <c:pt idx="499">
                  <c:v>42511.79234010417</c:v>
                </c:pt>
                <c:pt idx="500">
                  <c:v>42511.834006828707</c:v>
                </c:pt>
                <c:pt idx="501">
                  <c:v>42511.875673553244</c:v>
                </c:pt>
                <c:pt idx="502">
                  <c:v>42511.917340277774</c:v>
                </c:pt>
                <c:pt idx="503">
                  <c:v>42511.959007002311</c:v>
                </c:pt>
                <c:pt idx="504">
                  <c:v>42512.000673726849</c:v>
                </c:pt>
                <c:pt idx="505">
                  <c:v>42512.042340451386</c:v>
                </c:pt>
                <c:pt idx="506">
                  <c:v>42512.084007175923</c:v>
                </c:pt>
                <c:pt idx="507">
                  <c:v>42512.12567390046</c:v>
                </c:pt>
                <c:pt idx="508">
                  <c:v>42512.167340624997</c:v>
                </c:pt>
                <c:pt idx="509">
                  <c:v>42512.209007349535</c:v>
                </c:pt>
                <c:pt idx="510">
                  <c:v>42512.250674074072</c:v>
                </c:pt>
                <c:pt idx="511">
                  <c:v>42512.292340798609</c:v>
                </c:pt>
                <c:pt idx="512">
                  <c:v>42512.334007523146</c:v>
                </c:pt>
                <c:pt idx="513">
                  <c:v>42512.375674247683</c:v>
                </c:pt>
                <c:pt idx="514">
                  <c:v>42512.417340972221</c:v>
                </c:pt>
                <c:pt idx="515">
                  <c:v>42512.459007696758</c:v>
                </c:pt>
                <c:pt idx="516">
                  <c:v>42512.500674421295</c:v>
                </c:pt>
                <c:pt idx="517">
                  <c:v>42512.542341145832</c:v>
                </c:pt>
                <c:pt idx="518">
                  <c:v>42512.58400787037</c:v>
                </c:pt>
                <c:pt idx="519">
                  <c:v>42512.625674594907</c:v>
                </c:pt>
                <c:pt idx="520">
                  <c:v>42512.667341319444</c:v>
                </c:pt>
                <c:pt idx="521">
                  <c:v>42512.709008043981</c:v>
                </c:pt>
                <c:pt idx="522">
                  <c:v>42512.750674768518</c:v>
                </c:pt>
                <c:pt idx="523">
                  <c:v>42512.792341493056</c:v>
                </c:pt>
                <c:pt idx="524">
                  <c:v>42512.834008217593</c:v>
                </c:pt>
                <c:pt idx="525">
                  <c:v>42512.87567494213</c:v>
                </c:pt>
                <c:pt idx="526">
                  <c:v>42512.917341666667</c:v>
                </c:pt>
                <c:pt idx="527">
                  <c:v>42512.959008391204</c:v>
                </c:pt>
                <c:pt idx="528">
                  <c:v>42513.000675115742</c:v>
                </c:pt>
                <c:pt idx="529">
                  <c:v>42513.042341840279</c:v>
                </c:pt>
                <c:pt idx="530">
                  <c:v>42513.084008564816</c:v>
                </c:pt>
                <c:pt idx="531">
                  <c:v>42513.125675289353</c:v>
                </c:pt>
                <c:pt idx="532">
                  <c:v>42513.16734201389</c:v>
                </c:pt>
                <c:pt idx="533">
                  <c:v>42513.209008738428</c:v>
                </c:pt>
                <c:pt idx="534">
                  <c:v>42513.250675462965</c:v>
                </c:pt>
                <c:pt idx="535">
                  <c:v>42513.292342187502</c:v>
                </c:pt>
                <c:pt idx="536">
                  <c:v>42513.334008912039</c:v>
                </c:pt>
                <c:pt idx="537">
                  <c:v>42513.375675636576</c:v>
                </c:pt>
                <c:pt idx="538">
                  <c:v>42513.417342361114</c:v>
                </c:pt>
                <c:pt idx="539">
                  <c:v>42513.459009085651</c:v>
                </c:pt>
                <c:pt idx="540">
                  <c:v>42513.500675810188</c:v>
                </c:pt>
                <c:pt idx="541">
                  <c:v>42513.542342534725</c:v>
                </c:pt>
                <c:pt idx="542">
                  <c:v>42513.584009259263</c:v>
                </c:pt>
                <c:pt idx="543">
                  <c:v>42513.6256759838</c:v>
                </c:pt>
                <c:pt idx="544">
                  <c:v>42513.667342708337</c:v>
                </c:pt>
                <c:pt idx="545">
                  <c:v>42513.709009432867</c:v>
                </c:pt>
                <c:pt idx="546">
                  <c:v>42513.750676157404</c:v>
                </c:pt>
                <c:pt idx="547">
                  <c:v>42513.792342881941</c:v>
                </c:pt>
                <c:pt idx="548">
                  <c:v>42513.834009606479</c:v>
                </c:pt>
                <c:pt idx="549">
                  <c:v>42513.875676331016</c:v>
                </c:pt>
                <c:pt idx="550">
                  <c:v>42513.917343055553</c:v>
                </c:pt>
                <c:pt idx="551">
                  <c:v>42513.95900978009</c:v>
                </c:pt>
                <c:pt idx="552">
                  <c:v>42514.000676504627</c:v>
                </c:pt>
                <c:pt idx="553">
                  <c:v>42514.042343229165</c:v>
                </c:pt>
                <c:pt idx="554">
                  <c:v>42514.084009953702</c:v>
                </c:pt>
                <c:pt idx="555">
                  <c:v>42514.125676678239</c:v>
                </c:pt>
                <c:pt idx="556">
                  <c:v>42514.167343402776</c:v>
                </c:pt>
                <c:pt idx="557">
                  <c:v>42514.209010127313</c:v>
                </c:pt>
                <c:pt idx="558">
                  <c:v>42514.250676851851</c:v>
                </c:pt>
                <c:pt idx="559">
                  <c:v>42514.292343576388</c:v>
                </c:pt>
                <c:pt idx="560">
                  <c:v>42514.334010300925</c:v>
                </c:pt>
                <c:pt idx="561">
                  <c:v>42514.375677025462</c:v>
                </c:pt>
                <c:pt idx="562">
                  <c:v>42514.417343749999</c:v>
                </c:pt>
                <c:pt idx="563">
                  <c:v>42514.459010474537</c:v>
                </c:pt>
                <c:pt idx="564">
                  <c:v>42514.500677199074</c:v>
                </c:pt>
                <c:pt idx="565">
                  <c:v>42514.542343923611</c:v>
                </c:pt>
                <c:pt idx="566">
                  <c:v>42514.584010648148</c:v>
                </c:pt>
                <c:pt idx="567">
                  <c:v>42514.625677372685</c:v>
                </c:pt>
                <c:pt idx="568">
                  <c:v>42514.667344097223</c:v>
                </c:pt>
                <c:pt idx="569">
                  <c:v>42514.70901082176</c:v>
                </c:pt>
                <c:pt idx="570">
                  <c:v>42514.750677546297</c:v>
                </c:pt>
                <c:pt idx="571">
                  <c:v>42514.792344270834</c:v>
                </c:pt>
                <c:pt idx="572">
                  <c:v>42514.834010995372</c:v>
                </c:pt>
                <c:pt idx="573">
                  <c:v>42514.875677719909</c:v>
                </c:pt>
                <c:pt idx="574">
                  <c:v>42514.917344444446</c:v>
                </c:pt>
                <c:pt idx="575">
                  <c:v>42514.959011168983</c:v>
                </c:pt>
                <c:pt idx="576">
                  <c:v>42515.00067789352</c:v>
                </c:pt>
                <c:pt idx="577">
                  <c:v>42515.042344618058</c:v>
                </c:pt>
                <c:pt idx="578">
                  <c:v>42515.084011342595</c:v>
                </c:pt>
                <c:pt idx="579">
                  <c:v>42515.125678067132</c:v>
                </c:pt>
                <c:pt idx="580">
                  <c:v>42515.167344791669</c:v>
                </c:pt>
                <c:pt idx="581">
                  <c:v>42515.209011516206</c:v>
                </c:pt>
                <c:pt idx="582">
                  <c:v>42515.250678240744</c:v>
                </c:pt>
                <c:pt idx="583">
                  <c:v>42515.292344965281</c:v>
                </c:pt>
                <c:pt idx="584">
                  <c:v>42515.334011689818</c:v>
                </c:pt>
                <c:pt idx="585">
                  <c:v>42515.375678414355</c:v>
                </c:pt>
                <c:pt idx="586">
                  <c:v>42515.417345138892</c:v>
                </c:pt>
                <c:pt idx="587">
                  <c:v>42515.459011863422</c:v>
                </c:pt>
                <c:pt idx="588">
                  <c:v>42515.50067858796</c:v>
                </c:pt>
                <c:pt idx="589">
                  <c:v>42515.542345312497</c:v>
                </c:pt>
                <c:pt idx="590">
                  <c:v>42515.584012037034</c:v>
                </c:pt>
                <c:pt idx="591">
                  <c:v>42515.625678761571</c:v>
                </c:pt>
                <c:pt idx="592">
                  <c:v>42515.667345486108</c:v>
                </c:pt>
                <c:pt idx="593">
                  <c:v>42515.709012210646</c:v>
                </c:pt>
                <c:pt idx="594">
                  <c:v>42515.750678935183</c:v>
                </c:pt>
                <c:pt idx="595">
                  <c:v>42515.79234565972</c:v>
                </c:pt>
                <c:pt idx="596">
                  <c:v>42515.834012384257</c:v>
                </c:pt>
                <c:pt idx="597">
                  <c:v>42515.875679108794</c:v>
                </c:pt>
                <c:pt idx="598">
                  <c:v>42515.917345833332</c:v>
                </c:pt>
                <c:pt idx="599">
                  <c:v>42515.959012557869</c:v>
                </c:pt>
                <c:pt idx="600">
                  <c:v>42516.000679282406</c:v>
                </c:pt>
                <c:pt idx="601">
                  <c:v>42516.042346006943</c:v>
                </c:pt>
                <c:pt idx="602">
                  <c:v>42516.08401273148</c:v>
                </c:pt>
                <c:pt idx="603">
                  <c:v>42516.125679456018</c:v>
                </c:pt>
                <c:pt idx="604">
                  <c:v>42516.167346180555</c:v>
                </c:pt>
                <c:pt idx="605">
                  <c:v>42516.209012905092</c:v>
                </c:pt>
                <c:pt idx="606">
                  <c:v>42516.250679629629</c:v>
                </c:pt>
                <c:pt idx="607">
                  <c:v>42516.292346354167</c:v>
                </c:pt>
                <c:pt idx="608">
                  <c:v>42516.334013078704</c:v>
                </c:pt>
                <c:pt idx="609">
                  <c:v>42516.375679803241</c:v>
                </c:pt>
                <c:pt idx="610">
                  <c:v>42516.417346527778</c:v>
                </c:pt>
                <c:pt idx="611">
                  <c:v>42516.459013252315</c:v>
                </c:pt>
                <c:pt idx="612">
                  <c:v>42516.500679976853</c:v>
                </c:pt>
                <c:pt idx="613">
                  <c:v>42516.54234670139</c:v>
                </c:pt>
                <c:pt idx="614">
                  <c:v>42516.584013425927</c:v>
                </c:pt>
                <c:pt idx="615">
                  <c:v>42516.625680150464</c:v>
                </c:pt>
                <c:pt idx="616">
                  <c:v>42516.667346875001</c:v>
                </c:pt>
                <c:pt idx="617">
                  <c:v>42516.709013599539</c:v>
                </c:pt>
                <c:pt idx="618">
                  <c:v>42516.750680324076</c:v>
                </c:pt>
                <c:pt idx="619">
                  <c:v>42516.792347048613</c:v>
                </c:pt>
                <c:pt idx="620">
                  <c:v>42516.83401377315</c:v>
                </c:pt>
                <c:pt idx="621">
                  <c:v>42516.875680497687</c:v>
                </c:pt>
                <c:pt idx="622">
                  <c:v>42516.917347222225</c:v>
                </c:pt>
                <c:pt idx="623">
                  <c:v>42516.959013946762</c:v>
                </c:pt>
                <c:pt idx="624">
                  <c:v>42517.000680671299</c:v>
                </c:pt>
                <c:pt idx="625">
                  <c:v>42517.042347395836</c:v>
                </c:pt>
                <c:pt idx="626">
                  <c:v>42517.084014120373</c:v>
                </c:pt>
                <c:pt idx="627">
                  <c:v>42517.125680844911</c:v>
                </c:pt>
                <c:pt idx="628">
                  <c:v>42517.167347569448</c:v>
                </c:pt>
                <c:pt idx="629">
                  <c:v>42517.209014293985</c:v>
                </c:pt>
                <c:pt idx="630">
                  <c:v>42517.250681018515</c:v>
                </c:pt>
                <c:pt idx="631">
                  <c:v>42517.292347743052</c:v>
                </c:pt>
                <c:pt idx="632">
                  <c:v>42517.334014467589</c:v>
                </c:pt>
                <c:pt idx="633">
                  <c:v>42517.375681192127</c:v>
                </c:pt>
                <c:pt idx="634">
                  <c:v>42517.417347916664</c:v>
                </c:pt>
                <c:pt idx="635">
                  <c:v>42517.459014641201</c:v>
                </c:pt>
                <c:pt idx="636">
                  <c:v>42517.500681365738</c:v>
                </c:pt>
                <c:pt idx="637">
                  <c:v>42517.542348090275</c:v>
                </c:pt>
                <c:pt idx="638">
                  <c:v>42517.584014814813</c:v>
                </c:pt>
                <c:pt idx="639">
                  <c:v>42517.62568153935</c:v>
                </c:pt>
                <c:pt idx="640">
                  <c:v>42517.667348263887</c:v>
                </c:pt>
                <c:pt idx="641">
                  <c:v>42517.709014988424</c:v>
                </c:pt>
                <c:pt idx="642">
                  <c:v>42517.750681712962</c:v>
                </c:pt>
                <c:pt idx="643">
                  <c:v>42517.792348437499</c:v>
                </c:pt>
                <c:pt idx="644">
                  <c:v>42517.834015162036</c:v>
                </c:pt>
                <c:pt idx="645">
                  <c:v>42517.875681886573</c:v>
                </c:pt>
                <c:pt idx="646">
                  <c:v>42517.91734861111</c:v>
                </c:pt>
                <c:pt idx="647">
                  <c:v>42517.959015335648</c:v>
                </c:pt>
                <c:pt idx="648">
                  <c:v>42518.000682060185</c:v>
                </c:pt>
                <c:pt idx="649">
                  <c:v>42518.042348784722</c:v>
                </c:pt>
                <c:pt idx="650">
                  <c:v>42518.084015509259</c:v>
                </c:pt>
                <c:pt idx="651">
                  <c:v>42518.125682233796</c:v>
                </c:pt>
                <c:pt idx="652">
                  <c:v>42518.167348958334</c:v>
                </c:pt>
                <c:pt idx="653">
                  <c:v>42518.209015682871</c:v>
                </c:pt>
                <c:pt idx="654">
                  <c:v>42518.250682407408</c:v>
                </c:pt>
                <c:pt idx="655">
                  <c:v>42518.292349131945</c:v>
                </c:pt>
                <c:pt idx="656">
                  <c:v>42518.334015856482</c:v>
                </c:pt>
                <c:pt idx="657">
                  <c:v>42518.37568258102</c:v>
                </c:pt>
                <c:pt idx="658">
                  <c:v>42518.417349305557</c:v>
                </c:pt>
                <c:pt idx="659">
                  <c:v>42518.459016030094</c:v>
                </c:pt>
                <c:pt idx="660">
                  <c:v>42518.500682754631</c:v>
                </c:pt>
                <c:pt idx="661">
                  <c:v>42518.542349479168</c:v>
                </c:pt>
                <c:pt idx="662">
                  <c:v>42518.584016203706</c:v>
                </c:pt>
                <c:pt idx="663">
                  <c:v>42518.625682928243</c:v>
                </c:pt>
                <c:pt idx="664">
                  <c:v>42518.66734965278</c:v>
                </c:pt>
                <c:pt idx="665">
                  <c:v>42518.709016377317</c:v>
                </c:pt>
                <c:pt idx="666">
                  <c:v>42518.750683101855</c:v>
                </c:pt>
                <c:pt idx="667">
                  <c:v>42518.792349826392</c:v>
                </c:pt>
                <c:pt idx="668">
                  <c:v>42518.834016550929</c:v>
                </c:pt>
                <c:pt idx="669">
                  <c:v>42518.875683275466</c:v>
                </c:pt>
                <c:pt idx="670">
                  <c:v>42518.917350000003</c:v>
                </c:pt>
                <c:pt idx="671">
                  <c:v>42518.959016724541</c:v>
                </c:pt>
                <c:pt idx="672">
                  <c:v>42519.00068344907</c:v>
                </c:pt>
                <c:pt idx="673">
                  <c:v>42519.042350173608</c:v>
                </c:pt>
                <c:pt idx="674">
                  <c:v>42519.084016898145</c:v>
                </c:pt>
                <c:pt idx="675">
                  <c:v>42519.125683622682</c:v>
                </c:pt>
                <c:pt idx="676">
                  <c:v>42519.167350347219</c:v>
                </c:pt>
                <c:pt idx="677">
                  <c:v>42519.209017071757</c:v>
                </c:pt>
                <c:pt idx="678">
                  <c:v>42519.250683796294</c:v>
                </c:pt>
                <c:pt idx="679">
                  <c:v>42519.292350520831</c:v>
                </c:pt>
                <c:pt idx="680">
                  <c:v>42519.334017245368</c:v>
                </c:pt>
                <c:pt idx="681">
                  <c:v>42519.375683969905</c:v>
                </c:pt>
                <c:pt idx="682">
                  <c:v>42519.417350694443</c:v>
                </c:pt>
                <c:pt idx="683">
                  <c:v>42519.45901741898</c:v>
                </c:pt>
                <c:pt idx="684">
                  <c:v>42519.500684143517</c:v>
                </c:pt>
                <c:pt idx="685">
                  <c:v>42519.542350868054</c:v>
                </c:pt>
                <c:pt idx="686">
                  <c:v>42519.584017592591</c:v>
                </c:pt>
                <c:pt idx="687">
                  <c:v>42519.625684317129</c:v>
                </c:pt>
                <c:pt idx="688">
                  <c:v>42519.667351041666</c:v>
                </c:pt>
                <c:pt idx="689">
                  <c:v>42519.709017766203</c:v>
                </c:pt>
                <c:pt idx="690">
                  <c:v>42519.75068449074</c:v>
                </c:pt>
                <c:pt idx="691">
                  <c:v>42519.792351215277</c:v>
                </c:pt>
                <c:pt idx="692">
                  <c:v>42519.834017939815</c:v>
                </c:pt>
                <c:pt idx="693">
                  <c:v>42519.875684664352</c:v>
                </c:pt>
                <c:pt idx="694">
                  <c:v>42519.917351388889</c:v>
                </c:pt>
                <c:pt idx="695">
                  <c:v>42519.959018113426</c:v>
                </c:pt>
                <c:pt idx="696">
                  <c:v>42520.000684837963</c:v>
                </c:pt>
                <c:pt idx="697">
                  <c:v>42520.042351562501</c:v>
                </c:pt>
                <c:pt idx="698">
                  <c:v>42520.084018287038</c:v>
                </c:pt>
                <c:pt idx="699">
                  <c:v>42520.125685011575</c:v>
                </c:pt>
                <c:pt idx="700">
                  <c:v>42520.167351736112</c:v>
                </c:pt>
                <c:pt idx="701">
                  <c:v>42520.20901846065</c:v>
                </c:pt>
                <c:pt idx="702">
                  <c:v>42520.250685185187</c:v>
                </c:pt>
                <c:pt idx="703">
                  <c:v>42520.292351909724</c:v>
                </c:pt>
                <c:pt idx="704">
                  <c:v>42520.334018634261</c:v>
                </c:pt>
                <c:pt idx="705">
                  <c:v>42520.375685358798</c:v>
                </c:pt>
                <c:pt idx="706">
                  <c:v>42520.417352083336</c:v>
                </c:pt>
                <c:pt idx="707">
                  <c:v>42520.459018807873</c:v>
                </c:pt>
                <c:pt idx="708">
                  <c:v>42520.50068553241</c:v>
                </c:pt>
                <c:pt idx="709">
                  <c:v>42520.542352256947</c:v>
                </c:pt>
                <c:pt idx="710">
                  <c:v>42520.584018981484</c:v>
                </c:pt>
                <c:pt idx="711">
                  <c:v>42520.625685706022</c:v>
                </c:pt>
                <c:pt idx="712">
                  <c:v>42520.667352430559</c:v>
                </c:pt>
                <c:pt idx="713">
                  <c:v>42520.709019155096</c:v>
                </c:pt>
                <c:pt idx="714">
                  <c:v>42520.750685879633</c:v>
                </c:pt>
                <c:pt idx="715">
                  <c:v>42520.792352604163</c:v>
                </c:pt>
                <c:pt idx="716">
                  <c:v>42520.8340193287</c:v>
                </c:pt>
                <c:pt idx="717">
                  <c:v>42520.875686053238</c:v>
                </c:pt>
                <c:pt idx="718">
                  <c:v>42520.917352777775</c:v>
                </c:pt>
                <c:pt idx="719">
                  <c:v>42520.959019502312</c:v>
                </c:pt>
                <c:pt idx="720">
                  <c:v>42521.000686226849</c:v>
                </c:pt>
                <c:pt idx="721">
                  <c:v>42521.042352951386</c:v>
                </c:pt>
                <c:pt idx="722">
                  <c:v>42521.084019675924</c:v>
                </c:pt>
                <c:pt idx="723">
                  <c:v>42521.125686400461</c:v>
                </c:pt>
                <c:pt idx="724">
                  <c:v>42521.167353124998</c:v>
                </c:pt>
                <c:pt idx="725">
                  <c:v>42521.209019849535</c:v>
                </c:pt>
                <c:pt idx="726">
                  <c:v>42521.250686574072</c:v>
                </c:pt>
                <c:pt idx="727">
                  <c:v>42521.29235329861</c:v>
                </c:pt>
                <c:pt idx="728">
                  <c:v>42521.334020023147</c:v>
                </c:pt>
                <c:pt idx="729">
                  <c:v>42521.375686747684</c:v>
                </c:pt>
                <c:pt idx="730">
                  <c:v>42521.417353472221</c:v>
                </c:pt>
                <c:pt idx="731">
                  <c:v>42521.459020196759</c:v>
                </c:pt>
                <c:pt idx="732">
                  <c:v>42521.500686921296</c:v>
                </c:pt>
                <c:pt idx="733">
                  <c:v>42521.542353645833</c:v>
                </c:pt>
                <c:pt idx="734">
                  <c:v>42521.58402037037</c:v>
                </c:pt>
                <c:pt idx="735">
                  <c:v>42521.625687094907</c:v>
                </c:pt>
                <c:pt idx="736">
                  <c:v>42521.667353819445</c:v>
                </c:pt>
                <c:pt idx="737">
                  <c:v>42521.709020543982</c:v>
                </c:pt>
                <c:pt idx="738">
                  <c:v>42521.750687268519</c:v>
                </c:pt>
                <c:pt idx="739">
                  <c:v>42521.792353993056</c:v>
                </c:pt>
                <c:pt idx="740">
                  <c:v>42521.834020717593</c:v>
                </c:pt>
                <c:pt idx="741">
                  <c:v>42521.875687442131</c:v>
                </c:pt>
                <c:pt idx="742">
                  <c:v>42521.917354166668</c:v>
                </c:pt>
                <c:pt idx="743">
                  <c:v>42521.959020891205</c:v>
                </c:pt>
              </c:numCache>
            </c:numRef>
          </c:cat>
          <c:val>
            <c:numRef>
              <c:f>Rapor!$B$2:$B$745</c:f>
              <c:numCache>
                <c:formatCode>#,##0.0#####</c:formatCode>
                <c:ptCount val="744"/>
                <c:pt idx="0">
                  <c:v>100</c:v>
                </c:pt>
                <c:pt idx="1">
                  <c:v>25.05</c:v>
                </c:pt>
                <c:pt idx="2">
                  <c:v>1</c:v>
                </c:pt>
                <c:pt idx="3">
                  <c:v>0.1</c:v>
                </c:pt>
                <c:pt idx="4">
                  <c:v>0</c:v>
                </c:pt>
                <c:pt idx="5">
                  <c:v>0.01</c:v>
                </c:pt>
                <c:pt idx="6">
                  <c:v>0</c:v>
                </c:pt>
                <c:pt idx="7">
                  <c:v>0</c:v>
                </c:pt>
                <c:pt idx="8">
                  <c:v>0</c:v>
                </c:pt>
                <c:pt idx="9">
                  <c:v>1.1000000000000001</c:v>
                </c:pt>
                <c:pt idx="10">
                  <c:v>6.15</c:v>
                </c:pt>
                <c:pt idx="11">
                  <c:v>30</c:v>
                </c:pt>
                <c:pt idx="12">
                  <c:v>10.52</c:v>
                </c:pt>
                <c:pt idx="13">
                  <c:v>10.52</c:v>
                </c:pt>
                <c:pt idx="14">
                  <c:v>10.52</c:v>
                </c:pt>
                <c:pt idx="15">
                  <c:v>30</c:v>
                </c:pt>
                <c:pt idx="16">
                  <c:v>30</c:v>
                </c:pt>
                <c:pt idx="17">
                  <c:v>5</c:v>
                </c:pt>
                <c:pt idx="18">
                  <c:v>5</c:v>
                </c:pt>
                <c:pt idx="19">
                  <c:v>30</c:v>
                </c:pt>
                <c:pt idx="20">
                  <c:v>182.55</c:v>
                </c:pt>
                <c:pt idx="21">
                  <c:v>194</c:v>
                </c:pt>
                <c:pt idx="22">
                  <c:v>203.58</c:v>
                </c:pt>
                <c:pt idx="23">
                  <c:v>199.99</c:v>
                </c:pt>
                <c:pt idx="24">
                  <c:v>100.06</c:v>
                </c:pt>
                <c:pt idx="25">
                  <c:v>69.97</c:v>
                </c:pt>
                <c:pt idx="26">
                  <c:v>5</c:v>
                </c:pt>
                <c:pt idx="27">
                  <c:v>0.1</c:v>
                </c:pt>
                <c:pt idx="28">
                  <c:v>0.1</c:v>
                </c:pt>
                <c:pt idx="29">
                  <c:v>0.1</c:v>
                </c:pt>
                <c:pt idx="30">
                  <c:v>0</c:v>
                </c:pt>
                <c:pt idx="31">
                  <c:v>100</c:v>
                </c:pt>
                <c:pt idx="32">
                  <c:v>100</c:v>
                </c:pt>
                <c:pt idx="33">
                  <c:v>130</c:v>
                </c:pt>
                <c:pt idx="34">
                  <c:v>175</c:v>
                </c:pt>
                <c:pt idx="35">
                  <c:v>140</c:v>
                </c:pt>
                <c:pt idx="36">
                  <c:v>129.97999999999999</c:v>
                </c:pt>
                <c:pt idx="37">
                  <c:v>100</c:v>
                </c:pt>
                <c:pt idx="38">
                  <c:v>130</c:v>
                </c:pt>
                <c:pt idx="39">
                  <c:v>187.07</c:v>
                </c:pt>
                <c:pt idx="40">
                  <c:v>180</c:v>
                </c:pt>
                <c:pt idx="41">
                  <c:v>130</c:v>
                </c:pt>
                <c:pt idx="42">
                  <c:v>129.97999999999999</c:v>
                </c:pt>
                <c:pt idx="43">
                  <c:v>130</c:v>
                </c:pt>
                <c:pt idx="44">
                  <c:v>200.17</c:v>
                </c:pt>
                <c:pt idx="45">
                  <c:v>96</c:v>
                </c:pt>
                <c:pt idx="46">
                  <c:v>95.68</c:v>
                </c:pt>
                <c:pt idx="47">
                  <c:v>80</c:v>
                </c:pt>
                <c:pt idx="48">
                  <c:v>130</c:v>
                </c:pt>
                <c:pt idx="49">
                  <c:v>100</c:v>
                </c:pt>
                <c:pt idx="50">
                  <c:v>80</c:v>
                </c:pt>
                <c:pt idx="51">
                  <c:v>69.989999999999995</c:v>
                </c:pt>
                <c:pt idx="52">
                  <c:v>69.989999999999995</c:v>
                </c:pt>
                <c:pt idx="53">
                  <c:v>74.94</c:v>
                </c:pt>
                <c:pt idx="54">
                  <c:v>10</c:v>
                </c:pt>
                <c:pt idx="55">
                  <c:v>121.11</c:v>
                </c:pt>
                <c:pt idx="56">
                  <c:v>130</c:v>
                </c:pt>
                <c:pt idx="57">
                  <c:v>202.02</c:v>
                </c:pt>
                <c:pt idx="58">
                  <c:v>150</c:v>
                </c:pt>
                <c:pt idx="59">
                  <c:v>130</c:v>
                </c:pt>
                <c:pt idx="60">
                  <c:v>129.97999999999999</c:v>
                </c:pt>
                <c:pt idx="61">
                  <c:v>147.61000000000001</c:v>
                </c:pt>
                <c:pt idx="62">
                  <c:v>180</c:v>
                </c:pt>
                <c:pt idx="63">
                  <c:v>180</c:v>
                </c:pt>
                <c:pt idx="64">
                  <c:v>170.6</c:v>
                </c:pt>
                <c:pt idx="65">
                  <c:v>123.96</c:v>
                </c:pt>
                <c:pt idx="66">
                  <c:v>85.99</c:v>
                </c:pt>
                <c:pt idx="67">
                  <c:v>189.99</c:v>
                </c:pt>
                <c:pt idx="68">
                  <c:v>189.99</c:v>
                </c:pt>
                <c:pt idx="69">
                  <c:v>178.54</c:v>
                </c:pt>
                <c:pt idx="70">
                  <c:v>123.96</c:v>
                </c:pt>
                <c:pt idx="71">
                  <c:v>113.15</c:v>
                </c:pt>
                <c:pt idx="72">
                  <c:v>200</c:v>
                </c:pt>
                <c:pt idx="73">
                  <c:v>150</c:v>
                </c:pt>
                <c:pt idx="74">
                  <c:v>30</c:v>
                </c:pt>
                <c:pt idx="75">
                  <c:v>70</c:v>
                </c:pt>
                <c:pt idx="76">
                  <c:v>70</c:v>
                </c:pt>
                <c:pt idx="77">
                  <c:v>70</c:v>
                </c:pt>
                <c:pt idx="78">
                  <c:v>10</c:v>
                </c:pt>
                <c:pt idx="79">
                  <c:v>127.99</c:v>
                </c:pt>
                <c:pt idx="80">
                  <c:v>113.95</c:v>
                </c:pt>
                <c:pt idx="81">
                  <c:v>199.99</c:v>
                </c:pt>
                <c:pt idx="82">
                  <c:v>195.77</c:v>
                </c:pt>
                <c:pt idx="83">
                  <c:v>204.83</c:v>
                </c:pt>
                <c:pt idx="84">
                  <c:v>91.15</c:v>
                </c:pt>
                <c:pt idx="85">
                  <c:v>44.16</c:v>
                </c:pt>
                <c:pt idx="86">
                  <c:v>80</c:v>
                </c:pt>
                <c:pt idx="87">
                  <c:v>44.16</c:v>
                </c:pt>
                <c:pt idx="88">
                  <c:v>33.08</c:v>
                </c:pt>
                <c:pt idx="89">
                  <c:v>141.15</c:v>
                </c:pt>
                <c:pt idx="90">
                  <c:v>100</c:v>
                </c:pt>
                <c:pt idx="91">
                  <c:v>80</c:v>
                </c:pt>
                <c:pt idx="92">
                  <c:v>150</c:v>
                </c:pt>
                <c:pt idx="93">
                  <c:v>80</c:v>
                </c:pt>
                <c:pt idx="94">
                  <c:v>34.159999999999997</c:v>
                </c:pt>
                <c:pt idx="95">
                  <c:v>91.15</c:v>
                </c:pt>
                <c:pt idx="96">
                  <c:v>14.15</c:v>
                </c:pt>
                <c:pt idx="97">
                  <c:v>8.4700000000000006</c:v>
                </c:pt>
                <c:pt idx="98">
                  <c:v>3.47</c:v>
                </c:pt>
                <c:pt idx="99">
                  <c:v>4</c:v>
                </c:pt>
                <c:pt idx="100">
                  <c:v>5</c:v>
                </c:pt>
                <c:pt idx="101">
                  <c:v>4</c:v>
                </c:pt>
                <c:pt idx="102">
                  <c:v>3.07</c:v>
                </c:pt>
                <c:pt idx="103">
                  <c:v>5</c:v>
                </c:pt>
                <c:pt idx="104">
                  <c:v>52.16</c:v>
                </c:pt>
                <c:pt idx="105">
                  <c:v>100</c:v>
                </c:pt>
                <c:pt idx="106">
                  <c:v>140</c:v>
                </c:pt>
                <c:pt idx="107">
                  <c:v>140</c:v>
                </c:pt>
                <c:pt idx="108">
                  <c:v>52.69</c:v>
                </c:pt>
                <c:pt idx="109">
                  <c:v>44.16</c:v>
                </c:pt>
                <c:pt idx="110">
                  <c:v>64.16</c:v>
                </c:pt>
                <c:pt idx="111">
                  <c:v>100</c:v>
                </c:pt>
                <c:pt idx="112">
                  <c:v>78.78</c:v>
                </c:pt>
                <c:pt idx="113">
                  <c:v>44.16</c:v>
                </c:pt>
                <c:pt idx="114">
                  <c:v>35.5</c:v>
                </c:pt>
                <c:pt idx="115">
                  <c:v>80</c:v>
                </c:pt>
                <c:pt idx="116">
                  <c:v>202</c:v>
                </c:pt>
                <c:pt idx="117">
                  <c:v>175.01</c:v>
                </c:pt>
                <c:pt idx="118">
                  <c:v>151</c:v>
                </c:pt>
                <c:pt idx="119">
                  <c:v>190</c:v>
                </c:pt>
                <c:pt idx="120">
                  <c:v>170</c:v>
                </c:pt>
                <c:pt idx="121">
                  <c:v>80</c:v>
                </c:pt>
                <c:pt idx="122">
                  <c:v>9.15</c:v>
                </c:pt>
                <c:pt idx="123">
                  <c:v>5.99</c:v>
                </c:pt>
                <c:pt idx="124">
                  <c:v>5.0599999999999996</c:v>
                </c:pt>
                <c:pt idx="125">
                  <c:v>5.68</c:v>
                </c:pt>
                <c:pt idx="126">
                  <c:v>21</c:v>
                </c:pt>
                <c:pt idx="127">
                  <c:v>84.99</c:v>
                </c:pt>
                <c:pt idx="128">
                  <c:v>110</c:v>
                </c:pt>
                <c:pt idx="129">
                  <c:v>190.48</c:v>
                </c:pt>
                <c:pt idx="130">
                  <c:v>200.04</c:v>
                </c:pt>
                <c:pt idx="131">
                  <c:v>214.16</c:v>
                </c:pt>
                <c:pt idx="132">
                  <c:v>179.98</c:v>
                </c:pt>
                <c:pt idx="133">
                  <c:v>115.78</c:v>
                </c:pt>
                <c:pt idx="134">
                  <c:v>161</c:v>
                </c:pt>
                <c:pt idx="135">
                  <c:v>169.91</c:v>
                </c:pt>
                <c:pt idx="136">
                  <c:v>80</c:v>
                </c:pt>
                <c:pt idx="137">
                  <c:v>36.5</c:v>
                </c:pt>
                <c:pt idx="138">
                  <c:v>25</c:v>
                </c:pt>
                <c:pt idx="139">
                  <c:v>25</c:v>
                </c:pt>
                <c:pt idx="140">
                  <c:v>120</c:v>
                </c:pt>
                <c:pt idx="141">
                  <c:v>110</c:v>
                </c:pt>
                <c:pt idx="142">
                  <c:v>120</c:v>
                </c:pt>
                <c:pt idx="143">
                  <c:v>161</c:v>
                </c:pt>
                <c:pt idx="144">
                  <c:v>47.5</c:v>
                </c:pt>
                <c:pt idx="145">
                  <c:v>6.15</c:v>
                </c:pt>
                <c:pt idx="146">
                  <c:v>1</c:v>
                </c:pt>
                <c:pt idx="147">
                  <c:v>0.1</c:v>
                </c:pt>
                <c:pt idx="148">
                  <c:v>0.01</c:v>
                </c:pt>
                <c:pt idx="149">
                  <c:v>0.01</c:v>
                </c:pt>
                <c:pt idx="150">
                  <c:v>0</c:v>
                </c:pt>
                <c:pt idx="151">
                  <c:v>3</c:v>
                </c:pt>
                <c:pt idx="152">
                  <c:v>55.5</c:v>
                </c:pt>
                <c:pt idx="153">
                  <c:v>170</c:v>
                </c:pt>
                <c:pt idx="154">
                  <c:v>151</c:v>
                </c:pt>
                <c:pt idx="155">
                  <c:v>190</c:v>
                </c:pt>
                <c:pt idx="156">
                  <c:v>129</c:v>
                </c:pt>
                <c:pt idx="157">
                  <c:v>100</c:v>
                </c:pt>
                <c:pt idx="158">
                  <c:v>100</c:v>
                </c:pt>
                <c:pt idx="159">
                  <c:v>80</c:v>
                </c:pt>
                <c:pt idx="160">
                  <c:v>26.5</c:v>
                </c:pt>
                <c:pt idx="161">
                  <c:v>21.07</c:v>
                </c:pt>
                <c:pt idx="162">
                  <c:v>18.78</c:v>
                </c:pt>
                <c:pt idx="163">
                  <c:v>30.51</c:v>
                </c:pt>
                <c:pt idx="164">
                  <c:v>174.97</c:v>
                </c:pt>
                <c:pt idx="165">
                  <c:v>170</c:v>
                </c:pt>
                <c:pt idx="166">
                  <c:v>161</c:v>
                </c:pt>
                <c:pt idx="167">
                  <c:v>155.80000000000001</c:v>
                </c:pt>
                <c:pt idx="168">
                  <c:v>130</c:v>
                </c:pt>
                <c:pt idx="169">
                  <c:v>80</c:v>
                </c:pt>
                <c:pt idx="170">
                  <c:v>10</c:v>
                </c:pt>
                <c:pt idx="171">
                  <c:v>0</c:v>
                </c:pt>
                <c:pt idx="172">
                  <c:v>0</c:v>
                </c:pt>
                <c:pt idx="173">
                  <c:v>0</c:v>
                </c:pt>
                <c:pt idx="174">
                  <c:v>0</c:v>
                </c:pt>
                <c:pt idx="175">
                  <c:v>0</c:v>
                </c:pt>
                <c:pt idx="176">
                  <c:v>0</c:v>
                </c:pt>
                <c:pt idx="177">
                  <c:v>6.15</c:v>
                </c:pt>
                <c:pt idx="178">
                  <c:v>10</c:v>
                </c:pt>
                <c:pt idx="179">
                  <c:v>30</c:v>
                </c:pt>
                <c:pt idx="180">
                  <c:v>20</c:v>
                </c:pt>
                <c:pt idx="181">
                  <c:v>21</c:v>
                </c:pt>
                <c:pt idx="182">
                  <c:v>50</c:v>
                </c:pt>
                <c:pt idx="183">
                  <c:v>10</c:v>
                </c:pt>
                <c:pt idx="184">
                  <c:v>10</c:v>
                </c:pt>
                <c:pt idx="185">
                  <c:v>10</c:v>
                </c:pt>
                <c:pt idx="186">
                  <c:v>5.5</c:v>
                </c:pt>
                <c:pt idx="187">
                  <c:v>21</c:v>
                </c:pt>
                <c:pt idx="188">
                  <c:v>170</c:v>
                </c:pt>
                <c:pt idx="189">
                  <c:v>219</c:v>
                </c:pt>
                <c:pt idx="190">
                  <c:v>205</c:v>
                </c:pt>
                <c:pt idx="191">
                  <c:v>205</c:v>
                </c:pt>
                <c:pt idx="192">
                  <c:v>11.14</c:v>
                </c:pt>
                <c:pt idx="193">
                  <c:v>10</c:v>
                </c:pt>
                <c:pt idx="194">
                  <c:v>5</c:v>
                </c:pt>
                <c:pt idx="195">
                  <c:v>10</c:v>
                </c:pt>
                <c:pt idx="196">
                  <c:v>10</c:v>
                </c:pt>
                <c:pt idx="197">
                  <c:v>5</c:v>
                </c:pt>
                <c:pt idx="198">
                  <c:v>0</c:v>
                </c:pt>
                <c:pt idx="199">
                  <c:v>25.5</c:v>
                </c:pt>
                <c:pt idx="200">
                  <c:v>153.63999999999999</c:v>
                </c:pt>
                <c:pt idx="201">
                  <c:v>149.94999999999999</c:v>
                </c:pt>
                <c:pt idx="202">
                  <c:v>100</c:v>
                </c:pt>
                <c:pt idx="203">
                  <c:v>130</c:v>
                </c:pt>
                <c:pt idx="204">
                  <c:v>41.14</c:v>
                </c:pt>
                <c:pt idx="205">
                  <c:v>100</c:v>
                </c:pt>
                <c:pt idx="206">
                  <c:v>180</c:v>
                </c:pt>
                <c:pt idx="207">
                  <c:v>119.94</c:v>
                </c:pt>
                <c:pt idx="208">
                  <c:v>131.78</c:v>
                </c:pt>
                <c:pt idx="209">
                  <c:v>118.15</c:v>
                </c:pt>
                <c:pt idx="210">
                  <c:v>35.1</c:v>
                </c:pt>
                <c:pt idx="211">
                  <c:v>30</c:v>
                </c:pt>
                <c:pt idx="212">
                  <c:v>202.01</c:v>
                </c:pt>
                <c:pt idx="213">
                  <c:v>184.98</c:v>
                </c:pt>
                <c:pt idx="214">
                  <c:v>169.92</c:v>
                </c:pt>
                <c:pt idx="215">
                  <c:v>162.05000000000001</c:v>
                </c:pt>
                <c:pt idx="216">
                  <c:v>80</c:v>
                </c:pt>
                <c:pt idx="217">
                  <c:v>30</c:v>
                </c:pt>
                <c:pt idx="218">
                  <c:v>10</c:v>
                </c:pt>
                <c:pt idx="219">
                  <c:v>50.15</c:v>
                </c:pt>
                <c:pt idx="220">
                  <c:v>40.15</c:v>
                </c:pt>
                <c:pt idx="221">
                  <c:v>10</c:v>
                </c:pt>
                <c:pt idx="222">
                  <c:v>0</c:v>
                </c:pt>
                <c:pt idx="223">
                  <c:v>54.99</c:v>
                </c:pt>
                <c:pt idx="224">
                  <c:v>169.94</c:v>
                </c:pt>
                <c:pt idx="225">
                  <c:v>190</c:v>
                </c:pt>
                <c:pt idx="226">
                  <c:v>141</c:v>
                </c:pt>
                <c:pt idx="227">
                  <c:v>141</c:v>
                </c:pt>
                <c:pt idx="228">
                  <c:v>100</c:v>
                </c:pt>
                <c:pt idx="229">
                  <c:v>100</c:v>
                </c:pt>
                <c:pt idx="230">
                  <c:v>141</c:v>
                </c:pt>
                <c:pt idx="231">
                  <c:v>180</c:v>
                </c:pt>
                <c:pt idx="232">
                  <c:v>180</c:v>
                </c:pt>
                <c:pt idx="233">
                  <c:v>180</c:v>
                </c:pt>
                <c:pt idx="234">
                  <c:v>155.78</c:v>
                </c:pt>
                <c:pt idx="235">
                  <c:v>34.700000000000003</c:v>
                </c:pt>
                <c:pt idx="236">
                  <c:v>189.96</c:v>
                </c:pt>
                <c:pt idx="237">
                  <c:v>215</c:v>
                </c:pt>
                <c:pt idx="238">
                  <c:v>189.98</c:v>
                </c:pt>
                <c:pt idx="239">
                  <c:v>155.78</c:v>
                </c:pt>
                <c:pt idx="240">
                  <c:v>10</c:v>
                </c:pt>
                <c:pt idx="241">
                  <c:v>18.53</c:v>
                </c:pt>
                <c:pt idx="242">
                  <c:v>10</c:v>
                </c:pt>
                <c:pt idx="243">
                  <c:v>50.03</c:v>
                </c:pt>
                <c:pt idx="244">
                  <c:v>135</c:v>
                </c:pt>
                <c:pt idx="245">
                  <c:v>50.5</c:v>
                </c:pt>
                <c:pt idx="246">
                  <c:v>10</c:v>
                </c:pt>
                <c:pt idx="247">
                  <c:v>160</c:v>
                </c:pt>
                <c:pt idx="248">
                  <c:v>161</c:v>
                </c:pt>
                <c:pt idx="249">
                  <c:v>228</c:v>
                </c:pt>
                <c:pt idx="250">
                  <c:v>226.5</c:v>
                </c:pt>
                <c:pt idx="251">
                  <c:v>223.02</c:v>
                </c:pt>
                <c:pt idx="252">
                  <c:v>47.5</c:v>
                </c:pt>
                <c:pt idx="253">
                  <c:v>80</c:v>
                </c:pt>
                <c:pt idx="254">
                  <c:v>199.84</c:v>
                </c:pt>
                <c:pt idx="255">
                  <c:v>177.59</c:v>
                </c:pt>
                <c:pt idx="256">
                  <c:v>175.03</c:v>
                </c:pt>
                <c:pt idx="257">
                  <c:v>145.88</c:v>
                </c:pt>
                <c:pt idx="258">
                  <c:v>30.4</c:v>
                </c:pt>
                <c:pt idx="259">
                  <c:v>129</c:v>
                </c:pt>
                <c:pt idx="260">
                  <c:v>155.77000000000001</c:v>
                </c:pt>
                <c:pt idx="261">
                  <c:v>210</c:v>
                </c:pt>
                <c:pt idx="262">
                  <c:v>182.99</c:v>
                </c:pt>
                <c:pt idx="263">
                  <c:v>0.78</c:v>
                </c:pt>
                <c:pt idx="264">
                  <c:v>100</c:v>
                </c:pt>
                <c:pt idx="265">
                  <c:v>9.15</c:v>
                </c:pt>
                <c:pt idx="266">
                  <c:v>80</c:v>
                </c:pt>
                <c:pt idx="267">
                  <c:v>10</c:v>
                </c:pt>
                <c:pt idx="268">
                  <c:v>50.5</c:v>
                </c:pt>
                <c:pt idx="269">
                  <c:v>5</c:v>
                </c:pt>
                <c:pt idx="270">
                  <c:v>0.1</c:v>
                </c:pt>
                <c:pt idx="271">
                  <c:v>102</c:v>
                </c:pt>
                <c:pt idx="272">
                  <c:v>45.5</c:v>
                </c:pt>
                <c:pt idx="273">
                  <c:v>199.99</c:v>
                </c:pt>
                <c:pt idx="274">
                  <c:v>190</c:v>
                </c:pt>
                <c:pt idx="275">
                  <c:v>220.06</c:v>
                </c:pt>
                <c:pt idx="276">
                  <c:v>30</c:v>
                </c:pt>
                <c:pt idx="277">
                  <c:v>100</c:v>
                </c:pt>
                <c:pt idx="278">
                  <c:v>174.93</c:v>
                </c:pt>
                <c:pt idx="279">
                  <c:v>105.05</c:v>
                </c:pt>
                <c:pt idx="280">
                  <c:v>149</c:v>
                </c:pt>
                <c:pt idx="281">
                  <c:v>80</c:v>
                </c:pt>
                <c:pt idx="282">
                  <c:v>39.15</c:v>
                </c:pt>
                <c:pt idx="283">
                  <c:v>102</c:v>
                </c:pt>
                <c:pt idx="284">
                  <c:v>80</c:v>
                </c:pt>
                <c:pt idx="285">
                  <c:v>80</c:v>
                </c:pt>
                <c:pt idx="286">
                  <c:v>102</c:v>
                </c:pt>
                <c:pt idx="287">
                  <c:v>1</c:v>
                </c:pt>
                <c:pt idx="288">
                  <c:v>146</c:v>
                </c:pt>
                <c:pt idx="289">
                  <c:v>10</c:v>
                </c:pt>
                <c:pt idx="290">
                  <c:v>0.01</c:v>
                </c:pt>
                <c:pt idx="291">
                  <c:v>0</c:v>
                </c:pt>
                <c:pt idx="292">
                  <c:v>0</c:v>
                </c:pt>
                <c:pt idx="293">
                  <c:v>0</c:v>
                </c:pt>
                <c:pt idx="294">
                  <c:v>0</c:v>
                </c:pt>
                <c:pt idx="295">
                  <c:v>0.5</c:v>
                </c:pt>
                <c:pt idx="296">
                  <c:v>69</c:v>
                </c:pt>
                <c:pt idx="297">
                  <c:v>60.5</c:v>
                </c:pt>
                <c:pt idx="298">
                  <c:v>42.8</c:v>
                </c:pt>
                <c:pt idx="299">
                  <c:v>85</c:v>
                </c:pt>
                <c:pt idx="300">
                  <c:v>20.5</c:v>
                </c:pt>
                <c:pt idx="301">
                  <c:v>10</c:v>
                </c:pt>
                <c:pt idx="302">
                  <c:v>30.5</c:v>
                </c:pt>
                <c:pt idx="303">
                  <c:v>30</c:v>
                </c:pt>
                <c:pt idx="304">
                  <c:v>30</c:v>
                </c:pt>
                <c:pt idx="305">
                  <c:v>30</c:v>
                </c:pt>
                <c:pt idx="306">
                  <c:v>30</c:v>
                </c:pt>
                <c:pt idx="307">
                  <c:v>15.4</c:v>
                </c:pt>
                <c:pt idx="308">
                  <c:v>50.78</c:v>
                </c:pt>
                <c:pt idx="309">
                  <c:v>130</c:v>
                </c:pt>
                <c:pt idx="310">
                  <c:v>31.78</c:v>
                </c:pt>
                <c:pt idx="311">
                  <c:v>100</c:v>
                </c:pt>
                <c:pt idx="312">
                  <c:v>120</c:v>
                </c:pt>
                <c:pt idx="313">
                  <c:v>9.14</c:v>
                </c:pt>
                <c:pt idx="314">
                  <c:v>1</c:v>
                </c:pt>
                <c:pt idx="315">
                  <c:v>0.5</c:v>
                </c:pt>
                <c:pt idx="316">
                  <c:v>5</c:v>
                </c:pt>
                <c:pt idx="317">
                  <c:v>0.01</c:v>
                </c:pt>
                <c:pt idx="318">
                  <c:v>0</c:v>
                </c:pt>
                <c:pt idx="319">
                  <c:v>10</c:v>
                </c:pt>
                <c:pt idx="320">
                  <c:v>55.5</c:v>
                </c:pt>
                <c:pt idx="321">
                  <c:v>55.5</c:v>
                </c:pt>
                <c:pt idx="322">
                  <c:v>189.99</c:v>
                </c:pt>
                <c:pt idx="323">
                  <c:v>189.99</c:v>
                </c:pt>
                <c:pt idx="324">
                  <c:v>59.99</c:v>
                </c:pt>
                <c:pt idx="325">
                  <c:v>84</c:v>
                </c:pt>
                <c:pt idx="326">
                  <c:v>59</c:v>
                </c:pt>
                <c:pt idx="327">
                  <c:v>18.5</c:v>
                </c:pt>
                <c:pt idx="328">
                  <c:v>10.96</c:v>
                </c:pt>
                <c:pt idx="329">
                  <c:v>5.04</c:v>
                </c:pt>
                <c:pt idx="330">
                  <c:v>10</c:v>
                </c:pt>
                <c:pt idx="331">
                  <c:v>100</c:v>
                </c:pt>
                <c:pt idx="332">
                  <c:v>102</c:v>
                </c:pt>
                <c:pt idx="333">
                  <c:v>100</c:v>
                </c:pt>
                <c:pt idx="334">
                  <c:v>100</c:v>
                </c:pt>
                <c:pt idx="335">
                  <c:v>30.04</c:v>
                </c:pt>
                <c:pt idx="336">
                  <c:v>170</c:v>
                </c:pt>
                <c:pt idx="337">
                  <c:v>84.99</c:v>
                </c:pt>
                <c:pt idx="338">
                  <c:v>10</c:v>
                </c:pt>
                <c:pt idx="339">
                  <c:v>0.45</c:v>
                </c:pt>
                <c:pt idx="340">
                  <c:v>0.2</c:v>
                </c:pt>
                <c:pt idx="341">
                  <c:v>0.01</c:v>
                </c:pt>
                <c:pt idx="342">
                  <c:v>0</c:v>
                </c:pt>
                <c:pt idx="343">
                  <c:v>0.01</c:v>
                </c:pt>
                <c:pt idx="344">
                  <c:v>0.1</c:v>
                </c:pt>
                <c:pt idx="345">
                  <c:v>10</c:v>
                </c:pt>
                <c:pt idx="346">
                  <c:v>74.95</c:v>
                </c:pt>
                <c:pt idx="347">
                  <c:v>182.54</c:v>
                </c:pt>
                <c:pt idx="348">
                  <c:v>21</c:v>
                </c:pt>
                <c:pt idx="349">
                  <c:v>30</c:v>
                </c:pt>
                <c:pt idx="350">
                  <c:v>10</c:v>
                </c:pt>
                <c:pt idx="351">
                  <c:v>10</c:v>
                </c:pt>
                <c:pt idx="352">
                  <c:v>5.51</c:v>
                </c:pt>
                <c:pt idx="353">
                  <c:v>5.07</c:v>
                </c:pt>
                <c:pt idx="354">
                  <c:v>5</c:v>
                </c:pt>
                <c:pt idx="355">
                  <c:v>10</c:v>
                </c:pt>
                <c:pt idx="356">
                  <c:v>73.5</c:v>
                </c:pt>
                <c:pt idx="357">
                  <c:v>141</c:v>
                </c:pt>
                <c:pt idx="358">
                  <c:v>199</c:v>
                </c:pt>
                <c:pt idx="359">
                  <c:v>125.95</c:v>
                </c:pt>
                <c:pt idx="360">
                  <c:v>30</c:v>
                </c:pt>
                <c:pt idx="361">
                  <c:v>0.1</c:v>
                </c:pt>
                <c:pt idx="362">
                  <c:v>0</c:v>
                </c:pt>
                <c:pt idx="363">
                  <c:v>0</c:v>
                </c:pt>
                <c:pt idx="364">
                  <c:v>0</c:v>
                </c:pt>
                <c:pt idx="365">
                  <c:v>0</c:v>
                </c:pt>
                <c:pt idx="366">
                  <c:v>0</c:v>
                </c:pt>
                <c:pt idx="367">
                  <c:v>1</c:v>
                </c:pt>
                <c:pt idx="368">
                  <c:v>160</c:v>
                </c:pt>
                <c:pt idx="369">
                  <c:v>182.55</c:v>
                </c:pt>
                <c:pt idx="370">
                  <c:v>215</c:v>
                </c:pt>
                <c:pt idx="371">
                  <c:v>225.37</c:v>
                </c:pt>
                <c:pt idx="372">
                  <c:v>140</c:v>
                </c:pt>
                <c:pt idx="373">
                  <c:v>165</c:v>
                </c:pt>
                <c:pt idx="374">
                  <c:v>190</c:v>
                </c:pt>
                <c:pt idx="375">
                  <c:v>219</c:v>
                </c:pt>
                <c:pt idx="376">
                  <c:v>220</c:v>
                </c:pt>
                <c:pt idx="377">
                  <c:v>199.78</c:v>
                </c:pt>
                <c:pt idx="378">
                  <c:v>180</c:v>
                </c:pt>
                <c:pt idx="379">
                  <c:v>100</c:v>
                </c:pt>
                <c:pt idx="380">
                  <c:v>160</c:v>
                </c:pt>
                <c:pt idx="381">
                  <c:v>195</c:v>
                </c:pt>
                <c:pt idx="382">
                  <c:v>184.98</c:v>
                </c:pt>
                <c:pt idx="383">
                  <c:v>179.98</c:v>
                </c:pt>
                <c:pt idx="384">
                  <c:v>100</c:v>
                </c:pt>
                <c:pt idx="385">
                  <c:v>30</c:v>
                </c:pt>
                <c:pt idx="386">
                  <c:v>30</c:v>
                </c:pt>
                <c:pt idx="387">
                  <c:v>21</c:v>
                </c:pt>
                <c:pt idx="388">
                  <c:v>10.96</c:v>
                </c:pt>
                <c:pt idx="389">
                  <c:v>10</c:v>
                </c:pt>
                <c:pt idx="390">
                  <c:v>5</c:v>
                </c:pt>
                <c:pt idx="391">
                  <c:v>31</c:v>
                </c:pt>
                <c:pt idx="392">
                  <c:v>81</c:v>
                </c:pt>
                <c:pt idx="393">
                  <c:v>200.1</c:v>
                </c:pt>
                <c:pt idx="394">
                  <c:v>141</c:v>
                </c:pt>
                <c:pt idx="395">
                  <c:v>225.56</c:v>
                </c:pt>
                <c:pt idx="396">
                  <c:v>144.99</c:v>
                </c:pt>
                <c:pt idx="397">
                  <c:v>150</c:v>
                </c:pt>
                <c:pt idx="398">
                  <c:v>183.5</c:v>
                </c:pt>
                <c:pt idx="399">
                  <c:v>175</c:v>
                </c:pt>
                <c:pt idx="400">
                  <c:v>141</c:v>
                </c:pt>
                <c:pt idx="401">
                  <c:v>51.22</c:v>
                </c:pt>
                <c:pt idx="402">
                  <c:v>76</c:v>
                </c:pt>
                <c:pt idx="403">
                  <c:v>60</c:v>
                </c:pt>
                <c:pt idx="404">
                  <c:v>100</c:v>
                </c:pt>
                <c:pt idx="405">
                  <c:v>174.98</c:v>
                </c:pt>
                <c:pt idx="406">
                  <c:v>71</c:v>
                </c:pt>
                <c:pt idx="407">
                  <c:v>84.99</c:v>
                </c:pt>
                <c:pt idx="408">
                  <c:v>19</c:v>
                </c:pt>
                <c:pt idx="409">
                  <c:v>5</c:v>
                </c:pt>
                <c:pt idx="410">
                  <c:v>0.5</c:v>
                </c:pt>
                <c:pt idx="411">
                  <c:v>0.1</c:v>
                </c:pt>
                <c:pt idx="412">
                  <c:v>10.78</c:v>
                </c:pt>
                <c:pt idx="413">
                  <c:v>0.1</c:v>
                </c:pt>
                <c:pt idx="414">
                  <c:v>0</c:v>
                </c:pt>
                <c:pt idx="415">
                  <c:v>10</c:v>
                </c:pt>
                <c:pt idx="416">
                  <c:v>80</c:v>
                </c:pt>
                <c:pt idx="417">
                  <c:v>130</c:v>
                </c:pt>
                <c:pt idx="418">
                  <c:v>80</c:v>
                </c:pt>
                <c:pt idx="419">
                  <c:v>180</c:v>
                </c:pt>
                <c:pt idx="420">
                  <c:v>5.05</c:v>
                </c:pt>
                <c:pt idx="421">
                  <c:v>50</c:v>
                </c:pt>
                <c:pt idx="422">
                  <c:v>80</c:v>
                </c:pt>
                <c:pt idx="423">
                  <c:v>41</c:v>
                </c:pt>
                <c:pt idx="424">
                  <c:v>150</c:v>
                </c:pt>
                <c:pt idx="425">
                  <c:v>80</c:v>
                </c:pt>
                <c:pt idx="426">
                  <c:v>70</c:v>
                </c:pt>
                <c:pt idx="427">
                  <c:v>35</c:v>
                </c:pt>
                <c:pt idx="428">
                  <c:v>29.11</c:v>
                </c:pt>
                <c:pt idx="429">
                  <c:v>30.8</c:v>
                </c:pt>
                <c:pt idx="430">
                  <c:v>21.14</c:v>
                </c:pt>
                <c:pt idx="431">
                  <c:v>35</c:v>
                </c:pt>
                <c:pt idx="432">
                  <c:v>100.08</c:v>
                </c:pt>
                <c:pt idx="433">
                  <c:v>70.150000000000006</c:v>
                </c:pt>
                <c:pt idx="434">
                  <c:v>34.61</c:v>
                </c:pt>
                <c:pt idx="435">
                  <c:v>0.33</c:v>
                </c:pt>
                <c:pt idx="436">
                  <c:v>120</c:v>
                </c:pt>
                <c:pt idx="437">
                  <c:v>70</c:v>
                </c:pt>
                <c:pt idx="438">
                  <c:v>0.72</c:v>
                </c:pt>
                <c:pt idx="439">
                  <c:v>70</c:v>
                </c:pt>
                <c:pt idx="440">
                  <c:v>155</c:v>
                </c:pt>
                <c:pt idx="441">
                  <c:v>199.78</c:v>
                </c:pt>
                <c:pt idx="442">
                  <c:v>185.44</c:v>
                </c:pt>
                <c:pt idx="443">
                  <c:v>230</c:v>
                </c:pt>
                <c:pt idx="444">
                  <c:v>170</c:v>
                </c:pt>
                <c:pt idx="445">
                  <c:v>70</c:v>
                </c:pt>
                <c:pt idx="446">
                  <c:v>160</c:v>
                </c:pt>
                <c:pt idx="447">
                  <c:v>155</c:v>
                </c:pt>
                <c:pt idx="448">
                  <c:v>146</c:v>
                </c:pt>
                <c:pt idx="449">
                  <c:v>115</c:v>
                </c:pt>
                <c:pt idx="450">
                  <c:v>50.78</c:v>
                </c:pt>
                <c:pt idx="451">
                  <c:v>20.03</c:v>
                </c:pt>
                <c:pt idx="452">
                  <c:v>179.98</c:v>
                </c:pt>
                <c:pt idx="453">
                  <c:v>185</c:v>
                </c:pt>
                <c:pt idx="454">
                  <c:v>177.98</c:v>
                </c:pt>
                <c:pt idx="455">
                  <c:v>173.98</c:v>
                </c:pt>
                <c:pt idx="456">
                  <c:v>140</c:v>
                </c:pt>
                <c:pt idx="457">
                  <c:v>19</c:v>
                </c:pt>
                <c:pt idx="458">
                  <c:v>3.4</c:v>
                </c:pt>
                <c:pt idx="459">
                  <c:v>19</c:v>
                </c:pt>
                <c:pt idx="460">
                  <c:v>19</c:v>
                </c:pt>
                <c:pt idx="461">
                  <c:v>5</c:v>
                </c:pt>
                <c:pt idx="462">
                  <c:v>0.1</c:v>
                </c:pt>
                <c:pt idx="463">
                  <c:v>80</c:v>
                </c:pt>
                <c:pt idx="464">
                  <c:v>135</c:v>
                </c:pt>
                <c:pt idx="465">
                  <c:v>199</c:v>
                </c:pt>
                <c:pt idx="466">
                  <c:v>100</c:v>
                </c:pt>
                <c:pt idx="467">
                  <c:v>220</c:v>
                </c:pt>
                <c:pt idx="468">
                  <c:v>115.78</c:v>
                </c:pt>
                <c:pt idx="469">
                  <c:v>24.1</c:v>
                </c:pt>
                <c:pt idx="470">
                  <c:v>175</c:v>
                </c:pt>
                <c:pt idx="471">
                  <c:v>180.55</c:v>
                </c:pt>
                <c:pt idx="472">
                  <c:v>170</c:v>
                </c:pt>
                <c:pt idx="473">
                  <c:v>149.01</c:v>
                </c:pt>
                <c:pt idx="474">
                  <c:v>140.78</c:v>
                </c:pt>
                <c:pt idx="475">
                  <c:v>89.78</c:v>
                </c:pt>
                <c:pt idx="476">
                  <c:v>164.98</c:v>
                </c:pt>
                <c:pt idx="477">
                  <c:v>170.78</c:v>
                </c:pt>
                <c:pt idx="478">
                  <c:v>165</c:v>
                </c:pt>
                <c:pt idx="479">
                  <c:v>123.96</c:v>
                </c:pt>
                <c:pt idx="480">
                  <c:v>187.37</c:v>
                </c:pt>
                <c:pt idx="481">
                  <c:v>100</c:v>
                </c:pt>
                <c:pt idx="482">
                  <c:v>19</c:v>
                </c:pt>
                <c:pt idx="483">
                  <c:v>100.07</c:v>
                </c:pt>
                <c:pt idx="484">
                  <c:v>100.03</c:v>
                </c:pt>
                <c:pt idx="485">
                  <c:v>19</c:v>
                </c:pt>
                <c:pt idx="486">
                  <c:v>0.1</c:v>
                </c:pt>
                <c:pt idx="487">
                  <c:v>19</c:v>
                </c:pt>
                <c:pt idx="488">
                  <c:v>123.96</c:v>
                </c:pt>
                <c:pt idx="489">
                  <c:v>141</c:v>
                </c:pt>
                <c:pt idx="490">
                  <c:v>225.6</c:v>
                </c:pt>
                <c:pt idx="491">
                  <c:v>226.28</c:v>
                </c:pt>
                <c:pt idx="492">
                  <c:v>186.14</c:v>
                </c:pt>
                <c:pt idx="493">
                  <c:v>200.1</c:v>
                </c:pt>
                <c:pt idx="494">
                  <c:v>190.54</c:v>
                </c:pt>
                <c:pt idx="495">
                  <c:v>165</c:v>
                </c:pt>
                <c:pt idx="496">
                  <c:v>123.95</c:v>
                </c:pt>
                <c:pt idx="497">
                  <c:v>114.99</c:v>
                </c:pt>
                <c:pt idx="498">
                  <c:v>149.02000000000001</c:v>
                </c:pt>
                <c:pt idx="499">
                  <c:v>146</c:v>
                </c:pt>
                <c:pt idx="500">
                  <c:v>164.99</c:v>
                </c:pt>
                <c:pt idx="501">
                  <c:v>179.98</c:v>
                </c:pt>
                <c:pt idx="502">
                  <c:v>149</c:v>
                </c:pt>
                <c:pt idx="503">
                  <c:v>100.02</c:v>
                </c:pt>
                <c:pt idx="504">
                  <c:v>19</c:v>
                </c:pt>
                <c:pt idx="505">
                  <c:v>1.52</c:v>
                </c:pt>
                <c:pt idx="506">
                  <c:v>0</c:v>
                </c:pt>
                <c:pt idx="507">
                  <c:v>0</c:v>
                </c:pt>
                <c:pt idx="508">
                  <c:v>0</c:v>
                </c:pt>
                <c:pt idx="509">
                  <c:v>0</c:v>
                </c:pt>
                <c:pt idx="510">
                  <c:v>0</c:v>
                </c:pt>
                <c:pt idx="511">
                  <c:v>0</c:v>
                </c:pt>
                <c:pt idx="512">
                  <c:v>0</c:v>
                </c:pt>
                <c:pt idx="513">
                  <c:v>5.52</c:v>
                </c:pt>
                <c:pt idx="514">
                  <c:v>19</c:v>
                </c:pt>
                <c:pt idx="515">
                  <c:v>35</c:v>
                </c:pt>
                <c:pt idx="516">
                  <c:v>19</c:v>
                </c:pt>
                <c:pt idx="517">
                  <c:v>25.78</c:v>
                </c:pt>
                <c:pt idx="518">
                  <c:v>19</c:v>
                </c:pt>
                <c:pt idx="519">
                  <c:v>11</c:v>
                </c:pt>
                <c:pt idx="520">
                  <c:v>10.199999999999999</c:v>
                </c:pt>
                <c:pt idx="521">
                  <c:v>5</c:v>
                </c:pt>
                <c:pt idx="522">
                  <c:v>5.0999999999999996</c:v>
                </c:pt>
                <c:pt idx="523">
                  <c:v>19</c:v>
                </c:pt>
                <c:pt idx="524">
                  <c:v>145.88999999999999</c:v>
                </c:pt>
                <c:pt idx="525">
                  <c:v>135</c:v>
                </c:pt>
                <c:pt idx="526">
                  <c:v>102.09</c:v>
                </c:pt>
                <c:pt idx="527">
                  <c:v>35</c:v>
                </c:pt>
                <c:pt idx="528">
                  <c:v>10</c:v>
                </c:pt>
                <c:pt idx="529">
                  <c:v>0.01</c:v>
                </c:pt>
                <c:pt idx="530">
                  <c:v>0</c:v>
                </c:pt>
                <c:pt idx="531">
                  <c:v>0</c:v>
                </c:pt>
                <c:pt idx="532">
                  <c:v>0</c:v>
                </c:pt>
                <c:pt idx="533">
                  <c:v>0</c:v>
                </c:pt>
                <c:pt idx="534">
                  <c:v>0</c:v>
                </c:pt>
                <c:pt idx="535">
                  <c:v>0.02</c:v>
                </c:pt>
                <c:pt idx="536">
                  <c:v>100.1</c:v>
                </c:pt>
                <c:pt idx="537">
                  <c:v>165.8</c:v>
                </c:pt>
                <c:pt idx="538">
                  <c:v>180</c:v>
                </c:pt>
                <c:pt idx="539">
                  <c:v>200</c:v>
                </c:pt>
                <c:pt idx="540">
                  <c:v>146</c:v>
                </c:pt>
                <c:pt idx="541">
                  <c:v>149</c:v>
                </c:pt>
                <c:pt idx="542">
                  <c:v>165</c:v>
                </c:pt>
                <c:pt idx="543">
                  <c:v>165</c:v>
                </c:pt>
                <c:pt idx="544">
                  <c:v>150</c:v>
                </c:pt>
                <c:pt idx="545">
                  <c:v>146.01</c:v>
                </c:pt>
                <c:pt idx="546">
                  <c:v>146.01</c:v>
                </c:pt>
                <c:pt idx="547">
                  <c:v>146</c:v>
                </c:pt>
                <c:pt idx="548">
                  <c:v>110</c:v>
                </c:pt>
                <c:pt idx="549">
                  <c:v>110</c:v>
                </c:pt>
                <c:pt idx="550">
                  <c:v>102</c:v>
                </c:pt>
                <c:pt idx="551">
                  <c:v>100</c:v>
                </c:pt>
                <c:pt idx="552">
                  <c:v>100</c:v>
                </c:pt>
                <c:pt idx="553">
                  <c:v>19</c:v>
                </c:pt>
                <c:pt idx="554">
                  <c:v>5</c:v>
                </c:pt>
                <c:pt idx="555">
                  <c:v>10.52</c:v>
                </c:pt>
                <c:pt idx="556">
                  <c:v>10.51</c:v>
                </c:pt>
                <c:pt idx="557">
                  <c:v>0.1</c:v>
                </c:pt>
                <c:pt idx="558">
                  <c:v>0</c:v>
                </c:pt>
                <c:pt idx="559">
                  <c:v>19</c:v>
                </c:pt>
                <c:pt idx="560">
                  <c:v>100</c:v>
                </c:pt>
                <c:pt idx="561">
                  <c:v>163.05000000000001</c:v>
                </c:pt>
                <c:pt idx="562">
                  <c:v>189.97</c:v>
                </c:pt>
                <c:pt idx="563">
                  <c:v>200</c:v>
                </c:pt>
                <c:pt idx="564">
                  <c:v>102</c:v>
                </c:pt>
                <c:pt idx="565">
                  <c:v>123.96</c:v>
                </c:pt>
                <c:pt idx="566">
                  <c:v>124.59</c:v>
                </c:pt>
                <c:pt idx="567">
                  <c:v>120.76</c:v>
                </c:pt>
                <c:pt idx="568">
                  <c:v>109.99</c:v>
                </c:pt>
                <c:pt idx="569">
                  <c:v>102</c:v>
                </c:pt>
                <c:pt idx="570">
                  <c:v>19</c:v>
                </c:pt>
                <c:pt idx="571">
                  <c:v>19</c:v>
                </c:pt>
                <c:pt idx="572">
                  <c:v>125</c:v>
                </c:pt>
                <c:pt idx="573">
                  <c:v>23.1</c:v>
                </c:pt>
                <c:pt idx="574">
                  <c:v>19</c:v>
                </c:pt>
                <c:pt idx="575">
                  <c:v>30</c:v>
                </c:pt>
                <c:pt idx="576">
                  <c:v>134.99</c:v>
                </c:pt>
                <c:pt idx="577">
                  <c:v>19</c:v>
                </c:pt>
                <c:pt idx="578">
                  <c:v>19</c:v>
                </c:pt>
                <c:pt idx="579">
                  <c:v>0.5</c:v>
                </c:pt>
                <c:pt idx="580">
                  <c:v>1</c:v>
                </c:pt>
                <c:pt idx="581">
                  <c:v>0</c:v>
                </c:pt>
                <c:pt idx="582">
                  <c:v>0</c:v>
                </c:pt>
                <c:pt idx="583">
                  <c:v>100</c:v>
                </c:pt>
                <c:pt idx="584">
                  <c:v>146</c:v>
                </c:pt>
                <c:pt idx="585">
                  <c:v>190.55</c:v>
                </c:pt>
                <c:pt idx="586">
                  <c:v>190.57</c:v>
                </c:pt>
                <c:pt idx="587">
                  <c:v>209.14</c:v>
                </c:pt>
                <c:pt idx="588">
                  <c:v>105</c:v>
                </c:pt>
                <c:pt idx="589">
                  <c:v>80</c:v>
                </c:pt>
                <c:pt idx="590">
                  <c:v>138.81</c:v>
                </c:pt>
                <c:pt idx="591">
                  <c:v>100</c:v>
                </c:pt>
                <c:pt idx="592">
                  <c:v>135.25</c:v>
                </c:pt>
                <c:pt idx="593">
                  <c:v>114.99</c:v>
                </c:pt>
                <c:pt idx="594">
                  <c:v>110</c:v>
                </c:pt>
                <c:pt idx="595">
                  <c:v>30</c:v>
                </c:pt>
                <c:pt idx="596">
                  <c:v>155.01</c:v>
                </c:pt>
                <c:pt idx="597">
                  <c:v>165</c:v>
                </c:pt>
                <c:pt idx="598">
                  <c:v>119</c:v>
                </c:pt>
                <c:pt idx="599">
                  <c:v>119</c:v>
                </c:pt>
                <c:pt idx="600">
                  <c:v>120</c:v>
                </c:pt>
                <c:pt idx="601">
                  <c:v>19</c:v>
                </c:pt>
                <c:pt idx="602">
                  <c:v>19</c:v>
                </c:pt>
                <c:pt idx="603">
                  <c:v>19</c:v>
                </c:pt>
                <c:pt idx="604">
                  <c:v>20.5</c:v>
                </c:pt>
                <c:pt idx="605">
                  <c:v>17</c:v>
                </c:pt>
                <c:pt idx="606">
                  <c:v>17</c:v>
                </c:pt>
                <c:pt idx="607">
                  <c:v>106.08</c:v>
                </c:pt>
                <c:pt idx="608">
                  <c:v>169.67</c:v>
                </c:pt>
                <c:pt idx="609">
                  <c:v>210.15</c:v>
                </c:pt>
                <c:pt idx="610">
                  <c:v>225.11</c:v>
                </c:pt>
                <c:pt idx="611">
                  <c:v>225.73</c:v>
                </c:pt>
                <c:pt idx="612">
                  <c:v>102</c:v>
                </c:pt>
                <c:pt idx="613">
                  <c:v>149</c:v>
                </c:pt>
                <c:pt idx="614">
                  <c:v>179.98</c:v>
                </c:pt>
                <c:pt idx="615">
                  <c:v>176.44</c:v>
                </c:pt>
                <c:pt idx="616">
                  <c:v>176.44</c:v>
                </c:pt>
                <c:pt idx="617">
                  <c:v>124</c:v>
                </c:pt>
                <c:pt idx="618">
                  <c:v>146</c:v>
                </c:pt>
                <c:pt idx="619">
                  <c:v>123</c:v>
                </c:pt>
                <c:pt idx="620">
                  <c:v>102</c:v>
                </c:pt>
                <c:pt idx="621">
                  <c:v>153.34</c:v>
                </c:pt>
                <c:pt idx="622">
                  <c:v>149.01</c:v>
                </c:pt>
                <c:pt idx="623">
                  <c:v>123.95</c:v>
                </c:pt>
                <c:pt idx="624">
                  <c:v>100</c:v>
                </c:pt>
                <c:pt idx="625">
                  <c:v>19</c:v>
                </c:pt>
                <c:pt idx="626">
                  <c:v>5</c:v>
                </c:pt>
                <c:pt idx="627">
                  <c:v>5</c:v>
                </c:pt>
                <c:pt idx="628">
                  <c:v>1</c:v>
                </c:pt>
                <c:pt idx="629">
                  <c:v>0</c:v>
                </c:pt>
                <c:pt idx="630">
                  <c:v>0</c:v>
                </c:pt>
                <c:pt idx="631">
                  <c:v>5</c:v>
                </c:pt>
                <c:pt idx="632">
                  <c:v>100</c:v>
                </c:pt>
                <c:pt idx="633">
                  <c:v>100</c:v>
                </c:pt>
                <c:pt idx="634">
                  <c:v>105.77</c:v>
                </c:pt>
                <c:pt idx="635">
                  <c:v>100</c:v>
                </c:pt>
                <c:pt idx="636">
                  <c:v>100</c:v>
                </c:pt>
                <c:pt idx="637">
                  <c:v>16.5</c:v>
                </c:pt>
                <c:pt idx="638">
                  <c:v>100</c:v>
                </c:pt>
                <c:pt idx="639">
                  <c:v>80</c:v>
                </c:pt>
                <c:pt idx="640">
                  <c:v>30</c:v>
                </c:pt>
                <c:pt idx="641">
                  <c:v>165</c:v>
                </c:pt>
                <c:pt idx="642">
                  <c:v>30</c:v>
                </c:pt>
                <c:pt idx="643">
                  <c:v>19</c:v>
                </c:pt>
                <c:pt idx="644">
                  <c:v>100</c:v>
                </c:pt>
                <c:pt idx="645">
                  <c:v>100</c:v>
                </c:pt>
                <c:pt idx="646">
                  <c:v>100</c:v>
                </c:pt>
                <c:pt idx="647">
                  <c:v>19</c:v>
                </c:pt>
                <c:pt idx="648">
                  <c:v>19</c:v>
                </c:pt>
                <c:pt idx="649">
                  <c:v>19</c:v>
                </c:pt>
                <c:pt idx="650">
                  <c:v>0.1</c:v>
                </c:pt>
                <c:pt idx="651">
                  <c:v>0</c:v>
                </c:pt>
                <c:pt idx="652">
                  <c:v>0.1</c:v>
                </c:pt>
                <c:pt idx="653">
                  <c:v>0.1</c:v>
                </c:pt>
                <c:pt idx="654">
                  <c:v>0</c:v>
                </c:pt>
                <c:pt idx="655">
                  <c:v>0</c:v>
                </c:pt>
                <c:pt idx="656">
                  <c:v>45.66</c:v>
                </c:pt>
                <c:pt idx="657">
                  <c:v>100</c:v>
                </c:pt>
                <c:pt idx="658">
                  <c:v>169.96</c:v>
                </c:pt>
                <c:pt idx="659">
                  <c:v>187.98</c:v>
                </c:pt>
                <c:pt idx="660">
                  <c:v>163.97</c:v>
                </c:pt>
                <c:pt idx="661">
                  <c:v>146</c:v>
                </c:pt>
                <c:pt idx="662">
                  <c:v>200</c:v>
                </c:pt>
                <c:pt idx="663">
                  <c:v>100</c:v>
                </c:pt>
                <c:pt idx="664">
                  <c:v>53.97</c:v>
                </c:pt>
                <c:pt idx="665">
                  <c:v>39</c:v>
                </c:pt>
                <c:pt idx="666">
                  <c:v>50</c:v>
                </c:pt>
                <c:pt idx="667">
                  <c:v>80</c:v>
                </c:pt>
                <c:pt idx="668">
                  <c:v>130.88999999999999</c:v>
                </c:pt>
                <c:pt idx="669">
                  <c:v>149.02000000000001</c:v>
                </c:pt>
                <c:pt idx="670">
                  <c:v>160</c:v>
                </c:pt>
                <c:pt idx="671">
                  <c:v>94.26</c:v>
                </c:pt>
                <c:pt idx="672">
                  <c:v>140</c:v>
                </c:pt>
                <c:pt idx="673">
                  <c:v>102.05</c:v>
                </c:pt>
                <c:pt idx="674">
                  <c:v>19</c:v>
                </c:pt>
                <c:pt idx="675">
                  <c:v>0.1</c:v>
                </c:pt>
                <c:pt idx="676">
                  <c:v>0.01</c:v>
                </c:pt>
                <c:pt idx="677">
                  <c:v>0</c:v>
                </c:pt>
                <c:pt idx="678">
                  <c:v>0</c:v>
                </c:pt>
                <c:pt idx="679">
                  <c:v>0</c:v>
                </c:pt>
                <c:pt idx="680">
                  <c:v>0</c:v>
                </c:pt>
                <c:pt idx="681">
                  <c:v>30.5</c:v>
                </c:pt>
                <c:pt idx="682">
                  <c:v>98.78</c:v>
                </c:pt>
                <c:pt idx="683">
                  <c:v>146.01</c:v>
                </c:pt>
                <c:pt idx="684">
                  <c:v>101.78</c:v>
                </c:pt>
                <c:pt idx="685">
                  <c:v>109.99</c:v>
                </c:pt>
                <c:pt idx="686">
                  <c:v>104.98</c:v>
                </c:pt>
                <c:pt idx="687">
                  <c:v>107.31</c:v>
                </c:pt>
                <c:pt idx="688">
                  <c:v>80</c:v>
                </c:pt>
                <c:pt idx="689">
                  <c:v>69</c:v>
                </c:pt>
                <c:pt idx="690">
                  <c:v>99</c:v>
                </c:pt>
                <c:pt idx="691">
                  <c:v>99.99</c:v>
                </c:pt>
                <c:pt idx="692">
                  <c:v>125</c:v>
                </c:pt>
                <c:pt idx="693">
                  <c:v>169.94</c:v>
                </c:pt>
                <c:pt idx="694">
                  <c:v>140</c:v>
                </c:pt>
                <c:pt idx="695">
                  <c:v>119.93</c:v>
                </c:pt>
                <c:pt idx="696">
                  <c:v>30</c:v>
                </c:pt>
                <c:pt idx="697">
                  <c:v>0.01</c:v>
                </c:pt>
                <c:pt idx="698">
                  <c:v>0</c:v>
                </c:pt>
                <c:pt idx="699">
                  <c:v>0</c:v>
                </c:pt>
                <c:pt idx="700">
                  <c:v>0</c:v>
                </c:pt>
                <c:pt idx="701">
                  <c:v>0</c:v>
                </c:pt>
                <c:pt idx="702">
                  <c:v>0</c:v>
                </c:pt>
                <c:pt idx="703">
                  <c:v>0</c:v>
                </c:pt>
                <c:pt idx="704">
                  <c:v>109.99</c:v>
                </c:pt>
                <c:pt idx="705">
                  <c:v>100</c:v>
                </c:pt>
                <c:pt idx="706">
                  <c:v>121</c:v>
                </c:pt>
                <c:pt idx="707">
                  <c:v>210.14</c:v>
                </c:pt>
                <c:pt idx="708">
                  <c:v>121</c:v>
                </c:pt>
                <c:pt idx="709">
                  <c:v>102</c:v>
                </c:pt>
                <c:pt idx="710">
                  <c:v>199.55</c:v>
                </c:pt>
                <c:pt idx="711">
                  <c:v>200</c:v>
                </c:pt>
                <c:pt idx="712">
                  <c:v>204.99</c:v>
                </c:pt>
                <c:pt idx="713">
                  <c:v>184.99</c:v>
                </c:pt>
                <c:pt idx="714">
                  <c:v>180.03</c:v>
                </c:pt>
                <c:pt idx="715">
                  <c:v>146</c:v>
                </c:pt>
                <c:pt idx="716">
                  <c:v>174.98</c:v>
                </c:pt>
                <c:pt idx="717">
                  <c:v>100</c:v>
                </c:pt>
                <c:pt idx="718">
                  <c:v>154.77000000000001</c:v>
                </c:pt>
                <c:pt idx="719">
                  <c:v>123.96</c:v>
                </c:pt>
                <c:pt idx="720">
                  <c:v>35</c:v>
                </c:pt>
                <c:pt idx="721">
                  <c:v>0.1</c:v>
                </c:pt>
                <c:pt idx="722">
                  <c:v>0</c:v>
                </c:pt>
                <c:pt idx="723">
                  <c:v>0</c:v>
                </c:pt>
                <c:pt idx="724">
                  <c:v>0</c:v>
                </c:pt>
                <c:pt idx="725">
                  <c:v>0</c:v>
                </c:pt>
                <c:pt idx="726">
                  <c:v>0</c:v>
                </c:pt>
                <c:pt idx="727">
                  <c:v>0.1</c:v>
                </c:pt>
                <c:pt idx="728">
                  <c:v>145.22</c:v>
                </c:pt>
                <c:pt idx="729">
                  <c:v>190.34</c:v>
                </c:pt>
                <c:pt idx="730">
                  <c:v>180</c:v>
                </c:pt>
                <c:pt idx="731">
                  <c:v>219.14</c:v>
                </c:pt>
                <c:pt idx="732">
                  <c:v>175.22</c:v>
                </c:pt>
                <c:pt idx="733">
                  <c:v>180</c:v>
                </c:pt>
                <c:pt idx="734">
                  <c:v>244.17</c:v>
                </c:pt>
                <c:pt idx="735">
                  <c:v>210</c:v>
                </c:pt>
                <c:pt idx="736">
                  <c:v>200</c:v>
                </c:pt>
                <c:pt idx="737">
                  <c:v>235</c:v>
                </c:pt>
                <c:pt idx="738">
                  <c:v>200</c:v>
                </c:pt>
                <c:pt idx="739">
                  <c:v>146</c:v>
                </c:pt>
                <c:pt idx="740">
                  <c:v>163.07</c:v>
                </c:pt>
                <c:pt idx="741">
                  <c:v>160</c:v>
                </c:pt>
                <c:pt idx="742">
                  <c:v>170</c:v>
                </c:pt>
                <c:pt idx="743">
                  <c:v>179.98</c:v>
                </c:pt>
              </c:numCache>
            </c:numRef>
          </c:val>
          <c:smooth val="0"/>
        </c:ser>
        <c:ser>
          <c:idx val="1"/>
          <c:order val="1"/>
          <c:tx>
            <c:strRef>
              <c:f>Rapor!$C$1</c:f>
              <c:strCache>
                <c:ptCount val="1"/>
                <c:pt idx="0">
                  <c:v>SMF (Ağ.ort) =  99,34 (TL / MWh)</c:v>
                </c:pt>
              </c:strCache>
            </c:strRef>
          </c:tx>
          <c:marker>
            <c:symbol val="none"/>
          </c:marker>
          <c:cat>
            <c:numRef>
              <c:f>Rapor!$A$2:$A$745</c:f>
              <c:numCache>
                <c:formatCode>d/m/yy\ h:mm;@</c:formatCode>
                <c:ptCount val="744"/>
                <c:pt idx="0">
                  <c:v>42491</c:v>
                </c:pt>
                <c:pt idx="1">
                  <c:v>42491.041666666664</c:v>
                </c:pt>
                <c:pt idx="2">
                  <c:v>42491.08333321759</c:v>
                </c:pt>
                <c:pt idx="3">
                  <c:v>42491.124999826388</c:v>
                </c:pt>
                <c:pt idx="4">
                  <c:v>42491.166666435187</c:v>
                </c:pt>
                <c:pt idx="5">
                  <c:v>42491.208333043978</c:v>
                </c:pt>
                <c:pt idx="6">
                  <c:v>42491.249999652777</c:v>
                </c:pt>
                <c:pt idx="7">
                  <c:v>42491.291666261575</c:v>
                </c:pt>
                <c:pt idx="8">
                  <c:v>42491.333332870374</c:v>
                </c:pt>
                <c:pt idx="9">
                  <c:v>42491.374999479165</c:v>
                </c:pt>
                <c:pt idx="10">
                  <c:v>42491.416666087964</c:v>
                </c:pt>
                <c:pt idx="11">
                  <c:v>42491.458332696762</c:v>
                </c:pt>
                <c:pt idx="12">
                  <c:v>42491.499999305554</c:v>
                </c:pt>
                <c:pt idx="13">
                  <c:v>42491.541665914352</c:v>
                </c:pt>
                <c:pt idx="14">
                  <c:v>42491.583332523151</c:v>
                </c:pt>
                <c:pt idx="15">
                  <c:v>42491.624999131942</c:v>
                </c:pt>
                <c:pt idx="16">
                  <c:v>42491.66666574074</c:v>
                </c:pt>
                <c:pt idx="17">
                  <c:v>42491.708332349539</c:v>
                </c:pt>
                <c:pt idx="18">
                  <c:v>42491.74999895833</c:v>
                </c:pt>
                <c:pt idx="19">
                  <c:v>42491.791665567129</c:v>
                </c:pt>
                <c:pt idx="20">
                  <c:v>42491.833332175927</c:v>
                </c:pt>
                <c:pt idx="21">
                  <c:v>42491.874998784719</c:v>
                </c:pt>
                <c:pt idx="22">
                  <c:v>42491.916665393517</c:v>
                </c:pt>
                <c:pt idx="23">
                  <c:v>42491.958332002316</c:v>
                </c:pt>
                <c:pt idx="24">
                  <c:v>42491.999998611114</c:v>
                </c:pt>
                <c:pt idx="25">
                  <c:v>42492.041665219906</c:v>
                </c:pt>
                <c:pt idx="26">
                  <c:v>42492.083331828704</c:v>
                </c:pt>
                <c:pt idx="27">
                  <c:v>42492.124998437503</c:v>
                </c:pt>
                <c:pt idx="28">
                  <c:v>42492.166665046294</c:v>
                </c:pt>
                <c:pt idx="29">
                  <c:v>42492.208331655092</c:v>
                </c:pt>
                <c:pt idx="30">
                  <c:v>42492.249998263891</c:v>
                </c:pt>
                <c:pt idx="31">
                  <c:v>42492.291664872682</c:v>
                </c:pt>
                <c:pt idx="32">
                  <c:v>42492.333331481481</c:v>
                </c:pt>
                <c:pt idx="33">
                  <c:v>42492.374998090279</c:v>
                </c:pt>
                <c:pt idx="34">
                  <c:v>42492.416664699071</c:v>
                </c:pt>
                <c:pt idx="35">
                  <c:v>42492.458331307869</c:v>
                </c:pt>
                <c:pt idx="36">
                  <c:v>42492.499997916668</c:v>
                </c:pt>
                <c:pt idx="37">
                  <c:v>42492.541664525466</c:v>
                </c:pt>
                <c:pt idx="38">
                  <c:v>42492.583331134258</c:v>
                </c:pt>
                <c:pt idx="39">
                  <c:v>42492.624997743056</c:v>
                </c:pt>
                <c:pt idx="40">
                  <c:v>42492.666664351855</c:v>
                </c:pt>
                <c:pt idx="41">
                  <c:v>42492.708330960646</c:v>
                </c:pt>
                <c:pt idx="42">
                  <c:v>42492.749997569445</c:v>
                </c:pt>
                <c:pt idx="43">
                  <c:v>42492.791664178243</c:v>
                </c:pt>
                <c:pt idx="44">
                  <c:v>42492.833330787034</c:v>
                </c:pt>
                <c:pt idx="45">
                  <c:v>42492.874997395833</c:v>
                </c:pt>
                <c:pt idx="46">
                  <c:v>42492.916664004631</c:v>
                </c:pt>
                <c:pt idx="47">
                  <c:v>42492.958330613423</c:v>
                </c:pt>
                <c:pt idx="48">
                  <c:v>42492.999997222221</c:v>
                </c:pt>
                <c:pt idx="49">
                  <c:v>42493.04166383102</c:v>
                </c:pt>
                <c:pt idx="50">
                  <c:v>42493.083330439818</c:v>
                </c:pt>
                <c:pt idx="51">
                  <c:v>42493.12499704861</c:v>
                </c:pt>
                <c:pt idx="52">
                  <c:v>42493.166663657408</c:v>
                </c:pt>
                <c:pt idx="53">
                  <c:v>42493.208330266207</c:v>
                </c:pt>
                <c:pt idx="54">
                  <c:v>42493.249996874998</c:v>
                </c:pt>
                <c:pt idx="55">
                  <c:v>42493.291663483797</c:v>
                </c:pt>
                <c:pt idx="56">
                  <c:v>42493.333330092595</c:v>
                </c:pt>
                <c:pt idx="57">
                  <c:v>42493.374996701386</c:v>
                </c:pt>
                <c:pt idx="58">
                  <c:v>42493.416663310185</c:v>
                </c:pt>
                <c:pt idx="59">
                  <c:v>42493.458329918984</c:v>
                </c:pt>
                <c:pt idx="60">
                  <c:v>42493.499996527775</c:v>
                </c:pt>
                <c:pt idx="61">
                  <c:v>42493.541663136573</c:v>
                </c:pt>
                <c:pt idx="62">
                  <c:v>42493.583329745372</c:v>
                </c:pt>
                <c:pt idx="63">
                  <c:v>42493.624996354163</c:v>
                </c:pt>
                <c:pt idx="64">
                  <c:v>42493.666662962962</c:v>
                </c:pt>
                <c:pt idx="65">
                  <c:v>42493.70832957176</c:v>
                </c:pt>
                <c:pt idx="66">
                  <c:v>42493.749996180559</c:v>
                </c:pt>
                <c:pt idx="67">
                  <c:v>42493.79166278935</c:v>
                </c:pt>
                <c:pt idx="68">
                  <c:v>42493.833329398149</c:v>
                </c:pt>
                <c:pt idx="69">
                  <c:v>42493.874996006947</c:v>
                </c:pt>
                <c:pt idx="70">
                  <c:v>42493.916662615738</c:v>
                </c:pt>
                <c:pt idx="71">
                  <c:v>42493.958329224537</c:v>
                </c:pt>
                <c:pt idx="72">
                  <c:v>42493.999995833336</c:v>
                </c:pt>
                <c:pt idx="73">
                  <c:v>42494.041662442127</c:v>
                </c:pt>
                <c:pt idx="74">
                  <c:v>42494.083329050925</c:v>
                </c:pt>
                <c:pt idx="75">
                  <c:v>42494.124995659724</c:v>
                </c:pt>
                <c:pt idx="76">
                  <c:v>42494.166662268515</c:v>
                </c:pt>
                <c:pt idx="77">
                  <c:v>42494.208328877314</c:v>
                </c:pt>
                <c:pt idx="78">
                  <c:v>42494.249995486112</c:v>
                </c:pt>
                <c:pt idx="79">
                  <c:v>42494.291662094911</c:v>
                </c:pt>
                <c:pt idx="80">
                  <c:v>42494.333328703702</c:v>
                </c:pt>
                <c:pt idx="81">
                  <c:v>42494.374995312501</c:v>
                </c:pt>
                <c:pt idx="82">
                  <c:v>42494.416661921299</c:v>
                </c:pt>
                <c:pt idx="83">
                  <c:v>42494.458328530091</c:v>
                </c:pt>
                <c:pt idx="84">
                  <c:v>42494.499995138889</c:v>
                </c:pt>
                <c:pt idx="85">
                  <c:v>42494.541661747688</c:v>
                </c:pt>
                <c:pt idx="86">
                  <c:v>42494.583328356479</c:v>
                </c:pt>
                <c:pt idx="87">
                  <c:v>42494.624994965277</c:v>
                </c:pt>
                <c:pt idx="88">
                  <c:v>42494.666661574076</c:v>
                </c:pt>
                <c:pt idx="89">
                  <c:v>42494.708328182867</c:v>
                </c:pt>
                <c:pt idx="90">
                  <c:v>42494.749994791666</c:v>
                </c:pt>
                <c:pt idx="91">
                  <c:v>42494.791661400464</c:v>
                </c:pt>
                <c:pt idx="92">
                  <c:v>42494.833328009256</c:v>
                </c:pt>
                <c:pt idx="93">
                  <c:v>42494.874994618054</c:v>
                </c:pt>
                <c:pt idx="94">
                  <c:v>42494.916661226853</c:v>
                </c:pt>
                <c:pt idx="95">
                  <c:v>42494.958327835651</c:v>
                </c:pt>
                <c:pt idx="96">
                  <c:v>42494.999994444443</c:v>
                </c:pt>
                <c:pt idx="97">
                  <c:v>42495.041661053241</c:v>
                </c:pt>
                <c:pt idx="98">
                  <c:v>42495.08332766204</c:v>
                </c:pt>
                <c:pt idx="99">
                  <c:v>42495.124994270831</c:v>
                </c:pt>
                <c:pt idx="100">
                  <c:v>42495.166666666664</c:v>
                </c:pt>
                <c:pt idx="101">
                  <c:v>42495.208333333336</c:v>
                </c:pt>
                <c:pt idx="102">
                  <c:v>42495.250011400465</c:v>
                </c:pt>
                <c:pt idx="103">
                  <c:v>42495.291683796298</c:v>
                </c:pt>
                <c:pt idx="104">
                  <c:v>42495.333356192132</c:v>
                </c:pt>
                <c:pt idx="105">
                  <c:v>42495.375028587965</c:v>
                </c:pt>
                <c:pt idx="106">
                  <c:v>42495.416700983798</c:v>
                </c:pt>
                <c:pt idx="107">
                  <c:v>42495.458373379632</c:v>
                </c:pt>
                <c:pt idx="108">
                  <c:v>42495.500045775465</c:v>
                </c:pt>
                <c:pt idx="109">
                  <c:v>42495.541718171298</c:v>
                </c:pt>
                <c:pt idx="110">
                  <c:v>42495.583390567132</c:v>
                </c:pt>
                <c:pt idx="111">
                  <c:v>42495.625062962965</c:v>
                </c:pt>
                <c:pt idx="112">
                  <c:v>42495.666735358798</c:v>
                </c:pt>
                <c:pt idx="113">
                  <c:v>42495.708407754631</c:v>
                </c:pt>
                <c:pt idx="114">
                  <c:v>42495.750080150465</c:v>
                </c:pt>
                <c:pt idx="115">
                  <c:v>42495.791752546298</c:v>
                </c:pt>
                <c:pt idx="116">
                  <c:v>42495.833424942131</c:v>
                </c:pt>
                <c:pt idx="117">
                  <c:v>42495.875097337965</c:v>
                </c:pt>
                <c:pt idx="118">
                  <c:v>42495.916769733798</c:v>
                </c:pt>
                <c:pt idx="119">
                  <c:v>42495.958442129631</c:v>
                </c:pt>
                <c:pt idx="120">
                  <c:v>42496.000114525465</c:v>
                </c:pt>
                <c:pt idx="121">
                  <c:v>42496.041786921298</c:v>
                </c:pt>
                <c:pt idx="122">
                  <c:v>42496.083459317131</c:v>
                </c:pt>
                <c:pt idx="123">
                  <c:v>42496.125131712965</c:v>
                </c:pt>
                <c:pt idx="124">
                  <c:v>42496.166804108798</c:v>
                </c:pt>
                <c:pt idx="125">
                  <c:v>42496.208476504631</c:v>
                </c:pt>
                <c:pt idx="126">
                  <c:v>42496.250148900464</c:v>
                </c:pt>
                <c:pt idx="127">
                  <c:v>42496.291821296298</c:v>
                </c:pt>
                <c:pt idx="128">
                  <c:v>42496.333493692131</c:v>
                </c:pt>
                <c:pt idx="129">
                  <c:v>42496.375166087964</c:v>
                </c:pt>
                <c:pt idx="130">
                  <c:v>42496.416838483798</c:v>
                </c:pt>
                <c:pt idx="131">
                  <c:v>42496.458510879631</c:v>
                </c:pt>
                <c:pt idx="132">
                  <c:v>42496.500183275464</c:v>
                </c:pt>
                <c:pt idx="133">
                  <c:v>42496.541855671298</c:v>
                </c:pt>
                <c:pt idx="134">
                  <c:v>42496.583528067131</c:v>
                </c:pt>
                <c:pt idx="135">
                  <c:v>42496.625200462964</c:v>
                </c:pt>
                <c:pt idx="136">
                  <c:v>42496.666872858797</c:v>
                </c:pt>
                <c:pt idx="137">
                  <c:v>42496.708545254631</c:v>
                </c:pt>
                <c:pt idx="138">
                  <c:v>42496.750217650464</c:v>
                </c:pt>
                <c:pt idx="139">
                  <c:v>42496.791890046297</c:v>
                </c:pt>
                <c:pt idx="140">
                  <c:v>42496.833562442131</c:v>
                </c:pt>
                <c:pt idx="141">
                  <c:v>42496.875234837964</c:v>
                </c:pt>
                <c:pt idx="142">
                  <c:v>42496.916907233797</c:v>
                </c:pt>
                <c:pt idx="143">
                  <c:v>42496.958579629631</c:v>
                </c:pt>
                <c:pt idx="144">
                  <c:v>42497.000252025464</c:v>
                </c:pt>
                <c:pt idx="145">
                  <c:v>42497.041924421297</c:v>
                </c:pt>
                <c:pt idx="146">
                  <c:v>42497.08359681713</c:v>
                </c:pt>
                <c:pt idx="147">
                  <c:v>42497.125269212964</c:v>
                </c:pt>
                <c:pt idx="148">
                  <c:v>42497.166941608797</c:v>
                </c:pt>
                <c:pt idx="149">
                  <c:v>42497.20861400463</c:v>
                </c:pt>
                <c:pt idx="150">
                  <c:v>42497.250286400464</c:v>
                </c:pt>
                <c:pt idx="151">
                  <c:v>42497.291958796297</c:v>
                </c:pt>
                <c:pt idx="152">
                  <c:v>42497.33363119213</c:v>
                </c:pt>
                <c:pt idx="153">
                  <c:v>42497.375303587964</c:v>
                </c:pt>
                <c:pt idx="154">
                  <c:v>42497.416975983797</c:v>
                </c:pt>
                <c:pt idx="155">
                  <c:v>42497.45864837963</c:v>
                </c:pt>
                <c:pt idx="156">
                  <c:v>42497.500320775463</c:v>
                </c:pt>
                <c:pt idx="157">
                  <c:v>42497.541993171297</c:v>
                </c:pt>
                <c:pt idx="158">
                  <c:v>42497.58366556713</c:v>
                </c:pt>
                <c:pt idx="159">
                  <c:v>42497.625337962963</c:v>
                </c:pt>
                <c:pt idx="160">
                  <c:v>42497.667010358797</c:v>
                </c:pt>
                <c:pt idx="161">
                  <c:v>42497.70868275463</c:v>
                </c:pt>
                <c:pt idx="162">
                  <c:v>42497.750355150463</c:v>
                </c:pt>
                <c:pt idx="163">
                  <c:v>42497.792027546297</c:v>
                </c:pt>
                <c:pt idx="164">
                  <c:v>42497.83369994213</c:v>
                </c:pt>
                <c:pt idx="165">
                  <c:v>42497.875372337963</c:v>
                </c:pt>
                <c:pt idx="166">
                  <c:v>42497.917044733797</c:v>
                </c:pt>
                <c:pt idx="167">
                  <c:v>42497.95871712963</c:v>
                </c:pt>
                <c:pt idx="168">
                  <c:v>42498.000389525463</c:v>
                </c:pt>
                <c:pt idx="169">
                  <c:v>42498.042061921296</c:v>
                </c:pt>
                <c:pt idx="170">
                  <c:v>42498.08373431713</c:v>
                </c:pt>
                <c:pt idx="171">
                  <c:v>42498.125406712963</c:v>
                </c:pt>
                <c:pt idx="172">
                  <c:v>42498.167079108796</c:v>
                </c:pt>
                <c:pt idx="173">
                  <c:v>42498.20875150463</c:v>
                </c:pt>
                <c:pt idx="174">
                  <c:v>42498.250423900463</c:v>
                </c:pt>
                <c:pt idx="175">
                  <c:v>42498.292096296296</c:v>
                </c:pt>
                <c:pt idx="176">
                  <c:v>42498.33376869213</c:v>
                </c:pt>
                <c:pt idx="177">
                  <c:v>42498.375441087963</c:v>
                </c:pt>
                <c:pt idx="178">
                  <c:v>42498.417113483796</c:v>
                </c:pt>
                <c:pt idx="179">
                  <c:v>42498.458785879629</c:v>
                </c:pt>
                <c:pt idx="180">
                  <c:v>42498.500458275463</c:v>
                </c:pt>
                <c:pt idx="181">
                  <c:v>42498.542130671296</c:v>
                </c:pt>
                <c:pt idx="182">
                  <c:v>42498.583803067129</c:v>
                </c:pt>
                <c:pt idx="183">
                  <c:v>42498.625475462963</c:v>
                </c:pt>
                <c:pt idx="184">
                  <c:v>42498.667147858796</c:v>
                </c:pt>
                <c:pt idx="185">
                  <c:v>42498.708820254629</c:v>
                </c:pt>
                <c:pt idx="186">
                  <c:v>42498.750492650463</c:v>
                </c:pt>
                <c:pt idx="187">
                  <c:v>42498.792165046296</c:v>
                </c:pt>
                <c:pt idx="188">
                  <c:v>42498.833837442129</c:v>
                </c:pt>
                <c:pt idx="189">
                  <c:v>42498.875509837962</c:v>
                </c:pt>
                <c:pt idx="190">
                  <c:v>42498.917182233796</c:v>
                </c:pt>
                <c:pt idx="191">
                  <c:v>42498.958854629629</c:v>
                </c:pt>
                <c:pt idx="192">
                  <c:v>42499.000527025462</c:v>
                </c:pt>
                <c:pt idx="193">
                  <c:v>42499.042199421296</c:v>
                </c:pt>
                <c:pt idx="194">
                  <c:v>42499.083871817129</c:v>
                </c:pt>
                <c:pt idx="195">
                  <c:v>42499.125544212962</c:v>
                </c:pt>
                <c:pt idx="196">
                  <c:v>42499.167216608796</c:v>
                </c:pt>
                <c:pt idx="197">
                  <c:v>42499.208889004629</c:v>
                </c:pt>
                <c:pt idx="198">
                  <c:v>42499.250561400462</c:v>
                </c:pt>
                <c:pt idx="199">
                  <c:v>42499.292233796295</c:v>
                </c:pt>
                <c:pt idx="200">
                  <c:v>42499.333906192129</c:v>
                </c:pt>
                <c:pt idx="201">
                  <c:v>42499.375578587962</c:v>
                </c:pt>
                <c:pt idx="202">
                  <c:v>42499.417250983795</c:v>
                </c:pt>
                <c:pt idx="203">
                  <c:v>42499.458923379629</c:v>
                </c:pt>
                <c:pt idx="204">
                  <c:v>42499.500595775462</c:v>
                </c:pt>
                <c:pt idx="205">
                  <c:v>42499.542268171295</c:v>
                </c:pt>
                <c:pt idx="206">
                  <c:v>42499.583940567129</c:v>
                </c:pt>
                <c:pt idx="207">
                  <c:v>42499.625612962962</c:v>
                </c:pt>
                <c:pt idx="208">
                  <c:v>42499.667285358795</c:v>
                </c:pt>
                <c:pt idx="209">
                  <c:v>42499.708957754628</c:v>
                </c:pt>
                <c:pt idx="210">
                  <c:v>42499.750630150462</c:v>
                </c:pt>
                <c:pt idx="211">
                  <c:v>42499.792302546295</c:v>
                </c:pt>
                <c:pt idx="212">
                  <c:v>42499.833974942128</c:v>
                </c:pt>
                <c:pt idx="213">
                  <c:v>42499.875647337962</c:v>
                </c:pt>
                <c:pt idx="214">
                  <c:v>42499.917319733795</c:v>
                </c:pt>
                <c:pt idx="215">
                  <c:v>42499.958992129628</c:v>
                </c:pt>
                <c:pt idx="216">
                  <c:v>42500.000664525462</c:v>
                </c:pt>
                <c:pt idx="217">
                  <c:v>42500.042336921295</c:v>
                </c:pt>
                <c:pt idx="218">
                  <c:v>42500.084009317128</c:v>
                </c:pt>
                <c:pt idx="219">
                  <c:v>42500.125681712962</c:v>
                </c:pt>
                <c:pt idx="220">
                  <c:v>42500.167354108795</c:v>
                </c:pt>
                <c:pt idx="221">
                  <c:v>42500.209016203706</c:v>
                </c:pt>
                <c:pt idx="222">
                  <c:v>42500.25068287037</c:v>
                </c:pt>
                <c:pt idx="223">
                  <c:v>42500.292349421296</c:v>
                </c:pt>
                <c:pt idx="224">
                  <c:v>42500.334016030094</c:v>
                </c:pt>
                <c:pt idx="225">
                  <c:v>42500.375682638885</c:v>
                </c:pt>
                <c:pt idx="226">
                  <c:v>42500.417349247684</c:v>
                </c:pt>
                <c:pt idx="227">
                  <c:v>42500.459015856482</c:v>
                </c:pt>
                <c:pt idx="228">
                  <c:v>42500.500682465281</c:v>
                </c:pt>
                <c:pt idx="229">
                  <c:v>42500.542349074072</c:v>
                </c:pt>
                <c:pt idx="230">
                  <c:v>42500.584015682871</c:v>
                </c:pt>
                <c:pt idx="231">
                  <c:v>42500.625682291669</c:v>
                </c:pt>
                <c:pt idx="232">
                  <c:v>42500.667348900461</c:v>
                </c:pt>
                <c:pt idx="233">
                  <c:v>42500.709015509259</c:v>
                </c:pt>
                <c:pt idx="234">
                  <c:v>42500.750682118058</c:v>
                </c:pt>
                <c:pt idx="235">
                  <c:v>42500.792348726849</c:v>
                </c:pt>
                <c:pt idx="236">
                  <c:v>42500.834015335648</c:v>
                </c:pt>
                <c:pt idx="237">
                  <c:v>42500.875681944446</c:v>
                </c:pt>
                <c:pt idx="238">
                  <c:v>42500.917348553237</c:v>
                </c:pt>
                <c:pt idx="239">
                  <c:v>42500.959015162036</c:v>
                </c:pt>
                <c:pt idx="240">
                  <c:v>42501.000681770834</c:v>
                </c:pt>
                <c:pt idx="241">
                  <c:v>42501.042348379633</c:v>
                </c:pt>
                <c:pt idx="242">
                  <c:v>42501.084014988424</c:v>
                </c:pt>
                <c:pt idx="243">
                  <c:v>42501.125681597223</c:v>
                </c:pt>
                <c:pt idx="244">
                  <c:v>42501.167348206021</c:v>
                </c:pt>
                <c:pt idx="245">
                  <c:v>42501.209014814813</c:v>
                </c:pt>
                <c:pt idx="246">
                  <c:v>42501.250681423611</c:v>
                </c:pt>
                <c:pt idx="247">
                  <c:v>42501.29234803241</c:v>
                </c:pt>
                <c:pt idx="248">
                  <c:v>42501.334014641201</c:v>
                </c:pt>
                <c:pt idx="249">
                  <c:v>42501.37568125</c:v>
                </c:pt>
                <c:pt idx="250">
                  <c:v>42501.417347858798</c:v>
                </c:pt>
                <c:pt idx="251">
                  <c:v>42501.459014467589</c:v>
                </c:pt>
                <c:pt idx="252">
                  <c:v>42501.500681076388</c:v>
                </c:pt>
                <c:pt idx="253">
                  <c:v>42501.542347685187</c:v>
                </c:pt>
                <c:pt idx="254">
                  <c:v>42501.584014293985</c:v>
                </c:pt>
                <c:pt idx="255">
                  <c:v>42501.625680902776</c:v>
                </c:pt>
                <c:pt idx="256">
                  <c:v>42501.667347511575</c:v>
                </c:pt>
                <c:pt idx="257">
                  <c:v>42501.709014120373</c:v>
                </c:pt>
                <c:pt idx="258">
                  <c:v>42501.750680729165</c:v>
                </c:pt>
                <c:pt idx="259">
                  <c:v>42501.792347337963</c:v>
                </c:pt>
                <c:pt idx="260">
                  <c:v>42501.834013946762</c:v>
                </c:pt>
                <c:pt idx="261">
                  <c:v>42501.875680555553</c:v>
                </c:pt>
                <c:pt idx="262">
                  <c:v>42501.917347164352</c:v>
                </c:pt>
                <c:pt idx="263">
                  <c:v>42501.95901377315</c:v>
                </c:pt>
                <c:pt idx="264">
                  <c:v>42502.000680381941</c:v>
                </c:pt>
                <c:pt idx="265">
                  <c:v>42502.04234699074</c:v>
                </c:pt>
                <c:pt idx="266">
                  <c:v>42502.084013599539</c:v>
                </c:pt>
                <c:pt idx="267">
                  <c:v>42502.12568020833</c:v>
                </c:pt>
                <c:pt idx="268">
                  <c:v>42502.167346817128</c:v>
                </c:pt>
                <c:pt idx="269">
                  <c:v>42502.209013425927</c:v>
                </c:pt>
                <c:pt idx="270">
                  <c:v>42502.250680034726</c:v>
                </c:pt>
                <c:pt idx="271">
                  <c:v>42502.292346643517</c:v>
                </c:pt>
                <c:pt idx="272">
                  <c:v>42502.334013252315</c:v>
                </c:pt>
                <c:pt idx="273">
                  <c:v>42502.375679861114</c:v>
                </c:pt>
                <c:pt idx="274">
                  <c:v>42502.417346469905</c:v>
                </c:pt>
                <c:pt idx="275">
                  <c:v>42502.459013078704</c:v>
                </c:pt>
                <c:pt idx="276">
                  <c:v>42502.500679687502</c:v>
                </c:pt>
                <c:pt idx="277">
                  <c:v>42502.542346296294</c:v>
                </c:pt>
                <c:pt idx="278">
                  <c:v>42502.584012905092</c:v>
                </c:pt>
                <c:pt idx="279">
                  <c:v>42502.625679513891</c:v>
                </c:pt>
                <c:pt idx="280">
                  <c:v>42502.667346122682</c:v>
                </c:pt>
                <c:pt idx="281">
                  <c:v>42502.70901273148</c:v>
                </c:pt>
                <c:pt idx="282">
                  <c:v>42502.750679340279</c:v>
                </c:pt>
                <c:pt idx="283">
                  <c:v>42502.792345949078</c:v>
                </c:pt>
                <c:pt idx="284">
                  <c:v>42502.834012557869</c:v>
                </c:pt>
                <c:pt idx="285">
                  <c:v>42502.875679166667</c:v>
                </c:pt>
                <c:pt idx="286">
                  <c:v>42502.917345775466</c:v>
                </c:pt>
                <c:pt idx="287">
                  <c:v>42502.959012384257</c:v>
                </c:pt>
                <c:pt idx="288">
                  <c:v>42503.000678993056</c:v>
                </c:pt>
                <c:pt idx="289">
                  <c:v>42503.042345601854</c:v>
                </c:pt>
                <c:pt idx="290">
                  <c:v>42503.084012210646</c:v>
                </c:pt>
                <c:pt idx="291">
                  <c:v>42503.125678819444</c:v>
                </c:pt>
                <c:pt idx="292">
                  <c:v>42503.167345428243</c:v>
                </c:pt>
                <c:pt idx="293">
                  <c:v>42503.209012037034</c:v>
                </c:pt>
                <c:pt idx="294">
                  <c:v>42503.250678645833</c:v>
                </c:pt>
                <c:pt idx="295">
                  <c:v>42503.292345254631</c:v>
                </c:pt>
                <c:pt idx="296">
                  <c:v>42503.334011863422</c:v>
                </c:pt>
                <c:pt idx="297">
                  <c:v>42503.375678472221</c:v>
                </c:pt>
                <c:pt idx="298">
                  <c:v>42503.417345081019</c:v>
                </c:pt>
                <c:pt idx="299">
                  <c:v>42503.459011689818</c:v>
                </c:pt>
                <c:pt idx="300">
                  <c:v>42503.500678298609</c:v>
                </c:pt>
                <c:pt idx="301">
                  <c:v>42503.542344907408</c:v>
                </c:pt>
                <c:pt idx="302">
                  <c:v>42503.584011516206</c:v>
                </c:pt>
                <c:pt idx="303">
                  <c:v>42503.625678124998</c:v>
                </c:pt>
                <c:pt idx="304">
                  <c:v>42503.667344733796</c:v>
                </c:pt>
                <c:pt idx="305">
                  <c:v>42503.709011342595</c:v>
                </c:pt>
                <c:pt idx="306">
                  <c:v>42503.750677951386</c:v>
                </c:pt>
                <c:pt idx="307">
                  <c:v>42503.792344560185</c:v>
                </c:pt>
                <c:pt idx="308">
                  <c:v>42503.834011168983</c:v>
                </c:pt>
                <c:pt idx="309">
                  <c:v>42503.875677777774</c:v>
                </c:pt>
                <c:pt idx="310">
                  <c:v>42503.917344386573</c:v>
                </c:pt>
                <c:pt idx="311">
                  <c:v>42503.959010995372</c:v>
                </c:pt>
                <c:pt idx="312">
                  <c:v>42504.00067760417</c:v>
                </c:pt>
                <c:pt idx="313">
                  <c:v>42504.042344212961</c:v>
                </c:pt>
                <c:pt idx="314">
                  <c:v>42504.08401082176</c:v>
                </c:pt>
                <c:pt idx="315">
                  <c:v>42504.125677430558</c:v>
                </c:pt>
                <c:pt idx="316">
                  <c:v>42504.16734403935</c:v>
                </c:pt>
                <c:pt idx="317">
                  <c:v>42504.209010648148</c:v>
                </c:pt>
                <c:pt idx="318">
                  <c:v>42504.250677256947</c:v>
                </c:pt>
                <c:pt idx="319">
                  <c:v>42504.292343865738</c:v>
                </c:pt>
                <c:pt idx="320">
                  <c:v>42504.334010474537</c:v>
                </c:pt>
                <c:pt idx="321">
                  <c:v>42504.375677083335</c:v>
                </c:pt>
                <c:pt idx="322">
                  <c:v>42504.417343692126</c:v>
                </c:pt>
                <c:pt idx="323">
                  <c:v>42504.459010300925</c:v>
                </c:pt>
                <c:pt idx="324">
                  <c:v>42504.500676909724</c:v>
                </c:pt>
                <c:pt idx="325">
                  <c:v>42504.542343518522</c:v>
                </c:pt>
                <c:pt idx="326">
                  <c:v>42504.584010127313</c:v>
                </c:pt>
                <c:pt idx="327">
                  <c:v>42504.625676736112</c:v>
                </c:pt>
                <c:pt idx="328">
                  <c:v>42504.66734334491</c:v>
                </c:pt>
                <c:pt idx="329">
                  <c:v>42504.709009953702</c:v>
                </c:pt>
                <c:pt idx="330">
                  <c:v>42504.7506765625</c:v>
                </c:pt>
                <c:pt idx="331">
                  <c:v>42504.792343171299</c:v>
                </c:pt>
                <c:pt idx="332">
                  <c:v>42504.83400978009</c:v>
                </c:pt>
                <c:pt idx="333">
                  <c:v>42504.875676388889</c:v>
                </c:pt>
                <c:pt idx="334">
                  <c:v>42504.917342997687</c:v>
                </c:pt>
                <c:pt idx="335">
                  <c:v>42504.959009606479</c:v>
                </c:pt>
                <c:pt idx="336">
                  <c:v>42505.000676215277</c:v>
                </c:pt>
                <c:pt idx="337">
                  <c:v>42505.042342824076</c:v>
                </c:pt>
                <c:pt idx="338">
                  <c:v>42505.084009432867</c:v>
                </c:pt>
                <c:pt idx="339">
                  <c:v>42505.125676041665</c:v>
                </c:pt>
                <c:pt idx="340">
                  <c:v>42505.167342650464</c:v>
                </c:pt>
                <c:pt idx="341">
                  <c:v>42505.209009259263</c:v>
                </c:pt>
                <c:pt idx="342">
                  <c:v>42505.250675868054</c:v>
                </c:pt>
                <c:pt idx="343">
                  <c:v>42505.292342476852</c:v>
                </c:pt>
                <c:pt idx="344">
                  <c:v>42505.334009085651</c:v>
                </c:pt>
                <c:pt idx="345">
                  <c:v>42505.375675694442</c:v>
                </c:pt>
                <c:pt idx="346">
                  <c:v>42505.417342303241</c:v>
                </c:pt>
                <c:pt idx="347">
                  <c:v>42505.459008912039</c:v>
                </c:pt>
                <c:pt idx="348">
                  <c:v>42505.500675520831</c:v>
                </c:pt>
                <c:pt idx="349">
                  <c:v>42505.542342129629</c:v>
                </c:pt>
                <c:pt idx="350">
                  <c:v>42505.584008738428</c:v>
                </c:pt>
                <c:pt idx="351">
                  <c:v>42505.625675347219</c:v>
                </c:pt>
                <c:pt idx="352">
                  <c:v>42505.667341956017</c:v>
                </c:pt>
                <c:pt idx="353">
                  <c:v>42505.709008564816</c:v>
                </c:pt>
                <c:pt idx="354">
                  <c:v>42505.750675173615</c:v>
                </c:pt>
                <c:pt idx="355">
                  <c:v>42505.792341782406</c:v>
                </c:pt>
                <c:pt idx="356">
                  <c:v>42505.834008391204</c:v>
                </c:pt>
                <c:pt idx="357">
                  <c:v>42505.875675000003</c:v>
                </c:pt>
                <c:pt idx="358">
                  <c:v>42505.917341608794</c:v>
                </c:pt>
                <c:pt idx="359">
                  <c:v>42505.959008217593</c:v>
                </c:pt>
                <c:pt idx="360">
                  <c:v>42506.000674826391</c:v>
                </c:pt>
                <c:pt idx="361">
                  <c:v>42506.042341435183</c:v>
                </c:pt>
                <c:pt idx="362">
                  <c:v>42506.084008043981</c:v>
                </c:pt>
                <c:pt idx="363">
                  <c:v>42506.12567465278</c:v>
                </c:pt>
                <c:pt idx="364">
                  <c:v>42506.167341261571</c:v>
                </c:pt>
                <c:pt idx="365">
                  <c:v>42506.20900787037</c:v>
                </c:pt>
                <c:pt idx="366">
                  <c:v>42506.250674479168</c:v>
                </c:pt>
                <c:pt idx="367">
                  <c:v>42506.292341087959</c:v>
                </c:pt>
                <c:pt idx="368">
                  <c:v>42506.334007696758</c:v>
                </c:pt>
                <c:pt idx="369">
                  <c:v>42506.375674305556</c:v>
                </c:pt>
                <c:pt idx="370">
                  <c:v>42506.417340914355</c:v>
                </c:pt>
                <c:pt idx="371">
                  <c:v>42506.459007523146</c:v>
                </c:pt>
                <c:pt idx="372">
                  <c:v>42506.500674131945</c:v>
                </c:pt>
                <c:pt idx="373">
                  <c:v>42506.542340740743</c:v>
                </c:pt>
                <c:pt idx="374">
                  <c:v>42506.584007349535</c:v>
                </c:pt>
                <c:pt idx="375">
                  <c:v>42506.625673958333</c:v>
                </c:pt>
                <c:pt idx="376">
                  <c:v>42506.667340567132</c:v>
                </c:pt>
                <c:pt idx="377">
                  <c:v>42506.709007175923</c:v>
                </c:pt>
                <c:pt idx="378">
                  <c:v>42506.750673784722</c:v>
                </c:pt>
                <c:pt idx="379">
                  <c:v>42506.79234039352</c:v>
                </c:pt>
                <c:pt idx="380">
                  <c:v>42506.834007002311</c:v>
                </c:pt>
                <c:pt idx="381">
                  <c:v>42506.87567361111</c:v>
                </c:pt>
                <c:pt idx="382">
                  <c:v>42506.917340219909</c:v>
                </c:pt>
                <c:pt idx="383">
                  <c:v>42506.959006828707</c:v>
                </c:pt>
                <c:pt idx="384">
                  <c:v>42507.000673437498</c:v>
                </c:pt>
                <c:pt idx="385">
                  <c:v>42507.042340046297</c:v>
                </c:pt>
                <c:pt idx="386">
                  <c:v>42507.084006655095</c:v>
                </c:pt>
                <c:pt idx="387">
                  <c:v>42507.125673263887</c:v>
                </c:pt>
                <c:pt idx="388">
                  <c:v>42507.167339872685</c:v>
                </c:pt>
                <c:pt idx="389">
                  <c:v>42507.209006481484</c:v>
                </c:pt>
                <c:pt idx="390">
                  <c:v>42507.250673090275</c:v>
                </c:pt>
                <c:pt idx="391">
                  <c:v>42507.292339699074</c:v>
                </c:pt>
                <c:pt idx="392">
                  <c:v>42507.334006307872</c:v>
                </c:pt>
                <c:pt idx="393">
                  <c:v>42507.375672916663</c:v>
                </c:pt>
                <c:pt idx="394">
                  <c:v>42507.417339525462</c:v>
                </c:pt>
                <c:pt idx="395">
                  <c:v>42507.459006134261</c:v>
                </c:pt>
                <c:pt idx="396">
                  <c:v>42507.500672800925</c:v>
                </c:pt>
                <c:pt idx="397">
                  <c:v>42507.542339467589</c:v>
                </c:pt>
                <c:pt idx="398">
                  <c:v>42507.584006134261</c:v>
                </c:pt>
                <c:pt idx="399">
                  <c:v>42507.625672800925</c:v>
                </c:pt>
                <c:pt idx="400">
                  <c:v>42507.667339467589</c:v>
                </c:pt>
                <c:pt idx="401">
                  <c:v>42507.709006134261</c:v>
                </c:pt>
                <c:pt idx="402">
                  <c:v>42507.750672800925</c:v>
                </c:pt>
                <c:pt idx="403">
                  <c:v>42507.792339467589</c:v>
                </c:pt>
                <c:pt idx="404">
                  <c:v>42507.834006134261</c:v>
                </c:pt>
                <c:pt idx="405">
                  <c:v>42507.875672800925</c:v>
                </c:pt>
                <c:pt idx="406">
                  <c:v>42507.917339467589</c:v>
                </c:pt>
                <c:pt idx="407">
                  <c:v>42507.959006134261</c:v>
                </c:pt>
                <c:pt idx="408">
                  <c:v>42508.000672800925</c:v>
                </c:pt>
                <c:pt idx="409">
                  <c:v>42508.042339467589</c:v>
                </c:pt>
                <c:pt idx="410">
                  <c:v>42508.084006134261</c:v>
                </c:pt>
                <c:pt idx="411">
                  <c:v>42508.125672800925</c:v>
                </c:pt>
                <c:pt idx="412">
                  <c:v>42508.167339467589</c:v>
                </c:pt>
                <c:pt idx="413">
                  <c:v>42508.209006134261</c:v>
                </c:pt>
                <c:pt idx="414">
                  <c:v>42508.250672800925</c:v>
                </c:pt>
                <c:pt idx="415">
                  <c:v>42508.292339467589</c:v>
                </c:pt>
                <c:pt idx="416">
                  <c:v>42508.334006134261</c:v>
                </c:pt>
                <c:pt idx="417">
                  <c:v>42508.375672800925</c:v>
                </c:pt>
                <c:pt idx="418">
                  <c:v>42508.417339467589</c:v>
                </c:pt>
                <c:pt idx="419">
                  <c:v>42508.459006134261</c:v>
                </c:pt>
                <c:pt idx="420">
                  <c:v>42508.500672800925</c:v>
                </c:pt>
                <c:pt idx="421">
                  <c:v>42508.542339467589</c:v>
                </c:pt>
                <c:pt idx="422">
                  <c:v>42508.584006134261</c:v>
                </c:pt>
                <c:pt idx="423">
                  <c:v>42508.625672800925</c:v>
                </c:pt>
                <c:pt idx="424">
                  <c:v>42508.667339467589</c:v>
                </c:pt>
                <c:pt idx="425">
                  <c:v>42508.709006134261</c:v>
                </c:pt>
                <c:pt idx="426">
                  <c:v>42508.750672800925</c:v>
                </c:pt>
                <c:pt idx="427">
                  <c:v>42508.792339467589</c:v>
                </c:pt>
                <c:pt idx="428">
                  <c:v>42508.834006134261</c:v>
                </c:pt>
                <c:pt idx="429">
                  <c:v>42508.875672800925</c:v>
                </c:pt>
                <c:pt idx="430">
                  <c:v>42508.917339467589</c:v>
                </c:pt>
                <c:pt idx="431">
                  <c:v>42508.959006134261</c:v>
                </c:pt>
                <c:pt idx="432">
                  <c:v>42509.000672800925</c:v>
                </c:pt>
                <c:pt idx="433">
                  <c:v>42509.042339467589</c:v>
                </c:pt>
                <c:pt idx="434">
                  <c:v>42509.084006134261</c:v>
                </c:pt>
                <c:pt idx="435">
                  <c:v>42509.125672800925</c:v>
                </c:pt>
                <c:pt idx="436">
                  <c:v>42509.167339467589</c:v>
                </c:pt>
                <c:pt idx="437">
                  <c:v>42509.209006134261</c:v>
                </c:pt>
                <c:pt idx="438">
                  <c:v>42509.250672800925</c:v>
                </c:pt>
                <c:pt idx="439">
                  <c:v>42509.292339467589</c:v>
                </c:pt>
                <c:pt idx="440">
                  <c:v>42509.334006134261</c:v>
                </c:pt>
                <c:pt idx="441">
                  <c:v>42509.375672800925</c:v>
                </c:pt>
                <c:pt idx="442">
                  <c:v>42509.417339467589</c:v>
                </c:pt>
                <c:pt idx="443">
                  <c:v>42509.459006134261</c:v>
                </c:pt>
                <c:pt idx="444">
                  <c:v>42509.500672800925</c:v>
                </c:pt>
                <c:pt idx="445">
                  <c:v>42509.542339467589</c:v>
                </c:pt>
                <c:pt idx="446">
                  <c:v>42509.584006134261</c:v>
                </c:pt>
                <c:pt idx="447">
                  <c:v>42509.625672800925</c:v>
                </c:pt>
                <c:pt idx="448">
                  <c:v>42509.667339467589</c:v>
                </c:pt>
                <c:pt idx="449">
                  <c:v>42509.709006134261</c:v>
                </c:pt>
                <c:pt idx="450">
                  <c:v>42509.750672800925</c:v>
                </c:pt>
                <c:pt idx="451">
                  <c:v>42509.792339467589</c:v>
                </c:pt>
                <c:pt idx="452">
                  <c:v>42509.834006134261</c:v>
                </c:pt>
                <c:pt idx="453">
                  <c:v>42509.875672800925</c:v>
                </c:pt>
                <c:pt idx="454">
                  <c:v>42509.917339467589</c:v>
                </c:pt>
                <c:pt idx="455">
                  <c:v>42509.959006134261</c:v>
                </c:pt>
                <c:pt idx="456">
                  <c:v>42510.000672800925</c:v>
                </c:pt>
                <c:pt idx="457">
                  <c:v>42510.042339467589</c:v>
                </c:pt>
                <c:pt idx="458">
                  <c:v>42510.084006134261</c:v>
                </c:pt>
                <c:pt idx="459">
                  <c:v>42510.125672800925</c:v>
                </c:pt>
                <c:pt idx="460">
                  <c:v>42510.167339467589</c:v>
                </c:pt>
                <c:pt idx="461">
                  <c:v>42510.209006134261</c:v>
                </c:pt>
                <c:pt idx="462">
                  <c:v>42510.250672800925</c:v>
                </c:pt>
                <c:pt idx="463">
                  <c:v>42510.292339467589</c:v>
                </c:pt>
                <c:pt idx="464">
                  <c:v>42510.334006134261</c:v>
                </c:pt>
                <c:pt idx="465">
                  <c:v>42510.375672800925</c:v>
                </c:pt>
                <c:pt idx="466">
                  <c:v>42510.417339467589</c:v>
                </c:pt>
                <c:pt idx="467">
                  <c:v>42510.459006134261</c:v>
                </c:pt>
                <c:pt idx="468">
                  <c:v>42510.500672800925</c:v>
                </c:pt>
                <c:pt idx="469">
                  <c:v>42510.542339467589</c:v>
                </c:pt>
                <c:pt idx="470">
                  <c:v>42510.584006134261</c:v>
                </c:pt>
                <c:pt idx="471">
                  <c:v>42510.625672800925</c:v>
                </c:pt>
                <c:pt idx="472">
                  <c:v>42510.667339467589</c:v>
                </c:pt>
                <c:pt idx="473">
                  <c:v>42510.709006134261</c:v>
                </c:pt>
                <c:pt idx="474">
                  <c:v>42510.750672800925</c:v>
                </c:pt>
                <c:pt idx="475">
                  <c:v>42510.792339467589</c:v>
                </c:pt>
                <c:pt idx="476">
                  <c:v>42510.834006134261</c:v>
                </c:pt>
                <c:pt idx="477">
                  <c:v>42510.875672800925</c:v>
                </c:pt>
                <c:pt idx="478">
                  <c:v>42510.917339467589</c:v>
                </c:pt>
                <c:pt idx="479">
                  <c:v>42510.959006134261</c:v>
                </c:pt>
                <c:pt idx="480">
                  <c:v>42511.000672800925</c:v>
                </c:pt>
                <c:pt idx="481">
                  <c:v>42511.042339467589</c:v>
                </c:pt>
                <c:pt idx="482">
                  <c:v>42511.084006134261</c:v>
                </c:pt>
                <c:pt idx="483">
                  <c:v>42511.125672800925</c:v>
                </c:pt>
                <c:pt idx="484">
                  <c:v>42511.167339467589</c:v>
                </c:pt>
                <c:pt idx="485">
                  <c:v>42511.209006134261</c:v>
                </c:pt>
                <c:pt idx="486">
                  <c:v>42511.250672800925</c:v>
                </c:pt>
                <c:pt idx="487">
                  <c:v>42511.292339467589</c:v>
                </c:pt>
                <c:pt idx="488">
                  <c:v>42511.334006134261</c:v>
                </c:pt>
                <c:pt idx="489">
                  <c:v>42511.375672858798</c:v>
                </c:pt>
                <c:pt idx="490">
                  <c:v>42511.417339583335</c:v>
                </c:pt>
                <c:pt idx="491">
                  <c:v>42511.459006307872</c:v>
                </c:pt>
                <c:pt idx="492">
                  <c:v>42511.500673032409</c:v>
                </c:pt>
                <c:pt idx="493">
                  <c:v>42511.542339756947</c:v>
                </c:pt>
                <c:pt idx="494">
                  <c:v>42511.584006481484</c:v>
                </c:pt>
                <c:pt idx="495">
                  <c:v>42511.625673206021</c:v>
                </c:pt>
                <c:pt idx="496">
                  <c:v>42511.667339930558</c:v>
                </c:pt>
                <c:pt idx="497">
                  <c:v>42511.709006655095</c:v>
                </c:pt>
                <c:pt idx="498">
                  <c:v>42511.750673379633</c:v>
                </c:pt>
                <c:pt idx="499">
                  <c:v>42511.79234010417</c:v>
                </c:pt>
                <c:pt idx="500">
                  <c:v>42511.834006828707</c:v>
                </c:pt>
                <c:pt idx="501">
                  <c:v>42511.875673553244</c:v>
                </c:pt>
                <c:pt idx="502">
                  <c:v>42511.917340277774</c:v>
                </c:pt>
                <c:pt idx="503">
                  <c:v>42511.959007002311</c:v>
                </c:pt>
                <c:pt idx="504">
                  <c:v>42512.000673726849</c:v>
                </c:pt>
                <c:pt idx="505">
                  <c:v>42512.042340451386</c:v>
                </c:pt>
                <c:pt idx="506">
                  <c:v>42512.084007175923</c:v>
                </c:pt>
                <c:pt idx="507">
                  <c:v>42512.12567390046</c:v>
                </c:pt>
                <c:pt idx="508">
                  <c:v>42512.167340624997</c:v>
                </c:pt>
                <c:pt idx="509">
                  <c:v>42512.209007349535</c:v>
                </c:pt>
                <c:pt idx="510">
                  <c:v>42512.250674074072</c:v>
                </c:pt>
                <c:pt idx="511">
                  <c:v>42512.292340798609</c:v>
                </c:pt>
                <c:pt idx="512">
                  <c:v>42512.334007523146</c:v>
                </c:pt>
                <c:pt idx="513">
                  <c:v>42512.375674247683</c:v>
                </c:pt>
                <c:pt idx="514">
                  <c:v>42512.417340972221</c:v>
                </c:pt>
                <c:pt idx="515">
                  <c:v>42512.459007696758</c:v>
                </c:pt>
                <c:pt idx="516">
                  <c:v>42512.500674421295</c:v>
                </c:pt>
                <c:pt idx="517">
                  <c:v>42512.542341145832</c:v>
                </c:pt>
                <c:pt idx="518">
                  <c:v>42512.58400787037</c:v>
                </c:pt>
                <c:pt idx="519">
                  <c:v>42512.625674594907</c:v>
                </c:pt>
                <c:pt idx="520">
                  <c:v>42512.667341319444</c:v>
                </c:pt>
                <c:pt idx="521">
                  <c:v>42512.709008043981</c:v>
                </c:pt>
                <c:pt idx="522">
                  <c:v>42512.750674768518</c:v>
                </c:pt>
                <c:pt idx="523">
                  <c:v>42512.792341493056</c:v>
                </c:pt>
                <c:pt idx="524">
                  <c:v>42512.834008217593</c:v>
                </c:pt>
                <c:pt idx="525">
                  <c:v>42512.87567494213</c:v>
                </c:pt>
                <c:pt idx="526">
                  <c:v>42512.917341666667</c:v>
                </c:pt>
                <c:pt idx="527">
                  <c:v>42512.959008391204</c:v>
                </c:pt>
                <c:pt idx="528">
                  <c:v>42513.000675115742</c:v>
                </c:pt>
                <c:pt idx="529">
                  <c:v>42513.042341840279</c:v>
                </c:pt>
                <c:pt idx="530">
                  <c:v>42513.084008564816</c:v>
                </c:pt>
                <c:pt idx="531">
                  <c:v>42513.125675289353</c:v>
                </c:pt>
                <c:pt idx="532">
                  <c:v>42513.16734201389</c:v>
                </c:pt>
                <c:pt idx="533">
                  <c:v>42513.209008738428</c:v>
                </c:pt>
                <c:pt idx="534">
                  <c:v>42513.250675462965</c:v>
                </c:pt>
                <c:pt idx="535">
                  <c:v>42513.292342187502</c:v>
                </c:pt>
                <c:pt idx="536">
                  <c:v>42513.334008912039</c:v>
                </c:pt>
                <c:pt idx="537">
                  <c:v>42513.375675636576</c:v>
                </c:pt>
                <c:pt idx="538">
                  <c:v>42513.417342361114</c:v>
                </c:pt>
                <c:pt idx="539">
                  <c:v>42513.459009085651</c:v>
                </c:pt>
                <c:pt idx="540">
                  <c:v>42513.500675810188</c:v>
                </c:pt>
                <c:pt idx="541">
                  <c:v>42513.542342534725</c:v>
                </c:pt>
                <c:pt idx="542">
                  <c:v>42513.584009259263</c:v>
                </c:pt>
                <c:pt idx="543">
                  <c:v>42513.6256759838</c:v>
                </c:pt>
                <c:pt idx="544">
                  <c:v>42513.667342708337</c:v>
                </c:pt>
                <c:pt idx="545">
                  <c:v>42513.709009432867</c:v>
                </c:pt>
                <c:pt idx="546">
                  <c:v>42513.750676157404</c:v>
                </c:pt>
                <c:pt idx="547">
                  <c:v>42513.792342881941</c:v>
                </c:pt>
                <c:pt idx="548">
                  <c:v>42513.834009606479</c:v>
                </c:pt>
                <c:pt idx="549">
                  <c:v>42513.875676331016</c:v>
                </c:pt>
                <c:pt idx="550">
                  <c:v>42513.917343055553</c:v>
                </c:pt>
                <c:pt idx="551">
                  <c:v>42513.95900978009</c:v>
                </c:pt>
                <c:pt idx="552">
                  <c:v>42514.000676504627</c:v>
                </c:pt>
                <c:pt idx="553">
                  <c:v>42514.042343229165</c:v>
                </c:pt>
                <c:pt idx="554">
                  <c:v>42514.084009953702</c:v>
                </c:pt>
                <c:pt idx="555">
                  <c:v>42514.125676678239</c:v>
                </c:pt>
                <c:pt idx="556">
                  <c:v>42514.167343402776</c:v>
                </c:pt>
                <c:pt idx="557">
                  <c:v>42514.209010127313</c:v>
                </c:pt>
                <c:pt idx="558">
                  <c:v>42514.250676851851</c:v>
                </c:pt>
                <c:pt idx="559">
                  <c:v>42514.292343576388</c:v>
                </c:pt>
                <c:pt idx="560">
                  <c:v>42514.334010300925</c:v>
                </c:pt>
                <c:pt idx="561">
                  <c:v>42514.375677025462</c:v>
                </c:pt>
                <c:pt idx="562">
                  <c:v>42514.417343749999</c:v>
                </c:pt>
                <c:pt idx="563">
                  <c:v>42514.459010474537</c:v>
                </c:pt>
                <c:pt idx="564">
                  <c:v>42514.500677199074</c:v>
                </c:pt>
                <c:pt idx="565">
                  <c:v>42514.542343923611</c:v>
                </c:pt>
                <c:pt idx="566">
                  <c:v>42514.584010648148</c:v>
                </c:pt>
                <c:pt idx="567">
                  <c:v>42514.625677372685</c:v>
                </c:pt>
                <c:pt idx="568">
                  <c:v>42514.667344097223</c:v>
                </c:pt>
                <c:pt idx="569">
                  <c:v>42514.70901082176</c:v>
                </c:pt>
                <c:pt idx="570">
                  <c:v>42514.750677546297</c:v>
                </c:pt>
                <c:pt idx="571">
                  <c:v>42514.792344270834</c:v>
                </c:pt>
                <c:pt idx="572">
                  <c:v>42514.834010995372</c:v>
                </c:pt>
                <c:pt idx="573">
                  <c:v>42514.875677719909</c:v>
                </c:pt>
                <c:pt idx="574">
                  <c:v>42514.917344444446</c:v>
                </c:pt>
                <c:pt idx="575">
                  <c:v>42514.959011168983</c:v>
                </c:pt>
                <c:pt idx="576">
                  <c:v>42515.00067789352</c:v>
                </c:pt>
                <c:pt idx="577">
                  <c:v>42515.042344618058</c:v>
                </c:pt>
                <c:pt idx="578">
                  <c:v>42515.084011342595</c:v>
                </c:pt>
                <c:pt idx="579">
                  <c:v>42515.125678067132</c:v>
                </c:pt>
                <c:pt idx="580">
                  <c:v>42515.167344791669</c:v>
                </c:pt>
                <c:pt idx="581">
                  <c:v>42515.209011516206</c:v>
                </c:pt>
                <c:pt idx="582">
                  <c:v>42515.250678240744</c:v>
                </c:pt>
                <c:pt idx="583">
                  <c:v>42515.292344965281</c:v>
                </c:pt>
                <c:pt idx="584">
                  <c:v>42515.334011689818</c:v>
                </c:pt>
                <c:pt idx="585">
                  <c:v>42515.375678414355</c:v>
                </c:pt>
                <c:pt idx="586">
                  <c:v>42515.417345138892</c:v>
                </c:pt>
                <c:pt idx="587">
                  <c:v>42515.459011863422</c:v>
                </c:pt>
                <c:pt idx="588">
                  <c:v>42515.50067858796</c:v>
                </c:pt>
                <c:pt idx="589">
                  <c:v>42515.542345312497</c:v>
                </c:pt>
                <c:pt idx="590">
                  <c:v>42515.584012037034</c:v>
                </c:pt>
                <c:pt idx="591">
                  <c:v>42515.625678761571</c:v>
                </c:pt>
                <c:pt idx="592">
                  <c:v>42515.667345486108</c:v>
                </c:pt>
                <c:pt idx="593">
                  <c:v>42515.709012210646</c:v>
                </c:pt>
                <c:pt idx="594">
                  <c:v>42515.750678935183</c:v>
                </c:pt>
                <c:pt idx="595">
                  <c:v>42515.79234565972</c:v>
                </c:pt>
                <c:pt idx="596">
                  <c:v>42515.834012384257</c:v>
                </c:pt>
                <c:pt idx="597">
                  <c:v>42515.875679108794</c:v>
                </c:pt>
                <c:pt idx="598">
                  <c:v>42515.917345833332</c:v>
                </c:pt>
                <c:pt idx="599">
                  <c:v>42515.959012557869</c:v>
                </c:pt>
                <c:pt idx="600">
                  <c:v>42516.000679282406</c:v>
                </c:pt>
                <c:pt idx="601">
                  <c:v>42516.042346006943</c:v>
                </c:pt>
                <c:pt idx="602">
                  <c:v>42516.08401273148</c:v>
                </c:pt>
                <c:pt idx="603">
                  <c:v>42516.125679456018</c:v>
                </c:pt>
                <c:pt idx="604">
                  <c:v>42516.167346180555</c:v>
                </c:pt>
                <c:pt idx="605">
                  <c:v>42516.209012905092</c:v>
                </c:pt>
                <c:pt idx="606">
                  <c:v>42516.250679629629</c:v>
                </c:pt>
                <c:pt idx="607">
                  <c:v>42516.292346354167</c:v>
                </c:pt>
                <c:pt idx="608">
                  <c:v>42516.334013078704</c:v>
                </c:pt>
                <c:pt idx="609">
                  <c:v>42516.375679803241</c:v>
                </c:pt>
                <c:pt idx="610">
                  <c:v>42516.417346527778</c:v>
                </c:pt>
                <c:pt idx="611">
                  <c:v>42516.459013252315</c:v>
                </c:pt>
                <c:pt idx="612">
                  <c:v>42516.500679976853</c:v>
                </c:pt>
                <c:pt idx="613">
                  <c:v>42516.54234670139</c:v>
                </c:pt>
                <c:pt idx="614">
                  <c:v>42516.584013425927</c:v>
                </c:pt>
                <c:pt idx="615">
                  <c:v>42516.625680150464</c:v>
                </c:pt>
                <c:pt idx="616">
                  <c:v>42516.667346875001</c:v>
                </c:pt>
                <c:pt idx="617">
                  <c:v>42516.709013599539</c:v>
                </c:pt>
                <c:pt idx="618">
                  <c:v>42516.750680324076</c:v>
                </c:pt>
                <c:pt idx="619">
                  <c:v>42516.792347048613</c:v>
                </c:pt>
                <c:pt idx="620">
                  <c:v>42516.83401377315</c:v>
                </c:pt>
                <c:pt idx="621">
                  <c:v>42516.875680497687</c:v>
                </c:pt>
                <c:pt idx="622">
                  <c:v>42516.917347222225</c:v>
                </c:pt>
                <c:pt idx="623">
                  <c:v>42516.959013946762</c:v>
                </c:pt>
                <c:pt idx="624">
                  <c:v>42517.000680671299</c:v>
                </c:pt>
                <c:pt idx="625">
                  <c:v>42517.042347395836</c:v>
                </c:pt>
                <c:pt idx="626">
                  <c:v>42517.084014120373</c:v>
                </c:pt>
                <c:pt idx="627">
                  <c:v>42517.125680844911</c:v>
                </c:pt>
                <c:pt idx="628">
                  <c:v>42517.167347569448</c:v>
                </c:pt>
                <c:pt idx="629">
                  <c:v>42517.209014293985</c:v>
                </c:pt>
                <c:pt idx="630">
                  <c:v>42517.250681018515</c:v>
                </c:pt>
                <c:pt idx="631">
                  <c:v>42517.292347743052</c:v>
                </c:pt>
                <c:pt idx="632">
                  <c:v>42517.334014467589</c:v>
                </c:pt>
                <c:pt idx="633">
                  <c:v>42517.375681192127</c:v>
                </c:pt>
                <c:pt idx="634">
                  <c:v>42517.417347916664</c:v>
                </c:pt>
                <c:pt idx="635">
                  <c:v>42517.459014641201</c:v>
                </c:pt>
                <c:pt idx="636">
                  <c:v>42517.500681365738</c:v>
                </c:pt>
                <c:pt idx="637">
                  <c:v>42517.542348090275</c:v>
                </c:pt>
                <c:pt idx="638">
                  <c:v>42517.584014814813</c:v>
                </c:pt>
                <c:pt idx="639">
                  <c:v>42517.62568153935</c:v>
                </c:pt>
                <c:pt idx="640">
                  <c:v>42517.667348263887</c:v>
                </c:pt>
                <c:pt idx="641">
                  <c:v>42517.709014988424</c:v>
                </c:pt>
                <c:pt idx="642">
                  <c:v>42517.750681712962</c:v>
                </c:pt>
                <c:pt idx="643">
                  <c:v>42517.792348437499</c:v>
                </c:pt>
                <c:pt idx="644">
                  <c:v>42517.834015162036</c:v>
                </c:pt>
                <c:pt idx="645">
                  <c:v>42517.875681886573</c:v>
                </c:pt>
                <c:pt idx="646">
                  <c:v>42517.91734861111</c:v>
                </c:pt>
                <c:pt idx="647">
                  <c:v>42517.959015335648</c:v>
                </c:pt>
                <c:pt idx="648">
                  <c:v>42518.000682060185</c:v>
                </c:pt>
                <c:pt idx="649">
                  <c:v>42518.042348784722</c:v>
                </c:pt>
                <c:pt idx="650">
                  <c:v>42518.084015509259</c:v>
                </c:pt>
                <c:pt idx="651">
                  <c:v>42518.125682233796</c:v>
                </c:pt>
                <c:pt idx="652">
                  <c:v>42518.167348958334</c:v>
                </c:pt>
                <c:pt idx="653">
                  <c:v>42518.209015682871</c:v>
                </c:pt>
                <c:pt idx="654">
                  <c:v>42518.250682407408</c:v>
                </c:pt>
                <c:pt idx="655">
                  <c:v>42518.292349131945</c:v>
                </c:pt>
                <c:pt idx="656">
                  <c:v>42518.334015856482</c:v>
                </c:pt>
                <c:pt idx="657">
                  <c:v>42518.37568258102</c:v>
                </c:pt>
                <c:pt idx="658">
                  <c:v>42518.417349305557</c:v>
                </c:pt>
                <c:pt idx="659">
                  <c:v>42518.459016030094</c:v>
                </c:pt>
                <c:pt idx="660">
                  <c:v>42518.500682754631</c:v>
                </c:pt>
                <c:pt idx="661">
                  <c:v>42518.542349479168</c:v>
                </c:pt>
                <c:pt idx="662">
                  <c:v>42518.584016203706</c:v>
                </c:pt>
                <c:pt idx="663">
                  <c:v>42518.625682928243</c:v>
                </c:pt>
                <c:pt idx="664">
                  <c:v>42518.66734965278</c:v>
                </c:pt>
                <c:pt idx="665">
                  <c:v>42518.709016377317</c:v>
                </c:pt>
                <c:pt idx="666">
                  <c:v>42518.750683101855</c:v>
                </c:pt>
                <c:pt idx="667">
                  <c:v>42518.792349826392</c:v>
                </c:pt>
                <c:pt idx="668">
                  <c:v>42518.834016550929</c:v>
                </c:pt>
                <c:pt idx="669">
                  <c:v>42518.875683275466</c:v>
                </c:pt>
                <c:pt idx="670">
                  <c:v>42518.917350000003</c:v>
                </c:pt>
                <c:pt idx="671">
                  <c:v>42518.959016724541</c:v>
                </c:pt>
                <c:pt idx="672">
                  <c:v>42519.00068344907</c:v>
                </c:pt>
                <c:pt idx="673">
                  <c:v>42519.042350173608</c:v>
                </c:pt>
                <c:pt idx="674">
                  <c:v>42519.084016898145</c:v>
                </c:pt>
                <c:pt idx="675">
                  <c:v>42519.125683622682</c:v>
                </c:pt>
                <c:pt idx="676">
                  <c:v>42519.167350347219</c:v>
                </c:pt>
                <c:pt idx="677">
                  <c:v>42519.209017071757</c:v>
                </c:pt>
                <c:pt idx="678">
                  <c:v>42519.250683796294</c:v>
                </c:pt>
                <c:pt idx="679">
                  <c:v>42519.292350520831</c:v>
                </c:pt>
                <c:pt idx="680">
                  <c:v>42519.334017245368</c:v>
                </c:pt>
                <c:pt idx="681">
                  <c:v>42519.375683969905</c:v>
                </c:pt>
                <c:pt idx="682">
                  <c:v>42519.417350694443</c:v>
                </c:pt>
                <c:pt idx="683">
                  <c:v>42519.45901741898</c:v>
                </c:pt>
                <c:pt idx="684">
                  <c:v>42519.500684143517</c:v>
                </c:pt>
                <c:pt idx="685">
                  <c:v>42519.542350868054</c:v>
                </c:pt>
                <c:pt idx="686">
                  <c:v>42519.584017592591</c:v>
                </c:pt>
                <c:pt idx="687">
                  <c:v>42519.625684317129</c:v>
                </c:pt>
                <c:pt idx="688">
                  <c:v>42519.667351041666</c:v>
                </c:pt>
                <c:pt idx="689">
                  <c:v>42519.709017766203</c:v>
                </c:pt>
                <c:pt idx="690">
                  <c:v>42519.75068449074</c:v>
                </c:pt>
                <c:pt idx="691">
                  <c:v>42519.792351215277</c:v>
                </c:pt>
                <c:pt idx="692">
                  <c:v>42519.834017939815</c:v>
                </c:pt>
                <c:pt idx="693">
                  <c:v>42519.875684664352</c:v>
                </c:pt>
                <c:pt idx="694">
                  <c:v>42519.917351388889</c:v>
                </c:pt>
                <c:pt idx="695">
                  <c:v>42519.959018113426</c:v>
                </c:pt>
                <c:pt idx="696">
                  <c:v>42520.000684837963</c:v>
                </c:pt>
                <c:pt idx="697">
                  <c:v>42520.042351562501</c:v>
                </c:pt>
                <c:pt idx="698">
                  <c:v>42520.084018287038</c:v>
                </c:pt>
                <c:pt idx="699">
                  <c:v>42520.125685011575</c:v>
                </c:pt>
                <c:pt idx="700">
                  <c:v>42520.167351736112</c:v>
                </c:pt>
                <c:pt idx="701">
                  <c:v>42520.20901846065</c:v>
                </c:pt>
                <c:pt idx="702">
                  <c:v>42520.250685185187</c:v>
                </c:pt>
                <c:pt idx="703">
                  <c:v>42520.292351909724</c:v>
                </c:pt>
                <c:pt idx="704">
                  <c:v>42520.334018634261</c:v>
                </c:pt>
                <c:pt idx="705">
                  <c:v>42520.375685358798</c:v>
                </c:pt>
                <c:pt idx="706">
                  <c:v>42520.417352083336</c:v>
                </c:pt>
                <c:pt idx="707">
                  <c:v>42520.459018807873</c:v>
                </c:pt>
                <c:pt idx="708">
                  <c:v>42520.50068553241</c:v>
                </c:pt>
                <c:pt idx="709">
                  <c:v>42520.542352256947</c:v>
                </c:pt>
                <c:pt idx="710">
                  <c:v>42520.584018981484</c:v>
                </c:pt>
                <c:pt idx="711">
                  <c:v>42520.625685706022</c:v>
                </c:pt>
                <c:pt idx="712">
                  <c:v>42520.667352430559</c:v>
                </c:pt>
                <c:pt idx="713">
                  <c:v>42520.709019155096</c:v>
                </c:pt>
                <c:pt idx="714">
                  <c:v>42520.750685879633</c:v>
                </c:pt>
                <c:pt idx="715">
                  <c:v>42520.792352604163</c:v>
                </c:pt>
                <c:pt idx="716">
                  <c:v>42520.8340193287</c:v>
                </c:pt>
                <c:pt idx="717">
                  <c:v>42520.875686053238</c:v>
                </c:pt>
                <c:pt idx="718">
                  <c:v>42520.917352777775</c:v>
                </c:pt>
                <c:pt idx="719">
                  <c:v>42520.959019502312</c:v>
                </c:pt>
                <c:pt idx="720">
                  <c:v>42521.000686226849</c:v>
                </c:pt>
                <c:pt idx="721">
                  <c:v>42521.042352951386</c:v>
                </c:pt>
                <c:pt idx="722">
                  <c:v>42521.084019675924</c:v>
                </c:pt>
                <c:pt idx="723">
                  <c:v>42521.125686400461</c:v>
                </c:pt>
                <c:pt idx="724">
                  <c:v>42521.167353124998</c:v>
                </c:pt>
                <c:pt idx="725">
                  <c:v>42521.209019849535</c:v>
                </c:pt>
                <c:pt idx="726">
                  <c:v>42521.250686574072</c:v>
                </c:pt>
                <c:pt idx="727">
                  <c:v>42521.29235329861</c:v>
                </c:pt>
                <c:pt idx="728">
                  <c:v>42521.334020023147</c:v>
                </c:pt>
                <c:pt idx="729">
                  <c:v>42521.375686747684</c:v>
                </c:pt>
                <c:pt idx="730">
                  <c:v>42521.417353472221</c:v>
                </c:pt>
                <c:pt idx="731">
                  <c:v>42521.459020196759</c:v>
                </c:pt>
                <c:pt idx="732">
                  <c:v>42521.500686921296</c:v>
                </c:pt>
                <c:pt idx="733">
                  <c:v>42521.542353645833</c:v>
                </c:pt>
                <c:pt idx="734">
                  <c:v>42521.58402037037</c:v>
                </c:pt>
                <c:pt idx="735">
                  <c:v>42521.625687094907</c:v>
                </c:pt>
                <c:pt idx="736">
                  <c:v>42521.667353819445</c:v>
                </c:pt>
                <c:pt idx="737">
                  <c:v>42521.709020543982</c:v>
                </c:pt>
                <c:pt idx="738">
                  <c:v>42521.750687268519</c:v>
                </c:pt>
                <c:pt idx="739">
                  <c:v>42521.792353993056</c:v>
                </c:pt>
                <c:pt idx="740">
                  <c:v>42521.834020717593</c:v>
                </c:pt>
                <c:pt idx="741">
                  <c:v>42521.875687442131</c:v>
                </c:pt>
                <c:pt idx="742">
                  <c:v>42521.917354166668</c:v>
                </c:pt>
                <c:pt idx="743">
                  <c:v>42521.959020891205</c:v>
                </c:pt>
              </c:numCache>
            </c:numRef>
          </c:cat>
          <c:val>
            <c:numRef>
              <c:f>Rapor!$C$2:$C$745</c:f>
              <c:numCache>
                <c:formatCode>#,##0.0#####</c:formatCode>
                <c:ptCount val="744"/>
                <c:pt idx="0">
                  <c:v>99.34</c:v>
                </c:pt>
                <c:pt idx="1">
                  <c:v>99.34</c:v>
                </c:pt>
                <c:pt idx="2">
                  <c:v>99.34</c:v>
                </c:pt>
                <c:pt idx="3">
                  <c:v>99.34</c:v>
                </c:pt>
                <c:pt idx="4">
                  <c:v>99.34</c:v>
                </c:pt>
                <c:pt idx="5">
                  <c:v>99.34</c:v>
                </c:pt>
                <c:pt idx="6">
                  <c:v>99.34</c:v>
                </c:pt>
                <c:pt idx="7">
                  <c:v>99.34</c:v>
                </c:pt>
                <c:pt idx="8">
                  <c:v>99.34</c:v>
                </c:pt>
                <c:pt idx="9">
                  <c:v>99.34</c:v>
                </c:pt>
                <c:pt idx="10">
                  <c:v>99.34</c:v>
                </c:pt>
                <c:pt idx="11">
                  <c:v>99.34</c:v>
                </c:pt>
                <c:pt idx="12">
                  <c:v>99.34</c:v>
                </c:pt>
                <c:pt idx="13">
                  <c:v>99.34</c:v>
                </c:pt>
                <c:pt idx="14">
                  <c:v>99.34</c:v>
                </c:pt>
                <c:pt idx="15">
                  <c:v>99.34</c:v>
                </c:pt>
                <c:pt idx="16">
                  <c:v>99.34</c:v>
                </c:pt>
                <c:pt idx="17">
                  <c:v>99.34</c:v>
                </c:pt>
                <c:pt idx="18">
                  <c:v>99.34</c:v>
                </c:pt>
                <c:pt idx="19">
                  <c:v>99.34</c:v>
                </c:pt>
                <c:pt idx="20">
                  <c:v>99.34</c:v>
                </c:pt>
                <c:pt idx="21">
                  <c:v>99.34</c:v>
                </c:pt>
                <c:pt idx="22">
                  <c:v>99.34</c:v>
                </c:pt>
                <c:pt idx="23">
                  <c:v>99.34</c:v>
                </c:pt>
                <c:pt idx="24">
                  <c:v>99.34</c:v>
                </c:pt>
                <c:pt idx="25">
                  <c:v>99.34</c:v>
                </c:pt>
                <c:pt idx="26">
                  <c:v>99.34</c:v>
                </c:pt>
                <c:pt idx="27">
                  <c:v>99.34</c:v>
                </c:pt>
                <c:pt idx="28">
                  <c:v>99.34</c:v>
                </c:pt>
                <c:pt idx="29">
                  <c:v>99.34</c:v>
                </c:pt>
                <c:pt idx="30">
                  <c:v>99.34</c:v>
                </c:pt>
                <c:pt idx="31">
                  <c:v>99.34</c:v>
                </c:pt>
                <c:pt idx="32">
                  <c:v>99.34</c:v>
                </c:pt>
                <c:pt idx="33">
                  <c:v>99.34</c:v>
                </c:pt>
                <c:pt idx="34">
                  <c:v>99.34</c:v>
                </c:pt>
                <c:pt idx="35">
                  <c:v>99.34</c:v>
                </c:pt>
                <c:pt idx="36">
                  <c:v>99.34</c:v>
                </c:pt>
                <c:pt idx="37">
                  <c:v>99.34</c:v>
                </c:pt>
                <c:pt idx="38">
                  <c:v>99.34</c:v>
                </c:pt>
                <c:pt idx="39">
                  <c:v>99.34</c:v>
                </c:pt>
                <c:pt idx="40">
                  <c:v>99.34</c:v>
                </c:pt>
                <c:pt idx="41">
                  <c:v>99.34</c:v>
                </c:pt>
                <c:pt idx="42">
                  <c:v>99.34</c:v>
                </c:pt>
                <c:pt idx="43">
                  <c:v>99.34</c:v>
                </c:pt>
                <c:pt idx="44">
                  <c:v>99.34</c:v>
                </c:pt>
                <c:pt idx="45">
                  <c:v>99.34</c:v>
                </c:pt>
                <c:pt idx="46">
                  <c:v>99.34</c:v>
                </c:pt>
                <c:pt idx="47">
                  <c:v>99.34</c:v>
                </c:pt>
                <c:pt idx="48">
                  <c:v>99.34</c:v>
                </c:pt>
                <c:pt idx="49">
                  <c:v>99.34</c:v>
                </c:pt>
                <c:pt idx="50">
                  <c:v>99.34</c:v>
                </c:pt>
                <c:pt idx="51">
                  <c:v>99.34</c:v>
                </c:pt>
                <c:pt idx="52">
                  <c:v>99.34</c:v>
                </c:pt>
                <c:pt idx="53">
                  <c:v>99.34</c:v>
                </c:pt>
                <c:pt idx="54">
                  <c:v>99.34</c:v>
                </c:pt>
                <c:pt idx="55">
                  <c:v>99.34</c:v>
                </c:pt>
                <c:pt idx="56">
                  <c:v>99.34</c:v>
                </c:pt>
                <c:pt idx="57">
                  <c:v>99.34</c:v>
                </c:pt>
                <c:pt idx="58">
                  <c:v>99.34</c:v>
                </c:pt>
                <c:pt idx="59">
                  <c:v>99.34</c:v>
                </c:pt>
                <c:pt idx="60">
                  <c:v>99.34</c:v>
                </c:pt>
                <c:pt idx="61">
                  <c:v>99.34</c:v>
                </c:pt>
                <c:pt idx="62">
                  <c:v>99.34</c:v>
                </c:pt>
                <c:pt idx="63">
                  <c:v>99.34</c:v>
                </c:pt>
                <c:pt idx="64">
                  <c:v>99.34</c:v>
                </c:pt>
                <c:pt idx="65">
                  <c:v>99.34</c:v>
                </c:pt>
                <c:pt idx="66">
                  <c:v>99.34</c:v>
                </c:pt>
                <c:pt idx="67">
                  <c:v>99.34</c:v>
                </c:pt>
                <c:pt idx="68">
                  <c:v>99.34</c:v>
                </c:pt>
                <c:pt idx="69">
                  <c:v>99.34</c:v>
                </c:pt>
                <c:pt idx="70">
                  <c:v>99.34</c:v>
                </c:pt>
                <c:pt idx="71">
                  <c:v>99.34</c:v>
                </c:pt>
                <c:pt idx="72">
                  <c:v>99.34</c:v>
                </c:pt>
                <c:pt idx="73">
                  <c:v>99.34</c:v>
                </c:pt>
                <c:pt idx="74">
                  <c:v>99.34</c:v>
                </c:pt>
                <c:pt idx="75">
                  <c:v>99.34</c:v>
                </c:pt>
                <c:pt idx="76">
                  <c:v>99.34</c:v>
                </c:pt>
                <c:pt idx="77">
                  <c:v>99.34</c:v>
                </c:pt>
                <c:pt idx="78">
                  <c:v>99.34</c:v>
                </c:pt>
                <c:pt idx="79">
                  <c:v>99.34</c:v>
                </c:pt>
                <c:pt idx="80">
                  <c:v>99.34</c:v>
                </c:pt>
                <c:pt idx="81">
                  <c:v>99.34</c:v>
                </c:pt>
                <c:pt idx="82">
                  <c:v>99.34</c:v>
                </c:pt>
                <c:pt idx="83">
                  <c:v>99.34</c:v>
                </c:pt>
                <c:pt idx="84">
                  <c:v>99.34</c:v>
                </c:pt>
                <c:pt idx="85">
                  <c:v>99.34</c:v>
                </c:pt>
                <c:pt idx="86">
                  <c:v>99.34</c:v>
                </c:pt>
                <c:pt idx="87">
                  <c:v>99.34</c:v>
                </c:pt>
                <c:pt idx="88">
                  <c:v>99.34</c:v>
                </c:pt>
                <c:pt idx="89">
                  <c:v>99.34</c:v>
                </c:pt>
                <c:pt idx="90">
                  <c:v>99.34</c:v>
                </c:pt>
                <c:pt idx="91">
                  <c:v>99.34</c:v>
                </c:pt>
                <c:pt idx="92">
                  <c:v>99.34</c:v>
                </c:pt>
                <c:pt idx="93">
                  <c:v>99.34</c:v>
                </c:pt>
                <c:pt idx="94">
                  <c:v>99.34</c:v>
                </c:pt>
                <c:pt idx="95">
                  <c:v>99.34</c:v>
                </c:pt>
                <c:pt idx="96">
                  <c:v>99.34</c:v>
                </c:pt>
                <c:pt idx="97">
                  <c:v>99.34</c:v>
                </c:pt>
                <c:pt idx="98">
                  <c:v>99.34</c:v>
                </c:pt>
                <c:pt idx="99">
                  <c:v>99.34</c:v>
                </c:pt>
                <c:pt idx="100">
                  <c:v>99.34</c:v>
                </c:pt>
                <c:pt idx="101">
                  <c:v>99.34</c:v>
                </c:pt>
                <c:pt idx="102">
                  <c:v>99.34</c:v>
                </c:pt>
                <c:pt idx="103">
                  <c:v>99.34</c:v>
                </c:pt>
                <c:pt idx="104">
                  <c:v>99.34</c:v>
                </c:pt>
                <c:pt idx="105">
                  <c:v>99.34</c:v>
                </c:pt>
                <c:pt idx="106">
                  <c:v>99.34</c:v>
                </c:pt>
                <c:pt idx="107">
                  <c:v>99.34</c:v>
                </c:pt>
                <c:pt idx="108">
                  <c:v>99.34</c:v>
                </c:pt>
                <c:pt idx="109">
                  <c:v>99.34</c:v>
                </c:pt>
                <c:pt idx="110">
                  <c:v>99.34</c:v>
                </c:pt>
                <c:pt idx="111">
                  <c:v>99.34</c:v>
                </c:pt>
                <c:pt idx="112">
                  <c:v>99.34</c:v>
                </c:pt>
                <c:pt idx="113">
                  <c:v>99.34</c:v>
                </c:pt>
                <c:pt idx="114">
                  <c:v>99.34</c:v>
                </c:pt>
                <c:pt idx="115">
                  <c:v>99.34</c:v>
                </c:pt>
                <c:pt idx="116">
                  <c:v>99.34</c:v>
                </c:pt>
                <c:pt idx="117">
                  <c:v>99.34</c:v>
                </c:pt>
                <c:pt idx="118">
                  <c:v>99.34</c:v>
                </c:pt>
                <c:pt idx="119">
                  <c:v>99.34</c:v>
                </c:pt>
                <c:pt idx="120">
                  <c:v>99.34</c:v>
                </c:pt>
                <c:pt idx="121">
                  <c:v>99.34</c:v>
                </c:pt>
                <c:pt idx="122">
                  <c:v>99.34</c:v>
                </c:pt>
                <c:pt idx="123">
                  <c:v>99.34</c:v>
                </c:pt>
                <c:pt idx="124">
                  <c:v>99.34</c:v>
                </c:pt>
                <c:pt idx="125">
                  <c:v>99.34</c:v>
                </c:pt>
                <c:pt idx="126">
                  <c:v>99.34</c:v>
                </c:pt>
                <c:pt idx="127">
                  <c:v>99.34</c:v>
                </c:pt>
                <c:pt idx="128">
                  <c:v>99.34</c:v>
                </c:pt>
                <c:pt idx="129">
                  <c:v>99.34</c:v>
                </c:pt>
                <c:pt idx="130">
                  <c:v>99.34</c:v>
                </c:pt>
                <c:pt idx="131">
                  <c:v>99.34</c:v>
                </c:pt>
                <c:pt idx="132">
                  <c:v>99.34</c:v>
                </c:pt>
                <c:pt idx="133">
                  <c:v>99.34</c:v>
                </c:pt>
                <c:pt idx="134">
                  <c:v>99.34</c:v>
                </c:pt>
                <c:pt idx="135">
                  <c:v>99.34</c:v>
                </c:pt>
                <c:pt idx="136">
                  <c:v>99.34</c:v>
                </c:pt>
                <c:pt idx="137">
                  <c:v>99.34</c:v>
                </c:pt>
                <c:pt idx="138">
                  <c:v>99.34</c:v>
                </c:pt>
                <c:pt idx="139">
                  <c:v>99.34</c:v>
                </c:pt>
                <c:pt idx="140">
                  <c:v>99.34</c:v>
                </c:pt>
                <c:pt idx="141">
                  <c:v>99.34</c:v>
                </c:pt>
                <c:pt idx="142">
                  <c:v>99.34</c:v>
                </c:pt>
                <c:pt idx="143">
                  <c:v>99.34</c:v>
                </c:pt>
                <c:pt idx="144">
                  <c:v>99.34</c:v>
                </c:pt>
                <c:pt idx="145">
                  <c:v>99.34</c:v>
                </c:pt>
                <c:pt idx="146">
                  <c:v>99.34</c:v>
                </c:pt>
                <c:pt idx="147">
                  <c:v>99.34</c:v>
                </c:pt>
                <c:pt idx="148">
                  <c:v>99.34</c:v>
                </c:pt>
                <c:pt idx="149">
                  <c:v>99.34</c:v>
                </c:pt>
                <c:pt idx="150">
                  <c:v>99.34</c:v>
                </c:pt>
                <c:pt idx="151">
                  <c:v>99.34</c:v>
                </c:pt>
                <c:pt idx="152">
                  <c:v>99.34</c:v>
                </c:pt>
                <c:pt idx="153">
                  <c:v>99.34</c:v>
                </c:pt>
                <c:pt idx="154">
                  <c:v>99.34</c:v>
                </c:pt>
                <c:pt idx="155">
                  <c:v>99.34</c:v>
                </c:pt>
                <c:pt idx="156">
                  <c:v>99.34</c:v>
                </c:pt>
                <c:pt idx="157">
                  <c:v>99.34</c:v>
                </c:pt>
                <c:pt idx="158">
                  <c:v>99.34</c:v>
                </c:pt>
                <c:pt idx="159">
                  <c:v>99.34</c:v>
                </c:pt>
                <c:pt idx="160">
                  <c:v>99.34</c:v>
                </c:pt>
                <c:pt idx="161">
                  <c:v>99.34</c:v>
                </c:pt>
                <c:pt idx="162">
                  <c:v>99.34</c:v>
                </c:pt>
                <c:pt idx="163">
                  <c:v>99.34</c:v>
                </c:pt>
                <c:pt idx="164">
                  <c:v>99.34</c:v>
                </c:pt>
                <c:pt idx="165">
                  <c:v>99.34</c:v>
                </c:pt>
                <c:pt idx="166">
                  <c:v>99.34</c:v>
                </c:pt>
                <c:pt idx="167">
                  <c:v>99.34</c:v>
                </c:pt>
                <c:pt idx="168">
                  <c:v>99.34</c:v>
                </c:pt>
                <c:pt idx="169">
                  <c:v>99.34</c:v>
                </c:pt>
                <c:pt idx="170">
                  <c:v>99.34</c:v>
                </c:pt>
                <c:pt idx="171">
                  <c:v>99.34</c:v>
                </c:pt>
                <c:pt idx="172">
                  <c:v>99.34</c:v>
                </c:pt>
                <c:pt idx="173">
                  <c:v>99.34</c:v>
                </c:pt>
                <c:pt idx="174">
                  <c:v>99.34</c:v>
                </c:pt>
                <c:pt idx="175">
                  <c:v>99.34</c:v>
                </c:pt>
                <c:pt idx="176">
                  <c:v>99.34</c:v>
                </c:pt>
                <c:pt idx="177">
                  <c:v>99.34</c:v>
                </c:pt>
                <c:pt idx="178">
                  <c:v>99.34</c:v>
                </c:pt>
                <c:pt idx="179">
                  <c:v>99.34</c:v>
                </c:pt>
                <c:pt idx="180">
                  <c:v>99.34</c:v>
                </c:pt>
                <c:pt idx="181">
                  <c:v>99.34</c:v>
                </c:pt>
                <c:pt idx="182">
                  <c:v>99.34</c:v>
                </c:pt>
                <c:pt idx="183">
                  <c:v>99.34</c:v>
                </c:pt>
                <c:pt idx="184">
                  <c:v>99.34</c:v>
                </c:pt>
                <c:pt idx="185">
                  <c:v>99.34</c:v>
                </c:pt>
                <c:pt idx="186">
                  <c:v>99.34</c:v>
                </c:pt>
                <c:pt idx="187">
                  <c:v>99.34</c:v>
                </c:pt>
                <c:pt idx="188">
                  <c:v>99.34</c:v>
                </c:pt>
                <c:pt idx="189">
                  <c:v>99.34</c:v>
                </c:pt>
                <c:pt idx="190">
                  <c:v>99.34</c:v>
                </c:pt>
                <c:pt idx="191">
                  <c:v>99.34</c:v>
                </c:pt>
                <c:pt idx="192">
                  <c:v>99.34</c:v>
                </c:pt>
                <c:pt idx="193">
                  <c:v>99.34</c:v>
                </c:pt>
                <c:pt idx="194">
                  <c:v>99.34</c:v>
                </c:pt>
                <c:pt idx="195">
                  <c:v>99.34</c:v>
                </c:pt>
                <c:pt idx="196">
                  <c:v>99.34</c:v>
                </c:pt>
                <c:pt idx="197">
                  <c:v>99.34</c:v>
                </c:pt>
                <c:pt idx="198">
                  <c:v>99.34</c:v>
                </c:pt>
                <c:pt idx="199">
                  <c:v>99.34</c:v>
                </c:pt>
                <c:pt idx="200">
                  <c:v>99.34</c:v>
                </c:pt>
                <c:pt idx="201">
                  <c:v>99.34</c:v>
                </c:pt>
                <c:pt idx="202">
                  <c:v>99.34</c:v>
                </c:pt>
                <c:pt idx="203">
                  <c:v>99.34</c:v>
                </c:pt>
                <c:pt idx="204">
                  <c:v>99.34</c:v>
                </c:pt>
                <c:pt idx="205">
                  <c:v>99.34</c:v>
                </c:pt>
                <c:pt idx="206">
                  <c:v>99.34</c:v>
                </c:pt>
                <c:pt idx="207">
                  <c:v>99.34</c:v>
                </c:pt>
                <c:pt idx="208">
                  <c:v>99.34</c:v>
                </c:pt>
                <c:pt idx="209">
                  <c:v>99.34</c:v>
                </c:pt>
                <c:pt idx="210">
                  <c:v>99.34</c:v>
                </c:pt>
                <c:pt idx="211">
                  <c:v>99.34</c:v>
                </c:pt>
                <c:pt idx="212">
                  <c:v>99.34</c:v>
                </c:pt>
                <c:pt idx="213">
                  <c:v>99.34</c:v>
                </c:pt>
                <c:pt idx="214">
                  <c:v>99.34</c:v>
                </c:pt>
                <c:pt idx="215">
                  <c:v>99.34</c:v>
                </c:pt>
                <c:pt idx="216">
                  <c:v>99.34</c:v>
                </c:pt>
                <c:pt idx="217">
                  <c:v>99.34</c:v>
                </c:pt>
                <c:pt idx="218">
                  <c:v>99.34</c:v>
                </c:pt>
                <c:pt idx="219">
                  <c:v>99.34</c:v>
                </c:pt>
                <c:pt idx="220">
                  <c:v>99.34</c:v>
                </c:pt>
                <c:pt idx="221">
                  <c:v>99.34</c:v>
                </c:pt>
                <c:pt idx="222">
                  <c:v>99.34</c:v>
                </c:pt>
                <c:pt idx="223">
                  <c:v>99.34</c:v>
                </c:pt>
                <c:pt idx="224">
                  <c:v>99.34</c:v>
                </c:pt>
                <c:pt idx="225">
                  <c:v>99.34</c:v>
                </c:pt>
                <c:pt idx="226">
                  <c:v>99.34</c:v>
                </c:pt>
                <c:pt idx="227">
                  <c:v>99.34</c:v>
                </c:pt>
                <c:pt idx="228">
                  <c:v>99.34</c:v>
                </c:pt>
                <c:pt idx="229">
                  <c:v>99.34</c:v>
                </c:pt>
                <c:pt idx="230">
                  <c:v>99.34</c:v>
                </c:pt>
                <c:pt idx="231">
                  <c:v>99.34</c:v>
                </c:pt>
                <c:pt idx="232">
                  <c:v>99.34</c:v>
                </c:pt>
                <c:pt idx="233">
                  <c:v>99.34</c:v>
                </c:pt>
                <c:pt idx="234">
                  <c:v>99.34</c:v>
                </c:pt>
                <c:pt idx="235">
                  <c:v>99.34</c:v>
                </c:pt>
                <c:pt idx="236">
                  <c:v>99.34</c:v>
                </c:pt>
                <c:pt idx="237">
                  <c:v>99.34</c:v>
                </c:pt>
                <c:pt idx="238">
                  <c:v>99.34</c:v>
                </c:pt>
                <c:pt idx="239">
                  <c:v>99.34</c:v>
                </c:pt>
                <c:pt idx="240">
                  <c:v>99.34</c:v>
                </c:pt>
                <c:pt idx="241">
                  <c:v>99.34</c:v>
                </c:pt>
                <c:pt idx="242">
                  <c:v>99.34</c:v>
                </c:pt>
                <c:pt idx="243">
                  <c:v>99.34</c:v>
                </c:pt>
                <c:pt idx="244">
                  <c:v>99.34</c:v>
                </c:pt>
                <c:pt idx="245">
                  <c:v>99.34</c:v>
                </c:pt>
                <c:pt idx="246">
                  <c:v>99.34</c:v>
                </c:pt>
                <c:pt idx="247">
                  <c:v>99.34</c:v>
                </c:pt>
                <c:pt idx="248">
                  <c:v>99.34</c:v>
                </c:pt>
                <c:pt idx="249">
                  <c:v>99.34</c:v>
                </c:pt>
                <c:pt idx="250">
                  <c:v>99.34</c:v>
                </c:pt>
                <c:pt idx="251">
                  <c:v>99.34</c:v>
                </c:pt>
                <c:pt idx="252">
                  <c:v>99.34</c:v>
                </c:pt>
                <c:pt idx="253">
                  <c:v>99.34</c:v>
                </c:pt>
                <c:pt idx="254">
                  <c:v>99.34</c:v>
                </c:pt>
                <c:pt idx="255">
                  <c:v>99.34</c:v>
                </c:pt>
                <c:pt idx="256">
                  <c:v>99.34</c:v>
                </c:pt>
                <c:pt idx="257">
                  <c:v>99.34</c:v>
                </c:pt>
                <c:pt idx="258">
                  <c:v>99.34</c:v>
                </c:pt>
                <c:pt idx="259">
                  <c:v>99.34</c:v>
                </c:pt>
                <c:pt idx="260">
                  <c:v>99.34</c:v>
                </c:pt>
                <c:pt idx="261">
                  <c:v>99.34</c:v>
                </c:pt>
                <c:pt idx="262">
                  <c:v>99.34</c:v>
                </c:pt>
                <c:pt idx="263">
                  <c:v>99.34</c:v>
                </c:pt>
                <c:pt idx="264">
                  <c:v>99.34</c:v>
                </c:pt>
                <c:pt idx="265">
                  <c:v>99.34</c:v>
                </c:pt>
                <c:pt idx="266">
                  <c:v>99.34</c:v>
                </c:pt>
                <c:pt idx="267">
                  <c:v>99.34</c:v>
                </c:pt>
                <c:pt idx="268">
                  <c:v>99.34</c:v>
                </c:pt>
                <c:pt idx="269">
                  <c:v>99.34</c:v>
                </c:pt>
                <c:pt idx="270">
                  <c:v>99.34</c:v>
                </c:pt>
                <c:pt idx="271">
                  <c:v>99.34</c:v>
                </c:pt>
                <c:pt idx="272">
                  <c:v>99.34</c:v>
                </c:pt>
                <c:pt idx="273">
                  <c:v>99.34</c:v>
                </c:pt>
                <c:pt idx="274">
                  <c:v>99.34</c:v>
                </c:pt>
                <c:pt idx="275">
                  <c:v>99.34</c:v>
                </c:pt>
                <c:pt idx="276">
                  <c:v>99.34</c:v>
                </c:pt>
                <c:pt idx="277">
                  <c:v>99.34</c:v>
                </c:pt>
                <c:pt idx="278">
                  <c:v>99.34</c:v>
                </c:pt>
                <c:pt idx="279">
                  <c:v>99.34</c:v>
                </c:pt>
                <c:pt idx="280">
                  <c:v>99.34</c:v>
                </c:pt>
                <c:pt idx="281">
                  <c:v>99.34</c:v>
                </c:pt>
                <c:pt idx="282">
                  <c:v>99.34</c:v>
                </c:pt>
                <c:pt idx="283">
                  <c:v>99.34</c:v>
                </c:pt>
                <c:pt idx="284">
                  <c:v>99.34</c:v>
                </c:pt>
                <c:pt idx="285">
                  <c:v>99.34</c:v>
                </c:pt>
                <c:pt idx="286">
                  <c:v>99.34</c:v>
                </c:pt>
                <c:pt idx="287">
                  <c:v>99.34</c:v>
                </c:pt>
                <c:pt idx="288">
                  <c:v>99.34</c:v>
                </c:pt>
                <c:pt idx="289">
                  <c:v>99.34</c:v>
                </c:pt>
                <c:pt idx="290">
                  <c:v>99.34</c:v>
                </c:pt>
                <c:pt idx="291">
                  <c:v>99.34</c:v>
                </c:pt>
                <c:pt idx="292">
                  <c:v>99.34</c:v>
                </c:pt>
                <c:pt idx="293">
                  <c:v>99.34</c:v>
                </c:pt>
                <c:pt idx="294">
                  <c:v>99.34</c:v>
                </c:pt>
                <c:pt idx="295">
                  <c:v>99.34</c:v>
                </c:pt>
                <c:pt idx="296">
                  <c:v>99.34</c:v>
                </c:pt>
                <c:pt idx="297">
                  <c:v>99.34</c:v>
                </c:pt>
                <c:pt idx="298">
                  <c:v>99.34</c:v>
                </c:pt>
                <c:pt idx="299">
                  <c:v>99.34</c:v>
                </c:pt>
                <c:pt idx="300">
                  <c:v>99.34</c:v>
                </c:pt>
                <c:pt idx="301">
                  <c:v>99.34</c:v>
                </c:pt>
                <c:pt idx="302">
                  <c:v>99.34</c:v>
                </c:pt>
                <c:pt idx="303">
                  <c:v>99.34</c:v>
                </c:pt>
                <c:pt idx="304">
                  <c:v>99.34</c:v>
                </c:pt>
                <c:pt idx="305">
                  <c:v>99.34</c:v>
                </c:pt>
                <c:pt idx="306">
                  <c:v>99.34</c:v>
                </c:pt>
                <c:pt idx="307">
                  <c:v>99.34</c:v>
                </c:pt>
                <c:pt idx="308">
                  <c:v>99.34</c:v>
                </c:pt>
                <c:pt idx="309">
                  <c:v>99.34</c:v>
                </c:pt>
                <c:pt idx="310">
                  <c:v>99.34</c:v>
                </c:pt>
                <c:pt idx="311">
                  <c:v>99.34</c:v>
                </c:pt>
                <c:pt idx="312">
                  <c:v>99.34</c:v>
                </c:pt>
                <c:pt idx="313">
                  <c:v>99.34</c:v>
                </c:pt>
                <c:pt idx="314">
                  <c:v>99.34</c:v>
                </c:pt>
                <c:pt idx="315">
                  <c:v>99.34</c:v>
                </c:pt>
                <c:pt idx="316">
                  <c:v>99.34</c:v>
                </c:pt>
                <c:pt idx="317">
                  <c:v>99.34</c:v>
                </c:pt>
                <c:pt idx="318">
                  <c:v>99.34</c:v>
                </c:pt>
                <c:pt idx="319">
                  <c:v>99.34</c:v>
                </c:pt>
                <c:pt idx="320">
                  <c:v>99.34</c:v>
                </c:pt>
                <c:pt idx="321">
                  <c:v>99.34</c:v>
                </c:pt>
                <c:pt idx="322">
                  <c:v>99.34</c:v>
                </c:pt>
                <c:pt idx="323">
                  <c:v>99.34</c:v>
                </c:pt>
                <c:pt idx="324">
                  <c:v>99.34</c:v>
                </c:pt>
                <c:pt idx="325">
                  <c:v>99.34</c:v>
                </c:pt>
                <c:pt idx="326">
                  <c:v>99.34</c:v>
                </c:pt>
                <c:pt idx="327">
                  <c:v>99.34</c:v>
                </c:pt>
                <c:pt idx="328">
                  <c:v>99.34</c:v>
                </c:pt>
                <c:pt idx="329">
                  <c:v>99.34</c:v>
                </c:pt>
                <c:pt idx="330">
                  <c:v>99.34</c:v>
                </c:pt>
                <c:pt idx="331">
                  <c:v>99.34</c:v>
                </c:pt>
                <c:pt idx="332">
                  <c:v>99.34</c:v>
                </c:pt>
                <c:pt idx="333">
                  <c:v>99.34</c:v>
                </c:pt>
                <c:pt idx="334">
                  <c:v>99.34</c:v>
                </c:pt>
                <c:pt idx="335">
                  <c:v>99.34</c:v>
                </c:pt>
                <c:pt idx="336">
                  <c:v>99.34</c:v>
                </c:pt>
                <c:pt idx="337">
                  <c:v>99.34</c:v>
                </c:pt>
                <c:pt idx="338">
                  <c:v>99.34</c:v>
                </c:pt>
                <c:pt idx="339">
                  <c:v>99.34</c:v>
                </c:pt>
                <c:pt idx="340">
                  <c:v>99.34</c:v>
                </c:pt>
                <c:pt idx="341">
                  <c:v>99.34</c:v>
                </c:pt>
                <c:pt idx="342">
                  <c:v>99.34</c:v>
                </c:pt>
                <c:pt idx="343">
                  <c:v>99.34</c:v>
                </c:pt>
                <c:pt idx="344">
                  <c:v>99.34</c:v>
                </c:pt>
                <c:pt idx="345">
                  <c:v>99.34</c:v>
                </c:pt>
                <c:pt idx="346">
                  <c:v>99.34</c:v>
                </c:pt>
                <c:pt idx="347">
                  <c:v>99.34</c:v>
                </c:pt>
                <c:pt idx="348">
                  <c:v>99.34</c:v>
                </c:pt>
                <c:pt idx="349">
                  <c:v>99.34</c:v>
                </c:pt>
                <c:pt idx="350">
                  <c:v>99.34</c:v>
                </c:pt>
                <c:pt idx="351">
                  <c:v>99.34</c:v>
                </c:pt>
                <c:pt idx="352">
                  <c:v>99.34</c:v>
                </c:pt>
                <c:pt idx="353">
                  <c:v>99.34</c:v>
                </c:pt>
                <c:pt idx="354">
                  <c:v>99.34</c:v>
                </c:pt>
                <c:pt idx="355">
                  <c:v>99.34</c:v>
                </c:pt>
                <c:pt idx="356">
                  <c:v>99.34</c:v>
                </c:pt>
                <c:pt idx="357">
                  <c:v>99.34</c:v>
                </c:pt>
                <c:pt idx="358">
                  <c:v>99.34</c:v>
                </c:pt>
                <c:pt idx="359">
                  <c:v>99.34</c:v>
                </c:pt>
                <c:pt idx="360">
                  <c:v>99.34</c:v>
                </c:pt>
                <c:pt idx="361">
                  <c:v>99.34</c:v>
                </c:pt>
                <c:pt idx="362">
                  <c:v>99.34</c:v>
                </c:pt>
                <c:pt idx="363">
                  <c:v>99.34</c:v>
                </c:pt>
                <c:pt idx="364">
                  <c:v>99.34</c:v>
                </c:pt>
                <c:pt idx="365">
                  <c:v>99.34</c:v>
                </c:pt>
                <c:pt idx="366">
                  <c:v>99.34</c:v>
                </c:pt>
                <c:pt idx="367">
                  <c:v>99.34</c:v>
                </c:pt>
                <c:pt idx="368">
                  <c:v>99.34</c:v>
                </c:pt>
                <c:pt idx="369">
                  <c:v>99.34</c:v>
                </c:pt>
                <c:pt idx="370">
                  <c:v>99.34</c:v>
                </c:pt>
                <c:pt idx="371">
                  <c:v>99.34</c:v>
                </c:pt>
                <c:pt idx="372">
                  <c:v>99.34</c:v>
                </c:pt>
                <c:pt idx="373">
                  <c:v>99.34</c:v>
                </c:pt>
                <c:pt idx="374">
                  <c:v>99.34</c:v>
                </c:pt>
                <c:pt idx="375">
                  <c:v>99.34</c:v>
                </c:pt>
                <c:pt idx="376">
                  <c:v>99.34</c:v>
                </c:pt>
                <c:pt idx="377">
                  <c:v>99.34</c:v>
                </c:pt>
                <c:pt idx="378">
                  <c:v>99.34</c:v>
                </c:pt>
                <c:pt idx="379">
                  <c:v>99.34</c:v>
                </c:pt>
                <c:pt idx="380">
                  <c:v>99.34</c:v>
                </c:pt>
                <c:pt idx="381">
                  <c:v>99.34</c:v>
                </c:pt>
                <c:pt idx="382">
                  <c:v>99.34</c:v>
                </c:pt>
                <c:pt idx="383">
                  <c:v>99.34</c:v>
                </c:pt>
                <c:pt idx="384">
                  <c:v>99.34</c:v>
                </c:pt>
                <c:pt idx="385">
                  <c:v>99.34</c:v>
                </c:pt>
                <c:pt idx="386">
                  <c:v>99.34</c:v>
                </c:pt>
                <c:pt idx="387">
                  <c:v>99.34</c:v>
                </c:pt>
                <c:pt idx="388">
                  <c:v>99.34</c:v>
                </c:pt>
                <c:pt idx="389">
                  <c:v>99.34</c:v>
                </c:pt>
                <c:pt idx="390">
                  <c:v>99.34</c:v>
                </c:pt>
                <c:pt idx="391">
                  <c:v>99.34</c:v>
                </c:pt>
                <c:pt idx="392">
                  <c:v>99.34</c:v>
                </c:pt>
                <c:pt idx="393">
                  <c:v>99.34</c:v>
                </c:pt>
                <c:pt idx="394">
                  <c:v>99.34</c:v>
                </c:pt>
                <c:pt idx="395">
                  <c:v>99.34</c:v>
                </c:pt>
                <c:pt idx="396">
                  <c:v>99.34</c:v>
                </c:pt>
                <c:pt idx="397">
                  <c:v>99.34</c:v>
                </c:pt>
                <c:pt idx="398">
                  <c:v>99.34</c:v>
                </c:pt>
                <c:pt idx="399">
                  <c:v>99.34</c:v>
                </c:pt>
                <c:pt idx="400">
                  <c:v>99.34</c:v>
                </c:pt>
                <c:pt idx="401">
                  <c:v>99.34</c:v>
                </c:pt>
                <c:pt idx="402">
                  <c:v>99.34</c:v>
                </c:pt>
                <c:pt idx="403">
                  <c:v>99.34</c:v>
                </c:pt>
                <c:pt idx="404">
                  <c:v>99.34</c:v>
                </c:pt>
                <c:pt idx="405">
                  <c:v>99.34</c:v>
                </c:pt>
                <c:pt idx="406">
                  <c:v>99.34</c:v>
                </c:pt>
                <c:pt idx="407">
                  <c:v>99.34</c:v>
                </c:pt>
                <c:pt idx="408">
                  <c:v>99.34</c:v>
                </c:pt>
                <c:pt idx="409">
                  <c:v>99.34</c:v>
                </c:pt>
                <c:pt idx="410">
                  <c:v>99.34</c:v>
                </c:pt>
                <c:pt idx="411">
                  <c:v>99.34</c:v>
                </c:pt>
                <c:pt idx="412">
                  <c:v>99.34</c:v>
                </c:pt>
                <c:pt idx="413">
                  <c:v>99.34</c:v>
                </c:pt>
                <c:pt idx="414">
                  <c:v>99.34</c:v>
                </c:pt>
                <c:pt idx="415">
                  <c:v>99.34</c:v>
                </c:pt>
                <c:pt idx="416">
                  <c:v>99.34</c:v>
                </c:pt>
                <c:pt idx="417">
                  <c:v>99.34</c:v>
                </c:pt>
                <c:pt idx="418">
                  <c:v>99.34</c:v>
                </c:pt>
                <c:pt idx="419">
                  <c:v>99.34</c:v>
                </c:pt>
                <c:pt idx="420">
                  <c:v>99.34</c:v>
                </c:pt>
                <c:pt idx="421">
                  <c:v>99.34</c:v>
                </c:pt>
                <c:pt idx="422">
                  <c:v>99.34</c:v>
                </c:pt>
                <c:pt idx="423">
                  <c:v>99.34</c:v>
                </c:pt>
                <c:pt idx="424">
                  <c:v>99.34</c:v>
                </c:pt>
                <c:pt idx="425">
                  <c:v>99.34</c:v>
                </c:pt>
                <c:pt idx="426">
                  <c:v>99.34</c:v>
                </c:pt>
                <c:pt idx="427">
                  <c:v>99.34</c:v>
                </c:pt>
                <c:pt idx="428">
                  <c:v>99.34</c:v>
                </c:pt>
                <c:pt idx="429">
                  <c:v>99.34</c:v>
                </c:pt>
                <c:pt idx="430">
                  <c:v>99.34</c:v>
                </c:pt>
                <c:pt idx="431">
                  <c:v>99.34</c:v>
                </c:pt>
                <c:pt idx="432">
                  <c:v>99.34</c:v>
                </c:pt>
                <c:pt idx="433">
                  <c:v>99.34</c:v>
                </c:pt>
                <c:pt idx="434">
                  <c:v>99.34</c:v>
                </c:pt>
                <c:pt idx="435">
                  <c:v>99.34</c:v>
                </c:pt>
                <c:pt idx="436">
                  <c:v>99.34</c:v>
                </c:pt>
                <c:pt idx="437">
                  <c:v>99.34</c:v>
                </c:pt>
                <c:pt idx="438">
                  <c:v>99.34</c:v>
                </c:pt>
                <c:pt idx="439">
                  <c:v>99.34</c:v>
                </c:pt>
                <c:pt idx="440">
                  <c:v>99.34</c:v>
                </c:pt>
                <c:pt idx="441">
                  <c:v>99.34</c:v>
                </c:pt>
                <c:pt idx="442">
                  <c:v>99.34</c:v>
                </c:pt>
                <c:pt idx="443">
                  <c:v>99.34</c:v>
                </c:pt>
                <c:pt idx="444">
                  <c:v>99.34</c:v>
                </c:pt>
                <c:pt idx="445">
                  <c:v>99.34</c:v>
                </c:pt>
                <c:pt idx="446">
                  <c:v>99.34</c:v>
                </c:pt>
                <c:pt idx="447">
                  <c:v>99.34</c:v>
                </c:pt>
                <c:pt idx="448">
                  <c:v>99.34</c:v>
                </c:pt>
                <c:pt idx="449">
                  <c:v>99.34</c:v>
                </c:pt>
                <c:pt idx="450">
                  <c:v>99.34</c:v>
                </c:pt>
                <c:pt idx="451">
                  <c:v>99.34</c:v>
                </c:pt>
                <c:pt idx="452">
                  <c:v>99.34</c:v>
                </c:pt>
                <c:pt idx="453">
                  <c:v>99.34</c:v>
                </c:pt>
                <c:pt idx="454">
                  <c:v>99.34</c:v>
                </c:pt>
                <c:pt idx="455">
                  <c:v>99.34</c:v>
                </c:pt>
                <c:pt idx="456">
                  <c:v>99.34</c:v>
                </c:pt>
                <c:pt idx="457">
                  <c:v>99.34</c:v>
                </c:pt>
                <c:pt idx="458">
                  <c:v>99.34</c:v>
                </c:pt>
                <c:pt idx="459">
                  <c:v>99.34</c:v>
                </c:pt>
                <c:pt idx="460">
                  <c:v>99.34</c:v>
                </c:pt>
                <c:pt idx="461">
                  <c:v>99.34</c:v>
                </c:pt>
                <c:pt idx="462">
                  <c:v>99.34</c:v>
                </c:pt>
                <c:pt idx="463">
                  <c:v>99.34</c:v>
                </c:pt>
                <c:pt idx="464">
                  <c:v>99.34</c:v>
                </c:pt>
                <c:pt idx="465">
                  <c:v>99.34</c:v>
                </c:pt>
                <c:pt idx="466">
                  <c:v>99.34</c:v>
                </c:pt>
                <c:pt idx="467">
                  <c:v>99.34</c:v>
                </c:pt>
                <c:pt idx="468">
                  <c:v>99.34</c:v>
                </c:pt>
                <c:pt idx="469">
                  <c:v>99.34</c:v>
                </c:pt>
                <c:pt idx="470">
                  <c:v>99.34</c:v>
                </c:pt>
                <c:pt idx="471">
                  <c:v>99.34</c:v>
                </c:pt>
                <c:pt idx="472">
                  <c:v>99.34</c:v>
                </c:pt>
                <c:pt idx="473">
                  <c:v>99.34</c:v>
                </c:pt>
                <c:pt idx="474">
                  <c:v>99.34</c:v>
                </c:pt>
                <c:pt idx="475">
                  <c:v>99.34</c:v>
                </c:pt>
                <c:pt idx="476">
                  <c:v>99.34</c:v>
                </c:pt>
                <c:pt idx="477">
                  <c:v>99.34</c:v>
                </c:pt>
                <c:pt idx="478">
                  <c:v>99.34</c:v>
                </c:pt>
                <c:pt idx="479">
                  <c:v>99.34</c:v>
                </c:pt>
                <c:pt idx="480">
                  <c:v>99.34</c:v>
                </c:pt>
                <c:pt idx="481">
                  <c:v>99.34</c:v>
                </c:pt>
                <c:pt idx="482">
                  <c:v>99.34</c:v>
                </c:pt>
                <c:pt idx="483">
                  <c:v>99.34</c:v>
                </c:pt>
                <c:pt idx="484">
                  <c:v>99.34</c:v>
                </c:pt>
                <c:pt idx="485">
                  <c:v>99.34</c:v>
                </c:pt>
                <c:pt idx="486">
                  <c:v>99.34</c:v>
                </c:pt>
                <c:pt idx="487">
                  <c:v>99.34</c:v>
                </c:pt>
                <c:pt idx="488">
                  <c:v>99.34</c:v>
                </c:pt>
                <c:pt idx="489">
                  <c:v>99.34</c:v>
                </c:pt>
                <c:pt idx="490">
                  <c:v>99.34</c:v>
                </c:pt>
                <c:pt idx="491">
                  <c:v>99.34</c:v>
                </c:pt>
                <c:pt idx="492">
                  <c:v>99.34</c:v>
                </c:pt>
                <c:pt idx="493">
                  <c:v>99.34</c:v>
                </c:pt>
                <c:pt idx="494">
                  <c:v>99.34</c:v>
                </c:pt>
                <c:pt idx="495">
                  <c:v>99.34</c:v>
                </c:pt>
                <c:pt idx="496">
                  <c:v>99.34</c:v>
                </c:pt>
                <c:pt idx="497">
                  <c:v>99.34</c:v>
                </c:pt>
                <c:pt idx="498">
                  <c:v>99.34</c:v>
                </c:pt>
                <c:pt idx="499">
                  <c:v>99.34</c:v>
                </c:pt>
                <c:pt idx="500">
                  <c:v>99.34</c:v>
                </c:pt>
                <c:pt idx="501">
                  <c:v>99.34</c:v>
                </c:pt>
                <c:pt idx="502">
                  <c:v>99.34</c:v>
                </c:pt>
                <c:pt idx="503">
                  <c:v>99.34</c:v>
                </c:pt>
                <c:pt idx="504">
                  <c:v>99.34</c:v>
                </c:pt>
                <c:pt idx="505">
                  <c:v>99.34</c:v>
                </c:pt>
                <c:pt idx="506">
                  <c:v>99.34</c:v>
                </c:pt>
                <c:pt idx="507">
                  <c:v>99.34</c:v>
                </c:pt>
                <c:pt idx="508">
                  <c:v>99.34</c:v>
                </c:pt>
                <c:pt idx="509">
                  <c:v>99.34</c:v>
                </c:pt>
                <c:pt idx="510">
                  <c:v>99.34</c:v>
                </c:pt>
                <c:pt idx="511">
                  <c:v>99.34</c:v>
                </c:pt>
                <c:pt idx="512">
                  <c:v>99.34</c:v>
                </c:pt>
                <c:pt idx="513">
                  <c:v>99.34</c:v>
                </c:pt>
                <c:pt idx="514">
                  <c:v>99.34</c:v>
                </c:pt>
                <c:pt idx="515">
                  <c:v>99.34</c:v>
                </c:pt>
                <c:pt idx="516">
                  <c:v>99.34</c:v>
                </c:pt>
                <c:pt idx="517">
                  <c:v>99.34</c:v>
                </c:pt>
                <c:pt idx="518">
                  <c:v>99.34</c:v>
                </c:pt>
                <c:pt idx="519">
                  <c:v>99.34</c:v>
                </c:pt>
                <c:pt idx="520">
                  <c:v>99.34</c:v>
                </c:pt>
                <c:pt idx="521">
                  <c:v>99.34</c:v>
                </c:pt>
                <c:pt idx="522">
                  <c:v>99.34</c:v>
                </c:pt>
                <c:pt idx="523">
                  <c:v>99.34</c:v>
                </c:pt>
                <c:pt idx="524">
                  <c:v>99.34</c:v>
                </c:pt>
                <c:pt idx="525">
                  <c:v>99.34</c:v>
                </c:pt>
                <c:pt idx="526">
                  <c:v>99.34</c:v>
                </c:pt>
                <c:pt idx="527">
                  <c:v>99.34</c:v>
                </c:pt>
                <c:pt idx="528">
                  <c:v>99.34</c:v>
                </c:pt>
                <c:pt idx="529">
                  <c:v>99.34</c:v>
                </c:pt>
                <c:pt idx="530">
                  <c:v>99.34</c:v>
                </c:pt>
                <c:pt idx="531">
                  <c:v>99.34</c:v>
                </c:pt>
                <c:pt idx="532">
                  <c:v>99.34</c:v>
                </c:pt>
                <c:pt idx="533">
                  <c:v>99.34</c:v>
                </c:pt>
                <c:pt idx="534">
                  <c:v>99.34</c:v>
                </c:pt>
                <c:pt idx="535">
                  <c:v>99.34</c:v>
                </c:pt>
                <c:pt idx="536">
                  <c:v>99.34</c:v>
                </c:pt>
                <c:pt idx="537">
                  <c:v>99.34</c:v>
                </c:pt>
                <c:pt idx="538">
                  <c:v>99.34</c:v>
                </c:pt>
                <c:pt idx="539">
                  <c:v>99.34</c:v>
                </c:pt>
                <c:pt idx="540">
                  <c:v>99.34</c:v>
                </c:pt>
                <c:pt idx="541">
                  <c:v>99.34</c:v>
                </c:pt>
                <c:pt idx="542">
                  <c:v>99.34</c:v>
                </c:pt>
                <c:pt idx="543">
                  <c:v>99.34</c:v>
                </c:pt>
                <c:pt idx="544">
                  <c:v>99.34</c:v>
                </c:pt>
                <c:pt idx="545">
                  <c:v>99.34</c:v>
                </c:pt>
                <c:pt idx="546">
                  <c:v>99.34</c:v>
                </c:pt>
                <c:pt idx="547">
                  <c:v>99.34</c:v>
                </c:pt>
                <c:pt idx="548">
                  <c:v>99.34</c:v>
                </c:pt>
                <c:pt idx="549">
                  <c:v>99.34</c:v>
                </c:pt>
                <c:pt idx="550">
                  <c:v>99.34</c:v>
                </c:pt>
                <c:pt idx="551">
                  <c:v>99.34</c:v>
                </c:pt>
                <c:pt idx="552">
                  <c:v>99.34</c:v>
                </c:pt>
                <c:pt idx="553">
                  <c:v>99.34</c:v>
                </c:pt>
                <c:pt idx="554">
                  <c:v>99.34</c:v>
                </c:pt>
                <c:pt idx="555">
                  <c:v>99.34</c:v>
                </c:pt>
                <c:pt idx="556">
                  <c:v>99.34</c:v>
                </c:pt>
                <c:pt idx="557">
                  <c:v>99.34</c:v>
                </c:pt>
                <c:pt idx="558">
                  <c:v>99.34</c:v>
                </c:pt>
                <c:pt idx="559">
                  <c:v>99.34</c:v>
                </c:pt>
                <c:pt idx="560">
                  <c:v>99.34</c:v>
                </c:pt>
                <c:pt idx="561">
                  <c:v>99.34</c:v>
                </c:pt>
                <c:pt idx="562">
                  <c:v>99.34</c:v>
                </c:pt>
                <c:pt idx="563">
                  <c:v>99.34</c:v>
                </c:pt>
                <c:pt idx="564">
                  <c:v>99.34</c:v>
                </c:pt>
                <c:pt idx="565">
                  <c:v>99.34</c:v>
                </c:pt>
                <c:pt idx="566">
                  <c:v>99.34</c:v>
                </c:pt>
                <c:pt idx="567">
                  <c:v>99.34</c:v>
                </c:pt>
                <c:pt idx="568">
                  <c:v>99.34</c:v>
                </c:pt>
                <c:pt idx="569">
                  <c:v>99.34</c:v>
                </c:pt>
                <c:pt idx="570">
                  <c:v>99.34</c:v>
                </c:pt>
                <c:pt idx="571">
                  <c:v>99.34</c:v>
                </c:pt>
                <c:pt idx="572">
                  <c:v>99.34</c:v>
                </c:pt>
                <c:pt idx="573">
                  <c:v>99.34</c:v>
                </c:pt>
                <c:pt idx="574">
                  <c:v>99.34</c:v>
                </c:pt>
                <c:pt idx="575">
                  <c:v>99.34</c:v>
                </c:pt>
                <c:pt idx="576">
                  <c:v>99.34</c:v>
                </c:pt>
                <c:pt idx="577">
                  <c:v>99.34</c:v>
                </c:pt>
                <c:pt idx="578">
                  <c:v>99.34</c:v>
                </c:pt>
                <c:pt idx="579">
                  <c:v>99.34</c:v>
                </c:pt>
                <c:pt idx="580">
                  <c:v>99.34</c:v>
                </c:pt>
                <c:pt idx="581">
                  <c:v>99.34</c:v>
                </c:pt>
                <c:pt idx="582">
                  <c:v>99.34</c:v>
                </c:pt>
                <c:pt idx="583">
                  <c:v>99.34</c:v>
                </c:pt>
                <c:pt idx="584">
                  <c:v>99.34</c:v>
                </c:pt>
                <c:pt idx="585">
                  <c:v>99.34</c:v>
                </c:pt>
                <c:pt idx="586">
                  <c:v>99.34</c:v>
                </c:pt>
                <c:pt idx="587">
                  <c:v>99.34</c:v>
                </c:pt>
                <c:pt idx="588">
                  <c:v>99.34</c:v>
                </c:pt>
                <c:pt idx="589">
                  <c:v>99.34</c:v>
                </c:pt>
                <c:pt idx="590">
                  <c:v>99.34</c:v>
                </c:pt>
                <c:pt idx="591">
                  <c:v>99.34</c:v>
                </c:pt>
                <c:pt idx="592">
                  <c:v>99.34</c:v>
                </c:pt>
                <c:pt idx="593">
                  <c:v>99.34</c:v>
                </c:pt>
                <c:pt idx="594">
                  <c:v>99.34</c:v>
                </c:pt>
                <c:pt idx="595">
                  <c:v>99.34</c:v>
                </c:pt>
                <c:pt idx="596">
                  <c:v>99.34</c:v>
                </c:pt>
                <c:pt idx="597">
                  <c:v>99.34</c:v>
                </c:pt>
                <c:pt idx="598">
                  <c:v>99.34</c:v>
                </c:pt>
                <c:pt idx="599">
                  <c:v>99.34</c:v>
                </c:pt>
                <c:pt idx="600">
                  <c:v>99.34</c:v>
                </c:pt>
                <c:pt idx="601">
                  <c:v>99.34</c:v>
                </c:pt>
                <c:pt idx="602">
                  <c:v>99.34</c:v>
                </c:pt>
                <c:pt idx="603">
                  <c:v>99.34</c:v>
                </c:pt>
                <c:pt idx="604">
                  <c:v>99.34</c:v>
                </c:pt>
                <c:pt idx="605">
                  <c:v>99.34</c:v>
                </c:pt>
                <c:pt idx="606">
                  <c:v>99.34</c:v>
                </c:pt>
                <c:pt idx="607">
                  <c:v>99.34</c:v>
                </c:pt>
                <c:pt idx="608">
                  <c:v>99.34</c:v>
                </c:pt>
                <c:pt idx="609">
                  <c:v>99.34</c:v>
                </c:pt>
                <c:pt idx="610">
                  <c:v>99.34</c:v>
                </c:pt>
                <c:pt idx="611">
                  <c:v>99.34</c:v>
                </c:pt>
                <c:pt idx="612">
                  <c:v>99.34</c:v>
                </c:pt>
                <c:pt idx="613">
                  <c:v>99.34</c:v>
                </c:pt>
                <c:pt idx="614">
                  <c:v>99.34</c:v>
                </c:pt>
                <c:pt idx="615">
                  <c:v>99.34</c:v>
                </c:pt>
                <c:pt idx="616">
                  <c:v>99.34</c:v>
                </c:pt>
                <c:pt idx="617">
                  <c:v>99.34</c:v>
                </c:pt>
                <c:pt idx="618">
                  <c:v>99.34</c:v>
                </c:pt>
                <c:pt idx="619">
                  <c:v>99.34</c:v>
                </c:pt>
                <c:pt idx="620">
                  <c:v>99.34</c:v>
                </c:pt>
                <c:pt idx="621">
                  <c:v>99.34</c:v>
                </c:pt>
                <c:pt idx="622">
                  <c:v>99.34</c:v>
                </c:pt>
                <c:pt idx="623">
                  <c:v>99.34</c:v>
                </c:pt>
                <c:pt idx="624">
                  <c:v>99.34</c:v>
                </c:pt>
                <c:pt idx="625">
                  <c:v>99.34</c:v>
                </c:pt>
                <c:pt idx="626">
                  <c:v>99.34</c:v>
                </c:pt>
                <c:pt idx="627">
                  <c:v>99.34</c:v>
                </c:pt>
                <c:pt idx="628">
                  <c:v>99.34</c:v>
                </c:pt>
                <c:pt idx="629">
                  <c:v>99.34</c:v>
                </c:pt>
                <c:pt idx="630">
                  <c:v>99.34</c:v>
                </c:pt>
                <c:pt idx="631">
                  <c:v>99.34</c:v>
                </c:pt>
                <c:pt idx="632">
                  <c:v>99.34</c:v>
                </c:pt>
                <c:pt idx="633">
                  <c:v>99.34</c:v>
                </c:pt>
                <c:pt idx="634">
                  <c:v>99.34</c:v>
                </c:pt>
                <c:pt idx="635">
                  <c:v>99.34</c:v>
                </c:pt>
                <c:pt idx="636">
                  <c:v>99.34</c:v>
                </c:pt>
                <c:pt idx="637">
                  <c:v>99.34</c:v>
                </c:pt>
                <c:pt idx="638">
                  <c:v>99.34</c:v>
                </c:pt>
                <c:pt idx="639">
                  <c:v>99.34</c:v>
                </c:pt>
                <c:pt idx="640">
                  <c:v>99.34</c:v>
                </c:pt>
                <c:pt idx="641">
                  <c:v>99.34</c:v>
                </c:pt>
                <c:pt idx="642">
                  <c:v>99.34</c:v>
                </c:pt>
                <c:pt idx="643">
                  <c:v>99.34</c:v>
                </c:pt>
                <c:pt idx="644">
                  <c:v>99.34</c:v>
                </c:pt>
                <c:pt idx="645">
                  <c:v>99.34</c:v>
                </c:pt>
                <c:pt idx="646">
                  <c:v>99.34</c:v>
                </c:pt>
                <c:pt idx="647">
                  <c:v>99.34</c:v>
                </c:pt>
                <c:pt idx="648">
                  <c:v>99.34</c:v>
                </c:pt>
                <c:pt idx="649">
                  <c:v>99.34</c:v>
                </c:pt>
                <c:pt idx="650">
                  <c:v>99.34</c:v>
                </c:pt>
                <c:pt idx="651">
                  <c:v>99.34</c:v>
                </c:pt>
                <c:pt idx="652">
                  <c:v>99.34</c:v>
                </c:pt>
                <c:pt idx="653">
                  <c:v>99.34</c:v>
                </c:pt>
                <c:pt idx="654">
                  <c:v>99.34</c:v>
                </c:pt>
                <c:pt idx="655">
                  <c:v>99.34</c:v>
                </c:pt>
                <c:pt idx="656">
                  <c:v>99.34</c:v>
                </c:pt>
                <c:pt idx="657">
                  <c:v>99.34</c:v>
                </c:pt>
                <c:pt idx="658">
                  <c:v>99.34</c:v>
                </c:pt>
                <c:pt idx="659">
                  <c:v>99.34</c:v>
                </c:pt>
                <c:pt idx="660">
                  <c:v>99.34</c:v>
                </c:pt>
                <c:pt idx="661">
                  <c:v>99.34</c:v>
                </c:pt>
                <c:pt idx="662">
                  <c:v>99.34</c:v>
                </c:pt>
                <c:pt idx="663">
                  <c:v>99.34</c:v>
                </c:pt>
                <c:pt idx="664">
                  <c:v>99.34</c:v>
                </c:pt>
                <c:pt idx="665">
                  <c:v>99.34</c:v>
                </c:pt>
                <c:pt idx="666">
                  <c:v>99.34</c:v>
                </c:pt>
                <c:pt idx="667">
                  <c:v>99.34</c:v>
                </c:pt>
                <c:pt idx="668">
                  <c:v>99.34</c:v>
                </c:pt>
                <c:pt idx="669">
                  <c:v>99.34</c:v>
                </c:pt>
                <c:pt idx="670">
                  <c:v>99.34</c:v>
                </c:pt>
                <c:pt idx="671">
                  <c:v>99.34</c:v>
                </c:pt>
                <c:pt idx="672">
                  <c:v>99.34</c:v>
                </c:pt>
                <c:pt idx="673">
                  <c:v>99.34</c:v>
                </c:pt>
                <c:pt idx="674">
                  <c:v>99.34</c:v>
                </c:pt>
                <c:pt idx="675">
                  <c:v>99.34</c:v>
                </c:pt>
                <c:pt idx="676">
                  <c:v>99.34</c:v>
                </c:pt>
                <c:pt idx="677">
                  <c:v>99.34</c:v>
                </c:pt>
                <c:pt idx="678">
                  <c:v>99.34</c:v>
                </c:pt>
                <c:pt idx="679">
                  <c:v>99.34</c:v>
                </c:pt>
                <c:pt idx="680">
                  <c:v>99.34</c:v>
                </c:pt>
                <c:pt idx="681">
                  <c:v>99.34</c:v>
                </c:pt>
                <c:pt idx="682">
                  <c:v>99.34</c:v>
                </c:pt>
                <c:pt idx="683">
                  <c:v>99.34</c:v>
                </c:pt>
                <c:pt idx="684">
                  <c:v>99.34</c:v>
                </c:pt>
                <c:pt idx="685">
                  <c:v>99.34</c:v>
                </c:pt>
                <c:pt idx="686">
                  <c:v>99.34</c:v>
                </c:pt>
                <c:pt idx="687">
                  <c:v>99.34</c:v>
                </c:pt>
                <c:pt idx="688">
                  <c:v>99.34</c:v>
                </c:pt>
                <c:pt idx="689">
                  <c:v>99.34</c:v>
                </c:pt>
                <c:pt idx="690">
                  <c:v>99.34</c:v>
                </c:pt>
                <c:pt idx="691">
                  <c:v>99.34</c:v>
                </c:pt>
                <c:pt idx="692">
                  <c:v>99.34</c:v>
                </c:pt>
                <c:pt idx="693">
                  <c:v>99.34</c:v>
                </c:pt>
                <c:pt idx="694">
                  <c:v>99.34</c:v>
                </c:pt>
                <c:pt idx="695">
                  <c:v>99.34</c:v>
                </c:pt>
                <c:pt idx="696">
                  <c:v>99.34</c:v>
                </c:pt>
                <c:pt idx="697">
                  <c:v>99.34</c:v>
                </c:pt>
                <c:pt idx="698">
                  <c:v>99.34</c:v>
                </c:pt>
                <c:pt idx="699">
                  <c:v>99.34</c:v>
                </c:pt>
                <c:pt idx="700">
                  <c:v>99.34</c:v>
                </c:pt>
                <c:pt idx="701">
                  <c:v>99.34</c:v>
                </c:pt>
                <c:pt idx="702">
                  <c:v>99.34</c:v>
                </c:pt>
                <c:pt idx="703">
                  <c:v>99.34</c:v>
                </c:pt>
                <c:pt idx="704">
                  <c:v>99.34</c:v>
                </c:pt>
                <c:pt idx="705">
                  <c:v>99.34</c:v>
                </c:pt>
                <c:pt idx="706">
                  <c:v>99.34</c:v>
                </c:pt>
                <c:pt idx="707">
                  <c:v>99.34</c:v>
                </c:pt>
                <c:pt idx="708">
                  <c:v>99.34</c:v>
                </c:pt>
                <c:pt idx="709">
                  <c:v>99.34</c:v>
                </c:pt>
                <c:pt idx="710">
                  <c:v>99.34</c:v>
                </c:pt>
                <c:pt idx="711">
                  <c:v>99.34</c:v>
                </c:pt>
                <c:pt idx="712">
                  <c:v>99.34</c:v>
                </c:pt>
                <c:pt idx="713">
                  <c:v>99.34</c:v>
                </c:pt>
                <c:pt idx="714">
                  <c:v>99.34</c:v>
                </c:pt>
                <c:pt idx="715">
                  <c:v>99.34</c:v>
                </c:pt>
                <c:pt idx="716">
                  <c:v>99.34</c:v>
                </c:pt>
                <c:pt idx="717">
                  <c:v>99.34</c:v>
                </c:pt>
                <c:pt idx="718">
                  <c:v>99.34</c:v>
                </c:pt>
                <c:pt idx="719">
                  <c:v>99.34</c:v>
                </c:pt>
                <c:pt idx="720">
                  <c:v>99.34</c:v>
                </c:pt>
                <c:pt idx="721">
                  <c:v>99.34</c:v>
                </c:pt>
                <c:pt idx="722">
                  <c:v>99.34</c:v>
                </c:pt>
                <c:pt idx="723">
                  <c:v>99.34</c:v>
                </c:pt>
                <c:pt idx="724">
                  <c:v>99.34</c:v>
                </c:pt>
                <c:pt idx="725">
                  <c:v>99.34</c:v>
                </c:pt>
                <c:pt idx="726">
                  <c:v>99.34</c:v>
                </c:pt>
                <c:pt idx="727">
                  <c:v>99.34</c:v>
                </c:pt>
                <c:pt idx="728">
                  <c:v>99.34</c:v>
                </c:pt>
                <c:pt idx="729">
                  <c:v>99.34</c:v>
                </c:pt>
                <c:pt idx="730">
                  <c:v>99.34</c:v>
                </c:pt>
                <c:pt idx="731">
                  <c:v>99.34</c:v>
                </c:pt>
                <c:pt idx="732">
                  <c:v>99.34</c:v>
                </c:pt>
                <c:pt idx="733">
                  <c:v>99.34</c:v>
                </c:pt>
                <c:pt idx="734">
                  <c:v>99.34</c:v>
                </c:pt>
                <c:pt idx="735">
                  <c:v>99.34</c:v>
                </c:pt>
                <c:pt idx="736">
                  <c:v>99.34</c:v>
                </c:pt>
                <c:pt idx="737">
                  <c:v>99.34</c:v>
                </c:pt>
                <c:pt idx="738">
                  <c:v>99.34</c:v>
                </c:pt>
                <c:pt idx="739">
                  <c:v>99.34</c:v>
                </c:pt>
                <c:pt idx="740">
                  <c:v>99.34</c:v>
                </c:pt>
                <c:pt idx="741">
                  <c:v>99.34</c:v>
                </c:pt>
                <c:pt idx="742">
                  <c:v>99.34</c:v>
                </c:pt>
                <c:pt idx="743">
                  <c:v>99.34</c:v>
                </c:pt>
              </c:numCache>
            </c:numRef>
          </c:val>
          <c:smooth val="0"/>
        </c:ser>
        <c:dLbls>
          <c:showLegendKey val="0"/>
          <c:showVal val="0"/>
          <c:showCatName val="0"/>
          <c:showSerName val="0"/>
          <c:showPercent val="0"/>
          <c:showBubbleSize val="0"/>
        </c:dLbls>
        <c:marker val="1"/>
        <c:smooth val="0"/>
        <c:axId val="272087680"/>
        <c:axId val="272097664"/>
      </c:lineChart>
      <c:catAx>
        <c:axId val="272087680"/>
        <c:scaling>
          <c:orientation val="minMax"/>
        </c:scaling>
        <c:delete val="0"/>
        <c:axPos val="b"/>
        <c:numFmt formatCode="d/m/yy\ h:mm;@" sourceLinked="1"/>
        <c:majorTickMark val="out"/>
        <c:minorTickMark val="none"/>
        <c:tickLblPos val="nextTo"/>
        <c:crossAx val="272097664"/>
        <c:crosses val="autoZero"/>
        <c:auto val="0"/>
        <c:lblAlgn val="ctr"/>
        <c:lblOffset val="100"/>
        <c:tickLblSkip val="24"/>
        <c:noMultiLvlLbl val="0"/>
      </c:catAx>
      <c:valAx>
        <c:axId val="272097664"/>
        <c:scaling>
          <c:orientation val="minMax"/>
        </c:scaling>
        <c:delete val="0"/>
        <c:axPos val="l"/>
        <c:majorGridlines/>
        <c:title>
          <c:tx>
            <c:rich>
              <a:bodyPr rot="-5400000" vert="horz"/>
              <a:lstStyle/>
              <a:p>
                <a:pPr>
                  <a:defRPr/>
                </a:pPr>
                <a:r>
                  <a:rPr lang="en-US"/>
                  <a:t>TL / MWh</a:t>
                </a:r>
              </a:p>
            </c:rich>
          </c:tx>
          <c:overlay val="0"/>
        </c:title>
        <c:numFmt formatCode="#,##0.0#####" sourceLinked="1"/>
        <c:majorTickMark val="out"/>
        <c:minorTickMark val="none"/>
        <c:tickLblPos val="nextTo"/>
        <c:crossAx val="272087680"/>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showLegendKey val="0"/>
            <c:showVal val="0"/>
            <c:showCatName val="1"/>
            <c:showSerName val="0"/>
            <c:showPercent val="1"/>
            <c:showBubbleSize val="0"/>
            <c:showLeaderLines val="1"/>
          </c:dLbls>
          <c:cat>
            <c:strRef>
              <c:f>Rapor!$D$747:$K$747</c:f>
              <c:strCache>
                <c:ptCount val="8"/>
                <c:pt idx="0">
                  <c:v>YAL (0) Kodlu (MW)</c:v>
                </c:pt>
                <c:pt idx="1">
                  <c:v>YAL (1) Kodlu  (MW)</c:v>
                </c:pt>
                <c:pt idx="2">
                  <c:v>YAL (2) Kodlu  (MW)</c:v>
                </c:pt>
                <c:pt idx="3">
                  <c:v>YAL Teslim Edilemeyen  (MW)</c:v>
                </c:pt>
                <c:pt idx="4">
                  <c:v>YAT (0) Kodlu  (MW)</c:v>
                </c:pt>
                <c:pt idx="5">
                  <c:v>YAT (1) Kodlu  (MW)</c:v>
                </c:pt>
                <c:pt idx="6">
                  <c:v>YAT (2) Kodlu  (MW)</c:v>
                </c:pt>
                <c:pt idx="7">
                  <c:v>YAT Teslim Edilemeyen  (MW)</c:v>
                </c:pt>
              </c:strCache>
            </c:strRef>
          </c:cat>
          <c:val>
            <c:numRef>
              <c:f>Rapor!$D$748:$K$748</c:f>
              <c:numCache>
                <c:formatCode>General</c:formatCode>
                <c:ptCount val="8"/>
                <c:pt idx="0">
                  <c:v>926918.77799999982</c:v>
                </c:pt>
                <c:pt idx="1">
                  <c:v>473846.69800000021</c:v>
                </c:pt>
                <c:pt idx="2">
                  <c:v>226265.88399999999</c:v>
                </c:pt>
                <c:pt idx="3">
                  <c:v>226294.42199999993</c:v>
                </c:pt>
                <c:pt idx="4">
                  <c:v>187491.86199999991</c:v>
                </c:pt>
                <c:pt idx="5">
                  <c:v>1335287.0390000013</c:v>
                </c:pt>
                <c:pt idx="6">
                  <c:v>399950.61400000006</c:v>
                </c:pt>
                <c:pt idx="7">
                  <c:v>29177.443000000021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GİP İşlem Miktarı (MWh)</c:v>
          </c:tx>
          <c:marker>
            <c:symbol val="none"/>
          </c:marker>
          <c:cat>
            <c:numRef>
              <c:f>Rapor!$A$2:$A$745</c:f>
              <c:numCache>
                <c:formatCode>d/m/yy\ h:mm;@</c:formatCode>
                <c:ptCount val="744"/>
                <c:pt idx="0">
                  <c:v>42491</c:v>
                </c:pt>
                <c:pt idx="1">
                  <c:v>42491.041666666664</c:v>
                </c:pt>
                <c:pt idx="2">
                  <c:v>42491.08333321759</c:v>
                </c:pt>
                <c:pt idx="3">
                  <c:v>42491.124999826388</c:v>
                </c:pt>
                <c:pt idx="4">
                  <c:v>42491.166666435187</c:v>
                </c:pt>
                <c:pt idx="5">
                  <c:v>42491.208333043978</c:v>
                </c:pt>
                <c:pt idx="6">
                  <c:v>42491.249999652777</c:v>
                </c:pt>
                <c:pt idx="7">
                  <c:v>42491.291666261575</c:v>
                </c:pt>
                <c:pt idx="8">
                  <c:v>42491.333332870374</c:v>
                </c:pt>
                <c:pt idx="9">
                  <c:v>42491.374999479165</c:v>
                </c:pt>
                <c:pt idx="10">
                  <c:v>42491.416666087964</c:v>
                </c:pt>
                <c:pt idx="11">
                  <c:v>42491.458332696762</c:v>
                </c:pt>
                <c:pt idx="12">
                  <c:v>42491.499999305554</c:v>
                </c:pt>
                <c:pt idx="13">
                  <c:v>42491.541665914352</c:v>
                </c:pt>
                <c:pt idx="14">
                  <c:v>42491.583332523151</c:v>
                </c:pt>
                <c:pt idx="15">
                  <c:v>42491.624999131942</c:v>
                </c:pt>
                <c:pt idx="16">
                  <c:v>42491.66666574074</c:v>
                </c:pt>
                <c:pt idx="17">
                  <c:v>42491.708332349539</c:v>
                </c:pt>
                <c:pt idx="18">
                  <c:v>42491.74999895833</c:v>
                </c:pt>
                <c:pt idx="19">
                  <c:v>42491.791665567129</c:v>
                </c:pt>
                <c:pt idx="20">
                  <c:v>42491.833332175927</c:v>
                </c:pt>
                <c:pt idx="21">
                  <c:v>42491.874998784719</c:v>
                </c:pt>
                <c:pt idx="22">
                  <c:v>42491.916665393517</c:v>
                </c:pt>
                <c:pt idx="23">
                  <c:v>42491.958332002316</c:v>
                </c:pt>
                <c:pt idx="24">
                  <c:v>42491.999998611114</c:v>
                </c:pt>
                <c:pt idx="25">
                  <c:v>42492.041665219906</c:v>
                </c:pt>
                <c:pt idx="26">
                  <c:v>42492.083331828704</c:v>
                </c:pt>
                <c:pt idx="27">
                  <c:v>42492.124998437503</c:v>
                </c:pt>
                <c:pt idx="28">
                  <c:v>42492.166665046294</c:v>
                </c:pt>
                <c:pt idx="29">
                  <c:v>42492.208331655092</c:v>
                </c:pt>
                <c:pt idx="30">
                  <c:v>42492.249998263891</c:v>
                </c:pt>
                <c:pt idx="31">
                  <c:v>42492.291664872682</c:v>
                </c:pt>
                <c:pt idx="32">
                  <c:v>42492.333331481481</c:v>
                </c:pt>
                <c:pt idx="33">
                  <c:v>42492.374998090279</c:v>
                </c:pt>
                <c:pt idx="34">
                  <c:v>42492.416664699071</c:v>
                </c:pt>
                <c:pt idx="35">
                  <c:v>42492.458331307869</c:v>
                </c:pt>
                <c:pt idx="36">
                  <c:v>42492.499997916668</c:v>
                </c:pt>
                <c:pt idx="37">
                  <c:v>42492.541664525466</c:v>
                </c:pt>
                <c:pt idx="38">
                  <c:v>42492.583331134258</c:v>
                </c:pt>
                <c:pt idx="39">
                  <c:v>42492.624997743056</c:v>
                </c:pt>
                <c:pt idx="40">
                  <c:v>42492.666664351855</c:v>
                </c:pt>
                <c:pt idx="41">
                  <c:v>42492.708330960646</c:v>
                </c:pt>
                <c:pt idx="42">
                  <c:v>42492.749997569445</c:v>
                </c:pt>
                <c:pt idx="43">
                  <c:v>42492.791664178243</c:v>
                </c:pt>
                <c:pt idx="44">
                  <c:v>42492.833330787034</c:v>
                </c:pt>
                <c:pt idx="45">
                  <c:v>42492.874997395833</c:v>
                </c:pt>
                <c:pt idx="46">
                  <c:v>42492.916664004631</c:v>
                </c:pt>
                <c:pt idx="47">
                  <c:v>42492.958330613423</c:v>
                </c:pt>
                <c:pt idx="48">
                  <c:v>42492.999997222221</c:v>
                </c:pt>
                <c:pt idx="49">
                  <c:v>42493.04166383102</c:v>
                </c:pt>
                <c:pt idx="50">
                  <c:v>42493.083330439818</c:v>
                </c:pt>
                <c:pt idx="51">
                  <c:v>42493.12499704861</c:v>
                </c:pt>
                <c:pt idx="52">
                  <c:v>42493.166663657408</c:v>
                </c:pt>
                <c:pt idx="53">
                  <c:v>42493.208330266207</c:v>
                </c:pt>
                <c:pt idx="54">
                  <c:v>42493.249996874998</c:v>
                </c:pt>
                <c:pt idx="55">
                  <c:v>42493.291663483797</c:v>
                </c:pt>
                <c:pt idx="56">
                  <c:v>42493.333330092595</c:v>
                </c:pt>
                <c:pt idx="57">
                  <c:v>42493.374996701386</c:v>
                </c:pt>
                <c:pt idx="58">
                  <c:v>42493.416663310185</c:v>
                </c:pt>
                <c:pt idx="59">
                  <c:v>42493.458329918984</c:v>
                </c:pt>
                <c:pt idx="60">
                  <c:v>42493.499996527775</c:v>
                </c:pt>
                <c:pt idx="61">
                  <c:v>42493.541663136573</c:v>
                </c:pt>
                <c:pt idx="62">
                  <c:v>42493.583329745372</c:v>
                </c:pt>
                <c:pt idx="63">
                  <c:v>42493.624996354163</c:v>
                </c:pt>
                <c:pt idx="64">
                  <c:v>42493.666662962962</c:v>
                </c:pt>
                <c:pt idx="65">
                  <c:v>42493.70832957176</c:v>
                </c:pt>
                <c:pt idx="66">
                  <c:v>42493.749996180559</c:v>
                </c:pt>
                <c:pt idx="67">
                  <c:v>42493.79166278935</c:v>
                </c:pt>
                <c:pt idx="68">
                  <c:v>42493.833329398149</c:v>
                </c:pt>
                <c:pt idx="69">
                  <c:v>42493.874996006947</c:v>
                </c:pt>
                <c:pt idx="70">
                  <c:v>42493.916662615738</c:v>
                </c:pt>
                <c:pt idx="71">
                  <c:v>42493.958329224537</c:v>
                </c:pt>
                <c:pt idx="72">
                  <c:v>42493.999995833336</c:v>
                </c:pt>
                <c:pt idx="73">
                  <c:v>42494.041662442127</c:v>
                </c:pt>
                <c:pt idx="74">
                  <c:v>42494.083329050925</c:v>
                </c:pt>
                <c:pt idx="75">
                  <c:v>42494.124995659724</c:v>
                </c:pt>
                <c:pt idx="76">
                  <c:v>42494.166662268515</c:v>
                </c:pt>
                <c:pt idx="77">
                  <c:v>42494.208328877314</c:v>
                </c:pt>
                <c:pt idx="78">
                  <c:v>42494.249995486112</c:v>
                </c:pt>
                <c:pt idx="79">
                  <c:v>42494.291662094911</c:v>
                </c:pt>
                <c:pt idx="80">
                  <c:v>42494.333328703702</c:v>
                </c:pt>
                <c:pt idx="81">
                  <c:v>42494.374995312501</c:v>
                </c:pt>
                <c:pt idx="82">
                  <c:v>42494.416661921299</c:v>
                </c:pt>
                <c:pt idx="83">
                  <c:v>42494.458328530091</c:v>
                </c:pt>
                <c:pt idx="84">
                  <c:v>42494.499995138889</c:v>
                </c:pt>
                <c:pt idx="85">
                  <c:v>42494.541661747688</c:v>
                </c:pt>
                <c:pt idx="86">
                  <c:v>42494.583328356479</c:v>
                </c:pt>
                <c:pt idx="87">
                  <c:v>42494.624994965277</c:v>
                </c:pt>
                <c:pt idx="88">
                  <c:v>42494.666661574076</c:v>
                </c:pt>
                <c:pt idx="89">
                  <c:v>42494.708328182867</c:v>
                </c:pt>
                <c:pt idx="90">
                  <c:v>42494.749994791666</c:v>
                </c:pt>
                <c:pt idx="91">
                  <c:v>42494.791661400464</c:v>
                </c:pt>
                <c:pt idx="92">
                  <c:v>42494.833328009256</c:v>
                </c:pt>
                <c:pt idx="93">
                  <c:v>42494.874994618054</c:v>
                </c:pt>
                <c:pt idx="94">
                  <c:v>42494.916661226853</c:v>
                </c:pt>
                <c:pt idx="95">
                  <c:v>42494.958327835651</c:v>
                </c:pt>
                <c:pt idx="96">
                  <c:v>42494.999994444443</c:v>
                </c:pt>
                <c:pt idx="97">
                  <c:v>42495.041661053241</c:v>
                </c:pt>
                <c:pt idx="98">
                  <c:v>42495.08332766204</c:v>
                </c:pt>
                <c:pt idx="99">
                  <c:v>42495.124994270831</c:v>
                </c:pt>
                <c:pt idx="100">
                  <c:v>42495.166666666664</c:v>
                </c:pt>
                <c:pt idx="101">
                  <c:v>42495.208333333336</c:v>
                </c:pt>
                <c:pt idx="102">
                  <c:v>42495.250011400465</c:v>
                </c:pt>
                <c:pt idx="103">
                  <c:v>42495.291683796298</c:v>
                </c:pt>
                <c:pt idx="104">
                  <c:v>42495.333356192132</c:v>
                </c:pt>
                <c:pt idx="105">
                  <c:v>42495.375028587965</c:v>
                </c:pt>
                <c:pt idx="106">
                  <c:v>42495.416700983798</c:v>
                </c:pt>
                <c:pt idx="107">
                  <c:v>42495.458373379632</c:v>
                </c:pt>
                <c:pt idx="108">
                  <c:v>42495.500045775465</c:v>
                </c:pt>
                <c:pt idx="109">
                  <c:v>42495.541718171298</c:v>
                </c:pt>
                <c:pt idx="110">
                  <c:v>42495.583390567132</c:v>
                </c:pt>
                <c:pt idx="111">
                  <c:v>42495.625062962965</c:v>
                </c:pt>
                <c:pt idx="112">
                  <c:v>42495.666735358798</c:v>
                </c:pt>
                <c:pt idx="113">
                  <c:v>42495.708407754631</c:v>
                </c:pt>
                <c:pt idx="114">
                  <c:v>42495.750080150465</c:v>
                </c:pt>
                <c:pt idx="115">
                  <c:v>42495.791752546298</c:v>
                </c:pt>
                <c:pt idx="116">
                  <c:v>42495.833424942131</c:v>
                </c:pt>
                <c:pt idx="117">
                  <c:v>42495.875097337965</c:v>
                </c:pt>
                <c:pt idx="118">
                  <c:v>42495.916769733798</c:v>
                </c:pt>
                <c:pt idx="119">
                  <c:v>42495.958442129631</c:v>
                </c:pt>
                <c:pt idx="120">
                  <c:v>42496.000114525465</c:v>
                </c:pt>
                <c:pt idx="121">
                  <c:v>42496.041786921298</c:v>
                </c:pt>
                <c:pt idx="122">
                  <c:v>42496.083459317131</c:v>
                </c:pt>
                <c:pt idx="123">
                  <c:v>42496.125131712965</c:v>
                </c:pt>
                <c:pt idx="124">
                  <c:v>42496.166804108798</c:v>
                </c:pt>
                <c:pt idx="125">
                  <c:v>42496.208476504631</c:v>
                </c:pt>
                <c:pt idx="126">
                  <c:v>42496.250148900464</c:v>
                </c:pt>
                <c:pt idx="127">
                  <c:v>42496.291821296298</c:v>
                </c:pt>
                <c:pt idx="128">
                  <c:v>42496.333493692131</c:v>
                </c:pt>
                <c:pt idx="129">
                  <c:v>42496.375166087964</c:v>
                </c:pt>
                <c:pt idx="130">
                  <c:v>42496.416838483798</c:v>
                </c:pt>
                <c:pt idx="131">
                  <c:v>42496.458510879631</c:v>
                </c:pt>
                <c:pt idx="132">
                  <c:v>42496.500183275464</c:v>
                </c:pt>
                <c:pt idx="133">
                  <c:v>42496.541855671298</c:v>
                </c:pt>
                <c:pt idx="134">
                  <c:v>42496.583528067131</c:v>
                </c:pt>
                <c:pt idx="135">
                  <c:v>42496.625200462964</c:v>
                </c:pt>
                <c:pt idx="136">
                  <c:v>42496.666872858797</c:v>
                </c:pt>
                <c:pt idx="137">
                  <c:v>42496.708545254631</c:v>
                </c:pt>
                <c:pt idx="138">
                  <c:v>42496.750217650464</c:v>
                </c:pt>
                <c:pt idx="139">
                  <c:v>42496.791890046297</c:v>
                </c:pt>
                <c:pt idx="140">
                  <c:v>42496.833562442131</c:v>
                </c:pt>
                <c:pt idx="141">
                  <c:v>42496.875234837964</c:v>
                </c:pt>
                <c:pt idx="142">
                  <c:v>42496.916907233797</c:v>
                </c:pt>
                <c:pt idx="143">
                  <c:v>42496.958579629631</c:v>
                </c:pt>
                <c:pt idx="144">
                  <c:v>42497.000252025464</c:v>
                </c:pt>
                <c:pt idx="145">
                  <c:v>42497.041924421297</c:v>
                </c:pt>
                <c:pt idx="146">
                  <c:v>42497.08359681713</c:v>
                </c:pt>
                <c:pt idx="147">
                  <c:v>42497.125269212964</c:v>
                </c:pt>
                <c:pt idx="148">
                  <c:v>42497.166941608797</c:v>
                </c:pt>
                <c:pt idx="149">
                  <c:v>42497.20861400463</c:v>
                </c:pt>
                <c:pt idx="150">
                  <c:v>42497.250286400464</c:v>
                </c:pt>
                <c:pt idx="151">
                  <c:v>42497.291958796297</c:v>
                </c:pt>
                <c:pt idx="152">
                  <c:v>42497.33363119213</c:v>
                </c:pt>
                <c:pt idx="153">
                  <c:v>42497.375303587964</c:v>
                </c:pt>
                <c:pt idx="154">
                  <c:v>42497.416975983797</c:v>
                </c:pt>
                <c:pt idx="155">
                  <c:v>42497.45864837963</c:v>
                </c:pt>
                <c:pt idx="156">
                  <c:v>42497.500320775463</c:v>
                </c:pt>
                <c:pt idx="157">
                  <c:v>42497.541993171297</c:v>
                </c:pt>
                <c:pt idx="158">
                  <c:v>42497.58366556713</c:v>
                </c:pt>
                <c:pt idx="159">
                  <c:v>42497.625337962963</c:v>
                </c:pt>
                <c:pt idx="160">
                  <c:v>42497.667010358797</c:v>
                </c:pt>
                <c:pt idx="161">
                  <c:v>42497.70868275463</c:v>
                </c:pt>
                <c:pt idx="162">
                  <c:v>42497.750355150463</c:v>
                </c:pt>
                <c:pt idx="163">
                  <c:v>42497.792027546297</c:v>
                </c:pt>
                <c:pt idx="164">
                  <c:v>42497.83369994213</c:v>
                </c:pt>
                <c:pt idx="165">
                  <c:v>42497.875372337963</c:v>
                </c:pt>
                <c:pt idx="166">
                  <c:v>42497.917044733797</c:v>
                </c:pt>
                <c:pt idx="167">
                  <c:v>42497.95871712963</c:v>
                </c:pt>
                <c:pt idx="168">
                  <c:v>42498.000389525463</c:v>
                </c:pt>
                <c:pt idx="169">
                  <c:v>42498.042061921296</c:v>
                </c:pt>
                <c:pt idx="170">
                  <c:v>42498.08373431713</c:v>
                </c:pt>
                <c:pt idx="171">
                  <c:v>42498.125406712963</c:v>
                </c:pt>
                <c:pt idx="172">
                  <c:v>42498.167079108796</c:v>
                </c:pt>
                <c:pt idx="173">
                  <c:v>42498.20875150463</c:v>
                </c:pt>
                <c:pt idx="174">
                  <c:v>42498.250423900463</c:v>
                </c:pt>
                <c:pt idx="175">
                  <c:v>42498.292096296296</c:v>
                </c:pt>
                <c:pt idx="176">
                  <c:v>42498.33376869213</c:v>
                </c:pt>
                <c:pt idx="177">
                  <c:v>42498.375441087963</c:v>
                </c:pt>
                <c:pt idx="178">
                  <c:v>42498.417113483796</c:v>
                </c:pt>
                <c:pt idx="179">
                  <c:v>42498.458785879629</c:v>
                </c:pt>
                <c:pt idx="180">
                  <c:v>42498.500458275463</c:v>
                </c:pt>
                <c:pt idx="181">
                  <c:v>42498.542130671296</c:v>
                </c:pt>
                <c:pt idx="182">
                  <c:v>42498.583803067129</c:v>
                </c:pt>
                <c:pt idx="183">
                  <c:v>42498.625475462963</c:v>
                </c:pt>
                <c:pt idx="184">
                  <c:v>42498.667147858796</c:v>
                </c:pt>
                <c:pt idx="185">
                  <c:v>42498.708820254629</c:v>
                </c:pt>
                <c:pt idx="186">
                  <c:v>42498.750492650463</c:v>
                </c:pt>
                <c:pt idx="187">
                  <c:v>42498.792165046296</c:v>
                </c:pt>
                <c:pt idx="188">
                  <c:v>42498.833837442129</c:v>
                </c:pt>
                <c:pt idx="189">
                  <c:v>42498.875509837962</c:v>
                </c:pt>
                <c:pt idx="190">
                  <c:v>42498.917182233796</c:v>
                </c:pt>
                <c:pt idx="191">
                  <c:v>42498.958854629629</c:v>
                </c:pt>
                <c:pt idx="192">
                  <c:v>42499.000527025462</c:v>
                </c:pt>
                <c:pt idx="193">
                  <c:v>42499.042199421296</c:v>
                </c:pt>
                <c:pt idx="194">
                  <c:v>42499.083871817129</c:v>
                </c:pt>
                <c:pt idx="195">
                  <c:v>42499.125544212962</c:v>
                </c:pt>
                <c:pt idx="196">
                  <c:v>42499.167216608796</c:v>
                </c:pt>
                <c:pt idx="197">
                  <c:v>42499.208889004629</c:v>
                </c:pt>
                <c:pt idx="198">
                  <c:v>42499.250561400462</c:v>
                </c:pt>
                <c:pt idx="199">
                  <c:v>42499.292233796295</c:v>
                </c:pt>
                <c:pt idx="200">
                  <c:v>42499.333906192129</c:v>
                </c:pt>
                <c:pt idx="201">
                  <c:v>42499.375578587962</c:v>
                </c:pt>
                <c:pt idx="202">
                  <c:v>42499.417250983795</c:v>
                </c:pt>
                <c:pt idx="203">
                  <c:v>42499.458923379629</c:v>
                </c:pt>
                <c:pt idx="204">
                  <c:v>42499.500595775462</c:v>
                </c:pt>
                <c:pt idx="205">
                  <c:v>42499.542268171295</c:v>
                </c:pt>
                <c:pt idx="206">
                  <c:v>42499.583940567129</c:v>
                </c:pt>
                <c:pt idx="207">
                  <c:v>42499.625612962962</c:v>
                </c:pt>
                <c:pt idx="208">
                  <c:v>42499.667285358795</c:v>
                </c:pt>
                <c:pt idx="209">
                  <c:v>42499.708957754628</c:v>
                </c:pt>
                <c:pt idx="210">
                  <c:v>42499.750630150462</c:v>
                </c:pt>
                <c:pt idx="211">
                  <c:v>42499.792302546295</c:v>
                </c:pt>
                <c:pt idx="212">
                  <c:v>42499.833974942128</c:v>
                </c:pt>
                <c:pt idx="213">
                  <c:v>42499.875647337962</c:v>
                </c:pt>
                <c:pt idx="214">
                  <c:v>42499.917319733795</c:v>
                </c:pt>
                <c:pt idx="215">
                  <c:v>42499.958992129628</c:v>
                </c:pt>
                <c:pt idx="216">
                  <c:v>42500.000664525462</c:v>
                </c:pt>
                <c:pt idx="217">
                  <c:v>42500.042336921295</c:v>
                </c:pt>
                <c:pt idx="218">
                  <c:v>42500.084009317128</c:v>
                </c:pt>
                <c:pt idx="219">
                  <c:v>42500.125681712962</c:v>
                </c:pt>
                <c:pt idx="220">
                  <c:v>42500.167354108795</c:v>
                </c:pt>
                <c:pt idx="221">
                  <c:v>42500.209016203706</c:v>
                </c:pt>
                <c:pt idx="222">
                  <c:v>42500.25068287037</c:v>
                </c:pt>
                <c:pt idx="223">
                  <c:v>42500.292349421296</c:v>
                </c:pt>
                <c:pt idx="224">
                  <c:v>42500.334016030094</c:v>
                </c:pt>
                <c:pt idx="225">
                  <c:v>42500.375682638885</c:v>
                </c:pt>
                <c:pt idx="226">
                  <c:v>42500.417349247684</c:v>
                </c:pt>
                <c:pt idx="227">
                  <c:v>42500.459015856482</c:v>
                </c:pt>
                <c:pt idx="228">
                  <c:v>42500.500682465281</c:v>
                </c:pt>
                <c:pt idx="229">
                  <c:v>42500.542349074072</c:v>
                </c:pt>
                <c:pt idx="230">
                  <c:v>42500.584015682871</c:v>
                </c:pt>
                <c:pt idx="231">
                  <c:v>42500.625682291669</c:v>
                </c:pt>
                <c:pt idx="232">
                  <c:v>42500.667348900461</c:v>
                </c:pt>
                <c:pt idx="233">
                  <c:v>42500.709015509259</c:v>
                </c:pt>
                <c:pt idx="234">
                  <c:v>42500.750682118058</c:v>
                </c:pt>
                <c:pt idx="235">
                  <c:v>42500.792348726849</c:v>
                </c:pt>
                <c:pt idx="236">
                  <c:v>42500.834015335648</c:v>
                </c:pt>
                <c:pt idx="237">
                  <c:v>42500.875681944446</c:v>
                </c:pt>
                <c:pt idx="238">
                  <c:v>42500.917348553237</c:v>
                </c:pt>
                <c:pt idx="239">
                  <c:v>42500.959015162036</c:v>
                </c:pt>
                <c:pt idx="240">
                  <c:v>42501.000681770834</c:v>
                </c:pt>
                <c:pt idx="241">
                  <c:v>42501.042348379633</c:v>
                </c:pt>
                <c:pt idx="242">
                  <c:v>42501.084014988424</c:v>
                </c:pt>
                <c:pt idx="243">
                  <c:v>42501.125681597223</c:v>
                </c:pt>
                <c:pt idx="244">
                  <c:v>42501.167348206021</c:v>
                </c:pt>
                <c:pt idx="245">
                  <c:v>42501.209014814813</c:v>
                </c:pt>
                <c:pt idx="246">
                  <c:v>42501.250681423611</c:v>
                </c:pt>
                <c:pt idx="247">
                  <c:v>42501.29234803241</c:v>
                </c:pt>
                <c:pt idx="248">
                  <c:v>42501.334014641201</c:v>
                </c:pt>
                <c:pt idx="249">
                  <c:v>42501.37568125</c:v>
                </c:pt>
                <c:pt idx="250">
                  <c:v>42501.417347858798</c:v>
                </c:pt>
                <c:pt idx="251">
                  <c:v>42501.459014467589</c:v>
                </c:pt>
                <c:pt idx="252">
                  <c:v>42501.500681076388</c:v>
                </c:pt>
                <c:pt idx="253">
                  <c:v>42501.542347685187</c:v>
                </c:pt>
                <c:pt idx="254">
                  <c:v>42501.584014293985</c:v>
                </c:pt>
                <c:pt idx="255">
                  <c:v>42501.625680902776</c:v>
                </c:pt>
                <c:pt idx="256">
                  <c:v>42501.667347511575</c:v>
                </c:pt>
                <c:pt idx="257">
                  <c:v>42501.709014120373</c:v>
                </c:pt>
                <c:pt idx="258">
                  <c:v>42501.750680729165</c:v>
                </c:pt>
                <c:pt idx="259">
                  <c:v>42501.792347337963</c:v>
                </c:pt>
                <c:pt idx="260">
                  <c:v>42501.834013946762</c:v>
                </c:pt>
                <c:pt idx="261">
                  <c:v>42501.875680555553</c:v>
                </c:pt>
                <c:pt idx="262">
                  <c:v>42501.917347164352</c:v>
                </c:pt>
                <c:pt idx="263">
                  <c:v>42501.95901377315</c:v>
                </c:pt>
                <c:pt idx="264">
                  <c:v>42502.000680381941</c:v>
                </c:pt>
                <c:pt idx="265">
                  <c:v>42502.04234699074</c:v>
                </c:pt>
                <c:pt idx="266">
                  <c:v>42502.084013599539</c:v>
                </c:pt>
                <c:pt idx="267">
                  <c:v>42502.12568020833</c:v>
                </c:pt>
                <c:pt idx="268">
                  <c:v>42502.167346817128</c:v>
                </c:pt>
                <c:pt idx="269">
                  <c:v>42502.209013425927</c:v>
                </c:pt>
                <c:pt idx="270">
                  <c:v>42502.250680034726</c:v>
                </c:pt>
                <c:pt idx="271">
                  <c:v>42502.292346643517</c:v>
                </c:pt>
                <c:pt idx="272">
                  <c:v>42502.334013252315</c:v>
                </c:pt>
                <c:pt idx="273">
                  <c:v>42502.375679861114</c:v>
                </c:pt>
                <c:pt idx="274">
                  <c:v>42502.417346469905</c:v>
                </c:pt>
                <c:pt idx="275">
                  <c:v>42502.459013078704</c:v>
                </c:pt>
                <c:pt idx="276">
                  <c:v>42502.500679687502</c:v>
                </c:pt>
                <c:pt idx="277">
                  <c:v>42502.542346296294</c:v>
                </c:pt>
                <c:pt idx="278">
                  <c:v>42502.584012905092</c:v>
                </c:pt>
                <c:pt idx="279">
                  <c:v>42502.625679513891</c:v>
                </c:pt>
                <c:pt idx="280">
                  <c:v>42502.667346122682</c:v>
                </c:pt>
                <c:pt idx="281">
                  <c:v>42502.70901273148</c:v>
                </c:pt>
                <c:pt idx="282">
                  <c:v>42502.750679340279</c:v>
                </c:pt>
                <c:pt idx="283">
                  <c:v>42502.792345949078</c:v>
                </c:pt>
                <c:pt idx="284">
                  <c:v>42502.834012557869</c:v>
                </c:pt>
                <c:pt idx="285">
                  <c:v>42502.875679166667</c:v>
                </c:pt>
                <c:pt idx="286">
                  <c:v>42502.917345775466</c:v>
                </c:pt>
                <c:pt idx="287">
                  <c:v>42502.959012384257</c:v>
                </c:pt>
                <c:pt idx="288">
                  <c:v>42503.000678993056</c:v>
                </c:pt>
                <c:pt idx="289">
                  <c:v>42503.042345601854</c:v>
                </c:pt>
                <c:pt idx="290">
                  <c:v>42503.084012210646</c:v>
                </c:pt>
                <c:pt idx="291">
                  <c:v>42503.125678819444</c:v>
                </c:pt>
                <c:pt idx="292">
                  <c:v>42503.167345428243</c:v>
                </c:pt>
                <c:pt idx="293">
                  <c:v>42503.209012037034</c:v>
                </c:pt>
                <c:pt idx="294">
                  <c:v>42503.250678645833</c:v>
                </c:pt>
                <c:pt idx="295">
                  <c:v>42503.292345254631</c:v>
                </c:pt>
                <c:pt idx="296">
                  <c:v>42503.334011863422</c:v>
                </c:pt>
                <c:pt idx="297">
                  <c:v>42503.375678472221</c:v>
                </c:pt>
                <c:pt idx="298">
                  <c:v>42503.417345081019</c:v>
                </c:pt>
                <c:pt idx="299">
                  <c:v>42503.459011689818</c:v>
                </c:pt>
                <c:pt idx="300">
                  <c:v>42503.500678298609</c:v>
                </c:pt>
                <c:pt idx="301">
                  <c:v>42503.542344907408</c:v>
                </c:pt>
                <c:pt idx="302">
                  <c:v>42503.584011516206</c:v>
                </c:pt>
                <c:pt idx="303">
                  <c:v>42503.625678124998</c:v>
                </c:pt>
                <c:pt idx="304">
                  <c:v>42503.667344733796</c:v>
                </c:pt>
                <c:pt idx="305">
                  <c:v>42503.709011342595</c:v>
                </c:pt>
                <c:pt idx="306">
                  <c:v>42503.750677951386</c:v>
                </c:pt>
                <c:pt idx="307">
                  <c:v>42503.792344560185</c:v>
                </c:pt>
                <c:pt idx="308">
                  <c:v>42503.834011168983</c:v>
                </c:pt>
                <c:pt idx="309">
                  <c:v>42503.875677777774</c:v>
                </c:pt>
                <c:pt idx="310">
                  <c:v>42503.917344386573</c:v>
                </c:pt>
                <c:pt idx="311">
                  <c:v>42503.959010995372</c:v>
                </c:pt>
                <c:pt idx="312">
                  <c:v>42504.00067760417</c:v>
                </c:pt>
                <c:pt idx="313">
                  <c:v>42504.042344212961</c:v>
                </c:pt>
                <c:pt idx="314">
                  <c:v>42504.08401082176</c:v>
                </c:pt>
                <c:pt idx="315">
                  <c:v>42504.125677430558</c:v>
                </c:pt>
                <c:pt idx="316">
                  <c:v>42504.16734403935</c:v>
                </c:pt>
                <c:pt idx="317">
                  <c:v>42504.209010648148</c:v>
                </c:pt>
                <c:pt idx="318">
                  <c:v>42504.250677256947</c:v>
                </c:pt>
                <c:pt idx="319">
                  <c:v>42504.292343865738</c:v>
                </c:pt>
                <c:pt idx="320">
                  <c:v>42504.334010474537</c:v>
                </c:pt>
                <c:pt idx="321">
                  <c:v>42504.375677083335</c:v>
                </c:pt>
                <c:pt idx="322">
                  <c:v>42504.417343692126</c:v>
                </c:pt>
                <c:pt idx="323">
                  <c:v>42504.459010300925</c:v>
                </c:pt>
                <c:pt idx="324">
                  <c:v>42504.500676909724</c:v>
                </c:pt>
                <c:pt idx="325">
                  <c:v>42504.542343518522</c:v>
                </c:pt>
                <c:pt idx="326">
                  <c:v>42504.584010127313</c:v>
                </c:pt>
                <c:pt idx="327">
                  <c:v>42504.625676736112</c:v>
                </c:pt>
                <c:pt idx="328">
                  <c:v>42504.66734334491</c:v>
                </c:pt>
                <c:pt idx="329">
                  <c:v>42504.709009953702</c:v>
                </c:pt>
                <c:pt idx="330">
                  <c:v>42504.7506765625</c:v>
                </c:pt>
                <c:pt idx="331">
                  <c:v>42504.792343171299</c:v>
                </c:pt>
                <c:pt idx="332">
                  <c:v>42504.83400978009</c:v>
                </c:pt>
                <c:pt idx="333">
                  <c:v>42504.875676388889</c:v>
                </c:pt>
                <c:pt idx="334">
                  <c:v>42504.917342997687</c:v>
                </c:pt>
                <c:pt idx="335">
                  <c:v>42504.959009606479</c:v>
                </c:pt>
                <c:pt idx="336">
                  <c:v>42505.000676215277</c:v>
                </c:pt>
                <c:pt idx="337">
                  <c:v>42505.042342824076</c:v>
                </c:pt>
                <c:pt idx="338">
                  <c:v>42505.084009432867</c:v>
                </c:pt>
                <c:pt idx="339">
                  <c:v>42505.125676041665</c:v>
                </c:pt>
                <c:pt idx="340">
                  <c:v>42505.167342650464</c:v>
                </c:pt>
                <c:pt idx="341">
                  <c:v>42505.209009259263</c:v>
                </c:pt>
                <c:pt idx="342">
                  <c:v>42505.250675868054</c:v>
                </c:pt>
                <c:pt idx="343">
                  <c:v>42505.292342476852</c:v>
                </c:pt>
                <c:pt idx="344">
                  <c:v>42505.334009085651</c:v>
                </c:pt>
                <c:pt idx="345">
                  <c:v>42505.375675694442</c:v>
                </c:pt>
                <c:pt idx="346">
                  <c:v>42505.417342303241</c:v>
                </c:pt>
                <c:pt idx="347">
                  <c:v>42505.459008912039</c:v>
                </c:pt>
                <c:pt idx="348">
                  <c:v>42505.500675520831</c:v>
                </c:pt>
                <c:pt idx="349">
                  <c:v>42505.542342129629</c:v>
                </c:pt>
                <c:pt idx="350">
                  <c:v>42505.584008738428</c:v>
                </c:pt>
                <c:pt idx="351">
                  <c:v>42505.625675347219</c:v>
                </c:pt>
                <c:pt idx="352">
                  <c:v>42505.667341956017</c:v>
                </c:pt>
                <c:pt idx="353">
                  <c:v>42505.709008564816</c:v>
                </c:pt>
                <c:pt idx="354">
                  <c:v>42505.750675173615</c:v>
                </c:pt>
                <c:pt idx="355">
                  <c:v>42505.792341782406</c:v>
                </c:pt>
                <c:pt idx="356">
                  <c:v>42505.834008391204</c:v>
                </c:pt>
                <c:pt idx="357">
                  <c:v>42505.875675000003</c:v>
                </c:pt>
                <c:pt idx="358">
                  <c:v>42505.917341608794</c:v>
                </c:pt>
                <c:pt idx="359">
                  <c:v>42505.959008217593</c:v>
                </c:pt>
                <c:pt idx="360">
                  <c:v>42506.000674826391</c:v>
                </c:pt>
                <c:pt idx="361">
                  <c:v>42506.042341435183</c:v>
                </c:pt>
                <c:pt idx="362">
                  <c:v>42506.084008043981</c:v>
                </c:pt>
                <c:pt idx="363">
                  <c:v>42506.12567465278</c:v>
                </c:pt>
                <c:pt idx="364">
                  <c:v>42506.167341261571</c:v>
                </c:pt>
                <c:pt idx="365">
                  <c:v>42506.20900787037</c:v>
                </c:pt>
                <c:pt idx="366">
                  <c:v>42506.250674479168</c:v>
                </c:pt>
                <c:pt idx="367">
                  <c:v>42506.292341087959</c:v>
                </c:pt>
                <c:pt idx="368">
                  <c:v>42506.334007696758</c:v>
                </c:pt>
                <c:pt idx="369">
                  <c:v>42506.375674305556</c:v>
                </c:pt>
                <c:pt idx="370">
                  <c:v>42506.417340914355</c:v>
                </c:pt>
                <c:pt idx="371">
                  <c:v>42506.459007523146</c:v>
                </c:pt>
                <c:pt idx="372">
                  <c:v>42506.500674131945</c:v>
                </c:pt>
                <c:pt idx="373">
                  <c:v>42506.542340740743</c:v>
                </c:pt>
                <c:pt idx="374">
                  <c:v>42506.584007349535</c:v>
                </c:pt>
                <c:pt idx="375">
                  <c:v>42506.625673958333</c:v>
                </c:pt>
                <c:pt idx="376">
                  <c:v>42506.667340567132</c:v>
                </c:pt>
                <c:pt idx="377">
                  <c:v>42506.709007175923</c:v>
                </c:pt>
                <c:pt idx="378">
                  <c:v>42506.750673784722</c:v>
                </c:pt>
                <c:pt idx="379">
                  <c:v>42506.79234039352</c:v>
                </c:pt>
                <c:pt idx="380">
                  <c:v>42506.834007002311</c:v>
                </c:pt>
                <c:pt idx="381">
                  <c:v>42506.87567361111</c:v>
                </c:pt>
                <c:pt idx="382">
                  <c:v>42506.917340219909</c:v>
                </c:pt>
                <c:pt idx="383">
                  <c:v>42506.959006828707</c:v>
                </c:pt>
                <c:pt idx="384">
                  <c:v>42507.000673437498</c:v>
                </c:pt>
                <c:pt idx="385">
                  <c:v>42507.042340046297</c:v>
                </c:pt>
                <c:pt idx="386">
                  <c:v>42507.084006655095</c:v>
                </c:pt>
                <c:pt idx="387">
                  <c:v>42507.125673263887</c:v>
                </c:pt>
                <c:pt idx="388">
                  <c:v>42507.167339872685</c:v>
                </c:pt>
                <c:pt idx="389">
                  <c:v>42507.209006481484</c:v>
                </c:pt>
                <c:pt idx="390">
                  <c:v>42507.250673090275</c:v>
                </c:pt>
                <c:pt idx="391">
                  <c:v>42507.292339699074</c:v>
                </c:pt>
                <c:pt idx="392">
                  <c:v>42507.334006307872</c:v>
                </c:pt>
                <c:pt idx="393">
                  <c:v>42507.375672916663</c:v>
                </c:pt>
                <c:pt idx="394">
                  <c:v>42507.417339525462</c:v>
                </c:pt>
                <c:pt idx="395">
                  <c:v>42507.459006134261</c:v>
                </c:pt>
                <c:pt idx="396">
                  <c:v>42507.500672800925</c:v>
                </c:pt>
                <c:pt idx="397">
                  <c:v>42507.542339467589</c:v>
                </c:pt>
                <c:pt idx="398">
                  <c:v>42507.584006134261</c:v>
                </c:pt>
                <c:pt idx="399">
                  <c:v>42507.625672800925</c:v>
                </c:pt>
                <c:pt idx="400">
                  <c:v>42507.667339467589</c:v>
                </c:pt>
                <c:pt idx="401">
                  <c:v>42507.709006134261</c:v>
                </c:pt>
                <c:pt idx="402">
                  <c:v>42507.750672800925</c:v>
                </c:pt>
                <c:pt idx="403">
                  <c:v>42507.792339467589</c:v>
                </c:pt>
                <c:pt idx="404">
                  <c:v>42507.834006134261</c:v>
                </c:pt>
                <c:pt idx="405">
                  <c:v>42507.875672800925</c:v>
                </c:pt>
                <c:pt idx="406">
                  <c:v>42507.917339467589</c:v>
                </c:pt>
                <c:pt idx="407">
                  <c:v>42507.959006134261</c:v>
                </c:pt>
                <c:pt idx="408">
                  <c:v>42508.000672800925</c:v>
                </c:pt>
                <c:pt idx="409">
                  <c:v>42508.042339467589</c:v>
                </c:pt>
                <c:pt idx="410">
                  <c:v>42508.084006134261</c:v>
                </c:pt>
                <c:pt idx="411">
                  <c:v>42508.125672800925</c:v>
                </c:pt>
                <c:pt idx="412">
                  <c:v>42508.167339467589</c:v>
                </c:pt>
                <c:pt idx="413">
                  <c:v>42508.209006134261</c:v>
                </c:pt>
                <c:pt idx="414">
                  <c:v>42508.250672800925</c:v>
                </c:pt>
                <c:pt idx="415">
                  <c:v>42508.292339467589</c:v>
                </c:pt>
                <c:pt idx="416">
                  <c:v>42508.334006134261</c:v>
                </c:pt>
                <c:pt idx="417">
                  <c:v>42508.375672800925</c:v>
                </c:pt>
                <c:pt idx="418">
                  <c:v>42508.417339467589</c:v>
                </c:pt>
                <c:pt idx="419">
                  <c:v>42508.459006134261</c:v>
                </c:pt>
                <c:pt idx="420">
                  <c:v>42508.500672800925</c:v>
                </c:pt>
                <c:pt idx="421">
                  <c:v>42508.542339467589</c:v>
                </c:pt>
                <c:pt idx="422">
                  <c:v>42508.584006134261</c:v>
                </c:pt>
                <c:pt idx="423">
                  <c:v>42508.625672800925</c:v>
                </c:pt>
                <c:pt idx="424">
                  <c:v>42508.667339467589</c:v>
                </c:pt>
                <c:pt idx="425">
                  <c:v>42508.709006134261</c:v>
                </c:pt>
                <c:pt idx="426">
                  <c:v>42508.750672800925</c:v>
                </c:pt>
                <c:pt idx="427">
                  <c:v>42508.792339467589</c:v>
                </c:pt>
                <c:pt idx="428">
                  <c:v>42508.834006134261</c:v>
                </c:pt>
                <c:pt idx="429">
                  <c:v>42508.875672800925</c:v>
                </c:pt>
                <c:pt idx="430">
                  <c:v>42508.917339467589</c:v>
                </c:pt>
                <c:pt idx="431">
                  <c:v>42508.959006134261</c:v>
                </c:pt>
                <c:pt idx="432">
                  <c:v>42509.000672800925</c:v>
                </c:pt>
                <c:pt idx="433">
                  <c:v>42509.042339467589</c:v>
                </c:pt>
                <c:pt idx="434">
                  <c:v>42509.084006134261</c:v>
                </c:pt>
                <c:pt idx="435">
                  <c:v>42509.125672800925</c:v>
                </c:pt>
                <c:pt idx="436">
                  <c:v>42509.167339467589</c:v>
                </c:pt>
                <c:pt idx="437">
                  <c:v>42509.209006134261</c:v>
                </c:pt>
                <c:pt idx="438">
                  <c:v>42509.250672800925</c:v>
                </c:pt>
                <c:pt idx="439">
                  <c:v>42509.292339467589</c:v>
                </c:pt>
                <c:pt idx="440">
                  <c:v>42509.334006134261</c:v>
                </c:pt>
                <c:pt idx="441">
                  <c:v>42509.375672800925</c:v>
                </c:pt>
                <c:pt idx="442">
                  <c:v>42509.417339467589</c:v>
                </c:pt>
                <c:pt idx="443">
                  <c:v>42509.459006134261</c:v>
                </c:pt>
                <c:pt idx="444">
                  <c:v>42509.500672800925</c:v>
                </c:pt>
                <c:pt idx="445">
                  <c:v>42509.542339467589</c:v>
                </c:pt>
                <c:pt idx="446">
                  <c:v>42509.584006134261</c:v>
                </c:pt>
                <c:pt idx="447">
                  <c:v>42509.625672800925</c:v>
                </c:pt>
                <c:pt idx="448">
                  <c:v>42509.667339467589</c:v>
                </c:pt>
                <c:pt idx="449">
                  <c:v>42509.709006134261</c:v>
                </c:pt>
                <c:pt idx="450">
                  <c:v>42509.750672800925</c:v>
                </c:pt>
                <c:pt idx="451">
                  <c:v>42509.792339467589</c:v>
                </c:pt>
                <c:pt idx="452">
                  <c:v>42509.834006134261</c:v>
                </c:pt>
                <c:pt idx="453">
                  <c:v>42509.875672800925</c:v>
                </c:pt>
                <c:pt idx="454">
                  <c:v>42509.917339467589</c:v>
                </c:pt>
                <c:pt idx="455">
                  <c:v>42509.959006134261</c:v>
                </c:pt>
                <c:pt idx="456">
                  <c:v>42510.000672800925</c:v>
                </c:pt>
                <c:pt idx="457">
                  <c:v>42510.042339467589</c:v>
                </c:pt>
                <c:pt idx="458">
                  <c:v>42510.084006134261</c:v>
                </c:pt>
                <c:pt idx="459">
                  <c:v>42510.125672800925</c:v>
                </c:pt>
                <c:pt idx="460">
                  <c:v>42510.167339467589</c:v>
                </c:pt>
                <c:pt idx="461">
                  <c:v>42510.209006134261</c:v>
                </c:pt>
                <c:pt idx="462">
                  <c:v>42510.250672800925</c:v>
                </c:pt>
                <c:pt idx="463">
                  <c:v>42510.292339467589</c:v>
                </c:pt>
                <c:pt idx="464">
                  <c:v>42510.334006134261</c:v>
                </c:pt>
                <c:pt idx="465">
                  <c:v>42510.375672800925</c:v>
                </c:pt>
                <c:pt idx="466">
                  <c:v>42510.417339467589</c:v>
                </c:pt>
                <c:pt idx="467">
                  <c:v>42510.459006134261</c:v>
                </c:pt>
                <c:pt idx="468">
                  <c:v>42510.500672800925</c:v>
                </c:pt>
                <c:pt idx="469">
                  <c:v>42510.542339467589</c:v>
                </c:pt>
                <c:pt idx="470">
                  <c:v>42510.584006134261</c:v>
                </c:pt>
                <c:pt idx="471">
                  <c:v>42510.625672800925</c:v>
                </c:pt>
                <c:pt idx="472">
                  <c:v>42510.667339467589</c:v>
                </c:pt>
                <c:pt idx="473">
                  <c:v>42510.709006134261</c:v>
                </c:pt>
                <c:pt idx="474">
                  <c:v>42510.750672800925</c:v>
                </c:pt>
                <c:pt idx="475">
                  <c:v>42510.792339467589</c:v>
                </c:pt>
                <c:pt idx="476">
                  <c:v>42510.834006134261</c:v>
                </c:pt>
                <c:pt idx="477">
                  <c:v>42510.875672800925</c:v>
                </c:pt>
                <c:pt idx="478">
                  <c:v>42510.917339467589</c:v>
                </c:pt>
                <c:pt idx="479">
                  <c:v>42510.959006134261</c:v>
                </c:pt>
                <c:pt idx="480">
                  <c:v>42511.000672800925</c:v>
                </c:pt>
                <c:pt idx="481">
                  <c:v>42511.042339467589</c:v>
                </c:pt>
                <c:pt idx="482">
                  <c:v>42511.084006134261</c:v>
                </c:pt>
                <c:pt idx="483">
                  <c:v>42511.125672800925</c:v>
                </c:pt>
                <c:pt idx="484">
                  <c:v>42511.167339467589</c:v>
                </c:pt>
                <c:pt idx="485">
                  <c:v>42511.209006134261</c:v>
                </c:pt>
                <c:pt idx="486">
                  <c:v>42511.250672800925</c:v>
                </c:pt>
                <c:pt idx="487">
                  <c:v>42511.292339467589</c:v>
                </c:pt>
                <c:pt idx="488">
                  <c:v>42511.334006134261</c:v>
                </c:pt>
                <c:pt idx="489">
                  <c:v>42511.375672858798</c:v>
                </c:pt>
                <c:pt idx="490">
                  <c:v>42511.417339583335</c:v>
                </c:pt>
                <c:pt idx="491">
                  <c:v>42511.459006307872</c:v>
                </c:pt>
                <c:pt idx="492">
                  <c:v>42511.500673032409</c:v>
                </c:pt>
                <c:pt idx="493">
                  <c:v>42511.542339756947</c:v>
                </c:pt>
                <c:pt idx="494">
                  <c:v>42511.584006481484</c:v>
                </c:pt>
                <c:pt idx="495">
                  <c:v>42511.625673206021</c:v>
                </c:pt>
                <c:pt idx="496">
                  <c:v>42511.667339930558</c:v>
                </c:pt>
                <c:pt idx="497">
                  <c:v>42511.709006655095</c:v>
                </c:pt>
                <c:pt idx="498">
                  <c:v>42511.750673379633</c:v>
                </c:pt>
                <c:pt idx="499">
                  <c:v>42511.79234010417</c:v>
                </c:pt>
                <c:pt idx="500">
                  <c:v>42511.834006828707</c:v>
                </c:pt>
                <c:pt idx="501">
                  <c:v>42511.875673553244</c:v>
                </c:pt>
                <c:pt idx="502">
                  <c:v>42511.917340277774</c:v>
                </c:pt>
                <c:pt idx="503">
                  <c:v>42511.959007002311</c:v>
                </c:pt>
                <c:pt idx="504">
                  <c:v>42512.000673726849</c:v>
                </c:pt>
                <c:pt idx="505">
                  <c:v>42512.042340451386</c:v>
                </c:pt>
                <c:pt idx="506">
                  <c:v>42512.084007175923</c:v>
                </c:pt>
                <c:pt idx="507">
                  <c:v>42512.12567390046</c:v>
                </c:pt>
                <c:pt idx="508">
                  <c:v>42512.167340624997</c:v>
                </c:pt>
                <c:pt idx="509">
                  <c:v>42512.209007349535</c:v>
                </c:pt>
                <c:pt idx="510">
                  <c:v>42512.250674074072</c:v>
                </c:pt>
                <c:pt idx="511">
                  <c:v>42512.292340798609</c:v>
                </c:pt>
                <c:pt idx="512">
                  <c:v>42512.334007523146</c:v>
                </c:pt>
                <c:pt idx="513">
                  <c:v>42512.375674247683</c:v>
                </c:pt>
                <c:pt idx="514">
                  <c:v>42512.417340972221</c:v>
                </c:pt>
                <c:pt idx="515">
                  <c:v>42512.459007696758</c:v>
                </c:pt>
                <c:pt idx="516">
                  <c:v>42512.500674421295</c:v>
                </c:pt>
                <c:pt idx="517">
                  <c:v>42512.542341145832</c:v>
                </c:pt>
                <c:pt idx="518">
                  <c:v>42512.58400787037</c:v>
                </c:pt>
                <c:pt idx="519">
                  <c:v>42512.625674594907</c:v>
                </c:pt>
                <c:pt idx="520">
                  <c:v>42512.667341319444</c:v>
                </c:pt>
                <c:pt idx="521">
                  <c:v>42512.709008043981</c:v>
                </c:pt>
                <c:pt idx="522">
                  <c:v>42512.750674768518</c:v>
                </c:pt>
                <c:pt idx="523">
                  <c:v>42512.792341493056</c:v>
                </c:pt>
                <c:pt idx="524">
                  <c:v>42512.834008217593</c:v>
                </c:pt>
                <c:pt idx="525">
                  <c:v>42512.87567494213</c:v>
                </c:pt>
                <c:pt idx="526">
                  <c:v>42512.917341666667</c:v>
                </c:pt>
                <c:pt idx="527">
                  <c:v>42512.959008391204</c:v>
                </c:pt>
                <c:pt idx="528">
                  <c:v>42513.000675115742</c:v>
                </c:pt>
                <c:pt idx="529">
                  <c:v>42513.042341840279</c:v>
                </c:pt>
                <c:pt idx="530">
                  <c:v>42513.084008564816</c:v>
                </c:pt>
                <c:pt idx="531">
                  <c:v>42513.125675289353</c:v>
                </c:pt>
                <c:pt idx="532">
                  <c:v>42513.16734201389</c:v>
                </c:pt>
                <c:pt idx="533">
                  <c:v>42513.209008738428</c:v>
                </c:pt>
                <c:pt idx="534">
                  <c:v>42513.250675462965</c:v>
                </c:pt>
                <c:pt idx="535">
                  <c:v>42513.292342187502</c:v>
                </c:pt>
                <c:pt idx="536">
                  <c:v>42513.334008912039</c:v>
                </c:pt>
                <c:pt idx="537">
                  <c:v>42513.375675636576</c:v>
                </c:pt>
                <c:pt idx="538">
                  <c:v>42513.417342361114</c:v>
                </c:pt>
                <c:pt idx="539">
                  <c:v>42513.459009085651</c:v>
                </c:pt>
                <c:pt idx="540">
                  <c:v>42513.500675810188</c:v>
                </c:pt>
                <c:pt idx="541">
                  <c:v>42513.542342534725</c:v>
                </c:pt>
                <c:pt idx="542">
                  <c:v>42513.584009259263</c:v>
                </c:pt>
                <c:pt idx="543">
                  <c:v>42513.6256759838</c:v>
                </c:pt>
                <c:pt idx="544">
                  <c:v>42513.667342708337</c:v>
                </c:pt>
                <c:pt idx="545">
                  <c:v>42513.709009432867</c:v>
                </c:pt>
                <c:pt idx="546">
                  <c:v>42513.750676157404</c:v>
                </c:pt>
                <c:pt idx="547">
                  <c:v>42513.792342881941</c:v>
                </c:pt>
                <c:pt idx="548">
                  <c:v>42513.834009606479</c:v>
                </c:pt>
                <c:pt idx="549">
                  <c:v>42513.875676331016</c:v>
                </c:pt>
                <c:pt idx="550">
                  <c:v>42513.917343055553</c:v>
                </c:pt>
                <c:pt idx="551">
                  <c:v>42513.95900978009</c:v>
                </c:pt>
                <c:pt idx="552">
                  <c:v>42514.000676504627</c:v>
                </c:pt>
                <c:pt idx="553">
                  <c:v>42514.042343229165</c:v>
                </c:pt>
                <c:pt idx="554">
                  <c:v>42514.084009953702</c:v>
                </c:pt>
                <c:pt idx="555">
                  <c:v>42514.125676678239</c:v>
                </c:pt>
                <c:pt idx="556">
                  <c:v>42514.167343402776</c:v>
                </c:pt>
                <c:pt idx="557">
                  <c:v>42514.209010127313</c:v>
                </c:pt>
                <c:pt idx="558">
                  <c:v>42514.250676851851</c:v>
                </c:pt>
                <c:pt idx="559">
                  <c:v>42514.292343576388</c:v>
                </c:pt>
                <c:pt idx="560">
                  <c:v>42514.334010300925</c:v>
                </c:pt>
                <c:pt idx="561">
                  <c:v>42514.375677025462</c:v>
                </c:pt>
                <c:pt idx="562">
                  <c:v>42514.417343749999</c:v>
                </c:pt>
                <c:pt idx="563">
                  <c:v>42514.459010474537</c:v>
                </c:pt>
                <c:pt idx="564">
                  <c:v>42514.500677199074</c:v>
                </c:pt>
                <c:pt idx="565">
                  <c:v>42514.542343923611</c:v>
                </c:pt>
                <c:pt idx="566">
                  <c:v>42514.584010648148</c:v>
                </c:pt>
                <c:pt idx="567">
                  <c:v>42514.625677372685</c:v>
                </c:pt>
                <c:pt idx="568">
                  <c:v>42514.667344097223</c:v>
                </c:pt>
                <c:pt idx="569">
                  <c:v>42514.70901082176</c:v>
                </c:pt>
                <c:pt idx="570">
                  <c:v>42514.750677546297</c:v>
                </c:pt>
                <c:pt idx="571">
                  <c:v>42514.792344270834</c:v>
                </c:pt>
                <c:pt idx="572">
                  <c:v>42514.834010995372</c:v>
                </c:pt>
                <c:pt idx="573">
                  <c:v>42514.875677719909</c:v>
                </c:pt>
                <c:pt idx="574">
                  <c:v>42514.917344444446</c:v>
                </c:pt>
                <c:pt idx="575">
                  <c:v>42514.959011168983</c:v>
                </c:pt>
                <c:pt idx="576">
                  <c:v>42515.00067789352</c:v>
                </c:pt>
                <c:pt idx="577">
                  <c:v>42515.042344618058</c:v>
                </c:pt>
                <c:pt idx="578">
                  <c:v>42515.084011342595</c:v>
                </c:pt>
                <c:pt idx="579">
                  <c:v>42515.125678067132</c:v>
                </c:pt>
                <c:pt idx="580">
                  <c:v>42515.167344791669</c:v>
                </c:pt>
                <c:pt idx="581">
                  <c:v>42515.209011516206</c:v>
                </c:pt>
                <c:pt idx="582">
                  <c:v>42515.250678240744</c:v>
                </c:pt>
                <c:pt idx="583">
                  <c:v>42515.292344965281</c:v>
                </c:pt>
                <c:pt idx="584">
                  <c:v>42515.334011689818</c:v>
                </c:pt>
                <c:pt idx="585">
                  <c:v>42515.375678414355</c:v>
                </c:pt>
                <c:pt idx="586">
                  <c:v>42515.417345138892</c:v>
                </c:pt>
                <c:pt idx="587">
                  <c:v>42515.459011863422</c:v>
                </c:pt>
                <c:pt idx="588">
                  <c:v>42515.50067858796</c:v>
                </c:pt>
                <c:pt idx="589">
                  <c:v>42515.542345312497</c:v>
                </c:pt>
                <c:pt idx="590">
                  <c:v>42515.584012037034</c:v>
                </c:pt>
                <c:pt idx="591">
                  <c:v>42515.625678761571</c:v>
                </c:pt>
                <c:pt idx="592">
                  <c:v>42515.667345486108</c:v>
                </c:pt>
                <c:pt idx="593">
                  <c:v>42515.709012210646</c:v>
                </c:pt>
                <c:pt idx="594">
                  <c:v>42515.750678935183</c:v>
                </c:pt>
                <c:pt idx="595">
                  <c:v>42515.79234565972</c:v>
                </c:pt>
                <c:pt idx="596">
                  <c:v>42515.834012384257</c:v>
                </c:pt>
                <c:pt idx="597">
                  <c:v>42515.875679108794</c:v>
                </c:pt>
                <c:pt idx="598">
                  <c:v>42515.917345833332</c:v>
                </c:pt>
                <c:pt idx="599">
                  <c:v>42515.959012557869</c:v>
                </c:pt>
                <c:pt idx="600">
                  <c:v>42516.000679282406</c:v>
                </c:pt>
                <c:pt idx="601">
                  <c:v>42516.042346006943</c:v>
                </c:pt>
                <c:pt idx="602">
                  <c:v>42516.08401273148</c:v>
                </c:pt>
                <c:pt idx="603">
                  <c:v>42516.125679456018</c:v>
                </c:pt>
                <c:pt idx="604">
                  <c:v>42516.167346180555</c:v>
                </c:pt>
                <c:pt idx="605">
                  <c:v>42516.209012905092</c:v>
                </c:pt>
                <c:pt idx="606">
                  <c:v>42516.250679629629</c:v>
                </c:pt>
                <c:pt idx="607">
                  <c:v>42516.292346354167</c:v>
                </c:pt>
                <c:pt idx="608">
                  <c:v>42516.334013078704</c:v>
                </c:pt>
                <c:pt idx="609">
                  <c:v>42516.375679803241</c:v>
                </c:pt>
                <c:pt idx="610">
                  <c:v>42516.417346527778</c:v>
                </c:pt>
                <c:pt idx="611">
                  <c:v>42516.459013252315</c:v>
                </c:pt>
                <c:pt idx="612">
                  <c:v>42516.500679976853</c:v>
                </c:pt>
                <c:pt idx="613">
                  <c:v>42516.54234670139</c:v>
                </c:pt>
                <c:pt idx="614">
                  <c:v>42516.584013425927</c:v>
                </c:pt>
                <c:pt idx="615">
                  <c:v>42516.625680150464</c:v>
                </c:pt>
                <c:pt idx="616">
                  <c:v>42516.667346875001</c:v>
                </c:pt>
                <c:pt idx="617">
                  <c:v>42516.709013599539</c:v>
                </c:pt>
                <c:pt idx="618">
                  <c:v>42516.750680324076</c:v>
                </c:pt>
                <c:pt idx="619">
                  <c:v>42516.792347048613</c:v>
                </c:pt>
                <c:pt idx="620">
                  <c:v>42516.83401377315</c:v>
                </c:pt>
                <c:pt idx="621">
                  <c:v>42516.875680497687</c:v>
                </c:pt>
                <c:pt idx="622">
                  <c:v>42516.917347222225</c:v>
                </c:pt>
                <c:pt idx="623">
                  <c:v>42516.959013946762</c:v>
                </c:pt>
                <c:pt idx="624">
                  <c:v>42517.000680671299</c:v>
                </c:pt>
                <c:pt idx="625">
                  <c:v>42517.042347395836</c:v>
                </c:pt>
                <c:pt idx="626">
                  <c:v>42517.084014120373</c:v>
                </c:pt>
                <c:pt idx="627">
                  <c:v>42517.125680844911</c:v>
                </c:pt>
                <c:pt idx="628">
                  <c:v>42517.167347569448</c:v>
                </c:pt>
                <c:pt idx="629">
                  <c:v>42517.209014293985</c:v>
                </c:pt>
                <c:pt idx="630">
                  <c:v>42517.250681018515</c:v>
                </c:pt>
                <c:pt idx="631">
                  <c:v>42517.292347743052</c:v>
                </c:pt>
                <c:pt idx="632">
                  <c:v>42517.334014467589</c:v>
                </c:pt>
                <c:pt idx="633">
                  <c:v>42517.375681192127</c:v>
                </c:pt>
                <c:pt idx="634">
                  <c:v>42517.417347916664</c:v>
                </c:pt>
                <c:pt idx="635">
                  <c:v>42517.459014641201</c:v>
                </c:pt>
                <c:pt idx="636">
                  <c:v>42517.500681365738</c:v>
                </c:pt>
                <c:pt idx="637">
                  <c:v>42517.542348090275</c:v>
                </c:pt>
                <c:pt idx="638">
                  <c:v>42517.584014814813</c:v>
                </c:pt>
                <c:pt idx="639">
                  <c:v>42517.62568153935</c:v>
                </c:pt>
                <c:pt idx="640">
                  <c:v>42517.667348263887</c:v>
                </c:pt>
                <c:pt idx="641">
                  <c:v>42517.709014988424</c:v>
                </c:pt>
                <c:pt idx="642">
                  <c:v>42517.750681712962</c:v>
                </c:pt>
                <c:pt idx="643">
                  <c:v>42517.792348437499</c:v>
                </c:pt>
                <c:pt idx="644">
                  <c:v>42517.834015162036</c:v>
                </c:pt>
                <c:pt idx="645">
                  <c:v>42517.875681886573</c:v>
                </c:pt>
                <c:pt idx="646">
                  <c:v>42517.91734861111</c:v>
                </c:pt>
                <c:pt idx="647">
                  <c:v>42517.959015335648</c:v>
                </c:pt>
                <c:pt idx="648">
                  <c:v>42518.000682060185</c:v>
                </c:pt>
                <c:pt idx="649">
                  <c:v>42518.042348784722</c:v>
                </c:pt>
                <c:pt idx="650">
                  <c:v>42518.084015509259</c:v>
                </c:pt>
                <c:pt idx="651">
                  <c:v>42518.125682233796</c:v>
                </c:pt>
                <c:pt idx="652">
                  <c:v>42518.167348958334</c:v>
                </c:pt>
                <c:pt idx="653">
                  <c:v>42518.209015682871</c:v>
                </c:pt>
                <c:pt idx="654">
                  <c:v>42518.250682407408</c:v>
                </c:pt>
                <c:pt idx="655">
                  <c:v>42518.292349131945</c:v>
                </c:pt>
                <c:pt idx="656">
                  <c:v>42518.334015856482</c:v>
                </c:pt>
                <c:pt idx="657">
                  <c:v>42518.37568258102</c:v>
                </c:pt>
                <c:pt idx="658">
                  <c:v>42518.417349305557</c:v>
                </c:pt>
                <c:pt idx="659">
                  <c:v>42518.459016030094</c:v>
                </c:pt>
                <c:pt idx="660">
                  <c:v>42518.500682754631</c:v>
                </c:pt>
                <c:pt idx="661">
                  <c:v>42518.542349479168</c:v>
                </c:pt>
                <c:pt idx="662">
                  <c:v>42518.584016203706</c:v>
                </c:pt>
                <c:pt idx="663">
                  <c:v>42518.625682928243</c:v>
                </c:pt>
                <c:pt idx="664">
                  <c:v>42518.66734965278</c:v>
                </c:pt>
                <c:pt idx="665">
                  <c:v>42518.709016377317</c:v>
                </c:pt>
                <c:pt idx="666">
                  <c:v>42518.750683101855</c:v>
                </c:pt>
                <c:pt idx="667">
                  <c:v>42518.792349826392</c:v>
                </c:pt>
                <c:pt idx="668">
                  <c:v>42518.834016550929</c:v>
                </c:pt>
                <c:pt idx="669">
                  <c:v>42518.875683275466</c:v>
                </c:pt>
                <c:pt idx="670">
                  <c:v>42518.917350000003</c:v>
                </c:pt>
                <c:pt idx="671">
                  <c:v>42518.959016724541</c:v>
                </c:pt>
                <c:pt idx="672">
                  <c:v>42519.00068344907</c:v>
                </c:pt>
                <c:pt idx="673">
                  <c:v>42519.042350173608</c:v>
                </c:pt>
                <c:pt idx="674">
                  <c:v>42519.084016898145</c:v>
                </c:pt>
                <c:pt idx="675">
                  <c:v>42519.125683622682</c:v>
                </c:pt>
                <c:pt idx="676">
                  <c:v>42519.167350347219</c:v>
                </c:pt>
                <c:pt idx="677">
                  <c:v>42519.209017071757</c:v>
                </c:pt>
                <c:pt idx="678">
                  <c:v>42519.250683796294</c:v>
                </c:pt>
                <c:pt idx="679">
                  <c:v>42519.292350520831</c:v>
                </c:pt>
                <c:pt idx="680">
                  <c:v>42519.334017245368</c:v>
                </c:pt>
                <c:pt idx="681">
                  <c:v>42519.375683969905</c:v>
                </c:pt>
                <c:pt idx="682">
                  <c:v>42519.417350694443</c:v>
                </c:pt>
                <c:pt idx="683">
                  <c:v>42519.45901741898</c:v>
                </c:pt>
                <c:pt idx="684">
                  <c:v>42519.500684143517</c:v>
                </c:pt>
                <c:pt idx="685">
                  <c:v>42519.542350868054</c:v>
                </c:pt>
                <c:pt idx="686">
                  <c:v>42519.584017592591</c:v>
                </c:pt>
                <c:pt idx="687">
                  <c:v>42519.625684317129</c:v>
                </c:pt>
                <c:pt idx="688">
                  <c:v>42519.667351041666</c:v>
                </c:pt>
                <c:pt idx="689">
                  <c:v>42519.709017766203</c:v>
                </c:pt>
                <c:pt idx="690">
                  <c:v>42519.75068449074</c:v>
                </c:pt>
                <c:pt idx="691">
                  <c:v>42519.792351215277</c:v>
                </c:pt>
                <c:pt idx="692">
                  <c:v>42519.834017939815</c:v>
                </c:pt>
                <c:pt idx="693">
                  <c:v>42519.875684664352</c:v>
                </c:pt>
                <c:pt idx="694">
                  <c:v>42519.917351388889</c:v>
                </c:pt>
                <c:pt idx="695">
                  <c:v>42519.959018113426</c:v>
                </c:pt>
                <c:pt idx="696">
                  <c:v>42520.000684837963</c:v>
                </c:pt>
                <c:pt idx="697">
                  <c:v>42520.042351562501</c:v>
                </c:pt>
                <c:pt idx="698">
                  <c:v>42520.084018287038</c:v>
                </c:pt>
                <c:pt idx="699">
                  <c:v>42520.125685011575</c:v>
                </c:pt>
                <c:pt idx="700">
                  <c:v>42520.167351736112</c:v>
                </c:pt>
                <c:pt idx="701">
                  <c:v>42520.20901846065</c:v>
                </c:pt>
                <c:pt idx="702">
                  <c:v>42520.250685185187</c:v>
                </c:pt>
                <c:pt idx="703">
                  <c:v>42520.292351909724</c:v>
                </c:pt>
                <c:pt idx="704">
                  <c:v>42520.334018634261</c:v>
                </c:pt>
                <c:pt idx="705">
                  <c:v>42520.375685358798</c:v>
                </c:pt>
                <c:pt idx="706">
                  <c:v>42520.417352083336</c:v>
                </c:pt>
                <c:pt idx="707">
                  <c:v>42520.459018807873</c:v>
                </c:pt>
                <c:pt idx="708">
                  <c:v>42520.50068553241</c:v>
                </c:pt>
                <c:pt idx="709">
                  <c:v>42520.542352256947</c:v>
                </c:pt>
                <c:pt idx="710">
                  <c:v>42520.584018981484</c:v>
                </c:pt>
                <c:pt idx="711">
                  <c:v>42520.625685706022</c:v>
                </c:pt>
                <c:pt idx="712">
                  <c:v>42520.667352430559</c:v>
                </c:pt>
                <c:pt idx="713">
                  <c:v>42520.709019155096</c:v>
                </c:pt>
                <c:pt idx="714">
                  <c:v>42520.750685879633</c:v>
                </c:pt>
                <c:pt idx="715">
                  <c:v>42520.792352604163</c:v>
                </c:pt>
                <c:pt idx="716">
                  <c:v>42520.8340193287</c:v>
                </c:pt>
                <c:pt idx="717">
                  <c:v>42520.875686053238</c:v>
                </c:pt>
                <c:pt idx="718">
                  <c:v>42520.917352777775</c:v>
                </c:pt>
                <c:pt idx="719">
                  <c:v>42520.959019502312</c:v>
                </c:pt>
                <c:pt idx="720">
                  <c:v>42521.000686226849</c:v>
                </c:pt>
                <c:pt idx="721">
                  <c:v>42521.042352951386</c:v>
                </c:pt>
                <c:pt idx="722">
                  <c:v>42521.084019675924</c:v>
                </c:pt>
                <c:pt idx="723">
                  <c:v>42521.125686400461</c:v>
                </c:pt>
                <c:pt idx="724">
                  <c:v>42521.167353124998</c:v>
                </c:pt>
                <c:pt idx="725">
                  <c:v>42521.209019849535</c:v>
                </c:pt>
                <c:pt idx="726">
                  <c:v>42521.250686574072</c:v>
                </c:pt>
                <c:pt idx="727">
                  <c:v>42521.29235329861</c:v>
                </c:pt>
                <c:pt idx="728">
                  <c:v>42521.334020023147</c:v>
                </c:pt>
                <c:pt idx="729">
                  <c:v>42521.375686747684</c:v>
                </c:pt>
                <c:pt idx="730">
                  <c:v>42521.417353472221</c:v>
                </c:pt>
                <c:pt idx="731">
                  <c:v>42521.459020196759</c:v>
                </c:pt>
                <c:pt idx="732">
                  <c:v>42521.500686921296</c:v>
                </c:pt>
                <c:pt idx="733">
                  <c:v>42521.542353645833</c:v>
                </c:pt>
                <c:pt idx="734">
                  <c:v>42521.58402037037</c:v>
                </c:pt>
                <c:pt idx="735">
                  <c:v>42521.625687094907</c:v>
                </c:pt>
                <c:pt idx="736">
                  <c:v>42521.667353819445</c:v>
                </c:pt>
                <c:pt idx="737">
                  <c:v>42521.709020543982</c:v>
                </c:pt>
                <c:pt idx="738">
                  <c:v>42521.750687268519</c:v>
                </c:pt>
                <c:pt idx="739">
                  <c:v>42521.792353993056</c:v>
                </c:pt>
                <c:pt idx="740">
                  <c:v>42521.834020717593</c:v>
                </c:pt>
                <c:pt idx="741">
                  <c:v>42521.875687442131</c:v>
                </c:pt>
                <c:pt idx="742">
                  <c:v>42521.917354166668</c:v>
                </c:pt>
                <c:pt idx="743">
                  <c:v>42521.959020891205</c:v>
                </c:pt>
              </c:numCache>
            </c:numRef>
          </c:cat>
          <c:val>
            <c:numRef>
              <c:f>Rapor!$J$2:$J$745</c:f>
              <c:numCache>
                <c:formatCode>#,##0.0#####</c:formatCode>
                <c:ptCount val="744"/>
                <c:pt idx="0">
                  <c:v>13.9</c:v>
                </c:pt>
                <c:pt idx="1">
                  <c:v>13.9</c:v>
                </c:pt>
                <c:pt idx="2">
                  <c:v>16.5</c:v>
                </c:pt>
                <c:pt idx="3">
                  <c:v>3</c:v>
                </c:pt>
                <c:pt idx="4">
                  <c:v>4.8</c:v>
                </c:pt>
                <c:pt idx="5">
                  <c:v>8.8000000000000007</c:v>
                </c:pt>
                <c:pt idx="6">
                  <c:v>4</c:v>
                </c:pt>
                <c:pt idx="7">
                  <c:v>83</c:v>
                </c:pt>
                <c:pt idx="8">
                  <c:v>48</c:v>
                </c:pt>
                <c:pt idx="9">
                  <c:v>0</c:v>
                </c:pt>
                <c:pt idx="10">
                  <c:v>89.9</c:v>
                </c:pt>
                <c:pt idx="11">
                  <c:v>80.400000000000006</c:v>
                </c:pt>
                <c:pt idx="12">
                  <c:v>148.9</c:v>
                </c:pt>
                <c:pt idx="13">
                  <c:v>68.8</c:v>
                </c:pt>
                <c:pt idx="14">
                  <c:v>36.799999999999997</c:v>
                </c:pt>
                <c:pt idx="15">
                  <c:v>39.299999999999997</c:v>
                </c:pt>
                <c:pt idx="16">
                  <c:v>38.4</c:v>
                </c:pt>
                <c:pt idx="17">
                  <c:v>9.9</c:v>
                </c:pt>
                <c:pt idx="18">
                  <c:v>50.4</c:v>
                </c:pt>
                <c:pt idx="19">
                  <c:v>134.30000000000001</c:v>
                </c:pt>
                <c:pt idx="20">
                  <c:v>89.7</c:v>
                </c:pt>
                <c:pt idx="21">
                  <c:v>139.69999999999999</c:v>
                </c:pt>
                <c:pt idx="22">
                  <c:v>163.5</c:v>
                </c:pt>
                <c:pt idx="23">
                  <c:v>26.1</c:v>
                </c:pt>
                <c:pt idx="24">
                  <c:v>0.4</c:v>
                </c:pt>
                <c:pt idx="25">
                  <c:v>11.4</c:v>
                </c:pt>
                <c:pt idx="26">
                  <c:v>22.4</c:v>
                </c:pt>
                <c:pt idx="27">
                  <c:v>6</c:v>
                </c:pt>
                <c:pt idx="28">
                  <c:v>6</c:v>
                </c:pt>
                <c:pt idx="29">
                  <c:v>0.4</c:v>
                </c:pt>
                <c:pt idx="30">
                  <c:v>2.4</c:v>
                </c:pt>
                <c:pt idx="31">
                  <c:v>85.9</c:v>
                </c:pt>
                <c:pt idx="32">
                  <c:v>45.7</c:v>
                </c:pt>
                <c:pt idx="33">
                  <c:v>4.7</c:v>
                </c:pt>
                <c:pt idx="34">
                  <c:v>16.8</c:v>
                </c:pt>
                <c:pt idx="35">
                  <c:v>172.4</c:v>
                </c:pt>
                <c:pt idx="36">
                  <c:v>286</c:v>
                </c:pt>
                <c:pt idx="37">
                  <c:v>206</c:v>
                </c:pt>
                <c:pt idx="38">
                  <c:v>208.8</c:v>
                </c:pt>
                <c:pt idx="39">
                  <c:v>309.5</c:v>
                </c:pt>
                <c:pt idx="40">
                  <c:v>275</c:v>
                </c:pt>
                <c:pt idx="41">
                  <c:v>145.5</c:v>
                </c:pt>
                <c:pt idx="42">
                  <c:v>119.5</c:v>
                </c:pt>
                <c:pt idx="43">
                  <c:v>67</c:v>
                </c:pt>
                <c:pt idx="44">
                  <c:v>114.3</c:v>
                </c:pt>
                <c:pt idx="45">
                  <c:v>117.5</c:v>
                </c:pt>
                <c:pt idx="46">
                  <c:v>66.400000000000006</c:v>
                </c:pt>
                <c:pt idx="47">
                  <c:v>59.7</c:v>
                </c:pt>
                <c:pt idx="48">
                  <c:v>361.9</c:v>
                </c:pt>
                <c:pt idx="49">
                  <c:v>480.5</c:v>
                </c:pt>
                <c:pt idx="50">
                  <c:v>164.2</c:v>
                </c:pt>
                <c:pt idx="51">
                  <c:v>46.9</c:v>
                </c:pt>
                <c:pt idx="52">
                  <c:v>59.6</c:v>
                </c:pt>
                <c:pt idx="53">
                  <c:v>46.9</c:v>
                </c:pt>
                <c:pt idx="54">
                  <c:v>33.6</c:v>
                </c:pt>
                <c:pt idx="55">
                  <c:v>155.69999999999999</c:v>
                </c:pt>
                <c:pt idx="56">
                  <c:v>279.8</c:v>
                </c:pt>
                <c:pt idx="57">
                  <c:v>349.7</c:v>
                </c:pt>
                <c:pt idx="58">
                  <c:v>366.8</c:v>
                </c:pt>
                <c:pt idx="59">
                  <c:v>342.2</c:v>
                </c:pt>
                <c:pt idx="60">
                  <c:v>157.80000000000001</c:v>
                </c:pt>
                <c:pt idx="61">
                  <c:v>276.39999999999998</c:v>
                </c:pt>
                <c:pt idx="62">
                  <c:v>212.7</c:v>
                </c:pt>
                <c:pt idx="63">
                  <c:v>106.4</c:v>
                </c:pt>
                <c:pt idx="64">
                  <c:v>86</c:v>
                </c:pt>
                <c:pt idx="65">
                  <c:v>143.6</c:v>
                </c:pt>
                <c:pt idx="66">
                  <c:v>81.400000000000006</c:v>
                </c:pt>
                <c:pt idx="67">
                  <c:v>92.8</c:v>
                </c:pt>
                <c:pt idx="68">
                  <c:v>70.7</c:v>
                </c:pt>
                <c:pt idx="69">
                  <c:v>26.4</c:v>
                </c:pt>
                <c:pt idx="70">
                  <c:v>127.3</c:v>
                </c:pt>
                <c:pt idx="71">
                  <c:v>69.900000000000006</c:v>
                </c:pt>
                <c:pt idx="72">
                  <c:v>13.3</c:v>
                </c:pt>
                <c:pt idx="73">
                  <c:v>21</c:v>
                </c:pt>
                <c:pt idx="74">
                  <c:v>15.4</c:v>
                </c:pt>
                <c:pt idx="75">
                  <c:v>7</c:v>
                </c:pt>
                <c:pt idx="76">
                  <c:v>1</c:v>
                </c:pt>
                <c:pt idx="77">
                  <c:v>0</c:v>
                </c:pt>
                <c:pt idx="78">
                  <c:v>9.4</c:v>
                </c:pt>
                <c:pt idx="79">
                  <c:v>5</c:v>
                </c:pt>
                <c:pt idx="80">
                  <c:v>6</c:v>
                </c:pt>
                <c:pt idx="81">
                  <c:v>5.5</c:v>
                </c:pt>
                <c:pt idx="82">
                  <c:v>17.399999999999999</c:v>
                </c:pt>
                <c:pt idx="83">
                  <c:v>68.400000000000006</c:v>
                </c:pt>
                <c:pt idx="84">
                  <c:v>170.3</c:v>
                </c:pt>
                <c:pt idx="85">
                  <c:v>106</c:v>
                </c:pt>
                <c:pt idx="86">
                  <c:v>123.6</c:v>
                </c:pt>
                <c:pt idx="87">
                  <c:v>157.19999999999999</c:v>
                </c:pt>
                <c:pt idx="88">
                  <c:v>206.5</c:v>
                </c:pt>
                <c:pt idx="89">
                  <c:v>303.8</c:v>
                </c:pt>
                <c:pt idx="90">
                  <c:v>349</c:v>
                </c:pt>
                <c:pt idx="91">
                  <c:v>263</c:v>
                </c:pt>
                <c:pt idx="92">
                  <c:v>274.3</c:v>
                </c:pt>
                <c:pt idx="93">
                  <c:v>269.5</c:v>
                </c:pt>
                <c:pt idx="94">
                  <c:v>370.4</c:v>
                </c:pt>
                <c:pt idx="95">
                  <c:v>310.89999999999998</c:v>
                </c:pt>
                <c:pt idx="96">
                  <c:v>36.4</c:v>
                </c:pt>
                <c:pt idx="97">
                  <c:v>26.9</c:v>
                </c:pt>
                <c:pt idx="98">
                  <c:v>18.7</c:v>
                </c:pt>
                <c:pt idx="99">
                  <c:v>70.400000000000006</c:v>
                </c:pt>
                <c:pt idx="100">
                  <c:v>24.1</c:v>
                </c:pt>
                <c:pt idx="101">
                  <c:v>120.9</c:v>
                </c:pt>
                <c:pt idx="102">
                  <c:v>17.100000000000001</c:v>
                </c:pt>
                <c:pt idx="103">
                  <c:v>95.8</c:v>
                </c:pt>
                <c:pt idx="104">
                  <c:v>52.4</c:v>
                </c:pt>
                <c:pt idx="105">
                  <c:v>42.5</c:v>
                </c:pt>
                <c:pt idx="106">
                  <c:v>54.7</c:v>
                </c:pt>
                <c:pt idx="107">
                  <c:v>127</c:v>
                </c:pt>
                <c:pt idx="108">
                  <c:v>131.19999999999999</c:v>
                </c:pt>
                <c:pt idx="109">
                  <c:v>92.4</c:v>
                </c:pt>
                <c:pt idx="110">
                  <c:v>108.5</c:v>
                </c:pt>
                <c:pt idx="111">
                  <c:v>115.5</c:v>
                </c:pt>
                <c:pt idx="112">
                  <c:v>80.599999999999994</c:v>
                </c:pt>
                <c:pt idx="113">
                  <c:v>80.8</c:v>
                </c:pt>
                <c:pt idx="114">
                  <c:v>80.3</c:v>
                </c:pt>
                <c:pt idx="115">
                  <c:v>112.1</c:v>
                </c:pt>
                <c:pt idx="116">
                  <c:v>258.10000000000002</c:v>
                </c:pt>
                <c:pt idx="117">
                  <c:v>649.29999999999995</c:v>
                </c:pt>
                <c:pt idx="118">
                  <c:v>142.9</c:v>
                </c:pt>
                <c:pt idx="119">
                  <c:v>29</c:v>
                </c:pt>
                <c:pt idx="120">
                  <c:v>92.4</c:v>
                </c:pt>
                <c:pt idx="121">
                  <c:v>9.6999999999999993</c:v>
                </c:pt>
                <c:pt idx="122">
                  <c:v>10.8</c:v>
                </c:pt>
                <c:pt idx="123">
                  <c:v>15</c:v>
                </c:pt>
                <c:pt idx="124">
                  <c:v>0</c:v>
                </c:pt>
                <c:pt idx="125">
                  <c:v>40.299999999999997</c:v>
                </c:pt>
                <c:pt idx="126">
                  <c:v>8</c:v>
                </c:pt>
                <c:pt idx="127">
                  <c:v>34</c:v>
                </c:pt>
                <c:pt idx="128">
                  <c:v>61.4</c:v>
                </c:pt>
                <c:pt idx="129">
                  <c:v>5.3</c:v>
                </c:pt>
                <c:pt idx="130">
                  <c:v>16.899999999999999</c:v>
                </c:pt>
                <c:pt idx="131">
                  <c:v>86.5</c:v>
                </c:pt>
                <c:pt idx="132">
                  <c:v>172.3</c:v>
                </c:pt>
                <c:pt idx="133">
                  <c:v>374.7</c:v>
                </c:pt>
                <c:pt idx="134">
                  <c:v>152</c:v>
                </c:pt>
                <c:pt idx="135">
                  <c:v>168.4</c:v>
                </c:pt>
                <c:pt idx="136">
                  <c:v>255.7</c:v>
                </c:pt>
                <c:pt idx="137">
                  <c:v>431.7</c:v>
                </c:pt>
                <c:pt idx="138">
                  <c:v>421.5</c:v>
                </c:pt>
                <c:pt idx="139">
                  <c:v>367.1</c:v>
                </c:pt>
                <c:pt idx="140">
                  <c:v>313.7</c:v>
                </c:pt>
                <c:pt idx="141">
                  <c:v>346.4</c:v>
                </c:pt>
                <c:pt idx="142">
                  <c:v>126.6</c:v>
                </c:pt>
                <c:pt idx="143">
                  <c:v>141.1</c:v>
                </c:pt>
                <c:pt idx="144">
                  <c:v>8.6</c:v>
                </c:pt>
                <c:pt idx="145">
                  <c:v>7</c:v>
                </c:pt>
                <c:pt idx="146">
                  <c:v>39</c:v>
                </c:pt>
                <c:pt idx="147">
                  <c:v>10</c:v>
                </c:pt>
                <c:pt idx="148">
                  <c:v>5.4</c:v>
                </c:pt>
                <c:pt idx="149">
                  <c:v>1.3</c:v>
                </c:pt>
                <c:pt idx="150">
                  <c:v>3.3</c:v>
                </c:pt>
                <c:pt idx="151">
                  <c:v>30</c:v>
                </c:pt>
                <c:pt idx="152">
                  <c:v>12.4</c:v>
                </c:pt>
                <c:pt idx="153">
                  <c:v>14.9</c:v>
                </c:pt>
                <c:pt idx="154">
                  <c:v>5</c:v>
                </c:pt>
                <c:pt idx="155">
                  <c:v>56</c:v>
                </c:pt>
                <c:pt idx="156">
                  <c:v>134.4</c:v>
                </c:pt>
                <c:pt idx="157">
                  <c:v>117.9</c:v>
                </c:pt>
                <c:pt idx="158">
                  <c:v>69</c:v>
                </c:pt>
                <c:pt idx="159">
                  <c:v>72.2</c:v>
                </c:pt>
                <c:pt idx="160">
                  <c:v>72.2</c:v>
                </c:pt>
                <c:pt idx="161">
                  <c:v>21.4</c:v>
                </c:pt>
                <c:pt idx="162">
                  <c:v>83.1</c:v>
                </c:pt>
                <c:pt idx="163">
                  <c:v>209.5</c:v>
                </c:pt>
                <c:pt idx="164">
                  <c:v>194.5</c:v>
                </c:pt>
                <c:pt idx="165">
                  <c:v>193</c:v>
                </c:pt>
                <c:pt idx="166">
                  <c:v>240.2</c:v>
                </c:pt>
                <c:pt idx="167">
                  <c:v>78.5</c:v>
                </c:pt>
                <c:pt idx="168">
                  <c:v>4.4000000000000004</c:v>
                </c:pt>
                <c:pt idx="169">
                  <c:v>29.3</c:v>
                </c:pt>
                <c:pt idx="170">
                  <c:v>71.3</c:v>
                </c:pt>
                <c:pt idx="171">
                  <c:v>5</c:v>
                </c:pt>
                <c:pt idx="172">
                  <c:v>5</c:v>
                </c:pt>
                <c:pt idx="173">
                  <c:v>5</c:v>
                </c:pt>
                <c:pt idx="174">
                  <c:v>5</c:v>
                </c:pt>
                <c:pt idx="175">
                  <c:v>5</c:v>
                </c:pt>
                <c:pt idx="176">
                  <c:v>15</c:v>
                </c:pt>
                <c:pt idx="177">
                  <c:v>47.9</c:v>
                </c:pt>
                <c:pt idx="178">
                  <c:v>79.900000000000006</c:v>
                </c:pt>
                <c:pt idx="179">
                  <c:v>43.1</c:v>
                </c:pt>
                <c:pt idx="180">
                  <c:v>178.4</c:v>
                </c:pt>
                <c:pt idx="181">
                  <c:v>97.1</c:v>
                </c:pt>
                <c:pt idx="182">
                  <c:v>140.1</c:v>
                </c:pt>
                <c:pt idx="183">
                  <c:v>68.099999999999994</c:v>
                </c:pt>
                <c:pt idx="184">
                  <c:v>195.4</c:v>
                </c:pt>
                <c:pt idx="185">
                  <c:v>117.2</c:v>
                </c:pt>
                <c:pt idx="186">
                  <c:v>276.5</c:v>
                </c:pt>
                <c:pt idx="187">
                  <c:v>297.8</c:v>
                </c:pt>
                <c:pt idx="188">
                  <c:v>201</c:v>
                </c:pt>
                <c:pt idx="189">
                  <c:v>165</c:v>
                </c:pt>
                <c:pt idx="190">
                  <c:v>213</c:v>
                </c:pt>
                <c:pt idx="191">
                  <c:v>166</c:v>
                </c:pt>
                <c:pt idx="192">
                  <c:v>20</c:v>
                </c:pt>
                <c:pt idx="193">
                  <c:v>14.7</c:v>
                </c:pt>
                <c:pt idx="194">
                  <c:v>22.6</c:v>
                </c:pt>
                <c:pt idx="195">
                  <c:v>1.6</c:v>
                </c:pt>
                <c:pt idx="196">
                  <c:v>4</c:v>
                </c:pt>
                <c:pt idx="197">
                  <c:v>4</c:v>
                </c:pt>
                <c:pt idx="198">
                  <c:v>6</c:v>
                </c:pt>
                <c:pt idx="199">
                  <c:v>64.8</c:v>
                </c:pt>
                <c:pt idx="200">
                  <c:v>25.2</c:v>
                </c:pt>
                <c:pt idx="201">
                  <c:v>13.7</c:v>
                </c:pt>
                <c:pt idx="202">
                  <c:v>19</c:v>
                </c:pt>
                <c:pt idx="203">
                  <c:v>42.2</c:v>
                </c:pt>
                <c:pt idx="204">
                  <c:v>30.4</c:v>
                </c:pt>
                <c:pt idx="205">
                  <c:v>34.5</c:v>
                </c:pt>
                <c:pt idx="206">
                  <c:v>206.7</c:v>
                </c:pt>
                <c:pt idx="207">
                  <c:v>66.8</c:v>
                </c:pt>
                <c:pt idx="208">
                  <c:v>54.5</c:v>
                </c:pt>
                <c:pt idx="209">
                  <c:v>52.6</c:v>
                </c:pt>
                <c:pt idx="210">
                  <c:v>374.5</c:v>
                </c:pt>
                <c:pt idx="211">
                  <c:v>365</c:v>
                </c:pt>
                <c:pt idx="212">
                  <c:v>173.8</c:v>
                </c:pt>
                <c:pt idx="213">
                  <c:v>169</c:v>
                </c:pt>
                <c:pt idx="214">
                  <c:v>151</c:v>
                </c:pt>
                <c:pt idx="215">
                  <c:v>316</c:v>
                </c:pt>
                <c:pt idx="216">
                  <c:v>129.1</c:v>
                </c:pt>
                <c:pt idx="217">
                  <c:v>28.8</c:v>
                </c:pt>
                <c:pt idx="218">
                  <c:v>20.6</c:v>
                </c:pt>
                <c:pt idx="219">
                  <c:v>22.4</c:v>
                </c:pt>
                <c:pt idx="220">
                  <c:v>21.5</c:v>
                </c:pt>
                <c:pt idx="221">
                  <c:v>8.5</c:v>
                </c:pt>
                <c:pt idx="222">
                  <c:v>1</c:v>
                </c:pt>
                <c:pt idx="223">
                  <c:v>15.5</c:v>
                </c:pt>
                <c:pt idx="224">
                  <c:v>58.9</c:v>
                </c:pt>
                <c:pt idx="225">
                  <c:v>35.200000000000003</c:v>
                </c:pt>
                <c:pt idx="226">
                  <c:v>33.700000000000003</c:v>
                </c:pt>
                <c:pt idx="227">
                  <c:v>50.3</c:v>
                </c:pt>
                <c:pt idx="228">
                  <c:v>32.9</c:v>
                </c:pt>
                <c:pt idx="229">
                  <c:v>91.3</c:v>
                </c:pt>
                <c:pt idx="230">
                  <c:v>224.3</c:v>
                </c:pt>
                <c:pt idx="231">
                  <c:v>184.8</c:v>
                </c:pt>
                <c:pt idx="232">
                  <c:v>139.1</c:v>
                </c:pt>
                <c:pt idx="233">
                  <c:v>141.4</c:v>
                </c:pt>
                <c:pt idx="234">
                  <c:v>122.9</c:v>
                </c:pt>
                <c:pt idx="235">
                  <c:v>147.69999999999999</c:v>
                </c:pt>
                <c:pt idx="236">
                  <c:v>182.1</c:v>
                </c:pt>
                <c:pt idx="237">
                  <c:v>194.8</c:v>
                </c:pt>
                <c:pt idx="238">
                  <c:v>192.5</c:v>
                </c:pt>
                <c:pt idx="239">
                  <c:v>122.7</c:v>
                </c:pt>
                <c:pt idx="240">
                  <c:v>86</c:v>
                </c:pt>
                <c:pt idx="241">
                  <c:v>6.1</c:v>
                </c:pt>
                <c:pt idx="242">
                  <c:v>65.2</c:v>
                </c:pt>
                <c:pt idx="243">
                  <c:v>13.3</c:v>
                </c:pt>
                <c:pt idx="244">
                  <c:v>20.8</c:v>
                </c:pt>
                <c:pt idx="245">
                  <c:v>32.200000000000003</c:v>
                </c:pt>
                <c:pt idx="246">
                  <c:v>16.5</c:v>
                </c:pt>
                <c:pt idx="247">
                  <c:v>92.2</c:v>
                </c:pt>
                <c:pt idx="248">
                  <c:v>7.9</c:v>
                </c:pt>
                <c:pt idx="249">
                  <c:v>86.1</c:v>
                </c:pt>
                <c:pt idx="250">
                  <c:v>16.100000000000001</c:v>
                </c:pt>
                <c:pt idx="251">
                  <c:v>49.3</c:v>
                </c:pt>
                <c:pt idx="252">
                  <c:v>90.2</c:v>
                </c:pt>
                <c:pt idx="253">
                  <c:v>112.8</c:v>
                </c:pt>
                <c:pt idx="254">
                  <c:v>193.8</c:v>
                </c:pt>
                <c:pt idx="255">
                  <c:v>69.5</c:v>
                </c:pt>
                <c:pt idx="256">
                  <c:v>41.5</c:v>
                </c:pt>
                <c:pt idx="257">
                  <c:v>316</c:v>
                </c:pt>
                <c:pt idx="258">
                  <c:v>407.4</c:v>
                </c:pt>
                <c:pt idx="259">
                  <c:v>296.2</c:v>
                </c:pt>
                <c:pt idx="260">
                  <c:v>75.099999999999994</c:v>
                </c:pt>
                <c:pt idx="261">
                  <c:v>258</c:v>
                </c:pt>
                <c:pt idx="262">
                  <c:v>16.100000000000001</c:v>
                </c:pt>
                <c:pt idx="263">
                  <c:v>140.5</c:v>
                </c:pt>
                <c:pt idx="264">
                  <c:v>8.8000000000000007</c:v>
                </c:pt>
                <c:pt idx="265">
                  <c:v>6.4</c:v>
                </c:pt>
                <c:pt idx="266">
                  <c:v>23.3</c:v>
                </c:pt>
                <c:pt idx="267">
                  <c:v>25.1</c:v>
                </c:pt>
                <c:pt idx="268">
                  <c:v>23</c:v>
                </c:pt>
                <c:pt idx="269">
                  <c:v>20.399999999999999</c:v>
                </c:pt>
                <c:pt idx="270">
                  <c:v>22.1</c:v>
                </c:pt>
                <c:pt idx="271">
                  <c:v>22.2</c:v>
                </c:pt>
                <c:pt idx="272">
                  <c:v>24.1</c:v>
                </c:pt>
                <c:pt idx="273">
                  <c:v>70.2</c:v>
                </c:pt>
                <c:pt idx="274">
                  <c:v>40</c:v>
                </c:pt>
                <c:pt idx="275">
                  <c:v>38.4</c:v>
                </c:pt>
                <c:pt idx="276">
                  <c:v>134.5</c:v>
                </c:pt>
                <c:pt idx="277">
                  <c:v>138.9</c:v>
                </c:pt>
                <c:pt idx="278">
                  <c:v>36.799999999999997</c:v>
                </c:pt>
                <c:pt idx="279">
                  <c:v>19.100000000000001</c:v>
                </c:pt>
                <c:pt idx="280">
                  <c:v>120.3</c:v>
                </c:pt>
                <c:pt idx="281">
                  <c:v>70.7</c:v>
                </c:pt>
                <c:pt idx="282">
                  <c:v>65.8</c:v>
                </c:pt>
                <c:pt idx="283">
                  <c:v>253.7</c:v>
                </c:pt>
                <c:pt idx="284">
                  <c:v>99.6</c:v>
                </c:pt>
                <c:pt idx="285">
                  <c:v>171.2</c:v>
                </c:pt>
                <c:pt idx="286">
                  <c:v>41.5</c:v>
                </c:pt>
                <c:pt idx="287">
                  <c:v>56.5</c:v>
                </c:pt>
                <c:pt idx="288">
                  <c:v>11.5</c:v>
                </c:pt>
                <c:pt idx="289">
                  <c:v>9.4</c:v>
                </c:pt>
                <c:pt idx="290">
                  <c:v>14.2</c:v>
                </c:pt>
                <c:pt idx="291">
                  <c:v>17.399999999999999</c:v>
                </c:pt>
                <c:pt idx="292">
                  <c:v>17.399999999999999</c:v>
                </c:pt>
                <c:pt idx="293">
                  <c:v>17.399999999999999</c:v>
                </c:pt>
                <c:pt idx="294">
                  <c:v>13.4</c:v>
                </c:pt>
                <c:pt idx="295">
                  <c:v>11.4</c:v>
                </c:pt>
                <c:pt idx="296">
                  <c:v>31.8</c:v>
                </c:pt>
                <c:pt idx="297">
                  <c:v>16.2</c:v>
                </c:pt>
                <c:pt idx="298">
                  <c:v>14.4</c:v>
                </c:pt>
                <c:pt idx="299">
                  <c:v>162.19999999999999</c:v>
                </c:pt>
                <c:pt idx="300">
                  <c:v>188.1</c:v>
                </c:pt>
                <c:pt idx="301">
                  <c:v>138.5</c:v>
                </c:pt>
                <c:pt idx="302">
                  <c:v>160.5</c:v>
                </c:pt>
                <c:pt idx="303">
                  <c:v>200.5</c:v>
                </c:pt>
                <c:pt idx="304">
                  <c:v>196.8</c:v>
                </c:pt>
                <c:pt idx="305">
                  <c:v>167.7</c:v>
                </c:pt>
                <c:pt idx="306">
                  <c:v>168.3</c:v>
                </c:pt>
                <c:pt idx="307">
                  <c:v>141.19999999999999</c:v>
                </c:pt>
                <c:pt idx="308">
                  <c:v>61.5</c:v>
                </c:pt>
                <c:pt idx="309">
                  <c:v>75.099999999999994</c:v>
                </c:pt>
                <c:pt idx="310">
                  <c:v>84</c:v>
                </c:pt>
                <c:pt idx="311">
                  <c:v>40.9</c:v>
                </c:pt>
                <c:pt idx="312">
                  <c:v>17.100000000000001</c:v>
                </c:pt>
                <c:pt idx="313">
                  <c:v>19.600000000000001</c:v>
                </c:pt>
                <c:pt idx="314">
                  <c:v>19.600000000000001</c:v>
                </c:pt>
                <c:pt idx="315">
                  <c:v>19.600000000000001</c:v>
                </c:pt>
                <c:pt idx="316">
                  <c:v>22.7</c:v>
                </c:pt>
                <c:pt idx="317">
                  <c:v>22.7</c:v>
                </c:pt>
                <c:pt idx="318">
                  <c:v>18.399999999999999</c:v>
                </c:pt>
                <c:pt idx="319">
                  <c:v>24.6</c:v>
                </c:pt>
                <c:pt idx="320">
                  <c:v>52.5</c:v>
                </c:pt>
                <c:pt idx="321">
                  <c:v>67.3</c:v>
                </c:pt>
                <c:pt idx="322">
                  <c:v>61.4</c:v>
                </c:pt>
                <c:pt idx="323">
                  <c:v>86.9</c:v>
                </c:pt>
                <c:pt idx="324">
                  <c:v>65.099999999999994</c:v>
                </c:pt>
                <c:pt idx="325">
                  <c:v>70.8</c:v>
                </c:pt>
                <c:pt idx="326">
                  <c:v>76.5</c:v>
                </c:pt>
                <c:pt idx="327">
                  <c:v>66.400000000000006</c:v>
                </c:pt>
                <c:pt idx="328">
                  <c:v>202.2</c:v>
                </c:pt>
                <c:pt idx="329">
                  <c:v>278.89999999999998</c:v>
                </c:pt>
                <c:pt idx="330">
                  <c:v>119.7</c:v>
                </c:pt>
                <c:pt idx="331">
                  <c:v>118.8</c:v>
                </c:pt>
                <c:pt idx="332">
                  <c:v>10.7</c:v>
                </c:pt>
                <c:pt idx="333">
                  <c:v>13.6</c:v>
                </c:pt>
                <c:pt idx="334">
                  <c:v>12.1</c:v>
                </c:pt>
                <c:pt idx="335">
                  <c:v>26.6</c:v>
                </c:pt>
                <c:pt idx="336">
                  <c:v>11.3</c:v>
                </c:pt>
                <c:pt idx="337">
                  <c:v>11.3</c:v>
                </c:pt>
                <c:pt idx="338">
                  <c:v>16.3</c:v>
                </c:pt>
                <c:pt idx="339">
                  <c:v>5</c:v>
                </c:pt>
                <c:pt idx="340">
                  <c:v>5</c:v>
                </c:pt>
                <c:pt idx="341">
                  <c:v>5</c:v>
                </c:pt>
                <c:pt idx="342">
                  <c:v>0</c:v>
                </c:pt>
                <c:pt idx="343">
                  <c:v>0</c:v>
                </c:pt>
                <c:pt idx="344">
                  <c:v>0</c:v>
                </c:pt>
                <c:pt idx="345">
                  <c:v>88.4</c:v>
                </c:pt>
                <c:pt idx="346">
                  <c:v>77.8</c:v>
                </c:pt>
                <c:pt idx="347">
                  <c:v>107</c:v>
                </c:pt>
                <c:pt idx="348">
                  <c:v>147.69999999999999</c:v>
                </c:pt>
                <c:pt idx="349">
                  <c:v>129.80000000000001</c:v>
                </c:pt>
                <c:pt idx="350">
                  <c:v>77.8</c:v>
                </c:pt>
                <c:pt idx="351">
                  <c:v>74</c:v>
                </c:pt>
                <c:pt idx="352">
                  <c:v>79.5</c:v>
                </c:pt>
                <c:pt idx="353">
                  <c:v>9.3000000000000007</c:v>
                </c:pt>
                <c:pt idx="354">
                  <c:v>11.7</c:v>
                </c:pt>
                <c:pt idx="355">
                  <c:v>51.6</c:v>
                </c:pt>
                <c:pt idx="356">
                  <c:v>91.1</c:v>
                </c:pt>
                <c:pt idx="357">
                  <c:v>92</c:v>
                </c:pt>
                <c:pt idx="358">
                  <c:v>23.3</c:v>
                </c:pt>
                <c:pt idx="359">
                  <c:v>7.3</c:v>
                </c:pt>
                <c:pt idx="360">
                  <c:v>2.7</c:v>
                </c:pt>
                <c:pt idx="361">
                  <c:v>4.2</c:v>
                </c:pt>
                <c:pt idx="362">
                  <c:v>1</c:v>
                </c:pt>
                <c:pt idx="363">
                  <c:v>0.5</c:v>
                </c:pt>
                <c:pt idx="364">
                  <c:v>0.5</c:v>
                </c:pt>
                <c:pt idx="365">
                  <c:v>5.5</c:v>
                </c:pt>
                <c:pt idx="366">
                  <c:v>6.5</c:v>
                </c:pt>
                <c:pt idx="367">
                  <c:v>0.5</c:v>
                </c:pt>
                <c:pt idx="368">
                  <c:v>127.5</c:v>
                </c:pt>
                <c:pt idx="369">
                  <c:v>78.400000000000006</c:v>
                </c:pt>
                <c:pt idx="370">
                  <c:v>86.1</c:v>
                </c:pt>
                <c:pt idx="371">
                  <c:v>82.8</c:v>
                </c:pt>
                <c:pt idx="372">
                  <c:v>80.7</c:v>
                </c:pt>
                <c:pt idx="373">
                  <c:v>125</c:v>
                </c:pt>
                <c:pt idx="374">
                  <c:v>135.69999999999999</c:v>
                </c:pt>
                <c:pt idx="375">
                  <c:v>96.8</c:v>
                </c:pt>
                <c:pt idx="376">
                  <c:v>76.400000000000006</c:v>
                </c:pt>
                <c:pt idx="377">
                  <c:v>65.400000000000006</c:v>
                </c:pt>
                <c:pt idx="378">
                  <c:v>93</c:v>
                </c:pt>
                <c:pt idx="379">
                  <c:v>42.8</c:v>
                </c:pt>
                <c:pt idx="380">
                  <c:v>63.1</c:v>
                </c:pt>
                <c:pt idx="381">
                  <c:v>83.9</c:v>
                </c:pt>
                <c:pt idx="382">
                  <c:v>49.1</c:v>
                </c:pt>
                <c:pt idx="383">
                  <c:v>46.7</c:v>
                </c:pt>
                <c:pt idx="384">
                  <c:v>19.399999999999999</c:v>
                </c:pt>
                <c:pt idx="385">
                  <c:v>16.100000000000001</c:v>
                </c:pt>
                <c:pt idx="386">
                  <c:v>8.1</c:v>
                </c:pt>
                <c:pt idx="387">
                  <c:v>8.1</c:v>
                </c:pt>
                <c:pt idx="388">
                  <c:v>4.4000000000000004</c:v>
                </c:pt>
                <c:pt idx="389">
                  <c:v>7.7</c:v>
                </c:pt>
                <c:pt idx="390">
                  <c:v>7.9</c:v>
                </c:pt>
                <c:pt idx="391">
                  <c:v>18.5</c:v>
                </c:pt>
                <c:pt idx="392">
                  <c:v>22.8</c:v>
                </c:pt>
                <c:pt idx="393">
                  <c:v>41</c:v>
                </c:pt>
                <c:pt idx="394">
                  <c:v>169.3</c:v>
                </c:pt>
                <c:pt idx="395">
                  <c:v>173.3</c:v>
                </c:pt>
                <c:pt idx="396">
                  <c:v>54.2</c:v>
                </c:pt>
                <c:pt idx="397">
                  <c:v>178.8</c:v>
                </c:pt>
                <c:pt idx="398">
                  <c:v>84.7</c:v>
                </c:pt>
                <c:pt idx="399">
                  <c:v>64.400000000000006</c:v>
                </c:pt>
                <c:pt idx="400">
                  <c:v>80</c:v>
                </c:pt>
                <c:pt idx="401">
                  <c:v>110.4</c:v>
                </c:pt>
                <c:pt idx="402">
                  <c:v>112.8</c:v>
                </c:pt>
                <c:pt idx="403">
                  <c:v>76</c:v>
                </c:pt>
                <c:pt idx="404">
                  <c:v>79.8</c:v>
                </c:pt>
                <c:pt idx="405">
                  <c:v>55.9</c:v>
                </c:pt>
                <c:pt idx="406">
                  <c:v>31.1</c:v>
                </c:pt>
                <c:pt idx="407">
                  <c:v>33.1</c:v>
                </c:pt>
                <c:pt idx="408">
                  <c:v>18.5</c:v>
                </c:pt>
                <c:pt idx="409">
                  <c:v>28</c:v>
                </c:pt>
                <c:pt idx="410">
                  <c:v>27.7</c:v>
                </c:pt>
                <c:pt idx="411">
                  <c:v>45.5</c:v>
                </c:pt>
                <c:pt idx="412">
                  <c:v>36.4</c:v>
                </c:pt>
                <c:pt idx="413">
                  <c:v>1.6</c:v>
                </c:pt>
                <c:pt idx="414">
                  <c:v>6.6</c:v>
                </c:pt>
                <c:pt idx="415">
                  <c:v>31.1</c:v>
                </c:pt>
                <c:pt idx="416">
                  <c:v>28.5</c:v>
                </c:pt>
                <c:pt idx="417">
                  <c:v>66.099999999999994</c:v>
                </c:pt>
                <c:pt idx="418">
                  <c:v>55.8</c:v>
                </c:pt>
                <c:pt idx="419">
                  <c:v>255.3</c:v>
                </c:pt>
                <c:pt idx="420">
                  <c:v>212</c:v>
                </c:pt>
                <c:pt idx="421">
                  <c:v>111.9</c:v>
                </c:pt>
                <c:pt idx="422">
                  <c:v>167.8</c:v>
                </c:pt>
                <c:pt idx="423">
                  <c:v>102.1</c:v>
                </c:pt>
                <c:pt idx="424">
                  <c:v>214.8</c:v>
                </c:pt>
                <c:pt idx="425">
                  <c:v>227.7</c:v>
                </c:pt>
                <c:pt idx="426">
                  <c:v>96.6</c:v>
                </c:pt>
                <c:pt idx="427">
                  <c:v>136.80000000000001</c:v>
                </c:pt>
                <c:pt idx="428">
                  <c:v>210.6</c:v>
                </c:pt>
                <c:pt idx="429">
                  <c:v>209.7</c:v>
                </c:pt>
                <c:pt idx="430">
                  <c:v>209.6</c:v>
                </c:pt>
                <c:pt idx="431">
                  <c:v>70.599999999999994</c:v>
                </c:pt>
                <c:pt idx="432">
                  <c:v>0</c:v>
                </c:pt>
                <c:pt idx="433">
                  <c:v>0.3</c:v>
                </c:pt>
                <c:pt idx="434">
                  <c:v>1</c:v>
                </c:pt>
                <c:pt idx="435">
                  <c:v>24.8</c:v>
                </c:pt>
                <c:pt idx="436">
                  <c:v>35.799999999999997</c:v>
                </c:pt>
                <c:pt idx="437">
                  <c:v>35.700000000000003</c:v>
                </c:pt>
                <c:pt idx="438">
                  <c:v>35.200000000000003</c:v>
                </c:pt>
                <c:pt idx="439">
                  <c:v>15.4</c:v>
                </c:pt>
                <c:pt idx="440">
                  <c:v>37.700000000000003</c:v>
                </c:pt>
                <c:pt idx="441">
                  <c:v>40.200000000000003</c:v>
                </c:pt>
                <c:pt idx="442">
                  <c:v>49.7</c:v>
                </c:pt>
                <c:pt idx="443">
                  <c:v>73.7</c:v>
                </c:pt>
                <c:pt idx="444">
                  <c:v>57.6</c:v>
                </c:pt>
                <c:pt idx="445">
                  <c:v>56.9</c:v>
                </c:pt>
                <c:pt idx="446">
                  <c:v>31.9</c:v>
                </c:pt>
                <c:pt idx="447">
                  <c:v>34.200000000000003</c:v>
                </c:pt>
                <c:pt idx="448">
                  <c:v>32.1</c:v>
                </c:pt>
                <c:pt idx="449">
                  <c:v>37.799999999999997</c:v>
                </c:pt>
                <c:pt idx="450">
                  <c:v>34.700000000000003</c:v>
                </c:pt>
                <c:pt idx="451">
                  <c:v>29.8</c:v>
                </c:pt>
                <c:pt idx="452">
                  <c:v>23.5</c:v>
                </c:pt>
                <c:pt idx="453">
                  <c:v>19.100000000000001</c:v>
                </c:pt>
                <c:pt idx="454">
                  <c:v>31.8</c:v>
                </c:pt>
                <c:pt idx="455">
                  <c:v>41.1</c:v>
                </c:pt>
                <c:pt idx="456">
                  <c:v>22.5</c:v>
                </c:pt>
                <c:pt idx="457">
                  <c:v>6</c:v>
                </c:pt>
                <c:pt idx="458">
                  <c:v>3.7</c:v>
                </c:pt>
                <c:pt idx="459">
                  <c:v>2.1</c:v>
                </c:pt>
                <c:pt idx="460">
                  <c:v>0.2</c:v>
                </c:pt>
                <c:pt idx="461">
                  <c:v>0.8</c:v>
                </c:pt>
                <c:pt idx="462">
                  <c:v>0.8</c:v>
                </c:pt>
                <c:pt idx="463">
                  <c:v>30.7</c:v>
                </c:pt>
                <c:pt idx="464">
                  <c:v>3.9</c:v>
                </c:pt>
                <c:pt idx="465">
                  <c:v>43</c:v>
                </c:pt>
                <c:pt idx="466">
                  <c:v>61.1</c:v>
                </c:pt>
                <c:pt idx="467">
                  <c:v>43.1</c:v>
                </c:pt>
                <c:pt idx="468">
                  <c:v>132.5</c:v>
                </c:pt>
                <c:pt idx="469">
                  <c:v>141.19999999999999</c:v>
                </c:pt>
                <c:pt idx="470">
                  <c:v>39.299999999999997</c:v>
                </c:pt>
                <c:pt idx="471">
                  <c:v>37.6</c:v>
                </c:pt>
                <c:pt idx="472">
                  <c:v>64.400000000000006</c:v>
                </c:pt>
                <c:pt idx="473">
                  <c:v>119.9</c:v>
                </c:pt>
                <c:pt idx="474">
                  <c:v>51.6</c:v>
                </c:pt>
                <c:pt idx="475">
                  <c:v>133.1</c:v>
                </c:pt>
                <c:pt idx="476">
                  <c:v>142.9</c:v>
                </c:pt>
                <c:pt idx="477">
                  <c:v>129</c:v>
                </c:pt>
                <c:pt idx="478">
                  <c:v>69.400000000000006</c:v>
                </c:pt>
                <c:pt idx="479">
                  <c:v>41.6</c:v>
                </c:pt>
                <c:pt idx="480">
                  <c:v>73</c:v>
                </c:pt>
                <c:pt idx="481">
                  <c:v>22.7</c:v>
                </c:pt>
                <c:pt idx="482">
                  <c:v>9.6</c:v>
                </c:pt>
                <c:pt idx="483">
                  <c:v>30.7</c:v>
                </c:pt>
                <c:pt idx="484">
                  <c:v>2.7</c:v>
                </c:pt>
                <c:pt idx="485">
                  <c:v>3.9</c:v>
                </c:pt>
                <c:pt idx="486">
                  <c:v>2.9</c:v>
                </c:pt>
                <c:pt idx="487">
                  <c:v>11.8</c:v>
                </c:pt>
                <c:pt idx="488">
                  <c:v>107.5</c:v>
                </c:pt>
                <c:pt idx="489">
                  <c:v>26.7</c:v>
                </c:pt>
                <c:pt idx="490">
                  <c:v>29.5</c:v>
                </c:pt>
                <c:pt idx="491">
                  <c:v>45.9</c:v>
                </c:pt>
                <c:pt idx="492">
                  <c:v>155.1</c:v>
                </c:pt>
                <c:pt idx="493">
                  <c:v>184.3</c:v>
                </c:pt>
                <c:pt idx="494">
                  <c:v>189.4</c:v>
                </c:pt>
                <c:pt idx="495">
                  <c:v>223.9</c:v>
                </c:pt>
                <c:pt idx="496">
                  <c:v>69</c:v>
                </c:pt>
                <c:pt idx="497">
                  <c:v>71.5</c:v>
                </c:pt>
                <c:pt idx="498">
                  <c:v>82</c:v>
                </c:pt>
                <c:pt idx="499">
                  <c:v>93.9</c:v>
                </c:pt>
                <c:pt idx="500">
                  <c:v>103.3</c:v>
                </c:pt>
                <c:pt idx="501">
                  <c:v>100.3</c:v>
                </c:pt>
                <c:pt idx="502">
                  <c:v>67</c:v>
                </c:pt>
                <c:pt idx="503">
                  <c:v>48.5</c:v>
                </c:pt>
                <c:pt idx="504">
                  <c:v>775</c:v>
                </c:pt>
                <c:pt idx="505">
                  <c:v>764.5</c:v>
                </c:pt>
                <c:pt idx="506">
                  <c:v>638</c:v>
                </c:pt>
                <c:pt idx="507">
                  <c:v>746.7</c:v>
                </c:pt>
                <c:pt idx="508">
                  <c:v>706.7</c:v>
                </c:pt>
                <c:pt idx="509">
                  <c:v>606.70000000000005</c:v>
                </c:pt>
                <c:pt idx="510">
                  <c:v>506.7</c:v>
                </c:pt>
                <c:pt idx="511">
                  <c:v>456.7</c:v>
                </c:pt>
                <c:pt idx="512">
                  <c:v>106.7</c:v>
                </c:pt>
                <c:pt idx="513">
                  <c:v>60.9</c:v>
                </c:pt>
                <c:pt idx="514">
                  <c:v>63.5</c:v>
                </c:pt>
                <c:pt idx="515">
                  <c:v>65.2</c:v>
                </c:pt>
                <c:pt idx="516">
                  <c:v>133.19999999999999</c:v>
                </c:pt>
                <c:pt idx="517">
                  <c:v>172.7</c:v>
                </c:pt>
                <c:pt idx="518">
                  <c:v>67.5</c:v>
                </c:pt>
                <c:pt idx="519">
                  <c:v>54.2</c:v>
                </c:pt>
                <c:pt idx="520">
                  <c:v>44.4</c:v>
                </c:pt>
                <c:pt idx="521">
                  <c:v>280</c:v>
                </c:pt>
                <c:pt idx="522">
                  <c:v>132.19999999999999</c:v>
                </c:pt>
                <c:pt idx="523">
                  <c:v>92.5</c:v>
                </c:pt>
                <c:pt idx="524">
                  <c:v>178.7</c:v>
                </c:pt>
                <c:pt idx="525">
                  <c:v>207.3</c:v>
                </c:pt>
                <c:pt idx="526">
                  <c:v>127.3</c:v>
                </c:pt>
                <c:pt idx="527">
                  <c:v>78.599999999999994</c:v>
                </c:pt>
                <c:pt idx="528">
                  <c:v>7.8</c:v>
                </c:pt>
                <c:pt idx="529">
                  <c:v>31.6</c:v>
                </c:pt>
                <c:pt idx="530">
                  <c:v>24.1</c:v>
                </c:pt>
                <c:pt idx="531">
                  <c:v>19</c:v>
                </c:pt>
                <c:pt idx="532">
                  <c:v>20.5</c:v>
                </c:pt>
                <c:pt idx="533">
                  <c:v>7.6</c:v>
                </c:pt>
                <c:pt idx="534">
                  <c:v>7.6</c:v>
                </c:pt>
                <c:pt idx="535">
                  <c:v>8.5</c:v>
                </c:pt>
                <c:pt idx="536">
                  <c:v>10.5</c:v>
                </c:pt>
                <c:pt idx="537">
                  <c:v>9.8000000000000007</c:v>
                </c:pt>
                <c:pt idx="538">
                  <c:v>7.3</c:v>
                </c:pt>
                <c:pt idx="539">
                  <c:v>19.899999999999999</c:v>
                </c:pt>
                <c:pt idx="540">
                  <c:v>169.1</c:v>
                </c:pt>
                <c:pt idx="541">
                  <c:v>412.3</c:v>
                </c:pt>
                <c:pt idx="542">
                  <c:v>185.9</c:v>
                </c:pt>
                <c:pt idx="543">
                  <c:v>86.2</c:v>
                </c:pt>
                <c:pt idx="544">
                  <c:v>342.9</c:v>
                </c:pt>
                <c:pt idx="545">
                  <c:v>68.8</c:v>
                </c:pt>
                <c:pt idx="546">
                  <c:v>179.1</c:v>
                </c:pt>
                <c:pt idx="547">
                  <c:v>77.3</c:v>
                </c:pt>
                <c:pt idx="548">
                  <c:v>93.1</c:v>
                </c:pt>
                <c:pt idx="549">
                  <c:v>90.5</c:v>
                </c:pt>
                <c:pt idx="550">
                  <c:v>30.3</c:v>
                </c:pt>
                <c:pt idx="551">
                  <c:v>40.4</c:v>
                </c:pt>
                <c:pt idx="552">
                  <c:v>22.2</c:v>
                </c:pt>
                <c:pt idx="553">
                  <c:v>5</c:v>
                </c:pt>
                <c:pt idx="554">
                  <c:v>13.2</c:v>
                </c:pt>
                <c:pt idx="555">
                  <c:v>6.3</c:v>
                </c:pt>
                <c:pt idx="556">
                  <c:v>4.3</c:v>
                </c:pt>
                <c:pt idx="557">
                  <c:v>3.9</c:v>
                </c:pt>
                <c:pt idx="558">
                  <c:v>2.6</c:v>
                </c:pt>
                <c:pt idx="559">
                  <c:v>12.7</c:v>
                </c:pt>
                <c:pt idx="560">
                  <c:v>12.1</c:v>
                </c:pt>
                <c:pt idx="561">
                  <c:v>11.7</c:v>
                </c:pt>
                <c:pt idx="562">
                  <c:v>9.5</c:v>
                </c:pt>
                <c:pt idx="563">
                  <c:v>183.9</c:v>
                </c:pt>
                <c:pt idx="564">
                  <c:v>64.2</c:v>
                </c:pt>
                <c:pt idx="565">
                  <c:v>103</c:v>
                </c:pt>
                <c:pt idx="566">
                  <c:v>122.7</c:v>
                </c:pt>
                <c:pt idx="567">
                  <c:v>110.8</c:v>
                </c:pt>
                <c:pt idx="568">
                  <c:v>142.5</c:v>
                </c:pt>
                <c:pt idx="569">
                  <c:v>129.19999999999999</c:v>
                </c:pt>
                <c:pt idx="570">
                  <c:v>145.4</c:v>
                </c:pt>
                <c:pt idx="571">
                  <c:v>230.5</c:v>
                </c:pt>
                <c:pt idx="572">
                  <c:v>86.4</c:v>
                </c:pt>
                <c:pt idx="573">
                  <c:v>107.1</c:v>
                </c:pt>
                <c:pt idx="574">
                  <c:v>26.1</c:v>
                </c:pt>
                <c:pt idx="575">
                  <c:v>74.400000000000006</c:v>
                </c:pt>
                <c:pt idx="576">
                  <c:v>258</c:v>
                </c:pt>
                <c:pt idx="577">
                  <c:v>264.8</c:v>
                </c:pt>
                <c:pt idx="578">
                  <c:v>387.2</c:v>
                </c:pt>
                <c:pt idx="579">
                  <c:v>560.5</c:v>
                </c:pt>
                <c:pt idx="580">
                  <c:v>360.5</c:v>
                </c:pt>
                <c:pt idx="581">
                  <c:v>610.5</c:v>
                </c:pt>
                <c:pt idx="582">
                  <c:v>610.5</c:v>
                </c:pt>
                <c:pt idx="583">
                  <c:v>511.6</c:v>
                </c:pt>
                <c:pt idx="584">
                  <c:v>420.5</c:v>
                </c:pt>
                <c:pt idx="585">
                  <c:v>22.1</c:v>
                </c:pt>
                <c:pt idx="586">
                  <c:v>24.9</c:v>
                </c:pt>
                <c:pt idx="587">
                  <c:v>64.3</c:v>
                </c:pt>
                <c:pt idx="588">
                  <c:v>268.8</c:v>
                </c:pt>
                <c:pt idx="589">
                  <c:v>99</c:v>
                </c:pt>
                <c:pt idx="590">
                  <c:v>102.6</c:v>
                </c:pt>
                <c:pt idx="591">
                  <c:v>135.9</c:v>
                </c:pt>
                <c:pt idx="592">
                  <c:v>153.4</c:v>
                </c:pt>
                <c:pt idx="593">
                  <c:v>188.3</c:v>
                </c:pt>
                <c:pt idx="594">
                  <c:v>230.2</c:v>
                </c:pt>
                <c:pt idx="595">
                  <c:v>192.9</c:v>
                </c:pt>
                <c:pt idx="596">
                  <c:v>196.8</c:v>
                </c:pt>
                <c:pt idx="597">
                  <c:v>214.2</c:v>
                </c:pt>
                <c:pt idx="598">
                  <c:v>187.1</c:v>
                </c:pt>
                <c:pt idx="599">
                  <c:v>102</c:v>
                </c:pt>
                <c:pt idx="600">
                  <c:v>60.2</c:v>
                </c:pt>
                <c:pt idx="601">
                  <c:v>39.9</c:v>
                </c:pt>
                <c:pt idx="602">
                  <c:v>42.7</c:v>
                </c:pt>
                <c:pt idx="603">
                  <c:v>341.1</c:v>
                </c:pt>
                <c:pt idx="604">
                  <c:v>238.7</c:v>
                </c:pt>
                <c:pt idx="605">
                  <c:v>33.799999999999997</c:v>
                </c:pt>
                <c:pt idx="606">
                  <c:v>28.7</c:v>
                </c:pt>
                <c:pt idx="607">
                  <c:v>40.299999999999997</c:v>
                </c:pt>
                <c:pt idx="608">
                  <c:v>20</c:v>
                </c:pt>
                <c:pt idx="609">
                  <c:v>20.399999999999999</c:v>
                </c:pt>
                <c:pt idx="610">
                  <c:v>22.3</c:v>
                </c:pt>
                <c:pt idx="611">
                  <c:v>41.2</c:v>
                </c:pt>
                <c:pt idx="612">
                  <c:v>173.9</c:v>
                </c:pt>
                <c:pt idx="613">
                  <c:v>347.2</c:v>
                </c:pt>
                <c:pt idx="614">
                  <c:v>197.6</c:v>
                </c:pt>
                <c:pt idx="615">
                  <c:v>114.3</c:v>
                </c:pt>
                <c:pt idx="616">
                  <c:v>48.1</c:v>
                </c:pt>
                <c:pt idx="617">
                  <c:v>82</c:v>
                </c:pt>
                <c:pt idx="618">
                  <c:v>208.3</c:v>
                </c:pt>
                <c:pt idx="619">
                  <c:v>169.4</c:v>
                </c:pt>
                <c:pt idx="620">
                  <c:v>279.39999999999998</c:v>
                </c:pt>
                <c:pt idx="621">
                  <c:v>287.10000000000002</c:v>
                </c:pt>
                <c:pt idx="622">
                  <c:v>280.8</c:v>
                </c:pt>
                <c:pt idx="623">
                  <c:v>325</c:v>
                </c:pt>
                <c:pt idx="624">
                  <c:v>36.799999999999997</c:v>
                </c:pt>
                <c:pt idx="625">
                  <c:v>33.4</c:v>
                </c:pt>
                <c:pt idx="626">
                  <c:v>52.1</c:v>
                </c:pt>
                <c:pt idx="627">
                  <c:v>48.2</c:v>
                </c:pt>
                <c:pt idx="628">
                  <c:v>74.5</c:v>
                </c:pt>
                <c:pt idx="629">
                  <c:v>5</c:v>
                </c:pt>
                <c:pt idx="630">
                  <c:v>17.8</c:v>
                </c:pt>
                <c:pt idx="631">
                  <c:v>9</c:v>
                </c:pt>
                <c:pt idx="632">
                  <c:v>5.5</c:v>
                </c:pt>
                <c:pt idx="633">
                  <c:v>14</c:v>
                </c:pt>
                <c:pt idx="634">
                  <c:v>173</c:v>
                </c:pt>
                <c:pt idx="635">
                  <c:v>170.5</c:v>
                </c:pt>
                <c:pt idx="636">
                  <c:v>23.4</c:v>
                </c:pt>
                <c:pt idx="637">
                  <c:v>42.5</c:v>
                </c:pt>
                <c:pt idx="638">
                  <c:v>76.900000000000006</c:v>
                </c:pt>
                <c:pt idx="639">
                  <c:v>75</c:v>
                </c:pt>
                <c:pt idx="640">
                  <c:v>83</c:v>
                </c:pt>
                <c:pt idx="641">
                  <c:v>72.3</c:v>
                </c:pt>
                <c:pt idx="642">
                  <c:v>78.400000000000006</c:v>
                </c:pt>
                <c:pt idx="643">
                  <c:v>86.8</c:v>
                </c:pt>
                <c:pt idx="644">
                  <c:v>152.19999999999999</c:v>
                </c:pt>
                <c:pt idx="645">
                  <c:v>107.1</c:v>
                </c:pt>
                <c:pt idx="646">
                  <c:v>115.4</c:v>
                </c:pt>
                <c:pt idx="647">
                  <c:v>75.8</c:v>
                </c:pt>
                <c:pt idx="648">
                  <c:v>0.1</c:v>
                </c:pt>
                <c:pt idx="649">
                  <c:v>64.7</c:v>
                </c:pt>
                <c:pt idx="650">
                  <c:v>0.1</c:v>
                </c:pt>
                <c:pt idx="651">
                  <c:v>5.9</c:v>
                </c:pt>
                <c:pt idx="652">
                  <c:v>0</c:v>
                </c:pt>
                <c:pt idx="653">
                  <c:v>0</c:v>
                </c:pt>
                <c:pt idx="654">
                  <c:v>3.4</c:v>
                </c:pt>
                <c:pt idx="655">
                  <c:v>3.4</c:v>
                </c:pt>
                <c:pt idx="656">
                  <c:v>124.9</c:v>
                </c:pt>
                <c:pt idx="657">
                  <c:v>38.299999999999997</c:v>
                </c:pt>
                <c:pt idx="658">
                  <c:v>31.2</c:v>
                </c:pt>
                <c:pt idx="659">
                  <c:v>202.5</c:v>
                </c:pt>
                <c:pt idx="660">
                  <c:v>34.5</c:v>
                </c:pt>
                <c:pt idx="661">
                  <c:v>47.1</c:v>
                </c:pt>
                <c:pt idx="662">
                  <c:v>112.2</c:v>
                </c:pt>
                <c:pt idx="663">
                  <c:v>125.7</c:v>
                </c:pt>
                <c:pt idx="664">
                  <c:v>125.9</c:v>
                </c:pt>
                <c:pt idx="665">
                  <c:v>106.4</c:v>
                </c:pt>
                <c:pt idx="666">
                  <c:v>118.3</c:v>
                </c:pt>
                <c:pt idx="667">
                  <c:v>97.6</c:v>
                </c:pt>
                <c:pt idx="668">
                  <c:v>137</c:v>
                </c:pt>
                <c:pt idx="669">
                  <c:v>59.8</c:v>
                </c:pt>
                <c:pt idx="670">
                  <c:v>106.8</c:v>
                </c:pt>
                <c:pt idx="671">
                  <c:v>120.2</c:v>
                </c:pt>
                <c:pt idx="672">
                  <c:v>18.100000000000001</c:v>
                </c:pt>
                <c:pt idx="673">
                  <c:v>19.899999999999999</c:v>
                </c:pt>
                <c:pt idx="674">
                  <c:v>18.2</c:v>
                </c:pt>
                <c:pt idx="675">
                  <c:v>14.2</c:v>
                </c:pt>
                <c:pt idx="676">
                  <c:v>8</c:v>
                </c:pt>
                <c:pt idx="677">
                  <c:v>4.3</c:v>
                </c:pt>
                <c:pt idx="678">
                  <c:v>86.3</c:v>
                </c:pt>
                <c:pt idx="679">
                  <c:v>103.4</c:v>
                </c:pt>
                <c:pt idx="680">
                  <c:v>248.8</c:v>
                </c:pt>
                <c:pt idx="681">
                  <c:v>132.6</c:v>
                </c:pt>
                <c:pt idx="682">
                  <c:v>34.299999999999997</c:v>
                </c:pt>
                <c:pt idx="683">
                  <c:v>34.9</c:v>
                </c:pt>
                <c:pt idx="684">
                  <c:v>54.3</c:v>
                </c:pt>
                <c:pt idx="685">
                  <c:v>241.1</c:v>
                </c:pt>
                <c:pt idx="686">
                  <c:v>261.3</c:v>
                </c:pt>
                <c:pt idx="687">
                  <c:v>297</c:v>
                </c:pt>
                <c:pt idx="688">
                  <c:v>327.7</c:v>
                </c:pt>
                <c:pt idx="689">
                  <c:v>289</c:v>
                </c:pt>
                <c:pt idx="690">
                  <c:v>241</c:v>
                </c:pt>
                <c:pt idx="691">
                  <c:v>316.2</c:v>
                </c:pt>
                <c:pt idx="692">
                  <c:v>218.6</c:v>
                </c:pt>
                <c:pt idx="693">
                  <c:v>258</c:v>
                </c:pt>
                <c:pt idx="694">
                  <c:v>243.5</c:v>
                </c:pt>
                <c:pt idx="695">
                  <c:v>217.5</c:v>
                </c:pt>
                <c:pt idx="696">
                  <c:v>6.2</c:v>
                </c:pt>
                <c:pt idx="697">
                  <c:v>37.700000000000003</c:v>
                </c:pt>
                <c:pt idx="698">
                  <c:v>2</c:v>
                </c:pt>
                <c:pt idx="699">
                  <c:v>2</c:v>
                </c:pt>
                <c:pt idx="700">
                  <c:v>2</c:v>
                </c:pt>
                <c:pt idx="701">
                  <c:v>2</c:v>
                </c:pt>
                <c:pt idx="702">
                  <c:v>2</c:v>
                </c:pt>
                <c:pt idx="703">
                  <c:v>5</c:v>
                </c:pt>
                <c:pt idx="704">
                  <c:v>16.600000000000001</c:v>
                </c:pt>
                <c:pt idx="705">
                  <c:v>25.1</c:v>
                </c:pt>
                <c:pt idx="706">
                  <c:v>19.3</c:v>
                </c:pt>
                <c:pt idx="707">
                  <c:v>12.9</c:v>
                </c:pt>
                <c:pt idx="708">
                  <c:v>17</c:v>
                </c:pt>
                <c:pt idx="709">
                  <c:v>20.399999999999999</c:v>
                </c:pt>
                <c:pt idx="710">
                  <c:v>51.6</c:v>
                </c:pt>
                <c:pt idx="711">
                  <c:v>61</c:v>
                </c:pt>
                <c:pt idx="712">
                  <c:v>67.7</c:v>
                </c:pt>
                <c:pt idx="713">
                  <c:v>155.9</c:v>
                </c:pt>
                <c:pt idx="714">
                  <c:v>152</c:v>
                </c:pt>
                <c:pt idx="715">
                  <c:v>104.1</c:v>
                </c:pt>
                <c:pt idx="716">
                  <c:v>70.900000000000006</c:v>
                </c:pt>
                <c:pt idx="717">
                  <c:v>57</c:v>
                </c:pt>
                <c:pt idx="718">
                  <c:v>14.5</c:v>
                </c:pt>
                <c:pt idx="719">
                  <c:v>19.7</c:v>
                </c:pt>
                <c:pt idx="720">
                  <c:v>15.4</c:v>
                </c:pt>
                <c:pt idx="721">
                  <c:v>15</c:v>
                </c:pt>
                <c:pt idx="722">
                  <c:v>19.5</c:v>
                </c:pt>
                <c:pt idx="723">
                  <c:v>10.7</c:v>
                </c:pt>
                <c:pt idx="724">
                  <c:v>10.7</c:v>
                </c:pt>
                <c:pt idx="725">
                  <c:v>32.1</c:v>
                </c:pt>
                <c:pt idx="726">
                  <c:v>10.7</c:v>
                </c:pt>
                <c:pt idx="727">
                  <c:v>6.3</c:v>
                </c:pt>
                <c:pt idx="728">
                  <c:v>28.9</c:v>
                </c:pt>
                <c:pt idx="729">
                  <c:v>39</c:v>
                </c:pt>
                <c:pt idx="730">
                  <c:v>35.200000000000003</c:v>
                </c:pt>
                <c:pt idx="731">
                  <c:v>43.4</c:v>
                </c:pt>
                <c:pt idx="732">
                  <c:v>45.3</c:v>
                </c:pt>
                <c:pt idx="733">
                  <c:v>189.4</c:v>
                </c:pt>
                <c:pt idx="734">
                  <c:v>175.9</c:v>
                </c:pt>
                <c:pt idx="735">
                  <c:v>155.80000000000001</c:v>
                </c:pt>
                <c:pt idx="736">
                  <c:v>135.1</c:v>
                </c:pt>
                <c:pt idx="737">
                  <c:v>110.8</c:v>
                </c:pt>
                <c:pt idx="738">
                  <c:v>63</c:v>
                </c:pt>
                <c:pt idx="739">
                  <c:v>44.6</c:v>
                </c:pt>
                <c:pt idx="740">
                  <c:v>106.3</c:v>
                </c:pt>
                <c:pt idx="741">
                  <c:v>50.1</c:v>
                </c:pt>
                <c:pt idx="742">
                  <c:v>57</c:v>
                </c:pt>
                <c:pt idx="743">
                  <c:v>46.7</c:v>
                </c:pt>
              </c:numCache>
            </c:numRef>
          </c:val>
          <c:smooth val="0"/>
        </c:ser>
        <c:dLbls>
          <c:showLegendKey val="0"/>
          <c:showVal val="0"/>
          <c:showCatName val="0"/>
          <c:showSerName val="0"/>
          <c:showPercent val="0"/>
          <c:showBubbleSize val="0"/>
        </c:dLbls>
        <c:marker val="1"/>
        <c:smooth val="0"/>
        <c:axId val="272875904"/>
        <c:axId val="272877440"/>
      </c:lineChart>
      <c:lineChart>
        <c:grouping val="standard"/>
        <c:varyColors val="0"/>
        <c:ser>
          <c:idx val="1"/>
          <c:order val="1"/>
          <c:tx>
            <c:v>GİP İşlem Hacmi (TL)</c:v>
          </c:tx>
          <c:marker>
            <c:symbol val="none"/>
          </c:marker>
          <c:val>
            <c:numRef>
              <c:f>Rapor!$K$2:$K$745</c:f>
              <c:numCache>
                <c:formatCode>#,##0.0#####</c:formatCode>
                <c:ptCount val="744"/>
                <c:pt idx="0">
                  <c:v>360.5</c:v>
                </c:pt>
                <c:pt idx="1">
                  <c:v>696</c:v>
                </c:pt>
                <c:pt idx="2">
                  <c:v>339.5</c:v>
                </c:pt>
                <c:pt idx="3">
                  <c:v>42</c:v>
                </c:pt>
                <c:pt idx="4">
                  <c:v>58.23</c:v>
                </c:pt>
                <c:pt idx="5">
                  <c:v>60.08</c:v>
                </c:pt>
                <c:pt idx="6">
                  <c:v>4</c:v>
                </c:pt>
                <c:pt idx="7">
                  <c:v>11</c:v>
                </c:pt>
                <c:pt idx="8">
                  <c:v>4.8</c:v>
                </c:pt>
                <c:pt idx="9">
                  <c:v>0</c:v>
                </c:pt>
                <c:pt idx="10">
                  <c:v>11717.525</c:v>
                </c:pt>
                <c:pt idx="11">
                  <c:v>14235.17</c:v>
                </c:pt>
                <c:pt idx="12">
                  <c:v>25438.223999999998</c:v>
                </c:pt>
                <c:pt idx="13">
                  <c:v>11974.21</c:v>
                </c:pt>
                <c:pt idx="14">
                  <c:v>4593.3779999999997</c:v>
                </c:pt>
                <c:pt idx="15">
                  <c:v>4313.9409999999998</c:v>
                </c:pt>
                <c:pt idx="16">
                  <c:v>4080.32</c:v>
                </c:pt>
                <c:pt idx="17">
                  <c:v>991.2</c:v>
                </c:pt>
                <c:pt idx="18">
                  <c:v>5016.62</c:v>
                </c:pt>
                <c:pt idx="19">
                  <c:v>22991.163</c:v>
                </c:pt>
                <c:pt idx="20">
                  <c:v>16627.484</c:v>
                </c:pt>
                <c:pt idx="21">
                  <c:v>24708.745999999999</c:v>
                </c:pt>
                <c:pt idx="22">
                  <c:v>28528.004000000001</c:v>
                </c:pt>
                <c:pt idx="23">
                  <c:v>3268.1759999999999</c:v>
                </c:pt>
                <c:pt idx="24">
                  <c:v>40.024000000000001</c:v>
                </c:pt>
                <c:pt idx="25">
                  <c:v>794</c:v>
                </c:pt>
                <c:pt idx="26">
                  <c:v>1344</c:v>
                </c:pt>
                <c:pt idx="27">
                  <c:v>42</c:v>
                </c:pt>
                <c:pt idx="28">
                  <c:v>42</c:v>
                </c:pt>
                <c:pt idx="29">
                  <c:v>28</c:v>
                </c:pt>
                <c:pt idx="30">
                  <c:v>164</c:v>
                </c:pt>
                <c:pt idx="31">
                  <c:v>15465.4</c:v>
                </c:pt>
                <c:pt idx="32">
                  <c:v>4566.5600000000004</c:v>
                </c:pt>
                <c:pt idx="33">
                  <c:v>921.8</c:v>
                </c:pt>
                <c:pt idx="34">
                  <c:v>3434.5</c:v>
                </c:pt>
                <c:pt idx="35">
                  <c:v>37953.199999999997</c:v>
                </c:pt>
                <c:pt idx="36">
                  <c:v>54791.142999999996</c:v>
                </c:pt>
                <c:pt idx="37">
                  <c:v>39627.74</c:v>
                </c:pt>
                <c:pt idx="38">
                  <c:v>40979.75</c:v>
                </c:pt>
                <c:pt idx="39">
                  <c:v>59068.637999999999</c:v>
                </c:pt>
                <c:pt idx="40">
                  <c:v>48943.345000000001</c:v>
                </c:pt>
                <c:pt idx="41">
                  <c:v>25197.825000000001</c:v>
                </c:pt>
                <c:pt idx="42">
                  <c:v>16023.91</c:v>
                </c:pt>
                <c:pt idx="43">
                  <c:v>10398.816000000001</c:v>
                </c:pt>
                <c:pt idx="44">
                  <c:v>22614.897000000001</c:v>
                </c:pt>
                <c:pt idx="45">
                  <c:v>20853.123</c:v>
                </c:pt>
                <c:pt idx="46">
                  <c:v>10241.608</c:v>
                </c:pt>
                <c:pt idx="47">
                  <c:v>5164.5550000000003</c:v>
                </c:pt>
                <c:pt idx="48">
                  <c:v>70386.2</c:v>
                </c:pt>
                <c:pt idx="49">
                  <c:v>82689.956000000006</c:v>
                </c:pt>
                <c:pt idx="50">
                  <c:v>23720.387999999999</c:v>
                </c:pt>
                <c:pt idx="51">
                  <c:v>3285.2</c:v>
                </c:pt>
                <c:pt idx="52">
                  <c:v>4178.6000000000004</c:v>
                </c:pt>
                <c:pt idx="53">
                  <c:v>3524.1</c:v>
                </c:pt>
                <c:pt idx="54">
                  <c:v>3370.7</c:v>
                </c:pt>
                <c:pt idx="55">
                  <c:v>21095.355</c:v>
                </c:pt>
                <c:pt idx="56">
                  <c:v>42281.302000000003</c:v>
                </c:pt>
                <c:pt idx="57">
                  <c:v>70510.145999999993</c:v>
                </c:pt>
                <c:pt idx="58">
                  <c:v>78981.388999999996</c:v>
                </c:pt>
                <c:pt idx="59">
                  <c:v>73637.729000000007</c:v>
                </c:pt>
                <c:pt idx="60">
                  <c:v>21026</c:v>
                </c:pt>
                <c:pt idx="61">
                  <c:v>42045.326999999997</c:v>
                </c:pt>
                <c:pt idx="62">
                  <c:v>37197.283000000003</c:v>
                </c:pt>
                <c:pt idx="63">
                  <c:v>18393.652999999998</c:v>
                </c:pt>
                <c:pt idx="64">
                  <c:v>14826.843999999999</c:v>
                </c:pt>
                <c:pt idx="65">
                  <c:v>18337.874</c:v>
                </c:pt>
                <c:pt idx="66">
                  <c:v>7627.8559999999998</c:v>
                </c:pt>
                <c:pt idx="67">
                  <c:v>18015.846000000001</c:v>
                </c:pt>
                <c:pt idx="68">
                  <c:v>13469.179</c:v>
                </c:pt>
                <c:pt idx="69">
                  <c:v>4722.723</c:v>
                </c:pt>
                <c:pt idx="70">
                  <c:v>16074.424999999999</c:v>
                </c:pt>
                <c:pt idx="71">
                  <c:v>8125.1760000000004</c:v>
                </c:pt>
                <c:pt idx="72">
                  <c:v>2646</c:v>
                </c:pt>
                <c:pt idx="73">
                  <c:v>3679</c:v>
                </c:pt>
                <c:pt idx="74">
                  <c:v>2618</c:v>
                </c:pt>
                <c:pt idx="75">
                  <c:v>497</c:v>
                </c:pt>
                <c:pt idx="76">
                  <c:v>71</c:v>
                </c:pt>
                <c:pt idx="77">
                  <c:v>0</c:v>
                </c:pt>
                <c:pt idx="78">
                  <c:v>943.38400000000001</c:v>
                </c:pt>
                <c:pt idx="79">
                  <c:v>645</c:v>
                </c:pt>
                <c:pt idx="80">
                  <c:v>739</c:v>
                </c:pt>
                <c:pt idx="81">
                  <c:v>1081.963</c:v>
                </c:pt>
                <c:pt idx="82">
                  <c:v>3588.0889999999999</c:v>
                </c:pt>
                <c:pt idx="83">
                  <c:v>14958.42</c:v>
                </c:pt>
                <c:pt idx="84">
                  <c:v>20804.169999999998</c:v>
                </c:pt>
                <c:pt idx="85">
                  <c:v>18888.310000000001</c:v>
                </c:pt>
                <c:pt idx="86">
                  <c:v>23654.006000000001</c:v>
                </c:pt>
                <c:pt idx="87">
                  <c:v>23068.954000000002</c:v>
                </c:pt>
                <c:pt idx="88">
                  <c:v>28662.326000000001</c:v>
                </c:pt>
                <c:pt idx="89">
                  <c:v>49622.531000000003</c:v>
                </c:pt>
                <c:pt idx="90">
                  <c:v>61811.77</c:v>
                </c:pt>
                <c:pt idx="91">
                  <c:v>50175.34</c:v>
                </c:pt>
                <c:pt idx="92">
                  <c:v>55427.06</c:v>
                </c:pt>
                <c:pt idx="93">
                  <c:v>53754.654000000002</c:v>
                </c:pt>
                <c:pt idx="94">
                  <c:v>64451.716999999997</c:v>
                </c:pt>
                <c:pt idx="95">
                  <c:v>43434.243999999999</c:v>
                </c:pt>
                <c:pt idx="96">
                  <c:v>7584.5870000000004</c:v>
                </c:pt>
                <c:pt idx="97">
                  <c:v>5028.2049999999999</c:v>
                </c:pt>
                <c:pt idx="98">
                  <c:v>2779.0740000000001</c:v>
                </c:pt>
                <c:pt idx="99">
                  <c:v>8485.6560000000009</c:v>
                </c:pt>
                <c:pt idx="100">
                  <c:v>2730.8739999999998</c:v>
                </c:pt>
                <c:pt idx="101">
                  <c:v>15371.067999999999</c:v>
                </c:pt>
                <c:pt idx="102">
                  <c:v>1692.8330000000001</c:v>
                </c:pt>
                <c:pt idx="103">
                  <c:v>13340.423000000001</c:v>
                </c:pt>
                <c:pt idx="104">
                  <c:v>9095.0740000000005</c:v>
                </c:pt>
                <c:pt idx="105">
                  <c:v>8796.4</c:v>
                </c:pt>
                <c:pt idx="106">
                  <c:v>11426.687</c:v>
                </c:pt>
                <c:pt idx="107">
                  <c:v>27165.987000000001</c:v>
                </c:pt>
                <c:pt idx="108">
                  <c:v>22823.253000000001</c:v>
                </c:pt>
                <c:pt idx="109">
                  <c:v>15836.803</c:v>
                </c:pt>
                <c:pt idx="110">
                  <c:v>20840.91</c:v>
                </c:pt>
                <c:pt idx="111">
                  <c:v>22967.17</c:v>
                </c:pt>
                <c:pt idx="112">
                  <c:v>15044.447</c:v>
                </c:pt>
                <c:pt idx="113">
                  <c:v>13629.876</c:v>
                </c:pt>
                <c:pt idx="114">
                  <c:v>9664.3619999999992</c:v>
                </c:pt>
                <c:pt idx="115">
                  <c:v>18490.421999999999</c:v>
                </c:pt>
                <c:pt idx="116">
                  <c:v>50944.567999999999</c:v>
                </c:pt>
                <c:pt idx="117">
                  <c:v>115324.126</c:v>
                </c:pt>
                <c:pt idx="118">
                  <c:v>19640.113000000001</c:v>
                </c:pt>
                <c:pt idx="119">
                  <c:v>3580.48</c:v>
                </c:pt>
                <c:pt idx="120">
                  <c:v>12857.512000000001</c:v>
                </c:pt>
                <c:pt idx="121">
                  <c:v>1231.8030000000001</c:v>
                </c:pt>
                <c:pt idx="122">
                  <c:v>1371.492</c:v>
                </c:pt>
                <c:pt idx="123">
                  <c:v>150</c:v>
                </c:pt>
                <c:pt idx="124">
                  <c:v>0</c:v>
                </c:pt>
                <c:pt idx="125">
                  <c:v>403</c:v>
                </c:pt>
                <c:pt idx="126">
                  <c:v>544</c:v>
                </c:pt>
                <c:pt idx="127">
                  <c:v>2694</c:v>
                </c:pt>
                <c:pt idx="128">
                  <c:v>6617.2510000000002</c:v>
                </c:pt>
                <c:pt idx="129">
                  <c:v>975.2</c:v>
                </c:pt>
                <c:pt idx="130">
                  <c:v>3295.47</c:v>
                </c:pt>
                <c:pt idx="131">
                  <c:v>17522.060000000001</c:v>
                </c:pt>
                <c:pt idx="132">
                  <c:v>20334.243999999999</c:v>
                </c:pt>
                <c:pt idx="133">
                  <c:v>44524.298999999999</c:v>
                </c:pt>
                <c:pt idx="134">
                  <c:v>24269.904999999999</c:v>
                </c:pt>
                <c:pt idx="135">
                  <c:v>29256.736000000001</c:v>
                </c:pt>
                <c:pt idx="136">
                  <c:v>44566.464999999997</c:v>
                </c:pt>
                <c:pt idx="137">
                  <c:v>72925.357999999993</c:v>
                </c:pt>
                <c:pt idx="138">
                  <c:v>54537.446000000004</c:v>
                </c:pt>
                <c:pt idx="139">
                  <c:v>54907.55</c:v>
                </c:pt>
                <c:pt idx="140">
                  <c:v>53108.423000000003</c:v>
                </c:pt>
                <c:pt idx="141">
                  <c:v>55017.22</c:v>
                </c:pt>
                <c:pt idx="142">
                  <c:v>16360.005999999999</c:v>
                </c:pt>
                <c:pt idx="143">
                  <c:v>10169.941999999999</c:v>
                </c:pt>
                <c:pt idx="144">
                  <c:v>1189.5999999999999</c:v>
                </c:pt>
                <c:pt idx="145">
                  <c:v>978</c:v>
                </c:pt>
                <c:pt idx="146">
                  <c:v>5040</c:v>
                </c:pt>
                <c:pt idx="147">
                  <c:v>51</c:v>
                </c:pt>
                <c:pt idx="148">
                  <c:v>27.54</c:v>
                </c:pt>
                <c:pt idx="149">
                  <c:v>46.8</c:v>
                </c:pt>
                <c:pt idx="150">
                  <c:v>231</c:v>
                </c:pt>
                <c:pt idx="151">
                  <c:v>3000</c:v>
                </c:pt>
                <c:pt idx="152">
                  <c:v>1500.4</c:v>
                </c:pt>
                <c:pt idx="153">
                  <c:v>2955.3490000000002</c:v>
                </c:pt>
                <c:pt idx="154">
                  <c:v>999.97500000000002</c:v>
                </c:pt>
                <c:pt idx="155">
                  <c:v>11232.392</c:v>
                </c:pt>
                <c:pt idx="156">
                  <c:v>23342.935000000001</c:v>
                </c:pt>
                <c:pt idx="157">
                  <c:v>19734.351999999999</c:v>
                </c:pt>
                <c:pt idx="158">
                  <c:v>11638.758</c:v>
                </c:pt>
                <c:pt idx="159">
                  <c:v>11868.62</c:v>
                </c:pt>
                <c:pt idx="160">
                  <c:v>11015.337</c:v>
                </c:pt>
                <c:pt idx="161">
                  <c:v>3011.7109999999998</c:v>
                </c:pt>
                <c:pt idx="162">
                  <c:v>12097.156000000001</c:v>
                </c:pt>
                <c:pt idx="163">
                  <c:v>35441.673999999999</c:v>
                </c:pt>
                <c:pt idx="164">
                  <c:v>34002.677000000003</c:v>
                </c:pt>
                <c:pt idx="165">
                  <c:v>30634.238000000001</c:v>
                </c:pt>
                <c:pt idx="166">
                  <c:v>35406.275999999998</c:v>
                </c:pt>
                <c:pt idx="167">
                  <c:v>10281.379999999999</c:v>
                </c:pt>
                <c:pt idx="168">
                  <c:v>585.70000000000005</c:v>
                </c:pt>
                <c:pt idx="169">
                  <c:v>3533.4679999999998</c:v>
                </c:pt>
                <c:pt idx="170">
                  <c:v>4633</c:v>
                </c:pt>
                <c:pt idx="171">
                  <c:v>50</c:v>
                </c:pt>
                <c:pt idx="172">
                  <c:v>50</c:v>
                </c:pt>
                <c:pt idx="173">
                  <c:v>50</c:v>
                </c:pt>
                <c:pt idx="174">
                  <c:v>50</c:v>
                </c:pt>
                <c:pt idx="175">
                  <c:v>50</c:v>
                </c:pt>
                <c:pt idx="176">
                  <c:v>100</c:v>
                </c:pt>
                <c:pt idx="177">
                  <c:v>5719.0630000000001</c:v>
                </c:pt>
                <c:pt idx="178">
                  <c:v>12139.476000000001</c:v>
                </c:pt>
                <c:pt idx="179">
                  <c:v>7082.9970000000003</c:v>
                </c:pt>
                <c:pt idx="180">
                  <c:v>24953.796999999999</c:v>
                </c:pt>
                <c:pt idx="181">
                  <c:v>11138.655000000001</c:v>
                </c:pt>
                <c:pt idx="182">
                  <c:v>16579.609</c:v>
                </c:pt>
                <c:pt idx="183">
                  <c:v>11081.916999999999</c:v>
                </c:pt>
                <c:pt idx="184">
                  <c:v>26030.823</c:v>
                </c:pt>
                <c:pt idx="185">
                  <c:v>13361.700999999999</c:v>
                </c:pt>
                <c:pt idx="186">
                  <c:v>31279.701000000001</c:v>
                </c:pt>
                <c:pt idx="187">
                  <c:v>35730.858999999997</c:v>
                </c:pt>
                <c:pt idx="188">
                  <c:v>35341.201000000001</c:v>
                </c:pt>
                <c:pt idx="189">
                  <c:v>26373.425999999999</c:v>
                </c:pt>
                <c:pt idx="190">
                  <c:v>27644.223000000002</c:v>
                </c:pt>
                <c:pt idx="191">
                  <c:v>19190.267</c:v>
                </c:pt>
                <c:pt idx="192">
                  <c:v>3409.2339999999999</c:v>
                </c:pt>
                <c:pt idx="193">
                  <c:v>2460.7170000000001</c:v>
                </c:pt>
                <c:pt idx="194">
                  <c:v>2785.1</c:v>
                </c:pt>
                <c:pt idx="195">
                  <c:v>92.787000000000006</c:v>
                </c:pt>
                <c:pt idx="196">
                  <c:v>241.398</c:v>
                </c:pt>
                <c:pt idx="197">
                  <c:v>263.7</c:v>
                </c:pt>
                <c:pt idx="198">
                  <c:v>371.98700000000002</c:v>
                </c:pt>
                <c:pt idx="199">
                  <c:v>8227.2000000000007</c:v>
                </c:pt>
                <c:pt idx="200">
                  <c:v>3981.8</c:v>
                </c:pt>
                <c:pt idx="201">
                  <c:v>2336.3000000000002</c:v>
                </c:pt>
                <c:pt idx="202">
                  <c:v>3799.9870000000001</c:v>
                </c:pt>
                <c:pt idx="203">
                  <c:v>8503.4220000000005</c:v>
                </c:pt>
                <c:pt idx="204">
                  <c:v>4674.7839999999997</c:v>
                </c:pt>
                <c:pt idx="205">
                  <c:v>5805.7250000000004</c:v>
                </c:pt>
                <c:pt idx="206">
                  <c:v>36240.131999999998</c:v>
                </c:pt>
                <c:pt idx="207">
                  <c:v>11229.415000000001</c:v>
                </c:pt>
                <c:pt idx="208">
                  <c:v>6964.1670000000004</c:v>
                </c:pt>
                <c:pt idx="209">
                  <c:v>8643.9330000000009</c:v>
                </c:pt>
                <c:pt idx="210">
                  <c:v>42474.076999999997</c:v>
                </c:pt>
                <c:pt idx="211">
                  <c:v>40763.936999999998</c:v>
                </c:pt>
                <c:pt idx="212">
                  <c:v>32956.237999999998</c:v>
                </c:pt>
                <c:pt idx="213">
                  <c:v>29172.822</c:v>
                </c:pt>
                <c:pt idx="214">
                  <c:v>25427.897000000001</c:v>
                </c:pt>
                <c:pt idx="215">
                  <c:v>50273.794000000002</c:v>
                </c:pt>
                <c:pt idx="216">
                  <c:v>17878.3</c:v>
                </c:pt>
                <c:pt idx="217">
                  <c:v>3706.99</c:v>
                </c:pt>
                <c:pt idx="218">
                  <c:v>2493.39</c:v>
                </c:pt>
                <c:pt idx="219">
                  <c:v>1428.99</c:v>
                </c:pt>
                <c:pt idx="220">
                  <c:v>1256.9000000000001</c:v>
                </c:pt>
                <c:pt idx="221">
                  <c:v>589.20000000000005</c:v>
                </c:pt>
                <c:pt idx="222">
                  <c:v>10</c:v>
                </c:pt>
                <c:pt idx="223">
                  <c:v>944.72</c:v>
                </c:pt>
                <c:pt idx="224">
                  <c:v>9939.7900000000009</c:v>
                </c:pt>
                <c:pt idx="225">
                  <c:v>7071.88</c:v>
                </c:pt>
                <c:pt idx="226">
                  <c:v>7223.76</c:v>
                </c:pt>
                <c:pt idx="227">
                  <c:v>10337.43</c:v>
                </c:pt>
                <c:pt idx="228">
                  <c:v>5687.18</c:v>
                </c:pt>
                <c:pt idx="229">
                  <c:v>14889.87</c:v>
                </c:pt>
                <c:pt idx="230">
                  <c:v>39432.5</c:v>
                </c:pt>
                <c:pt idx="231">
                  <c:v>31822.76</c:v>
                </c:pt>
                <c:pt idx="232">
                  <c:v>21006.94</c:v>
                </c:pt>
                <c:pt idx="233">
                  <c:v>21393.54</c:v>
                </c:pt>
                <c:pt idx="234">
                  <c:v>14226.81</c:v>
                </c:pt>
                <c:pt idx="235">
                  <c:v>21674.959999999999</c:v>
                </c:pt>
                <c:pt idx="236">
                  <c:v>33330.230000000003</c:v>
                </c:pt>
                <c:pt idx="237">
                  <c:v>32275.24</c:v>
                </c:pt>
                <c:pt idx="238">
                  <c:v>26009.66</c:v>
                </c:pt>
                <c:pt idx="239">
                  <c:v>16474.11</c:v>
                </c:pt>
                <c:pt idx="240">
                  <c:v>13389.343999999999</c:v>
                </c:pt>
                <c:pt idx="241">
                  <c:v>779.77200000000005</c:v>
                </c:pt>
                <c:pt idx="242">
                  <c:v>7883.9120000000003</c:v>
                </c:pt>
                <c:pt idx="243">
                  <c:v>659.62099999999998</c:v>
                </c:pt>
                <c:pt idx="244">
                  <c:v>1233.8340000000001</c:v>
                </c:pt>
                <c:pt idx="245">
                  <c:v>2665.6039999999998</c:v>
                </c:pt>
                <c:pt idx="246">
                  <c:v>1060.9939999999999</c:v>
                </c:pt>
                <c:pt idx="247">
                  <c:v>11287.727000000001</c:v>
                </c:pt>
                <c:pt idx="248">
                  <c:v>1060.06</c:v>
                </c:pt>
                <c:pt idx="249">
                  <c:v>17619.856</c:v>
                </c:pt>
                <c:pt idx="250">
                  <c:v>3439.9969999999998</c:v>
                </c:pt>
                <c:pt idx="251">
                  <c:v>11150.86</c:v>
                </c:pt>
                <c:pt idx="252">
                  <c:v>15708.111999999999</c:v>
                </c:pt>
                <c:pt idx="253">
                  <c:v>20388.576000000001</c:v>
                </c:pt>
                <c:pt idx="254">
                  <c:v>39609.212</c:v>
                </c:pt>
                <c:pt idx="255">
                  <c:v>12608.78</c:v>
                </c:pt>
                <c:pt idx="256">
                  <c:v>7417.0649999999996</c:v>
                </c:pt>
                <c:pt idx="257">
                  <c:v>46298.684000000001</c:v>
                </c:pt>
                <c:pt idx="258">
                  <c:v>51089.237000000001</c:v>
                </c:pt>
                <c:pt idx="259">
                  <c:v>38476.353999999999</c:v>
                </c:pt>
                <c:pt idx="260">
                  <c:v>11978.031000000001</c:v>
                </c:pt>
                <c:pt idx="261">
                  <c:v>37623.750999999997</c:v>
                </c:pt>
                <c:pt idx="262">
                  <c:v>1887.2370000000001</c:v>
                </c:pt>
                <c:pt idx="263">
                  <c:v>561.6</c:v>
                </c:pt>
                <c:pt idx="264">
                  <c:v>1710.663</c:v>
                </c:pt>
                <c:pt idx="265">
                  <c:v>862.79399999999998</c:v>
                </c:pt>
                <c:pt idx="266">
                  <c:v>2907.788</c:v>
                </c:pt>
                <c:pt idx="267">
                  <c:v>2124.7489999999998</c:v>
                </c:pt>
                <c:pt idx="268">
                  <c:v>1867.4739999999999</c:v>
                </c:pt>
                <c:pt idx="269">
                  <c:v>1734.6890000000001</c:v>
                </c:pt>
                <c:pt idx="270">
                  <c:v>1007.92</c:v>
                </c:pt>
                <c:pt idx="271">
                  <c:v>2270.5540000000001</c:v>
                </c:pt>
                <c:pt idx="272">
                  <c:v>3795.587</c:v>
                </c:pt>
                <c:pt idx="273">
                  <c:v>13593.504999999999</c:v>
                </c:pt>
                <c:pt idx="274">
                  <c:v>8516.8029999999999</c:v>
                </c:pt>
                <c:pt idx="275">
                  <c:v>8228.0969999999998</c:v>
                </c:pt>
                <c:pt idx="276">
                  <c:v>13435.9</c:v>
                </c:pt>
                <c:pt idx="277">
                  <c:v>21276.403999999999</c:v>
                </c:pt>
                <c:pt idx="278">
                  <c:v>6170.7430000000004</c:v>
                </c:pt>
                <c:pt idx="279">
                  <c:v>3178.2669999999998</c:v>
                </c:pt>
                <c:pt idx="280">
                  <c:v>15815.288</c:v>
                </c:pt>
                <c:pt idx="281">
                  <c:v>10694.212</c:v>
                </c:pt>
                <c:pt idx="282">
                  <c:v>9871.58</c:v>
                </c:pt>
                <c:pt idx="283">
                  <c:v>38563.500999999997</c:v>
                </c:pt>
                <c:pt idx="284">
                  <c:v>15225.7</c:v>
                </c:pt>
                <c:pt idx="285">
                  <c:v>25794.435000000001</c:v>
                </c:pt>
                <c:pt idx="286">
                  <c:v>4843.4340000000002</c:v>
                </c:pt>
                <c:pt idx="287">
                  <c:v>266.709</c:v>
                </c:pt>
                <c:pt idx="288">
                  <c:v>667</c:v>
                </c:pt>
                <c:pt idx="289">
                  <c:v>469</c:v>
                </c:pt>
                <c:pt idx="290">
                  <c:v>448.82499999999999</c:v>
                </c:pt>
                <c:pt idx="291">
                  <c:v>15.06</c:v>
                </c:pt>
                <c:pt idx="292">
                  <c:v>14.956</c:v>
                </c:pt>
                <c:pt idx="293">
                  <c:v>15.112</c:v>
                </c:pt>
                <c:pt idx="294">
                  <c:v>78.8</c:v>
                </c:pt>
                <c:pt idx="295">
                  <c:v>565.99400000000003</c:v>
                </c:pt>
                <c:pt idx="296">
                  <c:v>2017.425</c:v>
                </c:pt>
                <c:pt idx="297">
                  <c:v>2442.1970000000001</c:v>
                </c:pt>
                <c:pt idx="298">
                  <c:v>2237.2399999999998</c:v>
                </c:pt>
                <c:pt idx="299">
                  <c:v>25383.550999999999</c:v>
                </c:pt>
                <c:pt idx="300">
                  <c:v>13053.482</c:v>
                </c:pt>
                <c:pt idx="301">
                  <c:v>7350.5349999999999</c:v>
                </c:pt>
                <c:pt idx="302">
                  <c:v>17425.633000000002</c:v>
                </c:pt>
                <c:pt idx="303">
                  <c:v>20150.037</c:v>
                </c:pt>
                <c:pt idx="304">
                  <c:v>21461.432000000001</c:v>
                </c:pt>
                <c:pt idx="305">
                  <c:v>6090.2910000000002</c:v>
                </c:pt>
                <c:pt idx="306">
                  <c:v>11677.081</c:v>
                </c:pt>
                <c:pt idx="307">
                  <c:v>13840.898999999999</c:v>
                </c:pt>
                <c:pt idx="308">
                  <c:v>9806.4269999999997</c:v>
                </c:pt>
                <c:pt idx="309">
                  <c:v>11936.871999999999</c:v>
                </c:pt>
                <c:pt idx="310">
                  <c:v>10236.397000000001</c:v>
                </c:pt>
                <c:pt idx="311">
                  <c:v>4070.9059999999999</c:v>
                </c:pt>
                <c:pt idx="312">
                  <c:v>2730.962</c:v>
                </c:pt>
                <c:pt idx="313">
                  <c:v>2877.6170000000002</c:v>
                </c:pt>
                <c:pt idx="314">
                  <c:v>2091.3969999999999</c:v>
                </c:pt>
                <c:pt idx="315">
                  <c:v>86.096000000000004</c:v>
                </c:pt>
                <c:pt idx="316">
                  <c:v>101.627</c:v>
                </c:pt>
                <c:pt idx="317">
                  <c:v>67.531999999999996</c:v>
                </c:pt>
                <c:pt idx="318">
                  <c:v>195.70500000000001</c:v>
                </c:pt>
                <c:pt idx="319">
                  <c:v>1642.7909999999999</c:v>
                </c:pt>
                <c:pt idx="320">
                  <c:v>5477.0339999999997</c:v>
                </c:pt>
                <c:pt idx="321">
                  <c:v>11191.364</c:v>
                </c:pt>
                <c:pt idx="322">
                  <c:v>12089.287</c:v>
                </c:pt>
                <c:pt idx="323">
                  <c:v>15087.56</c:v>
                </c:pt>
                <c:pt idx="324">
                  <c:v>4429.875</c:v>
                </c:pt>
                <c:pt idx="325">
                  <c:v>5806.53</c:v>
                </c:pt>
                <c:pt idx="326">
                  <c:v>4934.3450000000003</c:v>
                </c:pt>
                <c:pt idx="327">
                  <c:v>4687.0200000000004</c:v>
                </c:pt>
                <c:pt idx="328">
                  <c:v>1974.1</c:v>
                </c:pt>
                <c:pt idx="329">
                  <c:v>2860.4</c:v>
                </c:pt>
                <c:pt idx="330">
                  <c:v>8205.3719999999994</c:v>
                </c:pt>
                <c:pt idx="331">
                  <c:v>12930.17</c:v>
                </c:pt>
                <c:pt idx="332">
                  <c:v>1722.6969999999999</c:v>
                </c:pt>
                <c:pt idx="333">
                  <c:v>2168.605</c:v>
                </c:pt>
                <c:pt idx="334">
                  <c:v>1272.896</c:v>
                </c:pt>
                <c:pt idx="335">
                  <c:v>795.65</c:v>
                </c:pt>
                <c:pt idx="336">
                  <c:v>951.1</c:v>
                </c:pt>
                <c:pt idx="337">
                  <c:v>951.09500000000003</c:v>
                </c:pt>
                <c:pt idx="338">
                  <c:v>1052.4760000000001</c:v>
                </c:pt>
                <c:pt idx="339">
                  <c:v>5</c:v>
                </c:pt>
                <c:pt idx="340">
                  <c:v>5</c:v>
                </c:pt>
                <c:pt idx="341">
                  <c:v>5</c:v>
                </c:pt>
                <c:pt idx="342">
                  <c:v>0</c:v>
                </c:pt>
                <c:pt idx="343">
                  <c:v>0</c:v>
                </c:pt>
                <c:pt idx="344">
                  <c:v>0</c:v>
                </c:pt>
                <c:pt idx="345">
                  <c:v>11462.459000000001</c:v>
                </c:pt>
                <c:pt idx="346">
                  <c:v>13524.044</c:v>
                </c:pt>
                <c:pt idx="347">
                  <c:v>19559.844000000001</c:v>
                </c:pt>
                <c:pt idx="348">
                  <c:v>19060.425999999999</c:v>
                </c:pt>
                <c:pt idx="349">
                  <c:v>16748.643</c:v>
                </c:pt>
                <c:pt idx="350">
                  <c:v>8892</c:v>
                </c:pt>
                <c:pt idx="351">
                  <c:v>8369.9</c:v>
                </c:pt>
                <c:pt idx="352">
                  <c:v>9776.92</c:v>
                </c:pt>
                <c:pt idx="353">
                  <c:v>925.8</c:v>
                </c:pt>
                <c:pt idx="354">
                  <c:v>1177.4000000000001</c:v>
                </c:pt>
                <c:pt idx="355">
                  <c:v>9248.2559999999994</c:v>
                </c:pt>
                <c:pt idx="356">
                  <c:v>19823.307000000001</c:v>
                </c:pt>
                <c:pt idx="357">
                  <c:v>18238.202000000001</c:v>
                </c:pt>
                <c:pt idx="358">
                  <c:v>3538.79</c:v>
                </c:pt>
                <c:pt idx="359">
                  <c:v>916.19500000000005</c:v>
                </c:pt>
                <c:pt idx="360">
                  <c:v>185.63399999999999</c:v>
                </c:pt>
                <c:pt idx="361">
                  <c:v>206.084</c:v>
                </c:pt>
                <c:pt idx="362">
                  <c:v>4.9400000000000004</c:v>
                </c:pt>
                <c:pt idx="363">
                  <c:v>0.125</c:v>
                </c:pt>
                <c:pt idx="364">
                  <c:v>0.215</c:v>
                </c:pt>
                <c:pt idx="365">
                  <c:v>5.65</c:v>
                </c:pt>
                <c:pt idx="366">
                  <c:v>0.97499999999999998</c:v>
                </c:pt>
                <c:pt idx="367">
                  <c:v>2.5</c:v>
                </c:pt>
                <c:pt idx="368">
                  <c:v>5549.5910000000003</c:v>
                </c:pt>
                <c:pt idx="369">
                  <c:v>14748.207</c:v>
                </c:pt>
                <c:pt idx="370">
                  <c:v>18307.116999999998</c:v>
                </c:pt>
                <c:pt idx="371">
                  <c:v>18655.396000000001</c:v>
                </c:pt>
                <c:pt idx="372">
                  <c:v>11186.779</c:v>
                </c:pt>
                <c:pt idx="373">
                  <c:v>20637.774000000001</c:v>
                </c:pt>
                <c:pt idx="374">
                  <c:v>27312.805</c:v>
                </c:pt>
                <c:pt idx="375">
                  <c:v>18355.894</c:v>
                </c:pt>
                <c:pt idx="376">
                  <c:v>13425.343999999999</c:v>
                </c:pt>
                <c:pt idx="377">
                  <c:v>6720.9390000000003</c:v>
                </c:pt>
                <c:pt idx="378">
                  <c:v>9564.2279999999992</c:v>
                </c:pt>
                <c:pt idx="379">
                  <c:v>5313.3980000000001</c:v>
                </c:pt>
                <c:pt idx="380">
                  <c:v>11536.949000000001</c:v>
                </c:pt>
                <c:pt idx="381">
                  <c:v>13777.721</c:v>
                </c:pt>
                <c:pt idx="382">
                  <c:v>6437.2039999999997</c:v>
                </c:pt>
                <c:pt idx="383">
                  <c:v>5345.2489999999998</c:v>
                </c:pt>
                <c:pt idx="384">
                  <c:v>2370.6</c:v>
                </c:pt>
                <c:pt idx="385">
                  <c:v>1887.7360000000001</c:v>
                </c:pt>
                <c:pt idx="386">
                  <c:v>972.91600000000005</c:v>
                </c:pt>
                <c:pt idx="387">
                  <c:v>402.25799999999998</c:v>
                </c:pt>
                <c:pt idx="388">
                  <c:v>44</c:v>
                </c:pt>
                <c:pt idx="389">
                  <c:v>384.8</c:v>
                </c:pt>
                <c:pt idx="390">
                  <c:v>552.57000000000005</c:v>
                </c:pt>
                <c:pt idx="391">
                  <c:v>1276.8979999999999</c:v>
                </c:pt>
                <c:pt idx="392">
                  <c:v>3419.0250000000001</c:v>
                </c:pt>
                <c:pt idx="393">
                  <c:v>8374.3639999999996</c:v>
                </c:pt>
                <c:pt idx="394">
                  <c:v>38730.387999999999</c:v>
                </c:pt>
                <c:pt idx="395">
                  <c:v>39040.504000000001</c:v>
                </c:pt>
                <c:pt idx="396">
                  <c:v>8004.1409999999996</c:v>
                </c:pt>
                <c:pt idx="397">
                  <c:v>26196.013999999999</c:v>
                </c:pt>
                <c:pt idx="398">
                  <c:v>15702.569</c:v>
                </c:pt>
                <c:pt idx="399">
                  <c:v>11464.035</c:v>
                </c:pt>
                <c:pt idx="400">
                  <c:v>11954.438</c:v>
                </c:pt>
                <c:pt idx="401">
                  <c:v>19754.826000000001</c:v>
                </c:pt>
                <c:pt idx="402">
                  <c:v>14711.189</c:v>
                </c:pt>
                <c:pt idx="403">
                  <c:v>9443.4979999999996</c:v>
                </c:pt>
                <c:pt idx="404">
                  <c:v>14035.296</c:v>
                </c:pt>
                <c:pt idx="405">
                  <c:v>9362.509</c:v>
                </c:pt>
                <c:pt idx="406">
                  <c:v>3992.4879999999998</c:v>
                </c:pt>
                <c:pt idx="407">
                  <c:v>2980.328</c:v>
                </c:pt>
                <c:pt idx="408">
                  <c:v>2489.3629999999998</c:v>
                </c:pt>
                <c:pt idx="409">
                  <c:v>3474</c:v>
                </c:pt>
                <c:pt idx="410">
                  <c:v>3351</c:v>
                </c:pt>
                <c:pt idx="411">
                  <c:v>910</c:v>
                </c:pt>
                <c:pt idx="412">
                  <c:v>946.2</c:v>
                </c:pt>
                <c:pt idx="413">
                  <c:v>65.400000000000006</c:v>
                </c:pt>
                <c:pt idx="414">
                  <c:v>190.6</c:v>
                </c:pt>
                <c:pt idx="415">
                  <c:v>3135.45</c:v>
                </c:pt>
                <c:pt idx="416">
                  <c:v>3463.5</c:v>
                </c:pt>
                <c:pt idx="417">
                  <c:v>10350.587</c:v>
                </c:pt>
                <c:pt idx="418">
                  <c:v>7289.567</c:v>
                </c:pt>
                <c:pt idx="419">
                  <c:v>47281.777000000002</c:v>
                </c:pt>
                <c:pt idx="420">
                  <c:v>1476.67</c:v>
                </c:pt>
                <c:pt idx="421">
                  <c:v>14452.305</c:v>
                </c:pt>
                <c:pt idx="422">
                  <c:v>26777.436000000002</c:v>
                </c:pt>
                <c:pt idx="423">
                  <c:v>13007.787</c:v>
                </c:pt>
                <c:pt idx="424">
                  <c:v>18583.626</c:v>
                </c:pt>
                <c:pt idx="425">
                  <c:v>34504.415000000001</c:v>
                </c:pt>
                <c:pt idx="426">
                  <c:v>6900.0749999999998</c:v>
                </c:pt>
                <c:pt idx="427">
                  <c:v>9734.5110000000004</c:v>
                </c:pt>
                <c:pt idx="428">
                  <c:v>35095.781999999999</c:v>
                </c:pt>
                <c:pt idx="429">
                  <c:v>35039.921999999999</c:v>
                </c:pt>
                <c:pt idx="430">
                  <c:v>34609.5</c:v>
                </c:pt>
                <c:pt idx="431">
                  <c:v>9440.91</c:v>
                </c:pt>
                <c:pt idx="432">
                  <c:v>0</c:v>
                </c:pt>
                <c:pt idx="433">
                  <c:v>19.5</c:v>
                </c:pt>
                <c:pt idx="434">
                  <c:v>40</c:v>
                </c:pt>
                <c:pt idx="435">
                  <c:v>545.85</c:v>
                </c:pt>
                <c:pt idx="436">
                  <c:v>649.45000000000005</c:v>
                </c:pt>
                <c:pt idx="437">
                  <c:v>678.5</c:v>
                </c:pt>
                <c:pt idx="438">
                  <c:v>640</c:v>
                </c:pt>
                <c:pt idx="439">
                  <c:v>248.006</c:v>
                </c:pt>
                <c:pt idx="440">
                  <c:v>677</c:v>
                </c:pt>
                <c:pt idx="441">
                  <c:v>634.29999999999995</c:v>
                </c:pt>
                <c:pt idx="442">
                  <c:v>2680.0010000000002</c:v>
                </c:pt>
                <c:pt idx="443">
                  <c:v>5616.69</c:v>
                </c:pt>
                <c:pt idx="444">
                  <c:v>2652.12</c:v>
                </c:pt>
                <c:pt idx="445">
                  <c:v>842.5</c:v>
                </c:pt>
                <c:pt idx="446">
                  <c:v>982.5</c:v>
                </c:pt>
                <c:pt idx="447">
                  <c:v>1209.5999999999999</c:v>
                </c:pt>
                <c:pt idx="448">
                  <c:v>951.9</c:v>
                </c:pt>
                <c:pt idx="449">
                  <c:v>1329</c:v>
                </c:pt>
                <c:pt idx="450">
                  <c:v>923.71</c:v>
                </c:pt>
                <c:pt idx="451">
                  <c:v>710.5</c:v>
                </c:pt>
                <c:pt idx="452">
                  <c:v>3722.748</c:v>
                </c:pt>
                <c:pt idx="453">
                  <c:v>2373.1080000000002</c:v>
                </c:pt>
                <c:pt idx="454">
                  <c:v>3880.44</c:v>
                </c:pt>
                <c:pt idx="455">
                  <c:v>5086.7349999999997</c:v>
                </c:pt>
                <c:pt idx="456">
                  <c:v>3921</c:v>
                </c:pt>
                <c:pt idx="457">
                  <c:v>818.71</c:v>
                </c:pt>
                <c:pt idx="458">
                  <c:v>503.48</c:v>
                </c:pt>
                <c:pt idx="459">
                  <c:v>104.21</c:v>
                </c:pt>
                <c:pt idx="460">
                  <c:v>7.6</c:v>
                </c:pt>
                <c:pt idx="461">
                  <c:v>32.200000000000003</c:v>
                </c:pt>
                <c:pt idx="462">
                  <c:v>24.2</c:v>
                </c:pt>
                <c:pt idx="463">
                  <c:v>3115</c:v>
                </c:pt>
                <c:pt idx="464">
                  <c:v>416.37</c:v>
                </c:pt>
                <c:pt idx="465">
                  <c:v>8396.01</c:v>
                </c:pt>
                <c:pt idx="466">
                  <c:v>12043.26</c:v>
                </c:pt>
                <c:pt idx="467">
                  <c:v>9354.64</c:v>
                </c:pt>
                <c:pt idx="468">
                  <c:v>19340.39</c:v>
                </c:pt>
                <c:pt idx="469">
                  <c:v>17774.66</c:v>
                </c:pt>
                <c:pt idx="470">
                  <c:v>6881.82</c:v>
                </c:pt>
                <c:pt idx="471">
                  <c:v>6786.12</c:v>
                </c:pt>
                <c:pt idx="472">
                  <c:v>10878.38</c:v>
                </c:pt>
                <c:pt idx="473">
                  <c:v>16918.63</c:v>
                </c:pt>
                <c:pt idx="474">
                  <c:v>3758.77</c:v>
                </c:pt>
                <c:pt idx="475">
                  <c:v>16199.59</c:v>
                </c:pt>
                <c:pt idx="476">
                  <c:v>23629.46</c:v>
                </c:pt>
                <c:pt idx="477">
                  <c:v>21392.85</c:v>
                </c:pt>
                <c:pt idx="478">
                  <c:v>9024.09</c:v>
                </c:pt>
                <c:pt idx="479">
                  <c:v>5091.68</c:v>
                </c:pt>
                <c:pt idx="480">
                  <c:v>14847.12</c:v>
                </c:pt>
                <c:pt idx="481">
                  <c:v>3617.63</c:v>
                </c:pt>
                <c:pt idx="482">
                  <c:v>1432.01</c:v>
                </c:pt>
                <c:pt idx="483">
                  <c:v>3075.7</c:v>
                </c:pt>
                <c:pt idx="484">
                  <c:v>282.38</c:v>
                </c:pt>
                <c:pt idx="485">
                  <c:v>411.82</c:v>
                </c:pt>
                <c:pt idx="486">
                  <c:v>302.89999999999998</c:v>
                </c:pt>
                <c:pt idx="487">
                  <c:v>1192.7</c:v>
                </c:pt>
                <c:pt idx="488">
                  <c:v>13325.99</c:v>
                </c:pt>
                <c:pt idx="489">
                  <c:v>5516.58</c:v>
                </c:pt>
                <c:pt idx="490">
                  <c:v>6662.58</c:v>
                </c:pt>
                <c:pt idx="491">
                  <c:v>10290.969999999999</c:v>
                </c:pt>
                <c:pt idx="492">
                  <c:v>28964.47</c:v>
                </c:pt>
                <c:pt idx="493">
                  <c:v>36661.870000000003</c:v>
                </c:pt>
                <c:pt idx="494">
                  <c:v>36109.89</c:v>
                </c:pt>
                <c:pt idx="495">
                  <c:v>37117.67</c:v>
                </c:pt>
                <c:pt idx="496">
                  <c:v>8552.74</c:v>
                </c:pt>
                <c:pt idx="497">
                  <c:v>8077.22</c:v>
                </c:pt>
                <c:pt idx="498">
                  <c:v>9345.7099999999991</c:v>
                </c:pt>
                <c:pt idx="499">
                  <c:v>10776.02</c:v>
                </c:pt>
                <c:pt idx="500">
                  <c:v>17168.29</c:v>
                </c:pt>
                <c:pt idx="501">
                  <c:v>16510.419999999998</c:v>
                </c:pt>
                <c:pt idx="502">
                  <c:v>8155.43</c:v>
                </c:pt>
                <c:pt idx="503">
                  <c:v>4915.04</c:v>
                </c:pt>
                <c:pt idx="504">
                  <c:v>65394.36</c:v>
                </c:pt>
                <c:pt idx="505">
                  <c:v>61794.93</c:v>
                </c:pt>
                <c:pt idx="506">
                  <c:v>35374.639999999999</c:v>
                </c:pt>
                <c:pt idx="507">
                  <c:v>12406.01</c:v>
                </c:pt>
                <c:pt idx="508">
                  <c:v>15212.8</c:v>
                </c:pt>
                <c:pt idx="509">
                  <c:v>11476.78</c:v>
                </c:pt>
                <c:pt idx="510">
                  <c:v>11146.34</c:v>
                </c:pt>
                <c:pt idx="511">
                  <c:v>13025.82</c:v>
                </c:pt>
                <c:pt idx="512">
                  <c:v>1708.22</c:v>
                </c:pt>
                <c:pt idx="513">
                  <c:v>6505.7</c:v>
                </c:pt>
                <c:pt idx="514">
                  <c:v>10202.09</c:v>
                </c:pt>
                <c:pt idx="515">
                  <c:v>12456.97</c:v>
                </c:pt>
                <c:pt idx="516">
                  <c:v>14269.8</c:v>
                </c:pt>
                <c:pt idx="517">
                  <c:v>18224.759999999998</c:v>
                </c:pt>
                <c:pt idx="518">
                  <c:v>6334.47</c:v>
                </c:pt>
                <c:pt idx="519">
                  <c:v>4929.6400000000003</c:v>
                </c:pt>
                <c:pt idx="520">
                  <c:v>4073.04</c:v>
                </c:pt>
                <c:pt idx="521">
                  <c:v>14287.29</c:v>
                </c:pt>
                <c:pt idx="522">
                  <c:v>6998.03</c:v>
                </c:pt>
                <c:pt idx="523">
                  <c:v>6896.59</c:v>
                </c:pt>
                <c:pt idx="524">
                  <c:v>25255.07</c:v>
                </c:pt>
                <c:pt idx="525">
                  <c:v>24807.57</c:v>
                </c:pt>
                <c:pt idx="526">
                  <c:v>12485.6</c:v>
                </c:pt>
                <c:pt idx="527">
                  <c:v>4419.62</c:v>
                </c:pt>
                <c:pt idx="528">
                  <c:v>544.85</c:v>
                </c:pt>
                <c:pt idx="529">
                  <c:v>2179.23</c:v>
                </c:pt>
                <c:pt idx="530">
                  <c:v>948.5</c:v>
                </c:pt>
                <c:pt idx="531">
                  <c:v>349.56</c:v>
                </c:pt>
                <c:pt idx="532">
                  <c:v>417.06</c:v>
                </c:pt>
                <c:pt idx="533">
                  <c:v>218.2</c:v>
                </c:pt>
                <c:pt idx="534">
                  <c:v>223.58</c:v>
                </c:pt>
                <c:pt idx="535">
                  <c:v>409.8</c:v>
                </c:pt>
                <c:pt idx="536">
                  <c:v>1049.48</c:v>
                </c:pt>
                <c:pt idx="537">
                  <c:v>1056.5999999999999</c:v>
                </c:pt>
                <c:pt idx="538">
                  <c:v>1110.5999999999999</c:v>
                </c:pt>
                <c:pt idx="539">
                  <c:v>3521.99</c:v>
                </c:pt>
                <c:pt idx="540">
                  <c:v>7641.95</c:v>
                </c:pt>
                <c:pt idx="541">
                  <c:v>25233.49</c:v>
                </c:pt>
                <c:pt idx="542">
                  <c:v>20662.990000000002</c:v>
                </c:pt>
                <c:pt idx="543">
                  <c:v>9828.26</c:v>
                </c:pt>
                <c:pt idx="544">
                  <c:v>22380.45</c:v>
                </c:pt>
                <c:pt idx="545">
                  <c:v>7718.56</c:v>
                </c:pt>
                <c:pt idx="546">
                  <c:v>19577.79</c:v>
                </c:pt>
                <c:pt idx="547">
                  <c:v>8482.9500000000007</c:v>
                </c:pt>
                <c:pt idx="548">
                  <c:v>15103.03</c:v>
                </c:pt>
                <c:pt idx="549">
                  <c:v>14514.46</c:v>
                </c:pt>
                <c:pt idx="550">
                  <c:v>4791.53</c:v>
                </c:pt>
                <c:pt idx="551">
                  <c:v>5525.34</c:v>
                </c:pt>
                <c:pt idx="552">
                  <c:v>3476.66</c:v>
                </c:pt>
                <c:pt idx="553">
                  <c:v>675</c:v>
                </c:pt>
                <c:pt idx="554">
                  <c:v>1743.6</c:v>
                </c:pt>
                <c:pt idx="555">
                  <c:v>381.72</c:v>
                </c:pt>
                <c:pt idx="556">
                  <c:v>196.99</c:v>
                </c:pt>
                <c:pt idx="557">
                  <c:v>311.08999999999997</c:v>
                </c:pt>
                <c:pt idx="558">
                  <c:v>89.99</c:v>
                </c:pt>
                <c:pt idx="559">
                  <c:v>1201.3900000000001</c:v>
                </c:pt>
                <c:pt idx="560">
                  <c:v>1741.24</c:v>
                </c:pt>
                <c:pt idx="561">
                  <c:v>1917.29</c:v>
                </c:pt>
                <c:pt idx="562">
                  <c:v>1819.6</c:v>
                </c:pt>
                <c:pt idx="563">
                  <c:v>36858.81</c:v>
                </c:pt>
                <c:pt idx="564">
                  <c:v>7346.52</c:v>
                </c:pt>
                <c:pt idx="565">
                  <c:v>12929.87</c:v>
                </c:pt>
                <c:pt idx="566">
                  <c:v>15525.71</c:v>
                </c:pt>
                <c:pt idx="567">
                  <c:v>13379.46</c:v>
                </c:pt>
                <c:pt idx="568">
                  <c:v>15720</c:v>
                </c:pt>
                <c:pt idx="569">
                  <c:v>13734.9</c:v>
                </c:pt>
                <c:pt idx="570">
                  <c:v>11875.49</c:v>
                </c:pt>
                <c:pt idx="571">
                  <c:v>18720.009999999998</c:v>
                </c:pt>
                <c:pt idx="572">
                  <c:v>13383.1</c:v>
                </c:pt>
                <c:pt idx="573">
                  <c:v>15323.47</c:v>
                </c:pt>
                <c:pt idx="574">
                  <c:v>2926.94</c:v>
                </c:pt>
                <c:pt idx="575">
                  <c:v>10094.41</c:v>
                </c:pt>
                <c:pt idx="576">
                  <c:v>18122.400000000001</c:v>
                </c:pt>
                <c:pt idx="577">
                  <c:v>17413.793000000001</c:v>
                </c:pt>
                <c:pt idx="578">
                  <c:v>21422.799999999999</c:v>
                </c:pt>
                <c:pt idx="579">
                  <c:v>27948.66</c:v>
                </c:pt>
                <c:pt idx="580">
                  <c:v>17949</c:v>
                </c:pt>
                <c:pt idx="581">
                  <c:v>30448.98</c:v>
                </c:pt>
                <c:pt idx="582">
                  <c:v>30448.92</c:v>
                </c:pt>
                <c:pt idx="583">
                  <c:v>26264.959999999999</c:v>
                </c:pt>
                <c:pt idx="584">
                  <c:v>22283.1</c:v>
                </c:pt>
                <c:pt idx="585">
                  <c:v>4268.53</c:v>
                </c:pt>
                <c:pt idx="586">
                  <c:v>4783.8999999999996</c:v>
                </c:pt>
                <c:pt idx="587">
                  <c:v>12831.53</c:v>
                </c:pt>
                <c:pt idx="588">
                  <c:v>34528.798999999999</c:v>
                </c:pt>
                <c:pt idx="589">
                  <c:v>12374.375</c:v>
                </c:pt>
                <c:pt idx="590">
                  <c:v>14279.75</c:v>
                </c:pt>
                <c:pt idx="591">
                  <c:v>18175.264999999999</c:v>
                </c:pt>
                <c:pt idx="592">
                  <c:v>21103.541000000001</c:v>
                </c:pt>
                <c:pt idx="593">
                  <c:v>22271.49</c:v>
                </c:pt>
                <c:pt idx="594">
                  <c:v>25547.437999999998</c:v>
                </c:pt>
                <c:pt idx="595">
                  <c:v>22495.542000000001</c:v>
                </c:pt>
                <c:pt idx="596">
                  <c:v>30587.287</c:v>
                </c:pt>
                <c:pt idx="597">
                  <c:v>33627.964999999997</c:v>
                </c:pt>
                <c:pt idx="598">
                  <c:v>22718.305</c:v>
                </c:pt>
                <c:pt idx="599">
                  <c:v>5346.6210000000001</c:v>
                </c:pt>
                <c:pt idx="600">
                  <c:v>9198.7420000000002</c:v>
                </c:pt>
                <c:pt idx="601">
                  <c:v>5306.75</c:v>
                </c:pt>
                <c:pt idx="602">
                  <c:v>5249.9250000000002</c:v>
                </c:pt>
                <c:pt idx="603">
                  <c:v>17031.050999999999</c:v>
                </c:pt>
                <c:pt idx="604">
                  <c:v>11913.081</c:v>
                </c:pt>
                <c:pt idx="605">
                  <c:v>2485.2600000000002</c:v>
                </c:pt>
                <c:pt idx="606">
                  <c:v>2824.33</c:v>
                </c:pt>
                <c:pt idx="607">
                  <c:v>5317.1790000000001</c:v>
                </c:pt>
                <c:pt idx="608">
                  <c:v>3356.375</c:v>
                </c:pt>
                <c:pt idx="609">
                  <c:v>4207.7749999999996</c:v>
                </c:pt>
                <c:pt idx="610">
                  <c:v>4943.8530000000001</c:v>
                </c:pt>
                <c:pt idx="611">
                  <c:v>8649.8940000000002</c:v>
                </c:pt>
                <c:pt idx="612">
                  <c:v>10741.787</c:v>
                </c:pt>
                <c:pt idx="613">
                  <c:v>34578.39</c:v>
                </c:pt>
                <c:pt idx="614">
                  <c:v>32236.043000000001</c:v>
                </c:pt>
                <c:pt idx="615">
                  <c:v>18237.237000000001</c:v>
                </c:pt>
                <c:pt idx="616">
                  <c:v>6670.9350000000004</c:v>
                </c:pt>
                <c:pt idx="617">
                  <c:v>10117.063</c:v>
                </c:pt>
                <c:pt idx="618">
                  <c:v>25451.7</c:v>
                </c:pt>
                <c:pt idx="619">
                  <c:v>20499.894</c:v>
                </c:pt>
                <c:pt idx="620">
                  <c:v>42199.961000000003</c:v>
                </c:pt>
                <c:pt idx="621">
                  <c:v>43244.66</c:v>
                </c:pt>
                <c:pt idx="622">
                  <c:v>31300.714</c:v>
                </c:pt>
                <c:pt idx="623">
                  <c:v>39248.084999999999</c:v>
                </c:pt>
                <c:pt idx="624">
                  <c:v>4577.7340000000004</c:v>
                </c:pt>
                <c:pt idx="625">
                  <c:v>4063.9340000000002</c:v>
                </c:pt>
                <c:pt idx="626">
                  <c:v>5052.6019999999999</c:v>
                </c:pt>
                <c:pt idx="627">
                  <c:v>1686.56</c:v>
                </c:pt>
                <c:pt idx="628">
                  <c:v>2448.1350000000002</c:v>
                </c:pt>
                <c:pt idx="629">
                  <c:v>204.512</c:v>
                </c:pt>
                <c:pt idx="630">
                  <c:v>746.98400000000004</c:v>
                </c:pt>
                <c:pt idx="631">
                  <c:v>818.56</c:v>
                </c:pt>
                <c:pt idx="632">
                  <c:v>509.46</c:v>
                </c:pt>
                <c:pt idx="633">
                  <c:v>1972.39</c:v>
                </c:pt>
                <c:pt idx="634">
                  <c:v>32183</c:v>
                </c:pt>
                <c:pt idx="635">
                  <c:v>32187.33</c:v>
                </c:pt>
                <c:pt idx="636">
                  <c:v>2191.65</c:v>
                </c:pt>
                <c:pt idx="637">
                  <c:v>2133.4050000000002</c:v>
                </c:pt>
                <c:pt idx="638">
                  <c:v>8940.7890000000007</c:v>
                </c:pt>
                <c:pt idx="639">
                  <c:v>7846.2470000000003</c:v>
                </c:pt>
                <c:pt idx="640">
                  <c:v>8763.1470000000008</c:v>
                </c:pt>
                <c:pt idx="641">
                  <c:v>6777.82</c:v>
                </c:pt>
                <c:pt idx="642">
                  <c:v>7204.4880000000003</c:v>
                </c:pt>
                <c:pt idx="643">
                  <c:v>4286.5709999999999</c:v>
                </c:pt>
                <c:pt idx="644">
                  <c:v>14992.284</c:v>
                </c:pt>
                <c:pt idx="645">
                  <c:v>10309.722</c:v>
                </c:pt>
                <c:pt idx="646">
                  <c:v>11379.986999999999</c:v>
                </c:pt>
                <c:pt idx="647">
                  <c:v>5521.2870000000003</c:v>
                </c:pt>
                <c:pt idx="648">
                  <c:v>0.4</c:v>
                </c:pt>
                <c:pt idx="649">
                  <c:v>8520.5769999999993</c:v>
                </c:pt>
                <c:pt idx="650">
                  <c:v>0.4</c:v>
                </c:pt>
                <c:pt idx="651">
                  <c:v>218.66300000000001</c:v>
                </c:pt>
                <c:pt idx="652">
                  <c:v>0</c:v>
                </c:pt>
                <c:pt idx="653">
                  <c:v>0</c:v>
                </c:pt>
                <c:pt idx="654">
                  <c:v>128.17699999999999</c:v>
                </c:pt>
                <c:pt idx="655">
                  <c:v>128.197</c:v>
                </c:pt>
                <c:pt idx="656">
                  <c:v>5832.06</c:v>
                </c:pt>
                <c:pt idx="657">
                  <c:v>6116.2079999999996</c:v>
                </c:pt>
                <c:pt idx="658">
                  <c:v>5302.8059999999996</c:v>
                </c:pt>
                <c:pt idx="659">
                  <c:v>26642.024000000001</c:v>
                </c:pt>
                <c:pt idx="660">
                  <c:v>1945.471</c:v>
                </c:pt>
                <c:pt idx="661">
                  <c:v>5309.4309999999996</c:v>
                </c:pt>
                <c:pt idx="662">
                  <c:v>11074.377</c:v>
                </c:pt>
                <c:pt idx="663">
                  <c:v>12438.873</c:v>
                </c:pt>
                <c:pt idx="664">
                  <c:v>6876.1329999999998</c:v>
                </c:pt>
                <c:pt idx="665">
                  <c:v>4222.2809999999999</c:v>
                </c:pt>
                <c:pt idx="666">
                  <c:v>5890.1310000000003</c:v>
                </c:pt>
                <c:pt idx="667">
                  <c:v>8694.5370000000003</c:v>
                </c:pt>
                <c:pt idx="668">
                  <c:v>21887.61</c:v>
                </c:pt>
                <c:pt idx="669">
                  <c:v>8789.6029999999992</c:v>
                </c:pt>
                <c:pt idx="670">
                  <c:v>13112.999</c:v>
                </c:pt>
                <c:pt idx="671">
                  <c:v>9223.6090000000004</c:v>
                </c:pt>
                <c:pt idx="672">
                  <c:v>2530.3409999999999</c:v>
                </c:pt>
                <c:pt idx="673">
                  <c:v>2029.855</c:v>
                </c:pt>
                <c:pt idx="674">
                  <c:v>1774.2860000000001</c:v>
                </c:pt>
                <c:pt idx="675">
                  <c:v>99.13</c:v>
                </c:pt>
                <c:pt idx="676">
                  <c:v>80.468000000000004</c:v>
                </c:pt>
                <c:pt idx="677">
                  <c:v>75.686000000000007</c:v>
                </c:pt>
                <c:pt idx="678">
                  <c:v>488.053</c:v>
                </c:pt>
                <c:pt idx="679">
                  <c:v>586.09500000000003</c:v>
                </c:pt>
                <c:pt idx="680">
                  <c:v>1157.0820000000001</c:v>
                </c:pt>
                <c:pt idx="681">
                  <c:v>13292.996999999999</c:v>
                </c:pt>
                <c:pt idx="682">
                  <c:v>3924.056</c:v>
                </c:pt>
                <c:pt idx="683">
                  <c:v>4099.8590000000004</c:v>
                </c:pt>
                <c:pt idx="684">
                  <c:v>6308.2979999999998</c:v>
                </c:pt>
                <c:pt idx="685">
                  <c:v>25727.168000000001</c:v>
                </c:pt>
                <c:pt idx="686">
                  <c:v>26646.527999999998</c:v>
                </c:pt>
                <c:pt idx="687">
                  <c:v>31075.463</c:v>
                </c:pt>
                <c:pt idx="688">
                  <c:v>38606.048999999999</c:v>
                </c:pt>
                <c:pt idx="689">
                  <c:v>19575.866000000002</c:v>
                </c:pt>
                <c:pt idx="690">
                  <c:v>23428.573</c:v>
                </c:pt>
                <c:pt idx="691">
                  <c:v>37056.870000000003</c:v>
                </c:pt>
                <c:pt idx="692">
                  <c:v>36012.644</c:v>
                </c:pt>
                <c:pt idx="693">
                  <c:v>42390.896999999997</c:v>
                </c:pt>
                <c:pt idx="694">
                  <c:v>33036.095000000001</c:v>
                </c:pt>
                <c:pt idx="695">
                  <c:v>24796.741000000002</c:v>
                </c:pt>
                <c:pt idx="696">
                  <c:v>306.87400000000002</c:v>
                </c:pt>
                <c:pt idx="697">
                  <c:v>1099.68</c:v>
                </c:pt>
                <c:pt idx="698">
                  <c:v>59.08</c:v>
                </c:pt>
                <c:pt idx="699">
                  <c:v>50.46</c:v>
                </c:pt>
                <c:pt idx="700">
                  <c:v>50.25</c:v>
                </c:pt>
                <c:pt idx="701">
                  <c:v>50.8</c:v>
                </c:pt>
                <c:pt idx="702">
                  <c:v>51.09</c:v>
                </c:pt>
                <c:pt idx="703">
                  <c:v>100.705</c:v>
                </c:pt>
                <c:pt idx="704">
                  <c:v>1825.038</c:v>
                </c:pt>
                <c:pt idx="705">
                  <c:v>4703.4679999999998</c:v>
                </c:pt>
                <c:pt idx="706">
                  <c:v>3862.4520000000002</c:v>
                </c:pt>
                <c:pt idx="707">
                  <c:v>2702.6260000000002</c:v>
                </c:pt>
                <c:pt idx="708">
                  <c:v>2542.4059999999999</c:v>
                </c:pt>
                <c:pt idx="709">
                  <c:v>3467.22</c:v>
                </c:pt>
                <c:pt idx="710">
                  <c:v>9705.4699999999993</c:v>
                </c:pt>
                <c:pt idx="711">
                  <c:v>11374.097</c:v>
                </c:pt>
                <c:pt idx="712">
                  <c:v>9128.8359999999993</c:v>
                </c:pt>
                <c:pt idx="713">
                  <c:v>20960.482</c:v>
                </c:pt>
                <c:pt idx="714">
                  <c:v>15401.861999999999</c:v>
                </c:pt>
                <c:pt idx="715">
                  <c:v>4423.01</c:v>
                </c:pt>
                <c:pt idx="716">
                  <c:v>12194.875</c:v>
                </c:pt>
                <c:pt idx="717">
                  <c:v>8689.3179999999993</c:v>
                </c:pt>
                <c:pt idx="718">
                  <c:v>2135.2399999999998</c:v>
                </c:pt>
                <c:pt idx="719">
                  <c:v>2375.6799999999998</c:v>
                </c:pt>
                <c:pt idx="720">
                  <c:v>1688.13</c:v>
                </c:pt>
                <c:pt idx="721">
                  <c:v>1231.597</c:v>
                </c:pt>
                <c:pt idx="722">
                  <c:v>1286.0260000000001</c:v>
                </c:pt>
                <c:pt idx="723">
                  <c:v>1284</c:v>
                </c:pt>
                <c:pt idx="724">
                  <c:v>1284</c:v>
                </c:pt>
                <c:pt idx="725">
                  <c:v>3103</c:v>
                </c:pt>
                <c:pt idx="726">
                  <c:v>1284</c:v>
                </c:pt>
                <c:pt idx="727">
                  <c:v>251.01900000000001</c:v>
                </c:pt>
                <c:pt idx="728">
                  <c:v>3610.4850000000001</c:v>
                </c:pt>
                <c:pt idx="729">
                  <c:v>6592.5</c:v>
                </c:pt>
                <c:pt idx="730">
                  <c:v>5535.3</c:v>
                </c:pt>
                <c:pt idx="731">
                  <c:v>7333.2790000000005</c:v>
                </c:pt>
                <c:pt idx="732">
                  <c:v>4422.1689999999999</c:v>
                </c:pt>
                <c:pt idx="733">
                  <c:v>21116.585999999999</c:v>
                </c:pt>
                <c:pt idx="734">
                  <c:v>27315.476999999999</c:v>
                </c:pt>
                <c:pt idx="735">
                  <c:v>26483.001</c:v>
                </c:pt>
                <c:pt idx="736">
                  <c:v>22226.756000000001</c:v>
                </c:pt>
                <c:pt idx="737">
                  <c:v>16373.467000000001</c:v>
                </c:pt>
                <c:pt idx="738">
                  <c:v>7620.57</c:v>
                </c:pt>
                <c:pt idx="739">
                  <c:v>5381.2790000000005</c:v>
                </c:pt>
                <c:pt idx="740">
                  <c:v>16880.651000000002</c:v>
                </c:pt>
                <c:pt idx="741">
                  <c:v>7085.9049999999997</c:v>
                </c:pt>
                <c:pt idx="742">
                  <c:v>6721.3329999999996</c:v>
                </c:pt>
                <c:pt idx="743">
                  <c:v>5656.5519999999997</c:v>
                </c:pt>
              </c:numCache>
            </c:numRef>
          </c:val>
          <c:smooth val="0"/>
        </c:ser>
        <c:dLbls>
          <c:showLegendKey val="0"/>
          <c:showVal val="0"/>
          <c:showCatName val="0"/>
          <c:showSerName val="0"/>
          <c:showPercent val="0"/>
          <c:showBubbleSize val="0"/>
        </c:dLbls>
        <c:marker val="1"/>
        <c:smooth val="0"/>
        <c:axId val="272885632"/>
        <c:axId val="272883712"/>
      </c:lineChart>
      <c:catAx>
        <c:axId val="272875904"/>
        <c:scaling>
          <c:orientation val="minMax"/>
        </c:scaling>
        <c:delete val="0"/>
        <c:axPos val="b"/>
        <c:numFmt formatCode="d/m/yy\ h:mm;@" sourceLinked="1"/>
        <c:majorTickMark val="out"/>
        <c:minorTickMark val="none"/>
        <c:tickLblPos val="nextTo"/>
        <c:crossAx val="272877440"/>
        <c:crosses val="autoZero"/>
        <c:auto val="0"/>
        <c:lblAlgn val="ctr"/>
        <c:lblOffset val="100"/>
        <c:tickLblSkip val="24"/>
        <c:noMultiLvlLbl val="0"/>
      </c:catAx>
      <c:valAx>
        <c:axId val="272877440"/>
        <c:scaling>
          <c:orientation val="minMax"/>
        </c:scaling>
        <c:delete val="0"/>
        <c:axPos val="l"/>
        <c:majorGridlines/>
        <c:title>
          <c:tx>
            <c:rich>
              <a:bodyPr rot="-5400000" vert="horz"/>
              <a:lstStyle/>
              <a:p>
                <a:pPr>
                  <a:defRPr/>
                </a:pPr>
                <a:r>
                  <a:rPr lang="en-US"/>
                  <a:t>M</a:t>
                </a:r>
                <a:r>
                  <a:rPr lang="tr-TR"/>
                  <a:t>W</a:t>
                </a:r>
                <a:r>
                  <a:rPr lang="en-US"/>
                  <a:t>h</a:t>
                </a:r>
              </a:p>
            </c:rich>
          </c:tx>
          <c:overlay val="0"/>
        </c:title>
        <c:numFmt formatCode="#,##0.0#####" sourceLinked="1"/>
        <c:majorTickMark val="out"/>
        <c:minorTickMark val="none"/>
        <c:tickLblPos val="nextTo"/>
        <c:crossAx val="272875904"/>
        <c:crosses val="autoZero"/>
        <c:crossBetween val="between"/>
      </c:valAx>
      <c:valAx>
        <c:axId val="272883712"/>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272885632"/>
        <c:crosses val="max"/>
        <c:crossBetween val="between"/>
      </c:valAx>
      <c:catAx>
        <c:axId val="272885632"/>
        <c:scaling>
          <c:orientation val="minMax"/>
        </c:scaling>
        <c:delete val="1"/>
        <c:axPos val="b"/>
        <c:majorTickMark val="out"/>
        <c:minorTickMark val="none"/>
        <c:tickLblPos val="nextTo"/>
        <c:crossAx val="27288371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Rapor!$N$1</c:f>
              <c:strCache>
                <c:ptCount val="1"/>
                <c:pt idx="0">
                  <c:v>Özel Sektör İkili Anlaşma Hacmi (MWh)</c:v>
                </c:pt>
              </c:strCache>
            </c:strRef>
          </c:tx>
          <c:marker>
            <c:symbol val="none"/>
          </c:marker>
          <c:cat>
            <c:numRef>
              <c:f>Rapor!$A$2:$A$745</c:f>
              <c:numCache>
                <c:formatCode>d/m/yy\ h:mm;@</c:formatCode>
                <c:ptCount val="744"/>
                <c:pt idx="0">
                  <c:v>42491</c:v>
                </c:pt>
                <c:pt idx="1">
                  <c:v>42491.041666666664</c:v>
                </c:pt>
                <c:pt idx="2">
                  <c:v>42491.08333321759</c:v>
                </c:pt>
                <c:pt idx="3">
                  <c:v>42491.124999826388</c:v>
                </c:pt>
                <c:pt idx="4">
                  <c:v>42491.166666435187</c:v>
                </c:pt>
                <c:pt idx="5">
                  <c:v>42491.208333043978</c:v>
                </c:pt>
                <c:pt idx="6">
                  <c:v>42491.249999652777</c:v>
                </c:pt>
                <c:pt idx="7">
                  <c:v>42491.291666261575</c:v>
                </c:pt>
                <c:pt idx="8">
                  <c:v>42491.333332870374</c:v>
                </c:pt>
                <c:pt idx="9">
                  <c:v>42491.374999479165</c:v>
                </c:pt>
                <c:pt idx="10">
                  <c:v>42491.416666087964</c:v>
                </c:pt>
                <c:pt idx="11">
                  <c:v>42491.458332696762</c:v>
                </c:pt>
                <c:pt idx="12">
                  <c:v>42491.499999305554</c:v>
                </c:pt>
                <c:pt idx="13">
                  <c:v>42491.541665914352</c:v>
                </c:pt>
                <c:pt idx="14">
                  <c:v>42491.583332523151</c:v>
                </c:pt>
                <c:pt idx="15">
                  <c:v>42491.624999131942</c:v>
                </c:pt>
                <c:pt idx="16">
                  <c:v>42491.66666574074</c:v>
                </c:pt>
                <c:pt idx="17">
                  <c:v>42491.708332349539</c:v>
                </c:pt>
                <c:pt idx="18">
                  <c:v>42491.74999895833</c:v>
                </c:pt>
                <c:pt idx="19">
                  <c:v>42491.791665567129</c:v>
                </c:pt>
                <c:pt idx="20">
                  <c:v>42491.833332175927</c:v>
                </c:pt>
                <c:pt idx="21">
                  <c:v>42491.874998784719</c:v>
                </c:pt>
                <c:pt idx="22">
                  <c:v>42491.916665393517</c:v>
                </c:pt>
                <c:pt idx="23">
                  <c:v>42491.958332002316</c:v>
                </c:pt>
                <c:pt idx="24">
                  <c:v>42491.999998611114</c:v>
                </c:pt>
                <c:pt idx="25">
                  <c:v>42492.041665219906</c:v>
                </c:pt>
                <c:pt idx="26">
                  <c:v>42492.083331828704</c:v>
                </c:pt>
                <c:pt idx="27">
                  <c:v>42492.124998437503</c:v>
                </c:pt>
                <c:pt idx="28">
                  <c:v>42492.166665046294</c:v>
                </c:pt>
                <c:pt idx="29">
                  <c:v>42492.208331655092</c:v>
                </c:pt>
                <c:pt idx="30">
                  <c:v>42492.249998263891</c:v>
                </c:pt>
                <c:pt idx="31">
                  <c:v>42492.291664872682</c:v>
                </c:pt>
                <c:pt idx="32">
                  <c:v>42492.333331481481</c:v>
                </c:pt>
                <c:pt idx="33">
                  <c:v>42492.374998090279</c:v>
                </c:pt>
                <c:pt idx="34">
                  <c:v>42492.416664699071</c:v>
                </c:pt>
                <c:pt idx="35">
                  <c:v>42492.458331307869</c:v>
                </c:pt>
                <c:pt idx="36">
                  <c:v>42492.499997916668</c:v>
                </c:pt>
                <c:pt idx="37">
                  <c:v>42492.541664525466</c:v>
                </c:pt>
                <c:pt idx="38">
                  <c:v>42492.583331134258</c:v>
                </c:pt>
                <c:pt idx="39">
                  <c:v>42492.624997743056</c:v>
                </c:pt>
                <c:pt idx="40">
                  <c:v>42492.666664351855</c:v>
                </c:pt>
                <c:pt idx="41">
                  <c:v>42492.708330960646</c:v>
                </c:pt>
                <c:pt idx="42">
                  <c:v>42492.749997569445</c:v>
                </c:pt>
                <c:pt idx="43">
                  <c:v>42492.791664178243</c:v>
                </c:pt>
                <c:pt idx="44">
                  <c:v>42492.833330787034</c:v>
                </c:pt>
                <c:pt idx="45">
                  <c:v>42492.874997395833</c:v>
                </c:pt>
                <c:pt idx="46">
                  <c:v>42492.916664004631</c:v>
                </c:pt>
                <c:pt idx="47">
                  <c:v>42492.958330613423</c:v>
                </c:pt>
                <c:pt idx="48">
                  <c:v>42492.999997222221</c:v>
                </c:pt>
                <c:pt idx="49">
                  <c:v>42493.04166383102</c:v>
                </c:pt>
                <c:pt idx="50">
                  <c:v>42493.083330439818</c:v>
                </c:pt>
                <c:pt idx="51">
                  <c:v>42493.12499704861</c:v>
                </c:pt>
                <c:pt idx="52">
                  <c:v>42493.166663657408</c:v>
                </c:pt>
                <c:pt idx="53">
                  <c:v>42493.208330266207</c:v>
                </c:pt>
                <c:pt idx="54">
                  <c:v>42493.249996874998</c:v>
                </c:pt>
                <c:pt idx="55">
                  <c:v>42493.291663483797</c:v>
                </c:pt>
                <c:pt idx="56">
                  <c:v>42493.333330092595</c:v>
                </c:pt>
                <c:pt idx="57">
                  <c:v>42493.374996701386</c:v>
                </c:pt>
                <c:pt idx="58">
                  <c:v>42493.416663310185</c:v>
                </c:pt>
                <c:pt idx="59">
                  <c:v>42493.458329918984</c:v>
                </c:pt>
                <c:pt idx="60">
                  <c:v>42493.499996527775</c:v>
                </c:pt>
                <c:pt idx="61">
                  <c:v>42493.541663136573</c:v>
                </c:pt>
                <c:pt idx="62">
                  <c:v>42493.583329745372</c:v>
                </c:pt>
                <c:pt idx="63">
                  <c:v>42493.624996354163</c:v>
                </c:pt>
                <c:pt idx="64">
                  <c:v>42493.666662962962</c:v>
                </c:pt>
                <c:pt idx="65">
                  <c:v>42493.70832957176</c:v>
                </c:pt>
                <c:pt idx="66">
                  <c:v>42493.749996180559</c:v>
                </c:pt>
                <c:pt idx="67">
                  <c:v>42493.79166278935</c:v>
                </c:pt>
                <c:pt idx="68">
                  <c:v>42493.833329398149</c:v>
                </c:pt>
                <c:pt idx="69">
                  <c:v>42493.874996006947</c:v>
                </c:pt>
                <c:pt idx="70">
                  <c:v>42493.916662615738</c:v>
                </c:pt>
                <c:pt idx="71">
                  <c:v>42493.958329224537</c:v>
                </c:pt>
                <c:pt idx="72">
                  <c:v>42493.999995833336</c:v>
                </c:pt>
                <c:pt idx="73">
                  <c:v>42494.041662442127</c:v>
                </c:pt>
                <c:pt idx="74">
                  <c:v>42494.083329050925</c:v>
                </c:pt>
                <c:pt idx="75">
                  <c:v>42494.124995659724</c:v>
                </c:pt>
                <c:pt idx="76">
                  <c:v>42494.166662268515</c:v>
                </c:pt>
                <c:pt idx="77">
                  <c:v>42494.208328877314</c:v>
                </c:pt>
                <c:pt idx="78">
                  <c:v>42494.249995486112</c:v>
                </c:pt>
                <c:pt idx="79">
                  <c:v>42494.291662094911</c:v>
                </c:pt>
                <c:pt idx="80">
                  <c:v>42494.333328703702</c:v>
                </c:pt>
                <c:pt idx="81">
                  <c:v>42494.374995312501</c:v>
                </c:pt>
                <c:pt idx="82">
                  <c:v>42494.416661921299</c:v>
                </c:pt>
                <c:pt idx="83">
                  <c:v>42494.458328530091</c:v>
                </c:pt>
                <c:pt idx="84">
                  <c:v>42494.499995138889</c:v>
                </c:pt>
                <c:pt idx="85">
                  <c:v>42494.541661747688</c:v>
                </c:pt>
                <c:pt idx="86">
                  <c:v>42494.583328356479</c:v>
                </c:pt>
                <c:pt idx="87">
                  <c:v>42494.624994965277</c:v>
                </c:pt>
                <c:pt idx="88">
                  <c:v>42494.666661574076</c:v>
                </c:pt>
                <c:pt idx="89">
                  <c:v>42494.708328182867</c:v>
                </c:pt>
                <c:pt idx="90">
                  <c:v>42494.749994791666</c:v>
                </c:pt>
                <c:pt idx="91">
                  <c:v>42494.791661400464</c:v>
                </c:pt>
                <c:pt idx="92">
                  <c:v>42494.833328009256</c:v>
                </c:pt>
                <c:pt idx="93">
                  <c:v>42494.874994618054</c:v>
                </c:pt>
                <c:pt idx="94">
                  <c:v>42494.916661226853</c:v>
                </c:pt>
                <c:pt idx="95">
                  <c:v>42494.958327835651</c:v>
                </c:pt>
                <c:pt idx="96">
                  <c:v>42494.999994444443</c:v>
                </c:pt>
                <c:pt idx="97">
                  <c:v>42495.041661053241</c:v>
                </c:pt>
                <c:pt idx="98">
                  <c:v>42495.08332766204</c:v>
                </c:pt>
                <c:pt idx="99">
                  <c:v>42495.124994270831</c:v>
                </c:pt>
                <c:pt idx="100">
                  <c:v>42495.166666666664</c:v>
                </c:pt>
                <c:pt idx="101">
                  <c:v>42495.208333333336</c:v>
                </c:pt>
                <c:pt idx="102">
                  <c:v>42495.250011400465</c:v>
                </c:pt>
                <c:pt idx="103">
                  <c:v>42495.291683796298</c:v>
                </c:pt>
                <c:pt idx="104">
                  <c:v>42495.333356192132</c:v>
                </c:pt>
                <c:pt idx="105">
                  <c:v>42495.375028587965</c:v>
                </c:pt>
                <c:pt idx="106">
                  <c:v>42495.416700983798</c:v>
                </c:pt>
                <c:pt idx="107">
                  <c:v>42495.458373379632</c:v>
                </c:pt>
                <c:pt idx="108">
                  <c:v>42495.500045775465</c:v>
                </c:pt>
                <c:pt idx="109">
                  <c:v>42495.541718171298</c:v>
                </c:pt>
                <c:pt idx="110">
                  <c:v>42495.583390567132</c:v>
                </c:pt>
                <c:pt idx="111">
                  <c:v>42495.625062962965</c:v>
                </c:pt>
                <c:pt idx="112">
                  <c:v>42495.666735358798</c:v>
                </c:pt>
                <c:pt idx="113">
                  <c:v>42495.708407754631</c:v>
                </c:pt>
                <c:pt idx="114">
                  <c:v>42495.750080150465</c:v>
                </c:pt>
                <c:pt idx="115">
                  <c:v>42495.791752546298</c:v>
                </c:pt>
                <c:pt idx="116">
                  <c:v>42495.833424942131</c:v>
                </c:pt>
                <c:pt idx="117">
                  <c:v>42495.875097337965</c:v>
                </c:pt>
                <c:pt idx="118">
                  <c:v>42495.916769733798</c:v>
                </c:pt>
                <c:pt idx="119">
                  <c:v>42495.958442129631</c:v>
                </c:pt>
                <c:pt idx="120">
                  <c:v>42496.000114525465</c:v>
                </c:pt>
                <c:pt idx="121">
                  <c:v>42496.041786921298</c:v>
                </c:pt>
                <c:pt idx="122">
                  <c:v>42496.083459317131</c:v>
                </c:pt>
                <c:pt idx="123">
                  <c:v>42496.125131712965</c:v>
                </c:pt>
                <c:pt idx="124">
                  <c:v>42496.166804108798</c:v>
                </c:pt>
                <c:pt idx="125">
                  <c:v>42496.208476504631</c:v>
                </c:pt>
                <c:pt idx="126">
                  <c:v>42496.250148900464</c:v>
                </c:pt>
                <c:pt idx="127">
                  <c:v>42496.291821296298</c:v>
                </c:pt>
                <c:pt idx="128">
                  <c:v>42496.333493692131</c:v>
                </c:pt>
                <c:pt idx="129">
                  <c:v>42496.375166087964</c:v>
                </c:pt>
                <c:pt idx="130">
                  <c:v>42496.416838483798</c:v>
                </c:pt>
                <c:pt idx="131">
                  <c:v>42496.458510879631</c:v>
                </c:pt>
                <c:pt idx="132">
                  <c:v>42496.500183275464</c:v>
                </c:pt>
                <c:pt idx="133">
                  <c:v>42496.541855671298</c:v>
                </c:pt>
                <c:pt idx="134">
                  <c:v>42496.583528067131</c:v>
                </c:pt>
                <c:pt idx="135">
                  <c:v>42496.625200462964</c:v>
                </c:pt>
                <c:pt idx="136">
                  <c:v>42496.666872858797</c:v>
                </c:pt>
                <c:pt idx="137">
                  <c:v>42496.708545254631</c:v>
                </c:pt>
                <c:pt idx="138">
                  <c:v>42496.750217650464</c:v>
                </c:pt>
                <c:pt idx="139">
                  <c:v>42496.791890046297</c:v>
                </c:pt>
                <c:pt idx="140">
                  <c:v>42496.833562442131</c:v>
                </c:pt>
                <c:pt idx="141">
                  <c:v>42496.875234837964</c:v>
                </c:pt>
                <c:pt idx="142">
                  <c:v>42496.916907233797</c:v>
                </c:pt>
                <c:pt idx="143">
                  <c:v>42496.958579629631</c:v>
                </c:pt>
                <c:pt idx="144">
                  <c:v>42497.000252025464</c:v>
                </c:pt>
                <c:pt idx="145">
                  <c:v>42497.041924421297</c:v>
                </c:pt>
                <c:pt idx="146">
                  <c:v>42497.08359681713</c:v>
                </c:pt>
                <c:pt idx="147">
                  <c:v>42497.125269212964</c:v>
                </c:pt>
                <c:pt idx="148">
                  <c:v>42497.166941608797</c:v>
                </c:pt>
                <c:pt idx="149">
                  <c:v>42497.20861400463</c:v>
                </c:pt>
                <c:pt idx="150">
                  <c:v>42497.250286400464</c:v>
                </c:pt>
                <c:pt idx="151">
                  <c:v>42497.291958796297</c:v>
                </c:pt>
                <c:pt idx="152">
                  <c:v>42497.33363119213</c:v>
                </c:pt>
                <c:pt idx="153">
                  <c:v>42497.375303587964</c:v>
                </c:pt>
                <c:pt idx="154">
                  <c:v>42497.416975983797</c:v>
                </c:pt>
                <c:pt idx="155">
                  <c:v>42497.45864837963</c:v>
                </c:pt>
                <c:pt idx="156">
                  <c:v>42497.500320775463</c:v>
                </c:pt>
                <c:pt idx="157">
                  <c:v>42497.541993171297</c:v>
                </c:pt>
                <c:pt idx="158">
                  <c:v>42497.58366556713</c:v>
                </c:pt>
                <c:pt idx="159">
                  <c:v>42497.625337962963</c:v>
                </c:pt>
                <c:pt idx="160">
                  <c:v>42497.667010358797</c:v>
                </c:pt>
                <c:pt idx="161">
                  <c:v>42497.70868275463</c:v>
                </c:pt>
                <c:pt idx="162">
                  <c:v>42497.750355150463</c:v>
                </c:pt>
                <c:pt idx="163">
                  <c:v>42497.792027546297</c:v>
                </c:pt>
                <c:pt idx="164">
                  <c:v>42497.83369994213</c:v>
                </c:pt>
                <c:pt idx="165">
                  <c:v>42497.875372337963</c:v>
                </c:pt>
                <c:pt idx="166">
                  <c:v>42497.917044733797</c:v>
                </c:pt>
                <c:pt idx="167">
                  <c:v>42497.95871712963</c:v>
                </c:pt>
                <c:pt idx="168">
                  <c:v>42498.000389525463</c:v>
                </c:pt>
                <c:pt idx="169">
                  <c:v>42498.042061921296</c:v>
                </c:pt>
                <c:pt idx="170">
                  <c:v>42498.08373431713</c:v>
                </c:pt>
                <c:pt idx="171">
                  <c:v>42498.125406712963</c:v>
                </c:pt>
                <c:pt idx="172">
                  <c:v>42498.167079108796</c:v>
                </c:pt>
                <c:pt idx="173">
                  <c:v>42498.20875150463</c:v>
                </c:pt>
                <c:pt idx="174">
                  <c:v>42498.250423900463</c:v>
                </c:pt>
                <c:pt idx="175">
                  <c:v>42498.292096296296</c:v>
                </c:pt>
                <c:pt idx="176">
                  <c:v>42498.33376869213</c:v>
                </c:pt>
                <c:pt idx="177">
                  <c:v>42498.375441087963</c:v>
                </c:pt>
                <c:pt idx="178">
                  <c:v>42498.417113483796</c:v>
                </c:pt>
                <c:pt idx="179">
                  <c:v>42498.458785879629</c:v>
                </c:pt>
                <c:pt idx="180">
                  <c:v>42498.500458275463</c:v>
                </c:pt>
                <c:pt idx="181">
                  <c:v>42498.542130671296</c:v>
                </c:pt>
                <c:pt idx="182">
                  <c:v>42498.583803067129</c:v>
                </c:pt>
                <c:pt idx="183">
                  <c:v>42498.625475462963</c:v>
                </c:pt>
                <c:pt idx="184">
                  <c:v>42498.667147858796</c:v>
                </c:pt>
                <c:pt idx="185">
                  <c:v>42498.708820254629</c:v>
                </c:pt>
                <c:pt idx="186">
                  <c:v>42498.750492650463</c:v>
                </c:pt>
                <c:pt idx="187">
                  <c:v>42498.792165046296</c:v>
                </c:pt>
                <c:pt idx="188">
                  <c:v>42498.833837442129</c:v>
                </c:pt>
                <c:pt idx="189">
                  <c:v>42498.875509837962</c:v>
                </c:pt>
                <c:pt idx="190">
                  <c:v>42498.917182233796</c:v>
                </c:pt>
                <c:pt idx="191">
                  <c:v>42498.958854629629</c:v>
                </c:pt>
                <c:pt idx="192">
                  <c:v>42499.000527025462</c:v>
                </c:pt>
                <c:pt idx="193">
                  <c:v>42499.042199421296</c:v>
                </c:pt>
                <c:pt idx="194">
                  <c:v>42499.083871817129</c:v>
                </c:pt>
                <c:pt idx="195">
                  <c:v>42499.125544212962</c:v>
                </c:pt>
                <c:pt idx="196">
                  <c:v>42499.167216608796</c:v>
                </c:pt>
                <c:pt idx="197">
                  <c:v>42499.208889004629</c:v>
                </c:pt>
                <c:pt idx="198">
                  <c:v>42499.250561400462</c:v>
                </c:pt>
                <c:pt idx="199">
                  <c:v>42499.292233796295</c:v>
                </c:pt>
                <c:pt idx="200">
                  <c:v>42499.333906192129</c:v>
                </c:pt>
                <c:pt idx="201">
                  <c:v>42499.375578587962</c:v>
                </c:pt>
                <c:pt idx="202">
                  <c:v>42499.417250983795</c:v>
                </c:pt>
                <c:pt idx="203">
                  <c:v>42499.458923379629</c:v>
                </c:pt>
                <c:pt idx="204">
                  <c:v>42499.500595775462</c:v>
                </c:pt>
                <c:pt idx="205">
                  <c:v>42499.542268171295</c:v>
                </c:pt>
                <c:pt idx="206">
                  <c:v>42499.583940567129</c:v>
                </c:pt>
                <c:pt idx="207">
                  <c:v>42499.625612962962</c:v>
                </c:pt>
                <c:pt idx="208">
                  <c:v>42499.667285358795</c:v>
                </c:pt>
                <c:pt idx="209">
                  <c:v>42499.708957754628</c:v>
                </c:pt>
                <c:pt idx="210">
                  <c:v>42499.750630150462</c:v>
                </c:pt>
                <c:pt idx="211">
                  <c:v>42499.792302546295</c:v>
                </c:pt>
                <c:pt idx="212">
                  <c:v>42499.833974942128</c:v>
                </c:pt>
                <c:pt idx="213">
                  <c:v>42499.875647337962</c:v>
                </c:pt>
                <c:pt idx="214">
                  <c:v>42499.917319733795</c:v>
                </c:pt>
                <c:pt idx="215">
                  <c:v>42499.958992129628</c:v>
                </c:pt>
                <c:pt idx="216">
                  <c:v>42500.000664525462</c:v>
                </c:pt>
                <c:pt idx="217">
                  <c:v>42500.042336921295</c:v>
                </c:pt>
                <c:pt idx="218">
                  <c:v>42500.084009317128</c:v>
                </c:pt>
                <c:pt idx="219">
                  <c:v>42500.125681712962</c:v>
                </c:pt>
                <c:pt idx="220">
                  <c:v>42500.167354108795</c:v>
                </c:pt>
                <c:pt idx="221">
                  <c:v>42500.209016203706</c:v>
                </c:pt>
                <c:pt idx="222">
                  <c:v>42500.25068287037</c:v>
                </c:pt>
                <c:pt idx="223">
                  <c:v>42500.292349421296</c:v>
                </c:pt>
                <c:pt idx="224">
                  <c:v>42500.334016030094</c:v>
                </c:pt>
                <c:pt idx="225">
                  <c:v>42500.375682638885</c:v>
                </c:pt>
                <c:pt idx="226">
                  <c:v>42500.417349247684</c:v>
                </c:pt>
                <c:pt idx="227">
                  <c:v>42500.459015856482</c:v>
                </c:pt>
                <c:pt idx="228">
                  <c:v>42500.500682465281</c:v>
                </c:pt>
                <c:pt idx="229">
                  <c:v>42500.542349074072</c:v>
                </c:pt>
                <c:pt idx="230">
                  <c:v>42500.584015682871</c:v>
                </c:pt>
                <c:pt idx="231">
                  <c:v>42500.625682291669</c:v>
                </c:pt>
                <c:pt idx="232">
                  <c:v>42500.667348900461</c:v>
                </c:pt>
                <c:pt idx="233">
                  <c:v>42500.709015509259</c:v>
                </c:pt>
                <c:pt idx="234">
                  <c:v>42500.750682118058</c:v>
                </c:pt>
                <c:pt idx="235">
                  <c:v>42500.792348726849</c:v>
                </c:pt>
                <c:pt idx="236">
                  <c:v>42500.834015335648</c:v>
                </c:pt>
                <c:pt idx="237">
                  <c:v>42500.875681944446</c:v>
                </c:pt>
                <c:pt idx="238">
                  <c:v>42500.917348553237</c:v>
                </c:pt>
                <c:pt idx="239">
                  <c:v>42500.959015162036</c:v>
                </c:pt>
                <c:pt idx="240">
                  <c:v>42501.000681770834</c:v>
                </c:pt>
                <c:pt idx="241">
                  <c:v>42501.042348379633</c:v>
                </c:pt>
                <c:pt idx="242">
                  <c:v>42501.084014988424</c:v>
                </c:pt>
                <c:pt idx="243">
                  <c:v>42501.125681597223</c:v>
                </c:pt>
                <c:pt idx="244">
                  <c:v>42501.167348206021</c:v>
                </c:pt>
                <c:pt idx="245">
                  <c:v>42501.209014814813</c:v>
                </c:pt>
                <c:pt idx="246">
                  <c:v>42501.250681423611</c:v>
                </c:pt>
                <c:pt idx="247">
                  <c:v>42501.29234803241</c:v>
                </c:pt>
                <c:pt idx="248">
                  <c:v>42501.334014641201</c:v>
                </c:pt>
                <c:pt idx="249">
                  <c:v>42501.37568125</c:v>
                </c:pt>
                <c:pt idx="250">
                  <c:v>42501.417347858798</c:v>
                </c:pt>
                <c:pt idx="251">
                  <c:v>42501.459014467589</c:v>
                </c:pt>
                <c:pt idx="252">
                  <c:v>42501.500681076388</c:v>
                </c:pt>
                <c:pt idx="253">
                  <c:v>42501.542347685187</c:v>
                </c:pt>
                <c:pt idx="254">
                  <c:v>42501.584014293985</c:v>
                </c:pt>
                <c:pt idx="255">
                  <c:v>42501.625680902776</c:v>
                </c:pt>
                <c:pt idx="256">
                  <c:v>42501.667347511575</c:v>
                </c:pt>
                <c:pt idx="257">
                  <c:v>42501.709014120373</c:v>
                </c:pt>
                <c:pt idx="258">
                  <c:v>42501.750680729165</c:v>
                </c:pt>
                <c:pt idx="259">
                  <c:v>42501.792347337963</c:v>
                </c:pt>
                <c:pt idx="260">
                  <c:v>42501.834013946762</c:v>
                </c:pt>
                <c:pt idx="261">
                  <c:v>42501.875680555553</c:v>
                </c:pt>
                <c:pt idx="262">
                  <c:v>42501.917347164352</c:v>
                </c:pt>
                <c:pt idx="263">
                  <c:v>42501.95901377315</c:v>
                </c:pt>
                <c:pt idx="264">
                  <c:v>42502.000680381941</c:v>
                </c:pt>
                <c:pt idx="265">
                  <c:v>42502.04234699074</c:v>
                </c:pt>
                <c:pt idx="266">
                  <c:v>42502.084013599539</c:v>
                </c:pt>
                <c:pt idx="267">
                  <c:v>42502.12568020833</c:v>
                </c:pt>
                <c:pt idx="268">
                  <c:v>42502.167346817128</c:v>
                </c:pt>
                <c:pt idx="269">
                  <c:v>42502.209013425927</c:v>
                </c:pt>
                <c:pt idx="270">
                  <c:v>42502.250680034726</c:v>
                </c:pt>
                <c:pt idx="271">
                  <c:v>42502.292346643517</c:v>
                </c:pt>
                <c:pt idx="272">
                  <c:v>42502.334013252315</c:v>
                </c:pt>
                <c:pt idx="273">
                  <c:v>42502.375679861114</c:v>
                </c:pt>
                <c:pt idx="274">
                  <c:v>42502.417346469905</c:v>
                </c:pt>
                <c:pt idx="275">
                  <c:v>42502.459013078704</c:v>
                </c:pt>
                <c:pt idx="276">
                  <c:v>42502.500679687502</c:v>
                </c:pt>
                <c:pt idx="277">
                  <c:v>42502.542346296294</c:v>
                </c:pt>
                <c:pt idx="278">
                  <c:v>42502.584012905092</c:v>
                </c:pt>
                <c:pt idx="279">
                  <c:v>42502.625679513891</c:v>
                </c:pt>
                <c:pt idx="280">
                  <c:v>42502.667346122682</c:v>
                </c:pt>
                <c:pt idx="281">
                  <c:v>42502.70901273148</c:v>
                </c:pt>
                <c:pt idx="282">
                  <c:v>42502.750679340279</c:v>
                </c:pt>
                <c:pt idx="283">
                  <c:v>42502.792345949078</c:v>
                </c:pt>
                <c:pt idx="284">
                  <c:v>42502.834012557869</c:v>
                </c:pt>
                <c:pt idx="285">
                  <c:v>42502.875679166667</c:v>
                </c:pt>
                <c:pt idx="286">
                  <c:v>42502.917345775466</c:v>
                </c:pt>
                <c:pt idx="287">
                  <c:v>42502.959012384257</c:v>
                </c:pt>
                <c:pt idx="288">
                  <c:v>42503.000678993056</c:v>
                </c:pt>
                <c:pt idx="289">
                  <c:v>42503.042345601854</c:v>
                </c:pt>
                <c:pt idx="290">
                  <c:v>42503.084012210646</c:v>
                </c:pt>
                <c:pt idx="291">
                  <c:v>42503.125678819444</c:v>
                </c:pt>
                <c:pt idx="292">
                  <c:v>42503.167345428243</c:v>
                </c:pt>
                <c:pt idx="293">
                  <c:v>42503.209012037034</c:v>
                </c:pt>
                <c:pt idx="294">
                  <c:v>42503.250678645833</c:v>
                </c:pt>
                <c:pt idx="295">
                  <c:v>42503.292345254631</c:v>
                </c:pt>
                <c:pt idx="296">
                  <c:v>42503.334011863422</c:v>
                </c:pt>
                <c:pt idx="297">
                  <c:v>42503.375678472221</c:v>
                </c:pt>
                <c:pt idx="298">
                  <c:v>42503.417345081019</c:v>
                </c:pt>
                <c:pt idx="299">
                  <c:v>42503.459011689818</c:v>
                </c:pt>
                <c:pt idx="300">
                  <c:v>42503.500678298609</c:v>
                </c:pt>
                <c:pt idx="301">
                  <c:v>42503.542344907408</c:v>
                </c:pt>
                <c:pt idx="302">
                  <c:v>42503.584011516206</c:v>
                </c:pt>
                <c:pt idx="303">
                  <c:v>42503.625678124998</c:v>
                </c:pt>
                <c:pt idx="304">
                  <c:v>42503.667344733796</c:v>
                </c:pt>
                <c:pt idx="305">
                  <c:v>42503.709011342595</c:v>
                </c:pt>
                <c:pt idx="306">
                  <c:v>42503.750677951386</c:v>
                </c:pt>
                <c:pt idx="307">
                  <c:v>42503.792344560185</c:v>
                </c:pt>
                <c:pt idx="308">
                  <c:v>42503.834011168983</c:v>
                </c:pt>
                <c:pt idx="309">
                  <c:v>42503.875677777774</c:v>
                </c:pt>
                <c:pt idx="310">
                  <c:v>42503.917344386573</c:v>
                </c:pt>
                <c:pt idx="311">
                  <c:v>42503.959010995372</c:v>
                </c:pt>
                <c:pt idx="312">
                  <c:v>42504.00067760417</c:v>
                </c:pt>
                <c:pt idx="313">
                  <c:v>42504.042344212961</c:v>
                </c:pt>
                <c:pt idx="314">
                  <c:v>42504.08401082176</c:v>
                </c:pt>
                <c:pt idx="315">
                  <c:v>42504.125677430558</c:v>
                </c:pt>
                <c:pt idx="316">
                  <c:v>42504.16734403935</c:v>
                </c:pt>
                <c:pt idx="317">
                  <c:v>42504.209010648148</c:v>
                </c:pt>
                <c:pt idx="318">
                  <c:v>42504.250677256947</c:v>
                </c:pt>
                <c:pt idx="319">
                  <c:v>42504.292343865738</c:v>
                </c:pt>
                <c:pt idx="320">
                  <c:v>42504.334010474537</c:v>
                </c:pt>
                <c:pt idx="321">
                  <c:v>42504.375677083335</c:v>
                </c:pt>
                <c:pt idx="322">
                  <c:v>42504.417343692126</c:v>
                </c:pt>
                <c:pt idx="323">
                  <c:v>42504.459010300925</c:v>
                </c:pt>
                <c:pt idx="324">
                  <c:v>42504.500676909724</c:v>
                </c:pt>
                <c:pt idx="325">
                  <c:v>42504.542343518522</c:v>
                </c:pt>
                <c:pt idx="326">
                  <c:v>42504.584010127313</c:v>
                </c:pt>
                <c:pt idx="327">
                  <c:v>42504.625676736112</c:v>
                </c:pt>
                <c:pt idx="328">
                  <c:v>42504.66734334491</c:v>
                </c:pt>
                <c:pt idx="329">
                  <c:v>42504.709009953702</c:v>
                </c:pt>
                <c:pt idx="330">
                  <c:v>42504.7506765625</c:v>
                </c:pt>
                <c:pt idx="331">
                  <c:v>42504.792343171299</c:v>
                </c:pt>
                <c:pt idx="332">
                  <c:v>42504.83400978009</c:v>
                </c:pt>
                <c:pt idx="333">
                  <c:v>42504.875676388889</c:v>
                </c:pt>
                <c:pt idx="334">
                  <c:v>42504.917342997687</c:v>
                </c:pt>
                <c:pt idx="335">
                  <c:v>42504.959009606479</c:v>
                </c:pt>
                <c:pt idx="336">
                  <c:v>42505.000676215277</c:v>
                </c:pt>
                <c:pt idx="337">
                  <c:v>42505.042342824076</c:v>
                </c:pt>
                <c:pt idx="338">
                  <c:v>42505.084009432867</c:v>
                </c:pt>
                <c:pt idx="339">
                  <c:v>42505.125676041665</c:v>
                </c:pt>
                <c:pt idx="340">
                  <c:v>42505.167342650464</c:v>
                </c:pt>
                <c:pt idx="341">
                  <c:v>42505.209009259263</c:v>
                </c:pt>
                <c:pt idx="342">
                  <c:v>42505.250675868054</c:v>
                </c:pt>
                <c:pt idx="343">
                  <c:v>42505.292342476852</c:v>
                </c:pt>
                <c:pt idx="344">
                  <c:v>42505.334009085651</c:v>
                </c:pt>
                <c:pt idx="345">
                  <c:v>42505.375675694442</c:v>
                </c:pt>
                <c:pt idx="346">
                  <c:v>42505.417342303241</c:v>
                </c:pt>
                <c:pt idx="347">
                  <c:v>42505.459008912039</c:v>
                </c:pt>
                <c:pt idx="348">
                  <c:v>42505.500675520831</c:v>
                </c:pt>
                <c:pt idx="349">
                  <c:v>42505.542342129629</c:v>
                </c:pt>
                <c:pt idx="350">
                  <c:v>42505.584008738428</c:v>
                </c:pt>
                <c:pt idx="351">
                  <c:v>42505.625675347219</c:v>
                </c:pt>
                <c:pt idx="352">
                  <c:v>42505.667341956017</c:v>
                </c:pt>
                <c:pt idx="353">
                  <c:v>42505.709008564816</c:v>
                </c:pt>
                <c:pt idx="354">
                  <c:v>42505.750675173615</c:v>
                </c:pt>
                <c:pt idx="355">
                  <c:v>42505.792341782406</c:v>
                </c:pt>
                <c:pt idx="356">
                  <c:v>42505.834008391204</c:v>
                </c:pt>
                <c:pt idx="357">
                  <c:v>42505.875675000003</c:v>
                </c:pt>
                <c:pt idx="358">
                  <c:v>42505.917341608794</c:v>
                </c:pt>
                <c:pt idx="359">
                  <c:v>42505.959008217593</c:v>
                </c:pt>
                <c:pt idx="360">
                  <c:v>42506.000674826391</c:v>
                </c:pt>
                <c:pt idx="361">
                  <c:v>42506.042341435183</c:v>
                </c:pt>
                <c:pt idx="362">
                  <c:v>42506.084008043981</c:v>
                </c:pt>
                <c:pt idx="363">
                  <c:v>42506.12567465278</c:v>
                </c:pt>
                <c:pt idx="364">
                  <c:v>42506.167341261571</c:v>
                </c:pt>
                <c:pt idx="365">
                  <c:v>42506.20900787037</c:v>
                </c:pt>
                <c:pt idx="366">
                  <c:v>42506.250674479168</c:v>
                </c:pt>
                <c:pt idx="367">
                  <c:v>42506.292341087959</c:v>
                </c:pt>
                <c:pt idx="368">
                  <c:v>42506.334007696758</c:v>
                </c:pt>
                <c:pt idx="369">
                  <c:v>42506.375674305556</c:v>
                </c:pt>
                <c:pt idx="370">
                  <c:v>42506.417340914355</c:v>
                </c:pt>
                <c:pt idx="371">
                  <c:v>42506.459007523146</c:v>
                </c:pt>
                <c:pt idx="372">
                  <c:v>42506.500674131945</c:v>
                </c:pt>
                <c:pt idx="373">
                  <c:v>42506.542340740743</c:v>
                </c:pt>
                <c:pt idx="374">
                  <c:v>42506.584007349535</c:v>
                </c:pt>
                <c:pt idx="375">
                  <c:v>42506.625673958333</c:v>
                </c:pt>
                <c:pt idx="376">
                  <c:v>42506.667340567132</c:v>
                </c:pt>
                <c:pt idx="377">
                  <c:v>42506.709007175923</c:v>
                </c:pt>
                <c:pt idx="378">
                  <c:v>42506.750673784722</c:v>
                </c:pt>
                <c:pt idx="379">
                  <c:v>42506.79234039352</c:v>
                </c:pt>
                <c:pt idx="380">
                  <c:v>42506.834007002311</c:v>
                </c:pt>
                <c:pt idx="381">
                  <c:v>42506.87567361111</c:v>
                </c:pt>
                <c:pt idx="382">
                  <c:v>42506.917340219909</c:v>
                </c:pt>
                <c:pt idx="383">
                  <c:v>42506.959006828707</c:v>
                </c:pt>
                <c:pt idx="384">
                  <c:v>42507.000673437498</c:v>
                </c:pt>
                <c:pt idx="385">
                  <c:v>42507.042340046297</c:v>
                </c:pt>
                <c:pt idx="386">
                  <c:v>42507.084006655095</c:v>
                </c:pt>
                <c:pt idx="387">
                  <c:v>42507.125673263887</c:v>
                </c:pt>
                <c:pt idx="388">
                  <c:v>42507.167339872685</c:v>
                </c:pt>
                <c:pt idx="389">
                  <c:v>42507.209006481484</c:v>
                </c:pt>
                <c:pt idx="390">
                  <c:v>42507.250673090275</c:v>
                </c:pt>
                <c:pt idx="391">
                  <c:v>42507.292339699074</c:v>
                </c:pt>
                <c:pt idx="392">
                  <c:v>42507.334006307872</c:v>
                </c:pt>
                <c:pt idx="393">
                  <c:v>42507.375672916663</c:v>
                </c:pt>
                <c:pt idx="394">
                  <c:v>42507.417339525462</c:v>
                </c:pt>
                <c:pt idx="395">
                  <c:v>42507.459006134261</c:v>
                </c:pt>
                <c:pt idx="396">
                  <c:v>42507.500672800925</c:v>
                </c:pt>
                <c:pt idx="397">
                  <c:v>42507.542339467589</c:v>
                </c:pt>
                <c:pt idx="398">
                  <c:v>42507.584006134261</c:v>
                </c:pt>
                <c:pt idx="399">
                  <c:v>42507.625672800925</c:v>
                </c:pt>
                <c:pt idx="400">
                  <c:v>42507.667339467589</c:v>
                </c:pt>
                <c:pt idx="401">
                  <c:v>42507.709006134261</c:v>
                </c:pt>
                <c:pt idx="402">
                  <c:v>42507.750672800925</c:v>
                </c:pt>
                <c:pt idx="403">
                  <c:v>42507.792339467589</c:v>
                </c:pt>
                <c:pt idx="404">
                  <c:v>42507.834006134261</c:v>
                </c:pt>
                <c:pt idx="405">
                  <c:v>42507.875672800925</c:v>
                </c:pt>
                <c:pt idx="406">
                  <c:v>42507.917339467589</c:v>
                </c:pt>
                <c:pt idx="407">
                  <c:v>42507.959006134261</c:v>
                </c:pt>
                <c:pt idx="408">
                  <c:v>42508.000672800925</c:v>
                </c:pt>
                <c:pt idx="409">
                  <c:v>42508.042339467589</c:v>
                </c:pt>
                <c:pt idx="410">
                  <c:v>42508.084006134261</c:v>
                </c:pt>
                <c:pt idx="411">
                  <c:v>42508.125672800925</c:v>
                </c:pt>
                <c:pt idx="412">
                  <c:v>42508.167339467589</c:v>
                </c:pt>
                <c:pt idx="413">
                  <c:v>42508.209006134261</c:v>
                </c:pt>
                <c:pt idx="414">
                  <c:v>42508.250672800925</c:v>
                </c:pt>
                <c:pt idx="415">
                  <c:v>42508.292339467589</c:v>
                </c:pt>
                <c:pt idx="416">
                  <c:v>42508.334006134261</c:v>
                </c:pt>
                <c:pt idx="417">
                  <c:v>42508.375672800925</c:v>
                </c:pt>
                <c:pt idx="418">
                  <c:v>42508.417339467589</c:v>
                </c:pt>
                <c:pt idx="419">
                  <c:v>42508.459006134261</c:v>
                </c:pt>
                <c:pt idx="420">
                  <c:v>42508.500672800925</c:v>
                </c:pt>
                <c:pt idx="421">
                  <c:v>42508.542339467589</c:v>
                </c:pt>
                <c:pt idx="422">
                  <c:v>42508.584006134261</c:v>
                </c:pt>
                <c:pt idx="423">
                  <c:v>42508.625672800925</c:v>
                </c:pt>
                <c:pt idx="424">
                  <c:v>42508.667339467589</c:v>
                </c:pt>
                <c:pt idx="425">
                  <c:v>42508.709006134261</c:v>
                </c:pt>
                <c:pt idx="426">
                  <c:v>42508.750672800925</c:v>
                </c:pt>
                <c:pt idx="427">
                  <c:v>42508.792339467589</c:v>
                </c:pt>
                <c:pt idx="428">
                  <c:v>42508.834006134261</c:v>
                </c:pt>
                <c:pt idx="429">
                  <c:v>42508.875672800925</c:v>
                </c:pt>
                <c:pt idx="430">
                  <c:v>42508.917339467589</c:v>
                </c:pt>
                <c:pt idx="431">
                  <c:v>42508.959006134261</c:v>
                </c:pt>
                <c:pt idx="432">
                  <c:v>42509.000672800925</c:v>
                </c:pt>
                <c:pt idx="433">
                  <c:v>42509.042339467589</c:v>
                </c:pt>
                <c:pt idx="434">
                  <c:v>42509.084006134261</c:v>
                </c:pt>
                <c:pt idx="435">
                  <c:v>42509.125672800925</c:v>
                </c:pt>
                <c:pt idx="436">
                  <c:v>42509.167339467589</c:v>
                </c:pt>
                <c:pt idx="437">
                  <c:v>42509.209006134261</c:v>
                </c:pt>
                <c:pt idx="438">
                  <c:v>42509.250672800925</c:v>
                </c:pt>
                <c:pt idx="439">
                  <c:v>42509.292339467589</c:v>
                </c:pt>
                <c:pt idx="440">
                  <c:v>42509.334006134261</c:v>
                </c:pt>
                <c:pt idx="441">
                  <c:v>42509.375672800925</c:v>
                </c:pt>
                <c:pt idx="442">
                  <c:v>42509.417339467589</c:v>
                </c:pt>
                <c:pt idx="443">
                  <c:v>42509.459006134261</c:v>
                </c:pt>
                <c:pt idx="444">
                  <c:v>42509.500672800925</c:v>
                </c:pt>
                <c:pt idx="445">
                  <c:v>42509.542339467589</c:v>
                </c:pt>
                <c:pt idx="446">
                  <c:v>42509.584006134261</c:v>
                </c:pt>
                <c:pt idx="447">
                  <c:v>42509.625672800925</c:v>
                </c:pt>
                <c:pt idx="448">
                  <c:v>42509.667339467589</c:v>
                </c:pt>
                <c:pt idx="449">
                  <c:v>42509.709006134261</c:v>
                </c:pt>
                <c:pt idx="450">
                  <c:v>42509.750672800925</c:v>
                </c:pt>
                <c:pt idx="451">
                  <c:v>42509.792339467589</c:v>
                </c:pt>
                <c:pt idx="452">
                  <c:v>42509.834006134261</c:v>
                </c:pt>
                <c:pt idx="453">
                  <c:v>42509.875672800925</c:v>
                </c:pt>
                <c:pt idx="454">
                  <c:v>42509.917339467589</c:v>
                </c:pt>
                <c:pt idx="455">
                  <c:v>42509.959006134261</c:v>
                </c:pt>
                <c:pt idx="456">
                  <c:v>42510.000672800925</c:v>
                </c:pt>
                <c:pt idx="457">
                  <c:v>42510.042339467589</c:v>
                </c:pt>
                <c:pt idx="458">
                  <c:v>42510.084006134261</c:v>
                </c:pt>
                <c:pt idx="459">
                  <c:v>42510.125672800925</c:v>
                </c:pt>
                <c:pt idx="460">
                  <c:v>42510.167339467589</c:v>
                </c:pt>
                <c:pt idx="461">
                  <c:v>42510.209006134261</c:v>
                </c:pt>
                <c:pt idx="462">
                  <c:v>42510.250672800925</c:v>
                </c:pt>
                <c:pt idx="463">
                  <c:v>42510.292339467589</c:v>
                </c:pt>
                <c:pt idx="464">
                  <c:v>42510.334006134261</c:v>
                </c:pt>
                <c:pt idx="465">
                  <c:v>42510.375672800925</c:v>
                </c:pt>
                <c:pt idx="466">
                  <c:v>42510.417339467589</c:v>
                </c:pt>
                <c:pt idx="467">
                  <c:v>42510.459006134261</c:v>
                </c:pt>
                <c:pt idx="468">
                  <c:v>42510.500672800925</c:v>
                </c:pt>
                <c:pt idx="469">
                  <c:v>42510.542339467589</c:v>
                </c:pt>
                <c:pt idx="470">
                  <c:v>42510.584006134261</c:v>
                </c:pt>
                <c:pt idx="471">
                  <c:v>42510.625672800925</c:v>
                </c:pt>
                <c:pt idx="472">
                  <c:v>42510.667339467589</c:v>
                </c:pt>
                <c:pt idx="473">
                  <c:v>42510.709006134261</c:v>
                </c:pt>
                <c:pt idx="474">
                  <c:v>42510.750672800925</c:v>
                </c:pt>
                <c:pt idx="475">
                  <c:v>42510.792339467589</c:v>
                </c:pt>
                <c:pt idx="476">
                  <c:v>42510.834006134261</c:v>
                </c:pt>
                <c:pt idx="477">
                  <c:v>42510.875672800925</c:v>
                </c:pt>
                <c:pt idx="478">
                  <c:v>42510.917339467589</c:v>
                </c:pt>
                <c:pt idx="479">
                  <c:v>42510.959006134261</c:v>
                </c:pt>
                <c:pt idx="480">
                  <c:v>42511.000672800925</c:v>
                </c:pt>
                <c:pt idx="481">
                  <c:v>42511.042339467589</c:v>
                </c:pt>
                <c:pt idx="482">
                  <c:v>42511.084006134261</c:v>
                </c:pt>
                <c:pt idx="483">
                  <c:v>42511.125672800925</c:v>
                </c:pt>
                <c:pt idx="484">
                  <c:v>42511.167339467589</c:v>
                </c:pt>
                <c:pt idx="485">
                  <c:v>42511.209006134261</c:v>
                </c:pt>
                <c:pt idx="486">
                  <c:v>42511.250672800925</c:v>
                </c:pt>
                <c:pt idx="487">
                  <c:v>42511.292339467589</c:v>
                </c:pt>
                <c:pt idx="488">
                  <c:v>42511.334006134261</c:v>
                </c:pt>
                <c:pt idx="489">
                  <c:v>42511.375672858798</c:v>
                </c:pt>
                <c:pt idx="490">
                  <c:v>42511.417339583335</c:v>
                </c:pt>
                <c:pt idx="491">
                  <c:v>42511.459006307872</c:v>
                </c:pt>
                <c:pt idx="492">
                  <c:v>42511.500673032409</c:v>
                </c:pt>
                <c:pt idx="493">
                  <c:v>42511.542339756947</c:v>
                </c:pt>
                <c:pt idx="494">
                  <c:v>42511.584006481484</c:v>
                </c:pt>
                <c:pt idx="495">
                  <c:v>42511.625673206021</c:v>
                </c:pt>
                <c:pt idx="496">
                  <c:v>42511.667339930558</c:v>
                </c:pt>
                <c:pt idx="497">
                  <c:v>42511.709006655095</c:v>
                </c:pt>
                <c:pt idx="498">
                  <c:v>42511.750673379633</c:v>
                </c:pt>
                <c:pt idx="499">
                  <c:v>42511.79234010417</c:v>
                </c:pt>
                <c:pt idx="500">
                  <c:v>42511.834006828707</c:v>
                </c:pt>
                <c:pt idx="501">
                  <c:v>42511.875673553244</c:v>
                </c:pt>
                <c:pt idx="502">
                  <c:v>42511.917340277774</c:v>
                </c:pt>
                <c:pt idx="503">
                  <c:v>42511.959007002311</c:v>
                </c:pt>
                <c:pt idx="504">
                  <c:v>42512.000673726849</c:v>
                </c:pt>
                <c:pt idx="505">
                  <c:v>42512.042340451386</c:v>
                </c:pt>
                <c:pt idx="506">
                  <c:v>42512.084007175923</c:v>
                </c:pt>
                <c:pt idx="507">
                  <c:v>42512.12567390046</c:v>
                </c:pt>
                <c:pt idx="508">
                  <c:v>42512.167340624997</c:v>
                </c:pt>
                <c:pt idx="509">
                  <c:v>42512.209007349535</c:v>
                </c:pt>
                <c:pt idx="510">
                  <c:v>42512.250674074072</c:v>
                </c:pt>
                <c:pt idx="511">
                  <c:v>42512.292340798609</c:v>
                </c:pt>
                <c:pt idx="512">
                  <c:v>42512.334007523146</c:v>
                </c:pt>
                <c:pt idx="513">
                  <c:v>42512.375674247683</c:v>
                </c:pt>
                <c:pt idx="514">
                  <c:v>42512.417340972221</c:v>
                </c:pt>
                <c:pt idx="515">
                  <c:v>42512.459007696758</c:v>
                </c:pt>
                <c:pt idx="516">
                  <c:v>42512.500674421295</c:v>
                </c:pt>
                <c:pt idx="517">
                  <c:v>42512.542341145832</c:v>
                </c:pt>
                <c:pt idx="518">
                  <c:v>42512.58400787037</c:v>
                </c:pt>
                <c:pt idx="519">
                  <c:v>42512.625674594907</c:v>
                </c:pt>
                <c:pt idx="520">
                  <c:v>42512.667341319444</c:v>
                </c:pt>
                <c:pt idx="521">
                  <c:v>42512.709008043981</c:v>
                </c:pt>
                <c:pt idx="522">
                  <c:v>42512.750674768518</c:v>
                </c:pt>
                <c:pt idx="523">
                  <c:v>42512.792341493056</c:v>
                </c:pt>
                <c:pt idx="524">
                  <c:v>42512.834008217593</c:v>
                </c:pt>
                <c:pt idx="525">
                  <c:v>42512.87567494213</c:v>
                </c:pt>
                <c:pt idx="526">
                  <c:v>42512.917341666667</c:v>
                </c:pt>
                <c:pt idx="527">
                  <c:v>42512.959008391204</c:v>
                </c:pt>
                <c:pt idx="528">
                  <c:v>42513.000675115742</c:v>
                </c:pt>
                <c:pt idx="529">
                  <c:v>42513.042341840279</c:v>
                </c:pt>
                <c:pt idx="530">
                  <c:v>42513.084008564816</c:v>
                </c:pt>
                <c:pt idx="531">
                  <c:v>42513.125675289353</c:v>
                </c:pt>
                <c:pt idx="532">
                  <c:v>42513.16734201389</c:v>
                </c:pt>
                <c:pt idx="533">
                  <c:v>42513.209008738428</c:v>
                </c:pt>
                <c:pt idx="534">
                  <c:v>42513.250675462965</c:v>
                </c:pt>
                <c:pt idx="535">
                  <c:v>42513.292342187502</c:v>
                </c:pt>
                <c:pt idx="536">
                  <c:v>42513.334008912039</c:v>
                </c:pt>
                <c:pt idx="537">
                  <c:v>42513.375675636576</c:v>
                </c:pt>
                <c:pt idx="538">
                  <c:v>42513.417342361114</c:v>
                </c:pt>
                <c:pt idx="539">
                  <c:v>42513.459009085651</c:v>
                </c:pt>
                <c:pt idx="540">
                  <c:v>42513.500675810188</c:v>
                </c:pt>
                <c:pt idx="541">
                  <c:v>42513.542342534725</c:v>
                </c:pt>
                <c:pt idx="542">
                  <c:v>42513.584009259263</c:v>
                </c:pt>
                <c:pt idx="543">
                  <c:v>42513.6256759838</c:v>
                </c:pt>
                <c:pt idx="544">
                  <c:v>42513.667342708337</c:v>
                </c:pt>
                <c:pt idx="545">
                  <c:v>42513.709009432867</c:v>
                </c:pt>
                <c:pt idx="546">
                  <c:v>42513.750676157404</c:v>
                </c:pt>
                <c:pt idx="547">
                  <c:v>42513.792342881941</c:v>
                </c:pt>
                <c:pt idx="548">
                  <c:v>42513.834009606479</c:v>
                </c:pt>
                <c:pt idx="549">
                  <c:v>42513.875676331016</c:v>
                </c:pt>
                <c:pt idx="550">
                  <c:v>42513.917343055553</c:v>
                </c:pt>
                <c:pt idx="551">
                  <c:v>42513.95900978009</c:v>
                </c:pt>
                <c:pt idx="552">
                  <c:v>42514.000676504627</c:v>
                </c:pt>
                <c:pt idx="553">
                  <c:v>42514.042343229165</c:v>
                </c:pt>
                <c:pt idx="554">
                  <c:v>42514.084009953702</c:v>
                </c:pt>
                <c:pt idx="555">
                  <c:v>42514.125676678239</c:v>
                </c:pt>
                <c:pt idx="556">
                  <c:v>42514.167343402776</c:v>
                </c:pt>
                <c:pt idx="557">
                  <c:v>42514.209010127313</c:v>
                </c:pt>
                <c:pt idx="558">
                  <c:v>42514.250676851851</c:v>
                </c:pt>
                <c:pt idx="559">
                  <c:v>42514.292343576388</c:v>
                </c:pt>
                <c:pt idx="560">
                  <c:v>42514.334010300925</c:v>
                </c:pt>
                <c:pt idx="561">
                  <c:v>42514.375677025462</c:v>
                </c:pt>
                <c:pt idx="562">
                  <c:v>42514.417343749999</c:v>
                </c:pt>
                <c:pt idx="563">
                  <c:v>42514.459010474537</c:v>
                </c:pt>
                <c:pt idx="564">
                  <c:v>42514.500677199074</c:v>
                </c:pt>
                <c:pt idx="565">
                  <c:v>42514.542343923611</c:v>
                </c:pt>
                <c:pt idx="566">
                  <c:v>42514.584010648148</c:v>
                </c:pt>
                <c:pt idx="567">
                  <c:v>42514.625677372685</c:v>
                </c:pt>
                <c:pt idx="568">
                  <c:v>42514.667344097223</c:v>
                </c:pt>
                <c:pt idx="569">
                  <c:v>42514.70901082176</c:v>
                </c:pt>
                <c:pt idx="570">
                  <c:v>42514.750677546297</c:v>
                </c:pt>
                <c:pt idx="571">
                  <c:v>42514.792344270834</c:v>
                </c:pt>
                <c:pt idx="572">
                  <c:v>42514.834010995372</c:v>
                </c:pt>
                <c:pt idx="573">
                  <c:v>42514.875677719909</c:v>
                </c:pt>
                <c:pt idx="574">
                  <c:v>42514.917344444446</c:v>
                </c:pt>
                <c:pt idx="575">
                  <c:v>42514.959011168983</c:v>
                </c:pt>
                <c:pt idx="576">
                  <c:v>42515.00067789352</c:v>
                </c:pt>
                <c:pt idx="577">
                  <c:v>42515.042344618058</c:v>
                </c:pt>
                <c:pt idx="578">
                  <c:v>42515.084011342595</c:v>
                </c:pt>
                <c:pt idx="579">
                  <c:v>42515.125678067132</c:v>
                </c:pt>
                <c:pt idx="580">
                  <c:v>42515.167344791669</c:v>
                </c:pt>
                <c:pt idx="581">
                  <c:v>42515.209011516206</c:v>
                </c:pt>
                <c:pt idx="582">
                  <c:v>42515.250678240744</c:v>
                </c:pt>
                <c:pt idx="583">
                  <c:v>42515.292344965281</c:v>
                </c:pt>
                <c:pt idx="584">
                  <c:v>42515.334011689818</c:v>
                </c:pt>
                <c:pt idx="585">
                  <c:v>42515.375678414355</c:v>
                </c:pt>
                <c:pt idx="586">
                  <c:v>42515.417345138892</c:v>
                </c:pt>
                <c:pt idx="587">
                  <c:v>42515.459011863422</c:v>
                </c:pt>
                <c:pt idx="588">
                  <c:v>42515.50067858796</c:v>
                </c:pt>
                <c:pt idx="589">
                  <c:v>42515.542345312497</c:v>
                </c:pt>
                <c:pt idx="590">
                  <c:v>42515.584012037034</c:v>
                </c:pt>
                <c:pt idx="591">
                  <c:v>42515.625678761571</c:v>
                </c:pt>
                <c:pt idx="592">
                  <c:v>42515.667345486108</c:v>
                </c:pt>
                <c:pt idx="593">
                  <c:v>42515.709012210646</c:v>
                </c:pt>
                <c:pt idx="594">
                  <c:v>42515.750678935183</c:v>
                </c:pt>
                <c:pt idx="595">
                  <c:v>42515.79234565972</c:v>
                </c:pt>
                <c:pt idx="596">
                  <c:v>42515.834012384257</c:v>
                </c:pt>
                <c:pt idx="597">
                  <c:v>42515.875679108794</c:v>
                </c:pt>
                <c:pt idx="598">
                  <c:v>42515.917345833332</c:v>
                </c:pt>
                <c:pt idx="599">
                  <c:v>42515.959012557869</c:v>
                </c:pt>
                <c:pt idx="600">
                  <c:v>42516.000679282406</c:v>
                </c:pt>
                <c:pt idx="601">
                  <c:v>42516.042346006943</c:v>
                </c:pt>
                <c:pt idx="602">
                  <c:v>42516.08401273148</c:v>
                </c:pt>
                <c:pt idx="603">
                  <c:v>42516.125679456018</c:v>
                </c:pt>
                <c:pt idx="604">
                  <c:v>42516.167346180555</c:v>
                </c:pt>
                <c:pt idx="605">
                  <c:v>42516.209012905092</c:v>
                </c:pt>
                <c:pt idx="606">
                  <c:v>42516.250679629629</c:v>
                </c:pt>
                <c:pt idx="607">
                  <c:v>42516.292346354167</c:v>
                </c:pt>
                <c:pt idx="608">
                  <c:v>42516.334013078704</c:v>
                </c:pt>
                <c:pt idx="609">
                  <c:v>42516.375679803241</c:v>
                </c:pt>
                <c:pt idx="610">
                  <c:v>42516.417346527778</c:v>
                </c:pt>
                <c:pt idx="611">
                  <c:v>42516.459013252315</c:v>
                </c:pt>
                <c:pt idx="612">
                  <c:v>42516.500679976853</c:v>
                </c:pt>
                <c:pt idx="613">
                  <c:v>42516.54234670139</c:v>
                </c:pt>
                <c:pt idx="614">
                  <c:v>42516.584013425927</c:v>
                </c:pt>
                <c:pt idx="615">
                  <c:v>42516.625680150464</c:v>
                </c:pt>
                <c:pt idx="616">
                  <c:v>42516.667346875001</c:v>
                </c:pt>
                <c:pt idx="617">
                  <c:v>42516.709013599539</c:v>
                </c:pt>
                <c:pt idx="618">
                  <c:v>42516.750680324076</c:v>
                </c:pt>
                <c:pt idx="619">
                  <c:v>42516.792347048613</c:v>
                </c:pt>
                <c:pt idx="620">
                  <c:v>42516.83401377315</c:v>
                </c:pt>
                <c:pt idx="621">
                  <c:v>42516.875680497687</c:v>
                </c:pt>
                <c:pt idx="622">
                  <c:v>42516.917347222225</c:v>
                </c:pt>
                <c:pt idx="623">
                  <c:v>42516.959013946762</c:v>
                </c:pt>
                <c:pt idx="624">
                  <c:v>42517.000680671299</c:v>
                </c:pt>
                <c:pt idx="625">
                  <c:v>42517.042347395836</c:v>
                </c:pt>
                <c:pt idx="626">
                  <c:v>42517.084014120373</c:v>
                </c:pt>
                <c:pt idx="627">
                  <c:v>42517.125680844911</c:v>
                </c:pt>
                <c:pt idx="628">
                  <c:v>42517.167347569448</c:v>
                </c:pt>
                <c:pt idx="629">
                  <c:v>42517.209014293985</c:v>
                </c:pt>
                <c:pt idx="630">
                  <c:v>42517.250681018515</c:v>
                </c:pt>
                <c:pt idx="631">
                  <c:v>42517.292347743052</c:v>
                </c:pt>
                <c:pt idx="632">
                  <c:v>42517.334014467589</c:v>
                </c:pt>
                <c:pt idx="633">
                  <c:v>42517.375681192127</c:v>
                </c:pt>
                <c:pt idx="634">
                  <c:v>42517.417347916664</c:v>
                </c:pt>
                <c:pt idx="635">
                  <c:v>42517.459014641201</c:v>
                </c:pt>
                <c:pt idx="636">
                  <c:v>42517.500681365738</c:v>
                </c:pt>
                <c:pt idx="637">
                  <c:v>42517.542348090275</c:v>
                </c:pt>
                <c:pt idx="638">
                  <c:v>42517.584014814813</c:v>
                </c:pt>
                <c:pt idx="639">
                  <c:v>42517.62568153935</c:v>
                </c:pt>
                <c:pt idx="640">
                  <c:v>42517.667348263887</c:v>
                </c:pt>
                <c:pt idx="641">
                  <c:v>42517.709014988424</c:v>
                </c:pt>
                <c:pt idx="642">
                  <c:v>42517.750681712962</c:v>
                </c:pt>
                <c:pt idx="643">
                  <c:v>42517.792348437499</c:v>
                </c:pt>
                <c:pt idx="644">
                  <c:v>42517.834015162036</c:v>
                </c:pt>
                <c:pt idx="645">
                  <c:v>42517.875681886573</c:v>
                </c:pt>
                <c:pt idx="646">
                  <c:v>42517.91734861111</c:v>
                </c:pt>
                <c:pt idx="647">
                  <c:v>42517.959015335648</c:v>
                </c:pt>
                <c:pt idx="648">
                  <c:v>42518.000682060185</c:v>
                </c:pt>
                <c:pt idx="649">
                  <c:v>42518.042348784722</c:v>
                </c:pt>
                <c:pt idx="650">
                  <c:v>42518.084015509259</c:v>
                </c:pt>
                <c:pt idx="651">
                  <c:v>42518.125682233796</c:v>
                </c:pt>
                <c:pt idx="652">
                  <c:v>42518.167348958334</c:v>
                </c:pt>
                <c:pt idx="653">
                  <c:v>42518.209015682871</c:v>
                </c:pt>
                <c:pt idx="654">
                  <c:v>42518.250682407408</c:v>
                </c:pt>
                <c:pt idx="655">
                  <c:v>42518.292349131945</c:v>
                </c:pt>
                <c:pt idx="656">
                  <c:v>42518.334015856482</c:v>
                </c:pt>
                <c:pt idx="657">
                  <c:v>42518.37568258102</c:v>
                </c:pt>
                <c:pt idx="658">
                  <c:v>42518.417349305557</c:v>
                </c:pt>
                <c:pt idx="659">
                  <c:v>42518.459016030094</c:v>
                </c:pt>
                <c:pt idx="660">
                  <c:v>42518.500682754631</c:v>
                </c:pt>
                <c:pt idx="661">
                  <c:v>42518.542349479168</c:v>
                </c:pt>
                <c:pt idx="662">
                  <c:v>42518.584016203706</c:v>
                </c:pt>
                <c:pt idx="663">
                  <c:v>42518.625682928243</c:v>
                </c:pt>
                <c:pt idx="664">
                  <c:v>42518.66734965278</c:v>
                </c:pt>
                <c:pt idx="665">
                  <c:v>42518.709016377317</c:v>
                </c:pt>
                <c:pt idx="666">
                  <c:v>42518.750683101855</c:v>
                </c:pt>
                <c:pt idx="667">
                  <c:v>42518.792349826392</c:v>
                </c:pt>
                <c:pt idx="668">
                  <c:v>42518.834016550929</c:v>
                </c:pt>
                <c:pt idx="669">
                  <c:v>42518.875683275466</c:v>
                </c:pt>
                <c:pt idx="670">
                  <c:v>42518.917350000003</c:v>
                </c:pt>
                <c:pt idx="671">
                  <c:v>42518.959016724541</c:v>
                </c:pt>
                <c:pt idx="672">
                  <c:v>42519.00068344907</c:v>
                </c:pt>
                <c:pt idx="673">
                  <c:v>42519.042350173608</c:v>
                </c:pt>
                <c:pt idx="674">
                  <c:v>42519.084016898145</c:v>
                </c:pt>
                <c:pt idx="675">
                  <c:v>42519.125683622682</c:v>
                </c:pt>
                <c:pt idx="676">
                  <c:v>42519.167350347219</c:v>
                </c:pt>
                <c:pt idx="677">
                  <c:v>42519.209017071757</c:v>
                </c:pt>
                <c:pt idx="678">
                  <c:v>42519.250683796294</c:v>
                </c:pt>
                <c:pt idx="679">
                  <c:v>42519.292350520831</c:v>
                </c:pt>
                <c:pt idx="680">
                  <c:v>42519.334017245368</c:v>
                </c:pt>
                <c:pt idx="681">
                  <c:v>42519.375683969905</c:v>
                </c:pt>
                <c:pt idx="682">
                  <c:v>42519.417350694443</c:v>
                </c:pt>
                <c:pt idx="683">
                  <c:v>42519.45901741898</c:v>
                </c:pt>
                <c:pt idx="684">
                  <c:v>42519.500684143517</c:v>
                </c:pt>
                <c:pt idx="685">
                  <c:v>42519.542350868054</c:v>
                </c:pt>
                <c:pt idx="686">
                  <c:v>42519.584017592591</c:v>
                </c:pt>
                <c:pt idx="687">
                  <c:v>42519.625684317129</c:v>
                </c:pt>
                <c:pt idx="688">
                  <c:v>42519.667351041666</c:v>
                </c:pt>
                <c:pt idx="689">
                  <c:v>42519.709017766203</c:v>
                </c:pt>
                <c:pt idx="690">
                  <c:v>42519.75068449074</c:v>
                </c:pt>
                <c:pt idx="691">
                  <c:v>42519.792351215277</c:v>
                </c:pt>
                <c:pt idx="692">
                  <c:v>42519.834017939815</c:v>
                </c:pt>
                <c:pt idx="693">
                  <c:v>42519.875684664352</c:v>
                </c:pt>
                <c:pt idx="694">
                  <c:v>42519.917351388889</c:v>
                </c:pt>
                <c:pt idx="695">
                  <c:v>42519.959018113426</c:v>
                </c:pt>
                <c:pt idx="696">
                  <c:v>42520.000684837963</c:v>
                </c:pt>
                <c:pt idx="697">
                  <c:v>42520.042351562501</c:v>
                </c:pt>
                <c:pt idx="698">
                  <c:v>42520.084018287038</c:v>
                </c:pt>
                <c:pt idx="699">
                  <c:v>42520.125685011575</c:v>
                </c:pt>
                <c:pt idx="700">
                  <c:v>42520.167351736112</c:v>
                </c:pt>
                <c:pt idx="701">
                  <c:v>42520.20901846065</c:v>
                </c:pt>
                <c:pt idx="702">
                  <c:v>42520.250685185187</c:v>
                </c:pt>
                <c:pt idx="703">
                  <c:v>42520.292351909724</c:v>
                </c:pt>
                <c:pt idx="704">
                  <c:v>42520.334018634261</c:v>
                </c:pt>
                <c:pt idx="705">
                  <c:v>42520.375685358798</c:v>
                </c:pt>
                <c:pt idx="706">
                  <c:v>42520.417352083336</c:v>
                </c:pt>
                <c:pt idx="707">
                  <c:v>42520.459018807873</c:v>
                </c:pt>
                <c:pt idx="708">
                  <c:v>42520.50068553241</c:v>
                </c:pt>
                <c:pt idx="709">
                  <c:v>42520.542352256947</c:v>
                </c:pt>
                <c:pt idx="710">
                  <c:v>42520.584018981484</c:v>
                </c:pt>
                <c:pt idx="711">
                  <c:v>42520.625685706022</c:v>
                </c:pt>
                <c:pt idx="712">
                  <c:v>42520.667352430559</c:v>
                </c:pt>
                <c:pt idx="713">
                  <c:v>42520.709019155096</c:v>
                </c:pt>
                <c:pt idx="714">
                  <c:v>42520.750685879633</c:v>
                </c:pt>
                <c:pt idx="715">
                  <c:v>42520.792352604163</c:v>
                </c:pt>
                <c:pt idx="716">
                  <c:v>42520.8340193287</c:v>
                </c:pt>
                <c:pt idx="717">
                  <c:v>42520.875686053238</c:v>
                </c:pt>
                <c:pt idx="718">
                  <c:v>42520.917352777775</c:v>
                </c:pt>
                <c:pt idx="719">
                  <c:v>42520.959019502312</c:v>
                </c:pt>
                <c:pt idx="720">
                  <c:v>42521.000686226849</c:v>
                </c:pt>
                <c:pt idx="721">
                  <c:v>42521.042352951386</c:v>
                </c:pt>
                <c:pt idx="722">
                  <c:v>42521.084019675924</c:v>
                </c:pt>
                <c:pt idx="723">
                  <c:v>42521.125686400461</c:v>
                </c:pt>
                <c:pt idx="724">
                  <c:v>42521.167353124998</c:v>
                </c:pt>
                <c:pt idx="725">
                  <c:v>42521.209019849535</c:v>
                </c:pt>
                <c:pt idx="726">
                  <c:v>42521.250686574072</c:v>
                </c:pt>
                <c:pt idx="727">
                  <c:v>42521.29235329861</c:v>
                </c:pt>
                <c:pt idx="728">
                  <c:v>42521.334020023147</c:v>
                </c:pt>
                <c:pt idx="729">
                  <c:v>42521.375686747684</c:v>
                </c:pt>
                <c:pt idx="730">
                  <c:v>42521.417353472221</c:v>
                </c:pt>
                <c:pt idx="731">
                  <c:v>42521.459020196759</c:v>
                </c:pt>
                <c:pt idx="732">
                  <c:v>42521.500686921296</c:v>
                </c:pt>
                <c:pt idx="733">
                  <c:v>42521.542353645833</c:v>
                </c:pt>
                <c:pt idx="734">
                  <c:v>42521.58402037037</c:v>
                </c:pt>
                <c:pt idx="735">
                  <c:v>42521.625687094907</c:v>
                </c:pt>
                <c:pt idx="736">
                  <c:v>42521.667353819445</c:v>
                </c:pt>
                <c:pt idx="737">
                  <c:v>42521.709020543982</c:v>
                </c:pt>
                <c:pt idx="738">
                  <c:v>42521.750687268519</c:v>
                </c:pt>
                <c:pt idx="739">
                  <c:v>42521.792353993056</c:v>
                </c:pt>
                <c:pt idx="740">
                  <c:v>42521.834020717593</c:v>
                </c:pt>
                <c:pt idx="741">
                  <c:v>42521.875687442131</c:v>
                </c:pt>
                <c:pt idx="742">
                  <c:v>42521.917354166668</c:v>
                </c:pt>
                <c:pt idx="743">
                  <c:v>42521.959020891205</c:v>
                </c:pt>
              </c:numCache>
            </c:numRef>
          </c:cat>
          <c:val>
            <c:numRef>
              <c:f>Rapor!$N$2:$N$745</c:f>
              <c:numCache>
                <c:formatCode>#,##0.0#####</c:formatCode>
                <c:ptCount val="744"/>
                <c:pt idx="0">
                  <c:v>25142</c:v>
                </c:pt>
                <c:pt idx="1">
                  <c:v>24614.6</c:v>
                </c:pt>
                <c:pt idx="2">
                  <c:v>24650.400000000001</c:v>
                </c:pt>
                <c:pt idx="3">
                  <c:v>24159.200000000001</c:v>
                </c:pt>
                <c:pt idx="4">
                  <c:v>24142.2</c:v>
                </c:pt>
                <c:pt idx="5">
                  <c:v>24036.2</c:v>
                </c:pt>
                <c:pt idx="6">
                  <c:v>24284.799999999999</c:v>
                </c:pt>
                <c:pt idx="7">
                  <c:v>24389.599999999999</c:v>
                </c:pt>
                <c:pt idx="8">
                  <c:v>25175.599999999999</c:v>
                </c:pt>
                <c:pt idx="9">
                  <c:v>26021.599999999999</c:v>
                </c:pt>
                <c:pt idx="10">
                  <c:v>26435.599999999999</c:v>
                </c:pt>
                <c:pt idx="11">
                  <c:v>26303.4</c:v>
                </c:pt>
                <c:pt idx="12">
                  <c:v>26367</c:v>
                </c:pt>
                <c:pt idx="13">
                  <c:v>26608.2</c:v>
                </c:pt>
                <c:pt idx="14">
                  <c:v>26709.599999999999</c:v>
                </c:pt>
                <c:pt idx="15">
                  <c:v>26652.400000000001</c:v>
                </c:pt>
                <c:pt idx="16">
                  <c:v>26578</c:v>
                </c:pt>
                <c:pt idx="17">
                  <c:v>25918</c:v>
                </c:pt>
                <c:pt idx="18">
                  <c:v>25636</c:v>
                </c:pt>
                <c:pt idx="19">
                  <c:v>25484.400000000001</c:v>
                </c:pt>
                <c:pt idx="20">
                  <c:v>25422.6</c:v>
                </c:pt>
                <c:pt idx="21">
                  <c:v>25083.8</c:v>
                </c:pt>
                <c:pt idx="22">
                  <c:v>24327</c:v>
                </c:pt>
                <c:pt idx="23">
                  <c:v>24079.8</c:v>
                </c:pt>
                <c:pt idx="24">
                  <c:v>24659.4</c:v>
                </c:pt>
                <c:pt idx="25">
                  <c:v>24637</c:v>
                </c:pt>
                <c:pt idx="26">
                  <c:v>24327.200000000001</c:v>
                </c:pt>
                <c:pt idx="27">
                  <c:v>24002.6</c:v>
                </c:pt>
                <c:pt idx="28">
                  <c:v>24005.200000000001</c:v>
                </c:pt>
                <c:pt idx="29">
                  <c:v>23953.200000000001</c:v>
                </c:pt>
                <c:pt idx="30">
                  <c:v>24638.799999999999</c:v>
                </c:pt>
                <c:pt idx="31">
                  <c:v>25523</c:v>
                </c:pt>
                <c:pt idx="32">
                  <c:v>27071.4</c:v>
                </c:pt>
                <c:pt idx="33">
                  <c:v>28299.4</c:v>
                </c:pt>
                <c:pt idx="34">
                  <c:v>28875.8</c:v>
                </c:pt>
                <c:pt idx="35">
                  <c:v>29018.400000000001</c:v>
                </c:pt>
                <c:pt idx="36">
                  <c:v>28807</c:v>
                </c:pt>
                <c:pt idx="37">
                  <c:v>29072</c:v>
                </c:pt>
                <c:pt idx="38">
                  <c:v>29267.4</c:v>
                </c:pt>
                <c:pt idx="39">
                  <c:v>29064.2</c:v>
                </c:pt>
                <c:pt idx="40">
                  <c:v>29042.400000000001</c:v>
                </c:pt>
                <c:pt idx="41">
                  <c:v>28125.200000000001</c:v>
                </c:pt>
                <c:pt idx="42">
                  <c:v>28007.200000000001</c:v>
                </c:pt>
                <c:pt idx="43">
                  <c:v>27825.4</c:v>
                </c:pt>
                <c:pt idx="44">
                  <c:v>27508.799999999999</c:v>
                </c:pt>
                <c:pt idx="45">
                  <c:v>27166</c:v>
                </c:pt>
                <c:pt idx="46">
                  <c:v>26391.4</c:v>
                </c:pt>
                <c:pt idx="47">
                  <c:v>25901.8</c:v>
                </c:pt>
                <c:pt idx="48">
                  <c:v>25459.599999999999</c:v>
                </c:pt>
                <c:pt idx="49">
                  <c:v>25546.6</c:v>
                </c:pt>
                <c:pt idx="50">
                  <c:v>25278.2</c:v>
                </c:pt>
                <c:pt idx="51">
                  <c:v>25008.2</c:v>
                </c:pt>
                <c:pt idx="52">
                  <c:v>25033</c:v>
                </c:pt>
                <c:pt idx="53">
                  <c:v>25019</c:v>
                </c:pt>
                <c:pt idx="54">
                  <c:v>25677.200000000001</c:v>
                </c:pt>
                <c:pt idx="55">
                  <c:v>26706</c:v>
                </c:pt>
                <c:pt idx="56">
                  <c:v>27728.400000000001</c:v>
                </c:pt>
                <c:pt idx="57">
                  <c:v>28788.400000000001</c:v>
                </c:pt>
                <c:pt idx="58">
                  <c:v>29168.2</c:v>
                </c:pt>
                <c:pt idx="59">
                  <c:v>29228.400000000001</c:v>
                </c:pt>
                <c:pt idx="60">
                  <c:v>29051.599999999999</c:v>
                </c:pt>
                <c:pt idx="61">
                  <c:v>29423.599999999999</c:v>
                </c:pt>
                <c:pt idx="62">
                  <c:v>29573.200000000001</c:v>
                </c:pt>
                <c:pt idx="63">
                  <c:v>29444</c:v>
                </c:pt>
                <c:pt idx="64">
                  <c:v>29439</c:v>
                </c:pt>
                <c:pt idx="65">
                  <c:v>28486.400000000001</c:v>
                </c:pt>
                <c:pt idx="66">
                  <c:v>28007</c:v>
                </c:pt>
                <c:pt idx="67">
                  <c:v>27991.8</c:v>
                </c:pt>
                <c:pt idx="68">
                  <c:v>28092.6</c:v>
                </c:pt>
                <c:pt idx="69">
                  <c:v>27729.599999999999</c:v>
                </c:pt>
                <c:pt idx="70">
                  <c:v>26404.400000000001</c:v>
                </c:pt>
                <c:pt idx="71">
                  <c:v>25724</c:v>
                </c:pt>
                <c:pt idx="72">
                  <c:v>26396.6</c:v>
                </c:pt>
                <c:pt idx="73">
                  <c:v>26917.599999999999</c:v>
                </c:pt>
                <c:pt idx="74">
                  <c:v>26636.799999999999</c:v>
                </c:pt>
                <c:pt idx="75">
                  <c:v>26026.6</c:v>
                </c:pt>
                <c:pt idx="76">
                  <c:v>25973.599999999999</c:v>
                </c:pt>
                <c:pt idx="77">
                  <c:v>25975.4</c:v>
                </c:pt>
                <c:pt idx="78">
                  <c:v>26512.400000000001</c:v>
                </c:pt>
                <c:pt idx="79">
                  <c:v>27291</c:v>
                </c:pt>
                <c:pt idx="80">
                  <c:v>28012</c:v>
                </c:pt>
                <c:pt idx="81">
                  <c:v>29067.599999999999</c:v>
                </c:pt>
                <c:pt idx="82">
                  <c:v>29377.8</c:v>
                </c:pt>
                <c:pt idx="83">
                  <c:v>29365.8</c:v>
                </c:pt>
                <c:pt idx="84">
                  <c:v>29347</c:v>
                </c:pt>
                <c:pt idx="85">
                  <c:v>29813.599999999999</c:v>
                </c:pt>
                <c:pt idx="86">
                  <c:v>29685.4</c:v>
                </c:pt>
                <c:pt idx="87">
                  <c:v>29476.400000000001</c:v>
                </c:pt>
                <c:pt idx="88">
                  <c:v>29684.6</c:v>
                </c:pt>
                <c:pt idx="89">
                  <c:v>28555.4</c:v>
                </c:pt>
                <c:pt idx="90">
                  <c:v>28064.400000000001</c:v>
                </c:pt>
                <c:pt idx="91">
                  <c:v>28393.599999999999</c:v>
                </c:pt>
                <c:pt idx="92">
                  <c:v>28038.2</c:v>
                </c:pt>
                <c:pt idx="93">
                  <c:v>27860.6</c:v>
                </c:pt>
                <c:pt idx="94">
                  <c:v>26658</c:v>
                </c:pt>
                <c:pt idx="95">
                  <c:v>26136.2</c:v>
                </c:pt>
                <c:pt idx="96">
                  <c:v>28260.2</c:v>
                </c:pt>
                <c:pt idx="97">
                  <c:v>28871.200000000001</c:v>
                </c:pt>
                <c:pt idx="98">
                  <c:v>28663.200000000001</c:v>
                </c:pt>
                <c:pt idx="99">
                  <c:v>27789</c:v>
                </c:pt>
                <c:pt idx="100">
                  <c:v>27788</c:v>
                </c:pt>
                <c:pt idx="101">
                  <c:v>27875.8</c:v>
                </c:pt>
                <c:pt idx="102">
                  <c:v>28687.8</c:v>
                </c:pt>
                <c:pt idx="103">
                  <c:v>29446.2</c:v>
                </c:pt>
                <c:pt idx="104">
                  <c:v>30322</c:v>
                </c:pt>
                <c:pt idx="105">
                  <c:v>31163.8</c:v>
                </c:pt>
                <c:pt idx="106">
                  <c:v>31455.599999999999</c:v>
                </c:pt>
                <c:pt idx="107">
                  <c:v>31997.4</c:v>
                </c:pt>
                <c:pt idx="108">
                  <c:v>31424</c:v>
                </c:pt>
                <c:pt idx="109">
                  <c:v>31827.599999999999</c:v>
                </c:pt>
                <c:pt idx="110">
                  <c:v>31603.200000000001</c:v>
                </c:pt>
                <c:pt idx="111">
                  <c:v>31398.400000000001</c:v>
                </c:pt>
                <c:pt idx="112">
                  <c:v>31669.599999999999</c:v>
                </c:pt>
                <c:pt idx="113">
                  <c:v>31305.4</c:v>
                </c:pt>
                <c:pt idx="114">
                  <c:v>31062.400000000001</c:v>
                </c:pt>
                <c:pt idx="115">
                  <c:v>30944.2</c:v>
                </c:pt>
                <c:pt idx="116">
                  <c:v>30696.2</c:v>
                </c:pt>
                <c:pt idx="117">
                  <c:v>30116.2</c:v>
                </c:pt>
                <c:pt idx="118">
                  <c:v>29224.2</c:v>
                </c:pt>
                <c:pt idx="119">
                  <c:v>28645.200000000001</c:v>
                </c:pt>
                <c:pt idx="120">
                  <c:v>27055.4</c:v>
                </c:pt>
                <c:pt idx="121">
                  <c:v>27264.799999999999</c:v>
                </c:pt>
                <c:pt idx="122">
                  <c:v>27059.8</c:v>
                </c:pt>
                <c:pt idx="123">
                  <c:v>25978.2</c:v>
                </c:pt>
                <c:pt idx="124">
                  <c:v>26112.2</c:v>
                </c:pt>
                <c:pt idx="125">
                  <c:v>26087.200000000001</c:v>
                </c:pt>
                <c:pt idx="126">
                  <c:v>26643.599999999999</c:v>
                </c:pt>
                <c:pt idx="127">
                  <c:v>27366.400000000001</c:v>
                </c:pt>
                <c:pt idx="128">
                  <c:v>28858.799999999999</c:v>
                </c:pt>
                <c:pt idx="129">
                  <c:v>29185.4</c:v>
                </c:pt>
                <c:pt idx="130">
                  <c:v>29485.8</c:v>
                </c:pt>
                <c:pt idx="131">
                  <c:v>29621</c:v>
                </c:pt>
                <c:pt idx="132">
                  <c:v>29891.4</c:v>
                </c:pt>
                <c:pt idx="133">
                  <c:v>30185.8</c:v>
                </c:pt>
                <c:pt idx="134">
                  <c:v>30193.200000000001</c:v>
                </c:pt>
                <c:pt idx="135">
                  <c:v>30157</c:v>
                </c:pt>
                <c:pt idx="136">
                  <c:v>29829.8</c:v>
                </c:pt>
                <c:pt idx="137">
                  <c:v>28899</c:v>
                </c:pt>
                <c:pt idx="138">
                  <c:v>28122.2</c:v>
                </c:pt>
                <c:pt idx="139">
                  <c:v>28300.799999999999</c:v>
                </c:pt>
                <c:pt idx="140">
                  <c:v>28478</c:v>
                </c:pt>
                <c:pt idx="141">
                  <c:v>27954.6</c:v>
                </c:pt>
                <c:pt idx="142">
                  <c:v>27130.6</c:v>
                </c:pt>
                <c:pt idx="143">
                  <c:v>26891.4</c:v>
                </c:pt>
                <c:pt idx="144">
                  <c:v>27072.799999999999</c:v>
                </c:pt>
                <c:pt idx="145">
                  <c:v>26800</c:v>
                </c:pt>
                <c:pt idx="146">
                  <c:v>26548</c:v>
                </c:pt>
                <c:pt idx="147">
                  <c:v>26226.6</c:v>
                </c:pt>
                <c:pt idx="148">
                  <c:v>26093.599999999999</c:v>
                </c:pt>
                <c:pt idx="149">
                  <c:v>26068.2</c:v>
                </c:pt>
                <c:pt idx="150">
                  <c:v>26418.6</c:v>
                </c:pt>
                <c:pt idx="151">
                  <c:v>26828</c:v>
                </c:pt>
                <c:pt idx="152">
                  <c:v>27451.200000000001</c:v>
                </c:pt>
                <c:pt idx="153">
                  <c:v>28483</c:v>
                </c:pt>
                <c:pt idx="154">
                  <c:v>28821.4</c:v>
                </c:pt>
                <c:pt idx="155">
                  <c:v>28845</c:v>
                </c:pt>
                <c:pt idx="156">
                  <c:v>28604.400000000001</c:v>
                </c:pt>
                <c:pt idx="157">
                  <c:v>28903</c:v>
                </c:pt>
                <c:pt idx="158">
                  <c:v>29253.4</c:v>
                </c:pt>
                <c:pt idx="159">
                  <c:v>29107.4</c:v>
                </c:pt>
                <c:pt idx="160">
                  <c:v>28962</c:v>
                </c:pt>
                <c:pt idx="161">
                  <c:v>28133.4</c:v>
                </c:pt>
                <c:pt idx="162">
                  <c:v>27402</c:v>
                </c:pt>
                <c:pt idx="163">
                  <c:v>27307.599999999999</c:v>
                </c:pt>
                <c:pt idx="164">
                  <c:v>27316.2</c:v>
                </c:pt>
                <c:pt idx="165">
                  <c:v>27068</c:v>
                </c:pt>
                <c:pt idx="166">
                  <c:v>26539.4</c:v>
                </c:pt>
                <c:pt idx="167">
                  <c:v>25999.200000000001</c:v>
                </c:pt>
                <c:pt idx="168">
                  <c:v>26060.799999999999</c:v>
                </c:pt>
                <c:pt idx="169">
                  <c:v>25555</c:v>
                </c:pt>
                <c:pt idx="170">
                  <c:v>25518.799999999999</c:v>
                </c:pt>
                <c:pt idx="171">
                  <c:v>25081</c:v>
                </c:pt>
                <c:pt idx="172">
                  <c:v>25038.6</c:v>
                </c:pt>
                <c:pt idx="173">
                  <c:v>24980.799999999999</c:v>
                </c:pt>
                <c:pt idx="174">
                  <c:v>25157.200000000001</c:v>
                </c:pt>
                <c:pt idx="175">
                  <c:v>25251</c:v>
                </c:pt>
                <c:pt idx="176">
                  <c:v>25454.6</c:v>
                </c:pt>
                <c:pt idx="177">
                  <c:v>26901.599999999999</c:v>
                </c:pt>
                <c:pt idx="178">
                  <c:v>27552</c:v>
                </c:pt>
                <c:pt idx="179">
                  <c:v>27580.799999999999</c:v>
                </c:pt>
                <c:pt idx="180">
                  <c:v>27314.2</c:v>
                </c:pt>
                <c:pt idx="181">
                  <c:v>27567.4</c:v>
                </c:pt>
                <c:pt idx="182">
                  <c:v>27680.2</c:v>
                </c:pt>
                <c:pt idx="183">
                  <c:v>27721.8</c:v>
                </c:pt>
                <c:pt idx="184">
                  <c:v>27686.2</c:v>
                </c:pt>
                <c:pt idx="185">
                  <c:v>27142.400000000001</c:v>
                </c:pt>
                <c:pt idx="186">
                  <c:v>26825.599999999999</c:v>
                </c:pt>
                <c:pt idx="187">
                  <c:v>26890.2</c:v>
                </c:pt>
                <c:pt idx="188">
                  <c:v>26641.599999999999</c:v>
                </c:pt>
                <c:pt idx="189">
                  <c:v>26504.2</c:v>
                </c:pt>
                <c:pt idx="190">
                  <c:v>26045.4</c:v>
                </c:pt>
                <c:pt idx="191">
                  <c:v>25721.4</c:v>
                </c:pt>
                <c:pt idx="192">
                  <c:v>25619</c:v>
                </c:pt>
                <c:pt idx="193">
                  <c:v>25002.6</c:v>
                </c:pt>
                <c:pt idx="194">
                  <c:v>24779.599999999999</c:v>
                </c:pt>
                <c:pt idx="195">
                  <c:v>24679</c:v>
                </c:pt>
                <c:pt idx="196">
                  <c:v>24650.400000000001</c:v>
                </c:pt>
                <c:pt idx="197">
                  <c:v>24748.2</c:v>
                </c:pt>
                <c:pt idx="198">
                  <c:v>25192.2</c:v>
                </c:pt>
                <c:pt idx="199">
                  <c:v>25932.2</c:v>
                </c:pt>
                <c:pt idx="200">
                  <c:v>27821.8</c:v>
                </c:pt>
                <c:pt idx="201">
                  <c:v>29209.200000000001</c:v>
                </c:pt>
                <c:pt idx="202">
                  <c:v>29326</c:v>
                </c:pt>
                <c:pt idx="203">
                  <c:v>29392.6</c:v>
                </c:pt>
                <c:pt idx="204">
                  <c:v>29328.799999999999</c:v>
                </c:pt>
                <c:pt idx="205">
                  <c:v>29717.200000000001</c:v>
                </c:pt>
                <c:pt idx="206">
                  <c:v>29877.8</c:v>
                </c:pt>
                <c:pt idx="207">
                  <c:v>29753.8</c:v>
                </c:pt>
                <c:pt idx="208">
                  <c:v>29584</c:v>
                </c:pt>
                <c:pt idx="209">
                  <c:v>28786.6</c:v>
                </c:pt>
                <c:pt idx="210">
                  <c:v>27826.799999999999</c:v>
                </c:pt>
                <c:pt idx="211">
                  <c:v>27724</c:v>
                </c:pt>
                <c:pt idx="212">
                  <c:v>27776.400000000001</c:v>
                </c:pt>
                <c:pt idx="213">
                  <c:v>27240.2</c:v>
                </c:pt>
                <c:pt idx="214">
                  <c:v>26765.200000000001</c:v>
                </c:pt>
                <c:pt idx="215">
                  <c:v>26197.599999999999</c:v>
                </c:pt>
                <c:pt idx="216">
                  <c:v>26613.8</c:v>
                </c:pt>
                <c:pt idx="217">
                  <c:v>26714</c:v>
                </c:pt>
                <c:pt idx="218">
                  <c:v>26380.6</c:v>
                </c:pt>
                <c:pt idx="219">
                  <c:v>25941</c:v>
                </c:pt>
                <c:pt idx="220">
                  <c:v>25936.6</c:v>
                </c:pt>
                <c:pt idx="221">
                  <c:v>26020.6</c:v>
                </c:pt>
                <c:pt idx="222">
                  <c:v>26634</c:v>
                </c:pt>
                <c:pt idx="223">
                  <c:v>27389.8</c:v>
                </c:pt>
                <c:pt idx="224">
                  <c:v>28244.2</c:v>
                </c:pt>
                <c:pt idx="225">
                  <c:v>29213.4</c:v>
                </c:pt>
                <c:pt idx="226">
                  <c:v>29571.599999999999</c:v>
                </c:pt>
                <c:pt idx="227">
                  <c:v>29669.200000000001</c:v>
                </c:pt>
                <c:pt idx="228">
                  <c:v>29411.599999999999</c:v>
                </c:pt>
                <c:pt idx="229">
                  <c:v>29862.799999999999</c:v>
                </c:pt>
                <c:pt idx="230">
                  <c:v>29665.4</c:v>
                </c:pt>
                <c:pt idx="231">
                  <c:v>29323.200000000001</c:v>
                </c:pt>
                <c:pt idx="232">
                  <c:v>29111.599999999999</c:v>
                </c:pt>
                <c:pt idx="233">
                  <c:v>28160.6</c:v>
                </c:pt>
                <c:pt idx="234">
                  <c:v>27760.400000000001</c:v>
                </c:pt>
                <c:pt idx="235">
                  <c:v>27773.200000000001</c:v>
                </c:pt>
                <c:pt idx="236">
                  <c:v>27693.200000000001</c:v>
                </c:pt>
                <c:pt idx="237">
                  <c:v>27286</c:v>
                </c:pt>
                <c:pt idx="238">
                  <c:v>26687.200000000001</c:v>
                </c:pt>
                <c:pt idx="239">
                  <c:v>26140.400000000001</c:v>
                </c:pt>
                <c:pt idx="240">
                  <c:v>26598.2</c:v>
                </c:pt>
                <c:pt idx="241">
                  <c:v>26898.400000000001</c:v>
                </c:pt>
                <c:pt idx="242">
                  <c:v>26638.799999999999</c:v>
                </c:pt>
                <c:pt idx="243">
                  <c:v>25889.599999999999</c:v>
                </c:pt>
                <c:pt idx="244">
                  <c:v>25875.599999999999</c:v>
                </c:pt>
                <c:pt idx="245">
                  <c:v>25716.6</c:v>
                </c:pt>
                <c:pt idx="246">
                  <c:v>26369.4</c:v>
                </c:pt>
                <c:pt idx="247">
                  <c:v>27335.200000000001</c:v>
                </c:pt>
                <c:pt idx="248">
                  <c:v>28017.8</c:v>
                </c:pt>
                <c:pt idx="249">
                  <c:v>28828.6</c:v>
                </c:pt>
                <c:pt idx="250">
                  <c:v>29206.400000000001</c:v>
                </c:pt>
                <c:pt idx="251">
                  <c:v>29204.6</c:v>
                </c:pt>
                <c:pt idx="252">
                  <c:v>29204.6</c:v>
                </c:pt>
                <c:pt idx="253">
                  <c:v>29402</c:v>
                </c:pt>
                <c:pt idx="254">
                  <c:v>29471.8</c:v>
                </c:pt>
                <c:pt idx="255">
                  <c:v>29362.6</c:v>
                </c:pt>
                <c:pt idx="256">
                  <c:v>29421.4</c:v>
                </c:pt>
                <c:pt idx="257">
                  <c:v>28609.8</c:v>
                </c:pt>
                <c:pt idx="258">
                  <c:v>28001.599999999999</c:v>
                </c:pt>
                <c:pt idx="259">
                  <c:v>27959.599999999999</c:v>
                </c:pt>
                <c:pt idx="260">
                  <c:v>27803.8</c:v>
                </c:pt>
                <c:pt idx="261">
                  <c:v>27453.8</c:v>
                </c:pt>
                <c:pt idx="262">
                  <c:v>26833.599999999999</c:v>
                </c:pt>
                <c:pt idx="263">
                  <c:v>26486.6</c:v>
                </c:pt>
                <c:pt idx="264">
                  <c:v>26162.6</c:v>
                </c:pt>
                <c:pt idx="265">
                  <c:v>26029</c:v>
                </c:pt>
                <c:pt idx="266">
                  <c:v>25717.200000000001</c:v>
                </c:pt>
                <c:pt idx="267">
                  <c:v>25054.6</c:v>
                </c:pt>
                <c:pt idx="268">
                  <c:v>24967.200000000001</c:v>
                </c:pt>
                <c:pt idx="269">
                  <c:v>25035.4</c:v>
                </c:pt>
                <c:pt idx="270">
                  <c:v>25573.200000000001</c:v>
                </c:pt>
                <c:pt idx="271">
                  <c:v>26390.2</c:v>
                </c:pt>
                <c:pt idx="272">
                  <c:v>27544.6</c:v>
                </c:pt>
                <c:pt idx="273">
                  <c:v>28711</c:v>
                </c:pt>
                <c:pt idx="274">
                  <c:v>29290.2</c:v>
                </c:pt>
                <c:pt idx="275">
                  <c:v>29394.2</c:v>
                </c:pt>
                <c:pt idx="276">
                  <c:v>28824.2</c:v>
                </c:pt>
                <c:pt idx="277">
                  <c:v>28886.2</c:v>
                </c:pt>
                <c:pt idx="278">
                  <c:v>29225.599999999999</c:v>
                </c:pt>
                <c:pt idx="279">
                  <c:v>28946.799999999999</c:v>
                </c:pt>
                <c:pt idx="280">
                  <c:v>29190.799999999999</c:v>
                </c:pt>
                <c:pt idx="281">
                  <c:v>28123.599999999999</c:v>
                </c:pt>
                <c:pt idx="282">
                  <c:v>27455.200000000001</c:v>
                </c:pt>
                <c:pt idx="283">
                  <c:v>27374.799999999999</c:v>
                </c:pt>
                <c:pt idx="284">
                  <c:v>27192.799999999999</c:v>
                </c:pt>
                <c:pt idx="285">
                  <c:v>26951.200000000001</c:v>
                </c:pt>
                <c:pt idx="286">
                  <c:v>26269.4</c:v>
                </c:pt>
                <c:pt idx="287">
                  <c:v>25780.400000000001</c:v>
                </c:pt>
                <c:pt idx="288">
                  <c:v>26728.400000000001</c:v>
                </c:pt>
                <c:pt idx="289">
                  <c:v>26371.4</c:v>
                </c:pt>
                <c:pt idx="290">
                  <c:v>26233</c:v>
                </c:pt>
                <c:pt idx="291">
                  <c:v>25621</c:v>
                </c:pt>
                <c:pt idx="292">
                  <c:v>25859.200000000001</c:v>
                </c:pt>
                <c:pt idx="293">
                  <c:v>25842</c:v>
                </c:pt>
                <c:pt idx="294">
                  <c:v>26360.6</c:v>
                </c:pt>
                <c:pt idx="295">
                  <c:v>26923.200000000001</c:v>
                </c:pt>
                <c:pt idx="296">
                  <c:v>28321.599999999999</c:v>
                </c:pt>
                <c:pt idx="297">
                  <c:v>29591.8</c:v>
                </c:pt>
                <c:pt idx="298">
                  <c:v>29972.2</c:v>
                </c:pt>
                <c:pt idx="299">
                  <c:v>29973.599999999999</c:v>
                </c:pt>
                <c:pt idx="300">
                  <c:v>28735.599999999999</c:v>
                </c:pt>
                <c:pt idx="301">
                  <c:v>29502.6</c:v>
                </c:pt>
                <c:pt idx="302">
                  <c:v>30116.6</c:v>
                </c:pt>
                <c:pt idx="303">
                  <c:v>29786.400000000001</c:v>
                </c:pt>
                <c:pt idx="304">
                  <c:v>29869</c:v>
                </c:pt>
                <c:pt idx="305">
                  <c:v>28742</c:v>
                </c:pt>
                <c:pt idx="306">
                  <c:v>28167.8</c:v>
                </c:pt>
                <c:pt idx="307">
                  <c:v>28185</c:v>
                </c:pt>
                <c:pt idx="308">
                  <c:v>28158.2</c:v>
                </c:pt>
                <c:pt idx="309">
                  <c:v>27944</c:v>
                </c:pt>
                <c:pt idx="310">
                  <c:v>26657.599999999999</c:v>
                </c:pt>
                <c:pt idx="311">
                  <c:v>26138.6</c:v>
                </c:pt>
                <c:pt idx="312">
                  <c:v>27289</c:v>
                </c:pt>
                <c:pt idx="313">
                  <c:v>26857.200000000001</c:v>
                </c:pt>
                <c:pt idx="314">
                  <c:v>26623</c:v>
                </c:pt>
                <c:pt idx="315">
                  <c:v>26283.200000000001</c:v>
                </c:pt>
                <c:pt idx="316">
                  <c:v>26249.200000000001</c:v>
                </c:pt>
                <c:pt idx="317">
                  <c:v>26222.2</c:v>
                </c:pt>
                <c:pt idx="318">
                  <c:v>26559.599999999999</c:v>
                </c:pt>
                <c:pt idx="319">
                  <c:v>27001.599999999999</c:v>
                </c:pt>
                <c:pt idx="320">
                  <c:v>28058.799999999999</c:v>
                </c:pt>
                <c:pt idx="321">
                  <c:v>29073.200000000001</c:v>
                </c:pt>
                <c:pt idx="322">
                  <c:v>29503.8</c:v>
                </c:pt>
                <c:pt idx="323">
                  <c:v>29612</c:v>
                </c:pt>
                <c:pt idx="324">
                  <c:v>28936.799999999999</c:v>
                </c:pt>
                <c:pt idx="325">
                  <c:v>29093.4</c:v>
                </c:pt>
                <c:pt idx="326">
                  <c:v>29340.799999999999</c:v>
                </c:pt>
                <c:pt idx="327">
                  <c:v>29200</c:v>
                </c:pt>
                <c:pt idx="328">
                  <c:v>29010.2</c:v>
                </c:pt>
                <c:pt idx="329">
                  <c:v>28131.4</c:v>
                </c:pt>
                <c:pt idx="330">
                  <c:v>28030</c:v>
                </c:pt>
                <c:pt idx="331">
                  <c:v>27916.6</c:v>
                </c:pt>
                <c:pt idx="332">
                  <c:v>28319.599999999999</c:v>
                </c:pt>
                <c:pt idx="333">
                  <c:v>28131.599999999999</c:v>
                </c:pt>
                <c:pt idx="334">
                  <c:v>26886.400000000001</c:v>
                </c:pt>
                <c:pt idx="335">
                  <c:v>26312.2</c:v>
                </c:pt>
                <c:pt idx="336">
                  <c:v>25964.2</c:v>
                </c:pt>
                <c:pt idx="337">
                  <c:v>25524</c:v>
                </c:pt>
                <c:pt idx="338">
                  <c:v>25449.200000000001</c:v>
                </c:pt>
                <c:pt idx="339">
                  <c:v>25066</c:v>
                </c:pt>
                <c:pt idx="340">
                  <c:v>25042.6</c:v>
                </c:pt>
                <c:pt idx="341">
                  <c:v>25005</c:v>
                </c:pt>
                <c:pt idx="342">
                  <c:v>25032.2</c:v>
                </c:pt>
                <c:pt idx="343">
                  <c:v>25249</c:v>
                </c:pt>
                <c:pt idx="344">
                  <c:v>25506.6</c:v>
                </c:pt>
                <c:pt idx="345">
                  <c:v>26709.8</c:v>
                </c:pt>
                <c:pt idx="346">
                  <c:v>27383</c:v>
                </c:pt>
                <c:pt idx="347">
                  <c:v>27427.8</c:v>
                </c:pt>
                <c:pt idx="348">
                  <c:v>27345.599999999999</c:v>
                </c:pt>
                <c:pt idx="349">
                  <c:v>27432.2</c:v>
                </c:pt>
                <c:pt idx="350">
                  <c:v>27607.599999999999</c:v>
                </c:pt>
                <c:pt idx="351">
                  <c:v>27493.599999999999</c:v>
                </c:pt>
                <c:pt idx="352">
                  <c:v>27358.2</c:v>
                </c:pt>
                <c:pt idx="353">
                  <c:v>26589.599999999999</c:v>
                </c:pt>
                <c:pt idx="354">
                  <c:v>26375.200000000001</c:v>
                </c:pt>
                <c:pt idx="355">
                  <c:v>26817</c:v>
                </c:pt>
                <c:pt idx="356">
                  <c:v>26962.2</c:v>
                </c:pt>
                <c:pt idx="357">
                  <c:v>26889</c:v>
                </c:pt>
                <c:pt idx="358">
                  <c:v>25865.200000000001</c:v>
                </c:pt>
                <c:pt idx="359">
                  <c:v>26916.400000000001</c:v>
                </c:pt>
                <c:pt idx="360">
                  <c:v>26163.599999999999</c:v>
                </c:pt>
                <c:pt idx="361">
                  <c:v>26034.799999999999</c:v>
                </c:pt>
                <c:pt idx="362">
                  <c:v>25843.8</c:v>
                </c:pt>
                <c:pt idx="363">
                  <c:v>25376.799999999999</c:v>
                </c:pt>
                <c:pt idx="364">
                  <c:v>25375.4</c:v>
                </c:pt>
                <c:pt idx="365">
                  <c:v>25391.4</c:v>
                </c:pt>
                <c:pt idx="366">
                  <c:v>25816</c:v>
                </c:pt>
                <c:pt idx="367">
                  <c:v>26714.400000000001</c:v>
                </c:pt>
                <c:pt idx="368">
                  <c:v>28003.599999999999</c:v>
                </c:pt>
                <c:pt idx="369">
                  <c:v>29169.4</c:v>
                </c:pt>
                <c:pt idx="370">
                  <c:v>29787.599999999999</c:v>
                </c:pt>
                <c:pt idx="371">
                  <c:v>29899.4</c:v>
                </c:pt>
                <c:pt idx="372">
                  <c:v>29746.799999999999</c:v>
                </c:pt>
                <c:pt idx="373">
                  <c:v>29936.6</c:v>
                </c:pt>
                <c:pt idx="374">
                  <c:v>29600.400000000001</c:v>
                </c:pt>
                <c:pt idx="375">
                  <c:v>29465.599999999999</c:v>
                </c:pt>
                <c:pt idx="376">
                  <c:v>29645.599999999999</c:v>
                </c:pt>
                <c:pt idx="377">
                  <c:v>28377.599999999999</c:v>
                </c:pt>
                <c:pt idx="378">
                  <c:v>28102.6</c:v>
                </c:pt>
                <c:pt idx="379">
                  <c:v>27962.2</c:v>
                </c:pt>
                <c:pt idx="380">
                  <c:v>28170.2</c:v>
                </c:pt>
                <c:pt idx="381">
                  <c:v>27833.200000000001</c:v>
                </c:pt>
                <c:pt idx="382">
                  <c:v>27062.6</c:v>
                </c:pt>
                <c:pt idx="383">
                  <c:v>26410</c:v>
                </c:pt>
                <c:pt idx="384">
                  <c:v>26507.4</c:v>
                </c:pt>
                <c:pt idx="385">
                  <c:v>26092.799999999999</c:v>
                </c:pt>
                <c:pt idx="386">
                  <c:v>25946.2</c:v>
                </c:pt>
                <c:pt idx="387">
                  <c:v>25732.799999999999</c:v>
                </c:pt>
                <c:pt idx="388">
                  <c:v>25749</c:v>
                </c:pt>
                <c:pt idx="389">
                  <c:v>25801.8</c:v>
                </c:pt>
                <c:pt idx="390">
                  <c:v>26170.2</c:v>
                </c:pt>
                <c:pt idx="391">
                  <c:v>26911.200000000001</c:v>
                </c:pt>
                <c:pt idx="392">
                  <c:v>28385.4</c:v>
                </c:pt>
                <c:pt idx="393">
                  <c:v>28947.200000000001</c:v>
                </c:pt>
                <c:pt idx="394">
                  <c:v>29544.400000000001</c:v>
                </c:pt>
                <c:pt idx="395">
                  <c:v>29667.4</c:v>
                </c:pt>
                <c:pt idx="396">
                  <c:v>29024.2</c:v>
                </c:pt>
                <c:pt idx="397">
                  <c:v>29449.4</c:v>
                </c:pt>
                <c:pt idx="398">
                  <c:v>29558.400000000001</c:v>
                </c:pt>
                <c:pt idx="399">
                  <c:v>29406.2</c:v>
                </c:pt>
                <c:pt idx="400">
                  <c:v>29423.200000000001</c:v>
                </c:pt>
                <c:pt idx="401">
                  <c:v>28894.6</c:v>
                </c:pt>
                <c:pt idx="402">
                  <c:v>28035.4</c:v>
                </c:pt>
                <c:pt idx="403">
                  <c:v>27943.4</c:v>
                </c:pt>
                <c:pt idx="404">
                  <c:v>28313.4</c:v>
                </c:pt>
                <c:pt idx="405">
                  <c:v>27550.799999999999</c:v>
                </c:pt>
                <c:pt idx="406">
                  <c:v>26516.6</c:v>
                </c:pt>
                <c:pt idx="407">
                  <c:v>26322</c:v>
                </c:pt>
                <c:pt idx="408">
                  <c:v>27022.400000000001</c:v>
                </c:pt>
                <c:pt idx="409">
                  <c:v>26741.8</c:v>
                </c:pt>
                <c:pt idx="410">
                  <c:v>26540</c:v>
                </c:pt>
                <c:pt idx="411">
                  <c:v>26434.2</c:v>
                </c:pt>
                <c:pt idx="412">
                  <c:v>26439</c:v>
                </c:pt>
                <c:pt idx="413">
                  <c:v>26395.4</c:v>
                </c:pt>
                <c:pt idx="414">
                  <c:v>26827</c:v>
                </c:pt>
                <c:pt idx="415">
                  <c:v>27288</c:v>
                </c:pt>
                <c:pt idx="416">
                  <c:v>27955</c:v>
                </c:pt>
                <c:pt idx="417">
                  <c:v>29117</c:v>
                </c:pt>
                <c:pt idx="418">
                  <c:v>29287.4</c:v>
                </c:pt>
                <c:pt idx="419">
                  <c:v>29424.2</c:v>
                </c:pt>
                <c:pt idx="420">
                  <c:v>28769.4</c:v>
                </c:pt>
                <c:pt idx="421">
                  <c:v>29597.4</c:v>
                </c:pt>
                <c:pt idx="422">
                  <c:v>29775.8</c:v>
                </c:pt>
                <c:pt idx="423">
                  <c:v>29396.6</c:v>
                </c:pt>
                <c:pt idx="424">
                  <c:v>29310</c:v>
                </c:pt>
                <c:pt idx="425">
                  <c:v>28489</c:v>
                </c:pt>
                <c:pt idx="426">
                  <c:v>27715.599999999999</c:v>
                </c:pt>
                <c:pt idx="427">
                  <c:v>27564.799999999999</c:v>
                </c:pt>
                <c:pt idx="428">
                  <c:v>28014.2</c:v>
                </c:pt>
                <c:pt idx="429">
                  <c:v>27957.8</c:v>
                </c:pt>
                <c:pt idx="430">
                  <c:v>27122</c:v>
                </c:pt>
                <c:pt idx="431">
                  <c:v>26320.6</c:v>
                </c:pt>
                <c:pt idx="432">
                  <c:v>25936.799999999999</c:v>
                </c:pt>
                <c:pt idx="433">
                  <c:v>25336.6</c:v>
                </c:pt>
                <c:pt idx="434">
                  <c:v>25363.4</c:v>
                </c:pt>
                <c:pt idx="435">
                  <c:v>25059.599999999999</c:v>
                </c:pt>
                <c:pt idx="436">
                  <c:v>25015.4</c:v>
                </c:pt>
                <c:pt idx="437">
                  <c:v>24930.2</c:v>
                </c:pt>
                <c:pt idx="438">
                  <c:v>25177.8</c:v>
                </c:pt>
                <c:pt idx="439">
                  <c:v>25410.2</c:v>
                </c:pt>
                <c:pt idx="440">
                  <c:v>25892.2</c:v>
                </c:pt>
                <c:pt idx="441">
                  <c:v>26552.6</c:v>
                </c:pt>
                <c:pt idx="442">
                  <c:v>26905.8</c:v>
                </c:pt>
                <c:pt idx="443">
                  <c:v>27031.8</c:v>
                </c:pt>
                <c:pt idx="444">
                  <c:v>26840.799999999999</c:v>
                </c:pt>
                <c:pt idx="445">
                  <c:v>27162.799999999999</c:v>
                </c:pt>
                <c:pt idx="446">
                  <c:v>27490</c:v>
                </c:pt>
                <c:pt idx="447">
                  <c:v>27356.799999999999</c:v>
                </c:pt>
                <c:pt idx="448">
                  <c:v>27306</c:v>
                </c:pt>
                <c:pt idx="449">
                  <c:v>26811.599999999999</c:v>
                </c:pt>
                <c:pt idx="450">
                  <c:v>26576.6</c:v>
                </c:pt>
                <c:pt idx="451">
                  <c:v>26299.8</c:v>
                </c:pt>
                <c:pt idx="452">
                  <c:v>26917.4</c:v>
                </c:pt>
                <c:pt idx="453">
                  <c:v>26311.200000000001</c:v>
                </c:pt>
                <c:pt idx="454">
                  <c:v>25728.799999999999</c:v>
                </c:pt>
                <c:pt idx="455">
                  <c:v>25416</c:v>
                </c:pt>
                <c:pt idx="456">
                  <c:v>25527.200000000001</c:v>
                </c:pt>
                <c:pt idx="457">
                  <c:v>25242.2</c:v>
                </c:pt>
                <c:pt idx="458">
                  <c:v>25022.400000000001</c:v>
                </c:pt>
                <c:pt idx="459">
                  <c:v>24741.4</c:v>
                </c:pt>
                <c:pt idx="460">
                  <c:v>24781.200000000001</c:v>
                </c:pt>
                <c:pt idx="461">
                  <c:v>24797.8</c:v>
                </c:pt>
                <c:pt idx="462">
                  <c:v>25114.2</c:v>
                </c:pt>
                <c:pt idx="463">
                  <c:v>25485.200000000001</c:v>
                </c:pt>
                <c:pt idx="464">
                  <c:v>26973.599999999999</c:v>
                </c:pt>
                <c:pt idx="465">
                  <c:v>28499.8</c:v>
                </c:pt>
                <c:pt idx="466">
                  <c:v>28937.8</c:v>
                </c:pt>
                <c:pt idx="467">
                  <c:v>28930.6</c:v>
                </c:pt>
                <c:pt idx="468">
                  <c:v>27859.599999999999</c:v>
                </c:pt>
                <c:pt idx="469">
                  <c:v>27956.6</c:v>
                </c:pt>
                <c:pt idx="470">
                  <c:v>28901</c:v>
                </c:pt>
                <c:pt idx="471">
                  <c:v>28669.4</c:v>
                </c:pt>
                <c:pt idx="472">
                  <c:v>28715.200000000001</c:v>
                </c:pt>
                <c:pt idx="473">
                  <c:v>27310.799999999999</c:v>
                </c:pt>
                <c:pt idx="474">
                  <c:v>26660.799999999999</c:v>
                </c:pt>
                <c:pt idx="475">
                  <c:v>26690.799999999999</c:v>
                </c:pt>
                <c:pt idx="476">
                  <c:v>26932</c:v>
                </c:pt>
                <c:pt idx="477">
                  <c:v>26815.4</c:v>
                </c:pt>
                <c:pt idx="478">
                  <c:v>25945.200000000001</c:v>
                </c:pt>
                <c:pt idx="479">
                  <c:v>25479.4</c:v>
                </c:pt>
                <c:pt idx="480">
                  <c:v>26489.599999999999</c:v>
                </c:pt>
                <c:pt idx="481">
                  <c:v>26443.599999999999</c:v>
                </c:pt>
                <c:pt idx="482">
                  <c:v>26284.400000000001</c:v>
                </c:pt>
                <c:pt idx="483">
                  <c:v>25863.599999999999</c:v>
                </c:pt>
                <c:pt idx="484">
                  <c:v>25915.599999999999</c:v>
                </c:pt>
                <c:pt idx="485">
                  <c:v>25925.200000000001</c:v>
                </c:pt>
                <c:pt idx="486">
                  <c:v>26528.2</c:v>
                </c:pt>
                <c:pt idx="487">
                  <c:v>26705.8</c:v>
                </c:pt>
                <c:pt idx="488">
                  <c:v>26936.6</c:v>
                </c:pt>
                <c:pt idx="489">
                  <c:v>28226.400000000001</c:v>
                </c:pt>
                <c:pt idx="490">
                  <c:v>28455.8</c:v>
                </c:pt>
                <c:pt idx="491">
                  <c:v>28533.4</c:v>
                </c:pt>
                <c:pt idx="492">
                  <c:v>28594.400000000001</c:v>
                </c:pt>
                <c:pt idx="493">
                  <c:v>28863</c:v>
                </c:pt>
                <c:pt idx="494">
                  <c:v>28771.599999999999</c:v>
                </c:pt>
                <c:pt idx="495">
                  <c:v>28572.400000000001</c:v>
                </c:pt>
                <c:pt idx="496">
                  <c:v>28047.200000000001</c:v>
                </c:pt>
                <c:pt idx="497">
                  <c:v>27172.6</c:v>
                </c:pt>
                <c:pt idx="498">
                  <c:v>26960.400000000001</c:v>
                </c:pt>
                <c:pt idx="499">
                  <c:v>26925</c:v>
                </c:pt>
                <c:pt idx="500">
                  <c:v>27237</c:v>
                </c:pt>
                <c:pt idx="501">
                  <c:v>26831</c:v>
                </c:pt>
                <c:pt idx="502">
                  <c:v>26008.400000000001</c:v>
                </c:pt>
                <c:pt idx="503">
                  <c:v>25553</c:v>
                </c:pt>
                <c:pt idx="504">
                  <c:v>25569.8</c:v>
                </c:pt>
                <c:pt idx="505">
                  <c:v>25166.6</c:v>
                </c:pt>
                <c:pt idx="506">
                  <c:v>24874.799999999999</c:v>
                </c:pt>
                <c:pt idx="507">
                  <c:v>24585</c:v>
                </c:pt>
                <c:pt idx="508">
                  <c:v>24628.2</c:v>
                </c:pt>
                <c:pt idx="509">
                  <c:v>24535.8</c:v>
                </c:pt>
                <c:pt idx="510">
                  <c:v>24676.799999999999</c:v>
                </c:pt>
                <c:pt idx="511">
                  <c:v>24672.2</c:v>
                </c:pt>
                <c:pt idx="512">
                  <c:v>25168.6</c:v>
                </c:pt>
                <c:pt idx="513">
                  <c:v>25746.6</c:v>
                </c:pt>
                <c:pt idx="514">
                  <c:v>26455.4</c:v>
                </c:pt>
                <c:pt idx="515">
                  <c:v>26767</c:v>
                </c:pt>
                <c:pt idx="516">
                  <c:v>26624.799999999999</c:v>
                </c:pt>
                <c:pt idx="517">
                  <c:v>26626.6</c:v>
                </c:pt>
                <c:pt idx="518">
                  <c:v>26714.799999999999</c:v>
                </c:pt>
                <c:pt idx="519">
                  <c:v>26622</c:v>
                </c:pt>
                <c:pt idx="520">
                  <c:v>26737.599999999999</c:v>
                </c:pt>
                <c:pt idx="521">
                  <c:v>26096.799999999999</c:v>
                </c:pt>
                <c:pt idx="522">
                  <c:v>25823.200000000001</c:v>
                </c:pt>
                <c:pt idx="523">
                  <c:v>25951.599999999999</c:v>
                </c:pt>
                <c:pt idx="524">
                  <c:v>25884</c:v>
                </c:pt>
                <c:pt idx="525">
                  <c:v>25740.2</c:v>
                </c:pt>
                <c:pt idx="526">
                  <c:v>25241</c:v>
                </c:pt>
                <c:pt idx="527">
                  <c:v>24907</c:v>
                </c:pt>
                <c:pt idx="528">
                  <c:v>25751.200000000001</c:v>
                </c:pt>
                <c:pt idx="529">
                  <c:v>25028.799999999999</c:v>
                </c:pt>
                <c:pt idx="530">
                  <c:v>25097.8</c:v>
                </c:pt>
                <c:pt idx="531">
                  <c:v>24931.200000000001</c:v>
                </c:pt>
                <c:pt idx="532">
                  <c:v>24831.8</c:v>
                </c:pt>
                <c:pt idx="533">
                  <c:v>24894.400000000001</c:v>
                </c:pt>
                <c:pt idx="534">
                  <c:v>25157.599999999999</c:v>
                </c:pt>
                <c:pt idx="535">
                  <c:v>25809.8</c:v>
                </c:pt>
                <c:pt idx="536">
                  <c:v>27089.599999999999</c:v>
                </c:pt>
                <c:pt idx="537">
                  <c:v>27765.200000000001</c:v>
                </c:pt>
                <c:pt idx="538">
                  <c:v>28507.200000000001</c:v>
                </c:pt>
                <c:pt idx="539">
                  <c:v>28917</c:v>
                </c:pt>
                <c:pt idx="540">
                  <c:v>28308.799999999999</c:v>
                </c:pt>
                <c:pt idx="541">
                  <c:v>28406</c:v>
                </c:pt>
                <c:pt idx="542">
                  <c:v>28332.400000000001</c:v>
                </c:pt>
                <c:pt idx="543">
                  <c:v>28321.599999999999</c:v>
                </c:pt>
                <c:pt idx="544">
                  <c:v>28163.4</c:v>
                </c:pt>
                <c:pt idx="545">
                  <c:v>27039.4</c:v>
                </c:pt>
                <c:pt idx="546">
                  <c:v>26677.599999999999</c:v>
                </c:pt>
                <c:pt idx="547">
                  <c:v>26588.799999999999</c:v>
                </c:pt>
                <c:pt idx="548">
                  <c:v>27076.400000000001</c:v>
                </c:pt>
                <c:pt idx="549">
                  <c:v>27047.8</c:v>
                </c:pt>
                <c:pt idx="550">
                  <c:v>26598.6</c:v>
                </c:pt>
                <c:pt idx="551">
                  <c:v>25748.400000000001</c:v>
                </c:pt>
                <c:pt idx="552">
                  <c:v>26655.200000000001</c:v>
                </c:pt>
                <c:pt idx="553">
                  <c:v>26269.599999999999</c:v>
                </c:pt>
                <c:pt idx="554">
                  <c:v>26151.4</c:v>
                </c:pt>
                <c:pt idx="555">
                  <c:v>25618.799999999999</c:v>
                </c:pt>
                <c:pt idx="556">
                  <c:v>25666</c:v>
                </c:pt>
                <c:pt idx="557">
                  <c:v>25693.4</c:v>
                </c:pt>
                <c:pt idx="558">
                  <c:v>26217.8</c:v>
                </c:pt>
                <c:pt idx="559">
                  <c:v>26645.200000000001</c:v>
                </c:pt>
                <c:pt idx="560">
                  <c:v>27645.200000000001</c:v>
                </c:pt>
                <c:pt idx="561">
                  <c:v>28590.799999999999</c:v>
                </c:pt>
                <c:pt idx="562">
                  <c:v>28742</c:v>
                </c:pt>
                <c:pt idx="563">
                  <c:v>28764</c:v>
                </c:pt>
                <c:pt idx="564">
                  <c:v>28139.8</c:v>
                </c:pt>
                <c:pt idx="565">
                  <c:v>28710.799999999999</c:v>
                </c:pt>
                <c:pt idx="566">
                  <c:v>29035.8</c:v>
                </c:pt>
                <c:pt idx="567">
                  <c:v>28815.599999999999</c:v>
                </c:pt>
                <c:pt idx="568">
                  <c:v>28858</c:v>
                </c:pt>
                <c:pt idx="569">
                  <c:v>27784.6</c:v>
                </c:pt>
                <c:pt idx="570">
                  <c:v>27450.799999999999</c:v>
                </c:pt>
                <c:pt idx="571">
                  <c:v>27171</c:v>
                </c:pt>
                <c:pt idx="572">
                  <c:v>27337</c:v>
                </c:pt>
                <c:pt idx="573">
                  <c:v>27070.6</c:v>
                </c:pt>
                <c:pt idx="574">
                  <c:v>26174.6</c:v>
                </c:pt>
                <c:pt idx="575">
                  <c:v>26324.2</c:v>
                </c:pt>
                <c:pt idx="576">
                  <c:v>26613.8</c:v>
                </c:pt>
                <c:pt idx="577">
                  <c:v>26389.200000000001</c:v>
                </c:pt>
                <c:pt idx="578">
                  <c:v>26206</c:v>
                </c:pt>
                <c:pt idx="579">
                  <c:v>25688.400000000001</c:v>
                </c:pt>
                <c:pt idx="580">
                  <c:v>25666.799999999999</c:v>
                </c:pt>
                <c:pt idx="581">
                  <c:v>25645.599999999999</c:v>
                </c:pt>
                <c:pt idx="582">
                  <c:v>26158.2</c:v>
                </c:pt>
                <c:pt idx="583">
                  <c:v>26554.400000000001</c:v>
                </c:pt>
                <c:pt idx="584">
                  <c:v>27133.599999999999</c:v>
                </c:pt>
                <c:pt idx="585">
                  <c:v>28113.599999999999</c:v>
                </c:pt>
                <c:pt idx="586">
                  <c:v>28593.4</c:v>
                </c:pt>
                <c:pt idx="587">
                  <c:v>28604.2</c:v>
                </c:pt>
                <c:pt idx="588">
                  <c:v>27963.8</c:v>
                </c:pt>
                <c:pt idx="589">
                  <c:v>28286.2</c:v>
                </c:pt>
                <c:pt idx="590">
                  <c:v>28530.400000000001</c:v>
                </c:pt>
                <c:pt idx="591">
                  <c:v>28271.599999999999</c:v>
                </c:pt>
                <c:pt idx="592">
                  <c:v>28342.2</c:v>
                </c:pt>
                <c:pt idx="593">
                  <c:v>27308.6</c:v>
                </c:pt>
                <c:pt idx="594">
                  <c:v>26896.2</c:v>
                </c:pt>
                <c:pt idx="595">
                  <c:v>26782.799999999999</c:v>
                </c:pt>
                <c:pt idx="596">
                  <c:v>27367.200000000001</c:v>
                </c:pt>
                <c:pt idx="597">
                  <c:v>27107.200000000001</c:v>
                </c:pt>
                <c:pt idx="598">
                  <c:v>26363.200000000001</c:v>
                </c:pt>
                <c:pt idx="599">
                  <c:v>26253</c:v>
                </c:pt>
                <c:pt idx="600">
                  <c:v>26774.6</c:v>
                </c:pt>
                <c:pt idx="601">
                  <c:v>26443.200000000001</c:v>
                </c:pt>
                <c:pt idx="602">
                  <c:v>26251.200000000001</c:v>
                </c:pt>
                <c:pt idx="603">
                  <c:v>25772.799999999999</c:v>
                </c:pt>
                <c:pt idx="604">
                  <c:v>25740.2</c:v>
                </c:pt>
                <c:pt idx="605">
                  <c:v>25675.8</c:v>
                </c:pt>
                <c:pt idx="606">
                  <c:v>26110.2</c:v>
                </c:pt>
                <c:pt idx="607">
                  <c:v>26718.799999999999</c:v>
                </c:pt>
                <c:pt idx="608">
                  <c:v>28018.2</c:v>
                </c:pt>
                <c:pt idx="609">
                  <c:v>28327</c:v>
                </c:pt>
                <c:pt idx="610">
                  <c:v>28726.799999999999</c:v>
                </c:pt>
                <c:pt idx="611">
                  <c:v>28762.400000000001</c:v>
                </c:pt>
                <c:pt idx="612">
                  <c:v>28366.400000000001</c:v>
                </c:pt>
                <c:pt idx="613">
                  <c:v>28701</c:v>
                </c:pt>
                <c:pt idx="614">
                  <c:v>29027</c:v>
                </c:pt>
                <c:pt idx="615">
                  <c:v>28612</c:v>
                </c:pt>
                <c:pt idx="616">
                  <c:v>28783.4</c:v>
                </c:pt>
                <c:pt idx="617">
                  <c:v>27371.599999999999</c:v>
                </c:pt>
                <c:pt idx="618">
                  <c:v>27045.4</c:v>
                </c:pt>
                <c:pt idx="619">
                  <c:v>26998.799999999999</c:v>
                </c:pt>
                <c:pt idx="620">
                  <c:v>27303.599999999999</c:v>
                </c:pt>
                <c:pt idx="621">
                  <c:v>27072</c:v>
                </c:pt>
                <c:pt idx="622">
                  <c:v>26181</c:v>
                </c:pt>
                <c:pt idx="623">
                  <c:v>26035.200000000001</c:v>
                </c:pt>
                <c:pt idx="624">
                  <c:v>26511.599999999999</c:v>
                </c:pt>
                <c:pt idx="625">
                  <c:v>26186.2</c:v>
                </c:pt>
                <c:pt idx="626">
                  <c:v>26146.2</c:v>
                </c:pt>
                <c:pt idx="627">
                  <c:v>25716.400000000001</c:v>
                </c:pt>
                <c:pt idx="628">
                  <c:v>25759</c:v>
                </c:pt>
                <c:pt idx="629">
                  <c:v>25689.599999999999</c:v>
                </c:pt>
                <c:pt idx="630">
                  <c:v>26353</c:v>
                </c:pt>
                <c:pt idx="631">
                  <c:v>26779.200000000001</c:v>
                </c:pt>
                <c:pt idx="632">
                  <c:v>27734.400000000001</c:v>
                </c:pt>
                <c:pt idx="633">
                  <c:v>28754.799999999999</c:v>
                </c:pt>
                <c:pt idx="634">
                  <c:v>29144.400000000001</c:v>
                </c:pt>
                <c:pt idx="635">
                  <c:v>29182.400000000001</c:v>
                </c:pt>
                <c:pt idx="636">
                  <c:v>28692.2</c:v>
                </c:pt>
                <c:pt idx="637">
                  <c:v>28914.2</c:v>
                </c:pt>
                <c:pt idx="638">
                  <c:v>28997.599999999999</c:v>
                </c:pt>
                <c:pt idx="639">
                  <c:v>28961.599999999999</c:v>
                </c:pt>
                <c:pt idx="640">
                  <c:v>28901</c:v>
                </c:pt>
                <c:pt idx="641">
                  <c:v>27766.799999999999</c:v>
                </c:pt>
                <c:pt idx="642">
                  <c:v>27372.400000000001</c:v>
                </c:pt>
                <c:pt idx="643">
                  <c:v>27187.8</c:v>
                </c:pt>
                <c:pt idx="644">
                  <c:v>27083</c:v>
                </c:pt>
                <c:pt idx="645">
                  <c:v>27096.799999999999</c:v>
                </c:pt>
                <c:pt idx="646">
                  <c:v>26504.400000000001</c:v>
                </c:pt>
                <c:pt idx="647">
                  <c:v>26195</c:v>
                </c:pt>
                <c:pt idx="648">
                  <c:v>26526.6</c:v>
                </c:pt>
                <c:pt idx="649">
                  <c:v>26118.799999999999</c:v>
                </c:pt>
                <c:pt idx="650">
                  <c:v>26019.8</c:v>
                </c:pt>
                <c:pt idx="651">
                  <c:v>25490.799999999999</c:v>
                </c:pt>
                <c:pt idx="652">
                  <c:v>25496.2</c:v>
                </c:pt>
                <c:pt idx="653">
                  <c:v>25471.200000000001</c:v>
                </c:pt>
                <c:pt idx="654">
                  <c:v>25903.599999999999</c:v>
                </c:pt>
                <c:pt idx="655">
                  <c:v>26325</c:v>
                </c:pt>
                <c:pt idx="656">
                  <c:v>27273.200000000001</c:v>
                </c:pt>
                <c:pt idx="657">
                  <c:v>28408.2</c:v>
                </c:pt>
                <c:pt idx="658">
                  <c:v>28779.599999999999</c:v>
                </c:pt>
                <c:pt idx="659">
                  <c:v>28811.4</c:v>
                </c:pt>
                <c:pt idx="660">
                  <c:v>28049.599999999999</c:v>
                </c:pt>
                <c:pt idx="661">
                  <c:v>28231.599999999999</c:v>
                </c:pt>
                <c:pt idx="662">
                  <c:v>28298.799999999999</c:v>
                </c:pt>
                <c:pt idx="663">
                  <c:v>28192.799999999999</c:v>
                </c:pt>
                <c:pt idx="664">
                  <c:v>28148.6</c:v>
                </c:pt>
                <c:pt idx="665">
                  <c:v>27251</c:v>
                </c:pt>
                <c:pt idx="666">
                  <c:v>27032.400000000001</c:v>
                </c:pt>
                <c:pt idx="667">
                  <c:v>26976.6</c:v>
                </c:pt>
                <c:pt idx="668">
                  <c:v>27503</c:v>
                </c:pt>
                <c:pt idx="669">
                  <c:v>27069.4</c:v>
                </c:pt>
                <c:pt idx="670">
                  <c:v>26479.200000000001</c:v>
                </c:pt>
                <c:pt idx="671">
                  <c:v>25876.400000000001</c:v>
                </c:pt>
                <c:pt idx="672">
                  <c:v>25381.4</c:v>
                </c:pt>
                <c:pt idx="673">
                  <c:v>25006.6</c:v>
                </c:pt>
                <c:pt idx="674">
                  <c:v>25014</c:v>
                </c:pt>
                <c:pt idx="675">
                  <c:v>24478.6</c:v>
                </c:pt>
                <c:pt idx="676">
                  <c:v>24486.2</c:v>
                </c:pt>
                <c:pt idx="677">
                  <c:v>24418</c:v>
                </c:pt>
                <c:pt idx="678">
                  <c:v>24578.400000000001</c:v>
                </c:pt>
                <c:pt idx="679">
                  <c:v>24442.2</c:v>
                </c:pt>
                <c:pt idx="680">
                  <c:v>25144.400000000001</c:v>
                </c:pt>
                <c:pt idx="681">
                  <c:v>25809.200000000001</c:v>
                </c:pt>
                <c:pt idx="682">
                  <c:v>26787.599999999999</c:v>
                </c:pt>
                <c:pt idx="683">
                  <c:v>26860.799999999999</c:v>
                </c:pt>
                <c:pt idx="684">
                  <c:v>26220.799999999999</c:v>
                </c:pt>
                <c:pt idx="685">
                  <c:v>26465.599999999999</c:v>
                </c:pt>
                <c:pt idx="686">
                  <c:v>26507</c:v>
                </c:pt>
                <c:pt idx="687">
                  <c:v>26579.4</c:v>
                </c:pt>
                <c:pt idx="688">
                  <c:v>26603.200000000001</c:v>
                </c:pt>
                <c:pt idx="689">
                  <c:v>25590.6</c:v>
                </c:pt>
                <c:pt idx="690">
                  <c:v>25536.2</c:v>
                </c:pt>
                <c:pt idx="691">
                  <c:v>25555.4</c:v>
                </c:pt>
                <c:pt idx="692">
                  <c:v>26111.599999999999</c:v>
                </c:pt>
                <c:pt idx="693">
                  <c:v>26018.6</c:v>
                </c:pt>
                <c:pt idx="694">
                  <c:v>25282.400000000001</c:v>
                </c:pt>
                <c:pt idx="695">
                  <c:v>24686.2</c:v>
                </c:pt>
                <c:pt idx="696">
                  <c:v>25213.599999999999</c:v>
                </c:pt>
                <c:pt idx="697">
                  <c:v>24850.400000000001</c:v>
                </c:pt>
                <c:pt idx="698">
                  <c:v>24706.400000000001</c:v>
                </c:pt>
                <c:pt idx="699">
                  <c:v>24323.8</c:v>
                </c:pt>
                <c:pt idx="700">
                  <c:v>24325.4</c:v>
                </c:pt>
                <c:pt idx="701">
                  <c:v>24343.8</c:v>
                </c:pt>
                <c:pt idx="702">
                  <c:v>24754.799999999999</c:v>
                </c:pt>
                <c:pt idx="703">
                  <c:v>25395.200000000001</c:v>
                </c:pt>
                <c:pt idx="704">
                  <c:v>26808.2</c:v>
                </c:pt>
                <c:pt idx="705">
                  <c:v>27736.799999999999</c:v>
                </c:pt>
                <c:pt idx="706">
                  <c:v>28248.2</c:v>
                </c:pt>
                <c:pt idx="707">
                  <c:v>28346.400000000001</c:v>
                </c:pt>
                <c:pt idx="708">
                  <c:v>28036.6</c:v>
                </c:pt>
                <c:pt idx="709">
                  <c:v>28763.4</c:v>
                </c:pt>
                <c:pt idx="710">
                  <c:v>28386</c:v>
                </c:pt>
                <c:pt idx="711">
                  <c:v>28317.200000000001</c:v>
                </c:pt>
                <c:pt idx="712">
                  <c:v>27945</c:v>
                </c:pt>
                <c:pt idx="713">
                  <c:v>27145.4</c:v>
                </c:pt>
                <c:pt idx="714">
                  <c:v>26485.599999999999</c:v>
                </c:pt>
                <c:pt idx="715">
                  <c:v>26496.799999999999</c:v>
                </c:pt>
                <c:pt idx="716">
                  <c:v>26772.400000000001</c:v>
                </c:pt>
                <c:pt idx="717">
                  <c:v>26749.8</c:v>
                </c:pt>
                <c:pt idx="718">
                  <c:v>26281.4</c:v>
                </c:pt>
                <c:pt idx="719">
                  <c:v>25569.200000000001</c:v>
                </c:pt>
                <c:pt idx="720">
                  <c:v>26219</c:v>
                </c:pt>
                <c:pt idx="721">
                  <c:v>25787.4</c:v>
                </c:pt>
                <c:pt idx="722">
                  <c:v>25700.400000000001</c:v>
                </c:pt>
                <c:pt idx="723">
                  <c:v>25185.8</c:v>
                </c:pt>
                <c:pt idx="724">
                  <c:v>25203.599999999999</c:v>
                </c:pt>
                <c:pt idx="725">
                  <c:v>25182.799999999999</c:v>
                </c:pt>
                <c:pt idx="726">
                  <c:v>25640.400000000001</c:v>
                </c:pt>
                <c:pt idx="727">
                  <c:v>25930.6</c:v>
                </c:pt>
                <c:pt idx="728">
                  <c:v>27152.2</c:v>
                </c:pt>
                <c:pt idx="729">
                  <c:v>27977.8</c:v>
                </c:pt>
                <c:pt idx="730">
                  <c:v>28610.400000000001</c:v>
                </c:pt>
                <c:pt idx="731">
                  <c:v>28469</c:v>
                </c:pt>
                <c:pt idx="732">
                  <c:v>28003</c:v>
                </c:pt>
                <c:pt idx="733">
                  <c:v>28214.799999999999</c:v>
                </c:pt>
                <c:pt idx="734">
                  <c:v>28383.8</c:v>
                </c:pt>
                <c:pt idx="735">
                  <c:v>28568.2</c:v>
                </c:pt>
                <c:pt idx="736">
                  <c:v>28397.599999999999</c:v>
                </c:pt>
                <c:pt idx="737">
                  <c:v>27242.799999999999</c:v>
                </c:pt>
                <c:pt idx="738">
                  <c:v>26690.799999999999</c:v>
                </c:pt>
                <c:pt idx="739">
                  <c:v>26499.4</c:v>
                </c:pt>
                <c:pt idx="740">
                  <c:v>27058.799999999999</c:v>
                </c:pt>
                <c:pt idx="741">
                  <c:v>26624.2</c:v>
                </c:pt>
                <c:pt idx="742">
                  <c:v>26192.799999999999</c:v>
                </c:pt>
                <c:pt idx="743">
                  <c:v>25790.799999999999</c:v>
                </c:pt>
              </c:numCache>
            </c:numRef>
          </c:val>
          <c:smooth val="0"/>
        </c:ser>
        <c:ser>
          <c:idx val="1"/>
          <c:order val="1"/>
          <c:tx>
            <c:strRef>
              <c:f>Rapor!$O$1</c:f>
              <c:strCache>
                <c:ptCount val="1"/>
                <c:pt idx="0">
                  <c:v>Kamu İkili Anlaşma Hacmi (MWh)</c:v>
                </c:pt>
              </c:strCache>
            </c:strRef>
          </c:tx>
          <c:marker>
            <c:symbol val="none"/>
          </c:marker>
          <c:cat>
            <c:numRef>
              <c:f>Rapor!$A$2:$A$745</c:f>
              <c:numCache>
                <c:formatCode>d/m/yy\ h:mm;@</c:formatCode>
                <c:ptCount val="744"/>
                <c:pt idx="0">
                  <c:v>42491</c:v>
                </c:pt>
                <c:pt idx="1">
                  <c:v>42491.041666666664</c:v>
                </c:pt>
                <c:pt idx="2">
                  <c:v>42491.08333321759</c:v>
                </c:pt>
                <c:pt idx="3">
                  <c:v>42491.124999826388</c:v>
                </c:pt>
                <c:pt idx="4">
                  <c:v>42491.166666435187</c:v>
                </c:pt>
                <c:pt idx="5">
                  <c:v>42491.208333043978</c:v>
                </c:pt>
                <c:pt idx="6">
                  <c:v>42491.249999652777</c:v>
                </c:pt>
                <c:pt idx="7">
                  <c:v>42491.291666261575</c:v>
                </c:pt>
                <c:pt idx="8">
                  <c:v>42491.333332870374</c:v>
                </c:pt>
                <c:pt idx="9">
                  <c:v>42491.374999479165</c:v>
                </c:pt>
                <c:pt idx="10">
                  <c:v>42491.416666087964</c:v>
                </c:pt>
                <c:pt idx="11">
                  <c:v>42491.458332696762</c:v>
                </c:pt>
                <c:pt idx="12">
                  <c:v>42491.499999305554</c:v>
                </c:pt>
                <c:pt idx="13">
                  <c:v>42491.541665914352</c:v>
                </c:pt>
                <c:pt idx="14">
                  <c:v>42491.583332523151</c:v>
                </c:pt>
                <c:pt idx="15">
                  <c:v>42491.624999131942</c:v>
                </c:pt>
                <c:pt idx="16">
                  <c:v>42491.66666574074</c:v>
                </c:pt>
                <c:pt idx="17">
                  <c:v>42491.708332349539</c:v>
                </c:pt>
                <c:pt idx="18">
                  <c:v>42491.74999895833</c:v>
                </c:pt>
                <c:pt idx="19">
                  <c:v>42491.791665567129</c:v>
                </c:pt>
                <c:pt idx="20">
                  <c:v>42491.833332175927</c:v>
                </c:pt>
                <c:pt idx="21">
                  <c:v>42491.874998784719</c:v>
                </c:pt>
                <c:pt idx="22">
                  <c:v>42491.916665393517</c:v>
                </c:pt>
                <c:pt idx="23">
                  <c:v>42491.958332002316</c:v>
                </c:pt>
                <c:pt idx="24">
                  <c:v>42491.999998611114</c:v>
                </c:pt>
                <c:pt idx="25">
                  <c:v>42492.041665219906</c:v>
                </c:pt>
                <c:pt idx="26">
                  <c:v>42492.083331828704</c:v>
                </c:pt>
                <c:pt idx="27">
                  <c:v>42492.124998437503</c:v>
                </c:pt>
                <c:pt idx="28">
                  <c:v>42492.166665046294</c:v>
                </c:pt>
                <c:pt idx="29">
                  <c:v>42492.208331655092</c:v>
                </c:pt>
                <c:pt idx="30">
                  <c:v>42492.249998263891</c:v>
                </c:pt>
                <c:pt idx="31">
                  <c:v>42492.291664872682</c:v>
                </c:pt>
                <c:pt idx="32">
                  <c:v>42492.333331481481</c:v>
                </c:pt>
                <c:pt idx="33">
                  <c:v>42492.374998090279</c:v>
                </c:pt>
                <c:pt idx="34">
                  <c:v>42492.416664699071</c:v>
                </c:pt>
                <c:pt idx="35">
                  <c:v>42492.458331307869</c:v>
                </c:pt>
                <c:pt idx="36">
                  <c:v>42492.499997916668</c:v>
                </c:pt>
                <c:pt idx="37">
                  <c:v>42492.541664525466</c:v>
                </c:pt>
                <c:pt idx="38">
                  <c:v>42492.583331134258</c:v>
                </c:pt>
                <c:pt idx="39">
                  <c:v>42492.624997743056</c:v>
                </c:pt>
                <c:pt idx="40">
                  <c:v>42492.666664351855</c:v>
                </c:pt>
                <c:pt idx="41">
                  <c:v>42492.708330960646</c:v>
                </c:pt>
                <c:pt idx="42">
                  <c:v>42492.749997569445</c:v>
                </c:pt>
                <c:pt idx="43">
                  <c:v>42492.791664178243</c:v>
                </c:pt>
                <c:pt idx="44">
                  <c:v>42492.833330787034</c:v>
                </c:pt>
                <c:pt idx="45">
                  <c:v>42492.874997395833</c:v>
                </c:pt>
                <c:pt idx="46">
                  <c:v>42492.916664004631</c:v>
                </c:pt>
                <c:pt idx="47">
                  <c:v>42492.958330613423</c:v>
                </c:pt>
                <c:pt idx="48">
                  <c:v>42492.999997222221</c:v>
                </c:pt>
                <c:pt idx="49">
                  <c:v>42493.04166383102</c:v>
                </c:pt>
                <c:pt idx="50">
                  <c:v>42493.083330439818</c:v>
                </c:pt>
                <c:pt idx="51">
                  <c:v>42493.12499704861</c:v>
                </c:pt>
                <c:pt idx="52">
                  <c:v>42493.166663657408</c:v>
                </c:pt>
                <c:pt idx="53">
                  <c:v>42493.208330266207</c:v>
                </c:pt>
                <c:pt idx="54">
                  <c:v>42493.249996874998</c:v>
                </c:pt>
                <c:pt idx="55">
                  <c:v>42493.291663483797</c:v>
                </c:pt>
                <c:pt idx="56">
                  <c:v>42493.333330092595</c:v>
                </c:pt>
                <c:pt idx="57">
                  <c:v>42493.374996701386</c:v>
                </c:pt>
                <c:pt idx="58">
                  <c:v>42493.416663310185</c:v>
                </c:pt>
                <c:pt idx="59">
                  <c:v>42493.458329918984</c:v>
                </c:pt>
                <c:pt idx="60">
                  <c:v>42493.499996527775</c:v>
                </c:pt>
                <c:pt idx="61">
                  <c:v>42493.541663136573</c:v>
                </c:pt>
                <c:pt idx="62">
                  <c:v>42493.583329745372</c:v>
                </c:pt>
                <c:pt idx="63">
                  <c:v>42493.624996354163</c:v>
                </c:pt>
                <c:pt idx="64">
                  <c:v>42493.666662962962</c:v>
                </c:pt>
                <c:pt idx="65">
                  <c:v>42493.70832957176</c:v>
                </c:pt>
                <c:pt idx="66">
                  <c:v>42493.749996180559</c:v>
                </c:pt>
                <c:pt idx="67">
                  <c:v>42493.79166278935</c:v>
                </c:pt>
                <c:pt idx="68">
                  <c:v>42493.833329398149</c:v>
                </c:pt>
                <c:pt idx="69">
                  <c:v>42493.874996006947</c:v>
                </c:pt>
                <c:pt idx="70">
                  <c:v>42493.916662615738</c:v>
                </c:pt>
                <c:pt idx="71">
                  <c:v>42493.958329224537</c:v>
                </c:pt>
                <c:pt idx="72">
                  <c:v>42493.999995833336</c:v>
                </c:pt>
                <c:pt idx="73">
                  <c:v>42494.041662442127</c:v>
                </c:pt>
                <c:pt idx="74">
                  <c:v>42494.083329050925</c:v>
                </c:pt>
                <c:pt idx="75">
                  <c:v>42494.124995659724</c:v>
                </c:pt>
                <c:pt idx="76">
                  <c:v>42494.166662268515</c:v>
                </c:pt>
                <c:pt idx="77">
                  <c:v>42494.208328877314</c:v>
                </c:pt>
                <c:pt idx="78">
                  <c:v>42494.249995486112</c:v>
                </c:pt>
                <c:pt idx="79">
                  <c:v>42494.291662094911</c:v>
                </c:pt>
                <c:pt idx="80">
                  <c:v>42494.333328703702</c:v>
                </c:pt>
                <c:pt idx="81">
                  <c:v>42494.374995312501</c:v>
                </c:pt>
                <c:pt idx="82">
                  <c:v>42494.416661921299</c:v>
                </c:pt>
                <c:pt idx="83">
                  <c:v>42494.458328530091</c:v>
                </c:pt>
                <c:pt idx="84">
                  <c:v>42494.499995138889</c:v>
                </c:pt>
                <c:pt idx="85">
                  <c:v>42494.541661747688</c:v>
                </c:pt>
                <c:pt idx="86">
                  <c:v>42494.583328356479</c:v>
                </c:pt>
                <c:pt idx="87">
                  <c:v>42494.624994965277</c:v>
                </c:pt>
                <c:pt idx="88">
                  <c:v>42494.666661574076</c:v>
                </c:pt>
                <c:pt idx="89">
                  <c:v>42494.708328182867</c:v>
                </c:pt>
                <c:pt idx="90">
                  <c:v>42494.749994791666</c:v>
                </c:pt>
                <c:pt idx="91">
                  <c:v>42494.791661400464</c:v>
                </c:pt>
                <c:pt idx="92">
                  <c:v>42494.833328009256</c:v>
                </c:pt>
                <c:pt idx="93">
                  <c:v>42494.874994618054</c:v>
                </c:pt>
                <c:pt idx="94">
                  <c:v>42494.916661226853</c:v>
                </c:pt>
                <c:pt idx="95">
                  <c:v>42494.958327835651</c:v>
                </c:pt>
                <c:pt idx="96">
                  <c:v>42494.999994444443</c:v>
                </c:pt>
                <c:pt idx="97">
                  <c:v>42495.041661053241</c:v>
                </c:pt>
                <c:pt idx="98">
                  <c:v>42495.08332766204</c:v>
                </c:pt>
                <c:pt idx="99">
                  <c:v>42495.124994270831</c:v>
                </c:pt>
                <c:pt idx="100">
                  <c:v>42495.166666666664</c:v>
                </c:pt>
                <c:pt idx="101">
                  <c:v>42495.208333333336</c:v>
                </c:pt>
                <c:pt idx="102">
                  <c:v>42495.250011400465</c:v>
                </c:pt>
                <c:pt idx="103">
                  <c:v>42495.291683796298</c:v>
                </c:pt>
                <c:pt idx="104">
                  <c:v>42495.333356192132</c:v>
                </c:pt>
                <c:pt idx="105">
                  <c:v>42495.375028587965</c:v>
                </c:pt>
                <c:pt idx="106">
                  <c:v>42495.416700983798</c:v>
                </c:pt>
                <c:pt idx="107">
                  <c:v>42495.458373379632</c:v>
                </c:pt>
                <c:pt idx="108">
                  <c:v>42495.500045775465</c:v>
                </c:pt>
                <c:pt idx="109">
                  <c:v>42495.541718171298</c:v>
                </c:pt>
                <c:pt idx="110">
                  <c:v>42495.583390567132</c:v>
                </c:pt>
                <c:pt idx="111">
                  <c:v>42495.625062962965</c:v>
                </c:pt>
                <c:pt idx="112">
                  <c:v>42495.666735358798</c:v>
                </c:pt>
                <c:pt idx="113">
                  <c:v>42495.708407754631</c:v>
                </c:pt>
                <c:pt idx="114">
                  <c:v>42495.750080150465</c:v>
                </c:pt>
                <c:pt idx="115">
                  <c:v>42495.791752546298</c:v>
                </c:pt>
                <c:pt idx="116">
                  <c:v>42495.833424942131</c:v>
                </c:pt>
                <c:pt idx="117">
                  <c:v>42495.875097337965</c:v>
                </c:pt>
                <c:pt idx="118">
                  <c:v>42495.916769733798</c:v>
                </c:pt>
                <c:pt idx="119">
                  <c:v>42495.958442129631</c:v>
                </c:pt>
                <c:pt idx="120">
                  <c:v>42496.000114525465</c:v>
                </c:pt>
                <c:pt idx="121">
                  <c:v>42496.041786921298</c:v>
                </c:pt>
                <c:pt idx="122">
                  <c:v>42496.083459317131</c:v>
                </c:pt>
                <c:pt idx="123">
                  <c:v>42496.125131712965</c:v>
                </c:pt>
                <c:pt idx="124">
                  <c:v>42496.166804108798</c:v>
                </c:pt>
                <c:pt idx="125">
                  <c:v>42496.208476504631</c:v>
                </c:pt>
                <c:pt idx="126">
                  <c:v>42496.250148900464</c:v>
                </c:pt>
                <c:pt idx="127">
                  <c:v>42496.291821296298</c:v>
                </c:pt>
                <c:pt idx="128">
                  <c:v>42496.333493692131</c:v>
                </c:pt>
                <c:pt idx="129">
                  <c:v>42496.375166087964</c:v>
                </c:pt>
                <c:pt idx="130">
                  <c:v>42496.416838483798</c:v>
                </c:pt>
                <c:pt idx="131">
                  <c:v>42496.458510879631</c:v>
                </c:pt>
                <c:pt idx="132">
                  <c:v>42496.500183275464</c:v>
                </c:pt>
                <c:pt idx="133">
                  <c:v>42496.541855671298</c:v>
                </c:pt>
                <c:pt idx="134">
                  <c:v>42496.583528067131</c:v>
                </c:pt>
                <c:pt idx="135">
                  <c:v>42496.625200462964</c:v>
                </c:pt>
                <c:pt idx="136">
                  <c:v>42496.666872858797</c:v>
                </c:pt>
                <c:pt idx="137">
                  <c:v>42496.708545254631</c:v>
                </c:pt>
                <c:pt idx="138">
                  <c:v>42496.750217650464</c:v>
                </c:pt>
                <c:pt idx="139">
                  <c:v>42496.791890046297</c:v>
                </c:pt>
                <c:pt idx="140">
                  <c:v>42496.833562442131</c:v>
                </c:pt>
                <c:pt idx="141">
                  <c:v>42496.875234837964</c:v>
                </c:pt>
                <c:pt idx="142">
                  <c:v>42496.916907233797</c:v>
                </c:pt>
                <c:pt idx="143">
                  <c:v>42496.958579629631</c:v>
                </c:pt>
                <c:pt idx="144">
                  <c:v>42497.000252025464</c:v>
                </c:pt>
                <c:pt idx="145">
                  <c:v>42497.041924421297</c:v>
                </c:pt>
                <c:pt idx="146">
                  <c:v>42497.08359681713</c:v>
                </c:pt>
                <c:pt idx="147">
                  <c:v>42497.125269212964</c:v>
                </c:pt>
                <c:pt idx="148">
                  <c:v>42497.166941608797</c:v>
                </c:pt>
                <c:pt idx="149">
                  <c:v>42497.20861400463</c:v>
                </c:pt>
                <c:pt idx="150">
                  <c:v>42497.250286400464</c:v>
                </c:pt>
                <c:pt idx="151">
                  <c:v>42497.291958796297</c:v>
                </c:pt>
                <c:pt idx="152">
                  <c:v>42497.33363119213</c:v>
                </c:pt>
                <c:pt idx="153">
                  <c:v>42497.375303587964</c:v>
                </c:pt>
                <c:pt idx="154">
                  <c:v>42497.416975983797</c:v>
                </c:pt>
                <c:pt idx="155">
                  <c:v>42497.45864837963</c:v>
                </c:pt>
                <c:pt idx="156">
                  <c:v>42497.500320775463</c:v>
                </c:pt>
                <c:pt idx="157">
                  <c:v>42497.541993171297</c:v>
                </c:pt>
                <c:pt idx="158">
                  <c:v>42497.58366556713</c:v>
                </c:pt>
                <c:pt idx="159">
                  <c:v>42497.625337962963</c:v>
                </c:pt>
                <c:pt idx="160">
                  <c:v>42497.667010358797</c:v>
                </c:pt>
                <c:pt idx="161">
                  <c:v>42497.70868275463</c:v>
                </c:pt>
                <c:pt idx="162">
                  <c:v>42497.750355150463</c:v>
                </c:pt>
                <c:pt idx="163">
                  <c:v>42497.792027546297</c:v>
                </c:pt>
                <c:pt idx="164">
                  <c:v>42497.83369994213</c:v>
                </c:pt>
                <c:pt idx="165">
                  <c:v>42497.875372337963</c:v>
                </c:pt>
                <c:pt idx="166">
                  <c:v>42497.917044733797</c:v>
                </c:pt>
                <c:pt idx="167">
                  <c:v>42497.95871712963</c:v>
                </c:pt>
                <c:pt idx="168">
                  <c:v>42498.000389525463</c:v>
                </c:pt>
                <c:pt idx="169">
                  <c:v>42498.042061921296</c:v>
                </c:pt>
                <c:pt idx="170">
                  <c:v>42498.08373431713</c:v>
                </c:pt>
                <c:pt idx="171">
                  <c:v>42498.125406712963</c:v>
                </c:pt>
                <c:pt idx="172">
                  <c:v>42498.167079108796</c:v>
                </c:pt>
                <c:pt idx="173">
                  <c:v>42498.20875150463</c:v>
                </c:pt>
                <c:pt idx="174">
                  <c:v>42498.250423900463</c:v>
                </c:pt>
                <c:pt idx="175">
                  <c:v>42498.292096296296</c:v>
                </c:pt>
                <c:pt idx="176">
                  <c:v>42498.33376869213</c:v>
                </c:pt>
                <c:pt idx="177">
                  <c:v>42498.375441087963</c:v>
                </c:pt>
                <c:pt idx="178">
                  <c:v>42498.417113483796</c:v>
                </c:pt>
                <c:pt idx="179">
                  <c:v>42498.458785879629</c:v>
                </c:pt>
                <c:pt idx="180">
                  <c:v>42498.500458275463</c:v>
                </c:pt>
                <c:pt idx="181">
                  <c:v>42498.542130671296</c:v>
                </c:pt>
                <c:pt idx="182">
                  <c:v>42498.583803067129</c:v>
                </c:pt>
                <c:pt idx="183">
                  <c:v>42498.625475462963</c:v>
                </c:pt>
                <c:pt idx="184">
                  <c:v>42498.667147858796</c:v>
                </c:pt>
                <c:pt idx="185">
                  <c:v>42498.708820254629</c:v>
                </c:pt>
                <c:pt idx="186">
                  <c:v>42498.750492650463</c:v>
                </c:pt>
                <c:pt idx="187">
                  <c:v>42498.792165046296</c:v>
                </c:pt>
                <c:pt idx="188">
                  <c:v>42498.833837442129</c:v>
                </c:pt>
                <c:pt idx="189">
                  <c:v>42498.875509837962</c:v>
                </c:pt>
                <c:pt idx="190">
                  <c:v>42498.917182233796</c:v>
                </c:pt>
                <c:pt idx="191">
                  <c:v>42498.958854629629</c:v>
                </c:pt>
                <c:pt idx="192">
                  <c:v>42499.000527025462</c:v>
                </c:pt>
                <c:pt idx="193">
                  <c:v>42499.042199421296</c:v>
                </c:pt>
                <c:pt idx="194">
                  <c:v>42499.083871817129</c:v>
                </c:pt>
                <c:pt idx="195">
                  <c:v>42499.125544212962</c:v>
                </c:pt>
                <c:pt idx="196">
                  <c:v>42499.167216608796</c:v>
                </c:pt>
                <c:pt idx="197">
                  <c:v>42499.208889004629</c:v>
                </c:pt>
                <c:pt idx="198">
                  <c:v>42499.250561400462</c:v>
                </c:pt>
                <c:pt idx="199">
                  <c:v>42499.292233796295</c:v>
                </c:pt>
                <c:pt idx="200">
                  <c:v>42499.333906192129</c:v>
                </c:pt>
                <c:pt idx="201">
                  <c:v>42499.375578587962</c:v>
                </c:pt>
                <c:pt idx="202">
                  <c:v>42499.417250983795</c:v>
                </c:pt>
                <c:pt idx="203">
                  <c:v>42499.458923379629</c:v>
                </c:pt>
                <c:pt idx="204">
                  <c:v>42499.500595775462</c:v>
                </c:pt>
                <c:pt idx="205">
                  <c:v>42499.542268171295</c:v>
                </c:pt>
                <c:pt idx="206">
                  <c:v>42499.583940567129</c:v>
                </c:pt>
                <c:pt idx="207">
                  <c:v>42499.625612962962</c:v>
                </c:pt>
                <c:pt idx="208">
                  <c:v>42499.667285358795</c:v>
                </c:pt>
                <c:pt idx="209">
                  <c:v>42499.708957754628</c:v>
                </c:pt>
                <c:pt idx="210">
                  <c:v>42499.750630150462</c:v>
                </c:pt>
                <c:pt idx="211">
                  <c:v>42499.792302546295</c:v>
                </c:pt>
                <c:pt idx="212">
                  <c:v>42499.833974942128</c:v>
                </c:pt>
                <c:pt idx="213">
                  <c:v>42499.875647337962</c:v>
                </c:pt>
                <c:pt idx="214">
                  <c:v>42499.917319733795</c:v>
                </c:pt>
                <c:pt idx="215">
                  <c:v>42499.958992129628</c:v>
                </c:pt>
                <c:pt idx="216">
                  <c:v>42500.000664525462</c:v>
                </c:pt>
                <c:pt idx="217">
                  <c:v>42500.042336921295</c:v>
                </c:pt>
                <c:pt idx="218">
                  <c:v>42500.084009317128</c:v>
                </c:pt>
                <c:pt idx="219">
                  <c:v>42500.125681712962</c:v>
                </c:pt>
                <c:pt idx="220">
                  <c:v>42500.167354108795</c:v>
                </c:pt>
                <c:pt idx="221">
                  <c:v>42500.209016203706</c:v>
                </c:pt>
                <c:pt idx="222">
                  <c:v>42500.25068287037</c:v>
                </c:pt>
                <c:pt idx="223">
                  <c:v>42500.292349421296</c:v>
                </c:pt>
                <c:pt idx="224">
                  <c:v>42500.334016030094</c:v>
                </c:pt>
                <c:pt idx="225">
                  <c:v>42500.375682638885</c:v>
                </c:pt>
                <c:pt idx="226">
                  <c:v>42500.417349247684</c:v>
                </c:pt>
                <c:pt idx="227">
                  <c:v>42500.459015856482</c:v>
                </c:pt>
                <c:pt idx="228">
                  <c:v>42500.500682465281</c:v>
                </c:pt>
                <c:pt idx="229">
                  <c:v>42500.542349074072</c:v>
                </c:pt>
                <c:pt idx="230">
                  <c:v>42500.584015682871</c:v>
                </c:pt>
                <c:pt idx="231">
                  <c:v>42500.625682291669</c:v>
                </c:pt>
                <c:pt idx="232">
                  <c:v>42500.667348900461</c:v>
                </c:pt>
                <c:pt idx="233">
                  <c:v>42500.709015509259</c:v>
                </c:pt>
                <c:pt idx="234">
                  <c:v>42500.750682118058</c:v>
                </c:pt>
                <c:pt idx="235">
                  <c:v>42500.792348726849</c:v>
                </c:pt>
                <c:pt idx="236">
                  <c:v>42500.834015335648</c:v>
                </c:pt>
                <c:pt idx="237">
                  <c:v>42500.875681944446</c:v>
                </c:pt>
                <c:pt idx="238">
                  <c:v>42500.917348553237</c:v>
                </c:pt>
                <c:pt idx="239">
                  <c:v>42500.959015162036</c:v>
                </c:pt>
                <c:pt idx="240">
                  <c:v>42501.000681770834</c:v>
                </c:pt>
                <c:pt idx="241">
                  <c:v>42501.042348379633</c:v>
                </c:pt>
                <c:pt idx="242">
                  <c:v>42501.084014988424</c:v>
                </c:pt>
                <c:pt idx="243">
                  <c:v>42501.125681597223</c:v>
                </c:pt>
                <c:pt idx="244">
                  <c:v>42501.167348206021</c:v>
                </c:pt>
                <c:pt idx="245">
                  <c:v>42501.209014814813</c:v>
                </c:pt>
                <c:pt idx="246">
                  <c:v>42501.250681423611</c:v>
                </c:pt>
                <c:pt idx="247">
                  <c:v>42501.29234803241</c:v>
                </c:pt>
                <c:pt idx="248">
                  <c:v>42501.334014641201</c:v>
                </c:pt>
                <c:pt idx="249">
                  <c:v>42501.37568125</c:v>
                </c:pt>
                <c:pt idx="250">
                  <c:v>42501.417347858798</c:v>
                </c:pt>
                <c:pt idx="251">
                  <c:v>42501.459014467589</c:v>
                </c:pt>
                <c:pt idx="252">
                  <c:v>42501.500681076388</c:v>
                </c:pt>
                <c:pt idx="253">
                  <c:v>42501.542347685187</c:v>
                </c:pt>
                <c:pt idx="254">
                  <c:v>42501.584014293985</c:v>
                </c:pt>
                <c:pt idx="255">
                  <c:v>42501.625680902776</c:v>
                </c:pt>
                <c:pt idx="256">
                  <c:v>42501.667347511575</c:v>
                </c:pt>
                <c:pt idx="257">
                  <c:v>42501.709014120373</c:v>
                </c:pt>
                <c:pt idx="258">
                  <c:v>42501.750680729165</c:v>
                </c:pt>
                <c:pt idx="259">
                  <c:v>42501.792347337963</c:v>
                </c:pt>
                <c:pt idx="260">
                  <c:v>42501.834013946762</c:v>
                </c:pt>
                <c:pt idx="261">
                  <c:v>42501.875680555553</c:v>
                </c:pt>
                <c:pt idx="262">
                  <c:v>42501.917347164352</c:v>
                </c:pt>
                <c:pt idx="263">
                  <c:v>42501.95901377315</c:v>
                </c:pt>
                <c:pt idx="264">
                  <c:v>42502.000680381941</c:v>
                </c:pt>
                <c:pt idx="265">
                  <c:v>42502.04234699074</c:v>
                </c:pt>
                <c:pt idx="266">
                  <c:v>42502.084013599539</c:v>
                </c:pt>
                <c:pt idx="267">
                  <c:v>42502.12568020833</c:v>
                </c:pt>
                <c:pt idx="268">
                  <c:v>42502.167346817128</c:v>
                </c:pt>
                <c:pt idx="269">
                  <c:v>42502.209013425927</c:v>
                </c:pt>
                <c:pt idx="270">
                  <c:v>42502.250680034726</c:v>
                </c:pt>
                <c:pt idx="271">
                  <c:v>42502.292346643517</c:v>
                </c:pt>
                <c:pt idx="272">
                  <c:v>42502.334013252315</c:v>
                </c:pt>
                <c:pt idx="273">
                  <c:v>42502.375679861114</c:v>
                </c:pt>
                <c:pt idx="274">
                  <c:v>42502.417346469905</c:v>
                </c:pt>
                <c:pt idx="275">
                  <c:v>42502.459013078704</c:v>
                </c:pt>
                <c:pt idx="276">
                  <c:v>42502.500679687502</c:v>
                </c:pt>
                <c:pt idx="277">
                  <c:v>42502.542346296294</c:v>
                </c:pt>
                <c:pt idx="278">
                  <c:v>42502.584012905092</c:v>
                </c:pt>
                <c:pt idx="279">
                  <c:v>42502.625679513891</c:v>
                </c:pt>
                <c:pt idx="280">
                  <c:v>42502.667346122682</c:v>
                </c:pt>
                <c:pt idx="281">
                  <c:v>42502.70901273148</c:v>
                </c:pt>
                <c:pt idx="282">
                  <c:v>42502.750679340279</c:v>
                </c:pt>
                <c:pt idx="283">
                  <c:v>42502.792345949078</c:v>
                </c:pt>
                <c:pt idx="284">
                  <c:v>42502.834012557869</c:v>
                </c:pt>
                <c:pt idx="285">
                  <c:v>42502.875679166667</c:v>
                </c:pt>
                <c:pt idx="286">
                  <c:v>42502.917345775466</c:v>
                </c:pt>
                <c:pt idx="287">
                  <c:v>42502.959012384257</c:v>
                </c:pt>
                <c:pt idx="288">
                  <c:v>42503.000678993056</c:v>
                </c:pt>
                <c:pt idx="289">
                  <c:v>42503.042345601854</c:v>
                </c:pt>
                <c:pt idx="290">
                  <c:v>42503.084012210646</c:v>
                </c:pt>
                <c:pt idx="291">
                  <c:v>42503.125678819444</c:v>
                </c:pt>
                <c:pt idx="292">
                  <c:v>42503.167345428243</c:v>
                </c:pt>
                <c:pt idx="293">
                  <c:v>42503.209012037034</c:v>
                </c:pt>
                <c:pt idx="294">
                  <c:v>42503.250678645833</c:v>
                </c:pt>
                <c:pt idx="295">
                  <c:v>42503.292345254631</c:v>
                </c:pt>
                <c:pt idx="296">
                  <c:v>42503.334011863422</c:v>
                </c:pt>
                <c:pt idx="297">
                  <c:v>42503.375678472221</c:v>
                </c:pt>
                <c:pt idx="298">
                  <c:v>42503.417345081019</c:v>
                </c:pt>
                <c:pt idx="299">
                  <c:v>42503.459011689818</c:v>
                </c:pt>
                <c:pt idx="300">
                  <c:v>42503.500678298609</c:v>
                </c:pt>
                <c:pt idx="301">
                  <c:v>42503.542344907408</c:v>
                </c:pt>
                <c:pt idx="302">
                  <c:v>42503.584011516206</c:v>
                </c:pt>
                <c:pt idx="303">
                  <c:v>42503.625678124998</c:v>
                </c:pt>
                <c:pt idx="304">
                  <c:v>42503.667344733796</c:v>
                </c:pt>
                <c:pt idx="305">
                  <c:v>42503.709011342595</c:v>
                </c:pt>
                <c:pt idx="306">
                  <c:v>42503.750677951386</c:v>
                </c:pt>
                <c:pt idx="307">
                  <c:v>42503.792344560185</c:v>
                </c:pt>
                <c:pt idx="308">
                  <c:v>42503.834011168983</c:v>
                </c:pt>
                <c:pt idx="309">
                  <c:v>42503.875677777774</c:v>
                </c:pt>
                <c:pt idx="310">
                  <c:v>42503.917344386573</c:v>
                </c:pt>
                <c:pt idx="311">
                  <c:v>42503.959010995372</c:v>
                </c:pt>
                <c:pt idx="312">
                  <c:v>42504.00067760417</c:v>
                </c:pt>
                <c:pt idx="313">
                  <c:v>42504.042344212961</c:v>
                </c:pt>
                <c:pt idx="314">
                  <c:v>42504.08401082176</c:v>
                </c:pt>
                <c:pt idx="315">
                  <c:v>42504.125677430558</c:v>
                </c:pt>
                <c:pt idx="316">
                  <c:v>42504.16734403935</c:v>
                </c:pt>
                <c:pt idx="317">
                  <c:v>42504.209010648148</c:v>
                </c:pt>
                <c:pt idx="318">
                  <c:v>42504.250677256947</c:v>
                </c:pt>
                <c:pt idx="319">
                  <c:v>42504.292343865738</c:v>
                </c:pt>
                <c:pt idx="320">
                  <c:v>42504.334010474537</c:v>
                </c:pt>
                <c:pt idx="321">
                  <c:v>42504.375677083335</c:v>
                </c:pt>
                <c:pt idx="322">
                  <c:v>42504.417343692126</c:v>
                </c:pt>
                <c:pt idx="323">
                  <c:v>42504.459010300925</c:v>
                </c:pt>
                <c:pt idx="324">
                  <c:v>42504.500676909724</c:v>
                </c:pt>
                <c:pt idx="325">
                  <c:v>42504.542343518522</c:v>
                </c:pt>
                <c:pt idx="326">
                  <c:v>42504.584010127313</c:v>
                </c:pt>
                <c:pt idx="327">
                  <c:v>42504.625676736112</c:v>
                </c:pt>
                <c:pt idx="328">
                  <c:v>42504.66734334491</c:v>
                </c:pt>
                <c:pt idx="329">
                  <c:v>42504.709009953702</c:v>
                </c:pt>
                <c:pt idx="330">
                  <c:v>42504.7506765625</c:v>
                </c:pt>
                <c:pt idx="331">
                  <c:v>42504.792343171299</c:v>
                </c:pt>
                <c:pt idx="332">
                  <c:v>42504.83400978009</c:v>
                </c:pt>
                <c:pt idx="333">
                  <c:v>42504.875676388889</c:v>
                </c:pt>
                <c:pt idx="334">
                  <c:v>42504.917342997687</c:v>
                </c:pt>
                <c:pt idx="335">
                  <c:v>42504.959009606479</c:v>
                </c:pt>
                <c:pt idx="336">
                  <c:v>42505.000676215277</c:v>
                </c:pt>
                <c:pt idx="337">
                  <c:v>42505.042342824076</c:v>
                </c:pt>
                <c:pt idx="338">
                  <c:v>42505.084009432867</c:v>
                </c:pt>
                <c:pt idx="339">
                  <c:v>42505.125676041665</c:v>
                </c:pt>
                <c:pt idx="340">
                  <c:v>42505.167342650464</c:v>
                </c:pt>
                <c:pt idx="341">
                  <c:v>42505.209009259263</c:v>
                </c:pt>
                <c:pt idx="342">
                  <c:v>42505.250675868054</c:v>
                </c:pt>
                <c:pt idx="343">
                  <c:v>42505.292342476852</c:v>
                </c:pt>
                <c:pt idx="344">
                  <c:v>42505.334009085651</c:v>
                </c:pt>
                <c:pt idx="345">
                  <c:v>42505.375675694442</c:v>
                </c:pt>
                <c:pt idx="346">
                  <c:v>42505.417342303241</c:v>
                </c:pt>
                <c:pt idx="347">
                  <c:v>42505.459008912039</c:v>
                </c:pt>
                <c:pt idx="348">
                  <c:v>42505.500675520831</c:v>
                </c:pt>
                <c:pt idx="349">
                  <c:v>42505.542342129629</c:v>
                </c:pt>
                <c:pt idx="350">
                  <c:v>42505.584008738428</c:v>
                </c:pt>
                <c:pt idx="351">
                  <c:v>42505.625675347219</c:v>
                </c:pt>
                <c:pt idx="352">
                  <c:v>42505.667341956017</c:v>
                </c:pt>
                <c:pt idx="353">
                  <c:v>42505.709008564816</c:v>
                </c:pt>
                <c:pt idx="354">
                  <c:v>42505.750675173615</c:v>
                </c:pt>
                <c:pt idx="355">
                  <c:v>42505.792341782406</c:v>
                </c:pt>
                <c:pt idx="356">
                  <c:v>42505.834008391204</c:v>
                </c:pt>
                <c:pt idx="357">
                  <c:v>42505.875675000003</c:v>
                </c:pt>
                <c:pt idx="358">
                  <c:v>42505.917341608794</c:v>
                </c:pt>
                <c:pt idx="359">
                  <c:v>42505.959008217593</c:v>
                </c:pt>
                <c:pt idx="360">
                  <c:v>42506.000674826391</c:v>
                </c:pt>
                <c:pt idx="361">
                  <c:v>42506.042341435183</c:v>
                </c:pt>
                <c:pt idx="362">
                  <c:v>42506.084008043981</c:v>
                </c:pt>
                <c:pt idx="363">
                  <c:v>42506.12567465278</c:v>
                </c:pt>
                <c:pt idx="364">
                  <c:v>42506.167341261571</c:v>
                </c:pt>
                <c:pt idx="365">
                  <c:v>42506.20900787037</c:v>
                </c:pt>
                <c:pt idx="366">
                  <c:v>42506.250674479168</c:v>
                </c:pt>
                <c:pt idx="367">
                  <c:v>42506.292341087959</c:v>
                </c:pt>
                <c:pt idx="368">
                  <c:v>42506.334007696758</c:v>
                </c:pt>
                <c:pt idx="369">
                  <c:v>42506.375674305556</c:v>
                </c:pt>
                <c:pt idx="370">
                  <c:v>42506.417340914355</c:v>
                </c:pt>
                <c:pt idx="371">
                  <c:v>42506.459007523146</c:v>
                </c:pt>
                <c:pt idx="372">
                  <c:v>42506.500674131945</c:v>
                </c:pt>
                <c:pt idx="373">
                  <c:v>42506.542340740743</c:v>
                </c:pt>
                <c:pt idx="374">
                  <c:v>42506.584007349535</c:v>
                </c:pt>
                <c:pt idx="375">
                  <c:v>42506.625673958333</c:v>
                </c:pt>
                <c:pt idx="376">
                  <c:v>42506.667340567132</c:v>
                </c:pt>
                <c:pt idx="377">
                  <c:v>42506.709007175923</c:v>
                </c:pt>
                <c:pt idx="378">
                  <c:v>42506.750673784722</c:v>
                </c:pt>
                <c:pt idx="379">
                  <c:v>42506.79234039352</c:v>
                </c:pt>
                <c:pt idx="380">
                  <c:v>42506.834007002311</c:v>
                </c:pt>
                <c:pt idx="381">
                  <c:v>42506.87567361111</c:v>
                </c:pt>
                <c:pt idx="382">
                  <c:v>42506.917340219909</c:v>
                </c:pt>
                <c:pt idx="383">
                  <c:v>42506.959006828707</c:v>
                </c:pt>
                <c:pt idx="384">
                  <c:v>42507.000673437498</c:v>
                </c:pt>
                <c:pt idx="385">
                  <c:v>42507.042340046297</c:v>
                </c:pt>
                <c:pt idx="386">
                  <c:v>42507.084006655095</c:v>
                </c:pt>
                <c:pt idx="387">
                  <c:v>42507.125673263887</c:v>
                </c:pt>
                <c:pt idx="388">
                  <c:v>42507.167339872685</c:v>
                </c:pt>
                <c:pt idx="389">
                  <c:v>42507.209006481484</c:v>
                </c:pt>
                <c:pt idx="390">
                  <c:v>42507.250673090275</c:v>
                </c:pt>
                <c:pt idx="391">
                  <c:v>42507.292339699074</c:v>
                </c:pt>
                <c:pt idx="392">
                  <c:v>42507.334006307872</c:v>
                </c:pt>
                <c:pt idx="393">
                  <c:v>42507.375672916663</c:v>
                </c:pt>
                <c:pt idx="394">
                  <c:v>42507.417339525462</c:v>
                </c:pt>
                <c:pt idx="395">
                  <c:v>42507.459006134261</c:v>
                </c:pt>
                <c:pt idx="396">
                  <c:v>42507.500672800925</c:v>
                </c:pt>
                <c:pt idx="397">
                  <c:v>42507.542339467589</c:v>
                </c:pt>
                <c:pt idx="398">
                  <c:v>42507.584006134261</c:v>
                </c:pt>
                <c:pt idx="399">
                  <c:v>42507.625672800925</c:v>
                </c:pt>
                <c:pt idx="400">
                  <c:v>42507.667339467589</c:v>
                </c:pt>
                <c:pt idx="401">
                  <c:v>42507.709006134261</c:v>
                </c:pt>
                <c:pt idx="402">
                  <c:v>42507.750672800925</c:v>
                </c:pt>
                <c:pt idx="403">
                  <c:v>42507.792339467589</c:v>
                </c:pt>
                <c:pt idx="404">
                  <c:v>42507.834006134261</c:v>
                </c:pt>
                <c:pt idx="405">
                  <c:v>42507.875672800925</c:v>
                </c:pt>
                <c:pt idx="406">
                  <c:v>42507.917339467589</c:v>
                </c:pt>
                <c:pt idx="407">
                  <c:v>42507.959006134261</c:v>
                </c:pt>
                <c:pt idx="408">
                  <c:v>42508.000672800925</c:v>
                </c:pt>
                <c:pt idx="409">
                  <c:v>42508.042339467589</c:v>
                </c:pt>
                <c:pt idx="410">
                  <c:v>42508.084006134261</c:v>
                </c:pt>
                <c:pt idx="411">
                  <c:v>42508.125672800925</c:v>
                </c:pt>
                <c:pt idx="412">
                  <c:v>42508.167339467589</c:v>
                </c:pt>
                <c:pt idx="413">
                  <c:v>42508.209006134261</c:v>
                </c:pt>
                <c:pt idx="414">
                  <c:v>42508.250672800925</c:v>
                </c:pt>
                <c:pt idx="415">
                  <c:v>42508.292339467589</c:v>
                </c:pt>
                <c:pt idx="416">
                  <c:v>42508.334006134261</c:v>
                </c:pt>
                <c:pt idx="417">
                  <c:v>42508.375672800925</c:v>
                </c:pt>
                <c:pt idx="418">
                  <c:v>42508.417339467589</c:v>
                </c:pt>
                <c:pt idx="419">
                  <c:v>42508.459006134261</c:v>
                </c:pt>
                <c:pt idx="420">
                  <c:v>42508.500672800925</c:v>
                </c:pt>
                <c:pt idx="421">
                  <c:v>42508.542339467589</c:v>
                </c:pt>
                <c:pt idx="422">
                  <c:v>42508.584006134261</c:v>
                </c:pt>
                <c:pt idx="423">
                  <c:v>42508.625672800925</c:v>
                </c:pt>
                <c:pt idx="424">
                  <c:v>42508.667339467589</c:v>
                </c:pt>
                <c:pt idx="425">
                  <c:v>42508.709006134261</c:v>
                </c:pt>
                <c:pt idx="426">
                  <c:v>42508.750672800925</c:v>
                </c:pt>
                <c:pt idx="427">
                  <c:v>42508.792339467589</c:v>
                </c:pt>
                <c:pt idx="428">
                  <c:v>42508.834006134261</c:v>
                </c:pt>
                <c:pt idx="429">
                  <c:v>42508.875672800925</c:v>
                </c:pt>
                <c:pt idx="430">
                  <c:v>42508.917339467589</c:v>
                </c:pt>
                <c:pt idx="431">
                  <c:v>42508.959006134261</c:v>
                </c:pt>
                <c:pt idx="432">
                  <c:v>42509.000672800925</c:v>
                </c:pt>
                <c:pt idx="433">
                  <c:v>42509.042339467589</c:v>
                </c:pt>
                <c:pt idx="434">
                  <c:v>42509.084006134261</c:v>
                </c:pt>
                <c:pt idx="435">
                  <c:v>42509.125672800925</c:v>
                </c:pt>
                <c:pt idx="436">
                  <c:v>42509.167339467589</c:v>
                </c:pt>
                <c:pt idx="437">
                  <c:v>42509.209006134261</c:v>
                </c:pt>
                <c:pt idx="438">
                  <c:v>42509.250672800925</c:v>
                </c:pt>
                <c:pt idx="439">
                  <c:v>42509.292339467589</c:v>
                </c:pt>
                <c:pt idx="440">
                  <c:v>42509.334006134261</c:v>
                </c:pt>
                <c:pt idx="441">
                  <c:v>42509.375672800925</c:v>
                </c:pt>
                <c:pt idx="442">
                  <c:v>42509.417339467589</c:v>
                </c:pt>
                <c:pt idx="443">
                  <c:v>42509.459006134261</c:v>
                </c:pt>
                <c:pt idx="444">
                  <c:v>42509.500672800925</c:v>
                </c:pt>
                <c:pt idx="445">
                  <c:v>42509.542339467589</c:v>
                </c:pt>
                <c:pt idx="446">
                  <c:v>42509.584006134261</c:v>
                </c:pt>
                <c:pt idx="447">
                  <c:v>42509.625672800925</c:v>
                </c:pt>
                <c:pt idx="448">
                  <c:v>42509.667339467589</c:v>
                </c:pt>
                <c:pt idx="449">
                  <c:v>42509.709006134261</c:v>
                </c:pt>
                <c:pt idx="450">
                  <c:v>42509.750672800925</c:v>
                </c:pt>
                <c:pt idx="451">
                  <c:v>42509.792339467589</c:v>
                </c:pt>
                <c:pt idx="452">
                  <c:v>42509.834006134261</c:v>
                </c:pt>
                <c:pt idx="453">
                  <c:v>42509.875672800925</c:v>
                </c:pt>
                <c:pt idx="454">
                  <c:v>42509.917339467589</c:v>
                </c:pt>
                <c:pt idx="455">
                  <c:v>42509.959006134261</c:v>
                </c:pt>
                <c:pt idx="456">
                  <c:v>42510.000672800925</c:v>
                </c:pt>
                <c:pt idx="457">
                  <c:v>42510.042339467589</c:v>
                </c:pt>
                <c:pt idx="458">
                  <c:v>42510.084006134261</c:v>
                </c:pt>
                <c:pt idx="459">
                  <c:v>42510.125672800925</c:v>
                </c:pt>
                <c:pt idx="460">
                  <c:v>42510.167339467589</c:v>
                </c:pt>
                <c:pt idx="461">
                  <c:v>42510.209006134261</c:v>
                </c:pt>
                <c:pt idx="462">
                  <c:v>42510.250672800925</c:v>
                </c:pt>
                <c:pt idx="463">
                  <c:v>42510.292339467589</c:v>
                </c:pt>
                <c:pt idx="464">
                  <c:v>42510.334006134261</c:v>
                </c:pt>
                <c:pt idx="465">
                  <c:v>42510.375672800925</c:v>
                </c:pt>
                <c:pt idx="466">
                  <c:v>42510.417339467589</c:v>
                </c:pt>
                <c:pt idx="467">
                  <c:v>42510.459006134261</c:v>
                </c:pt>
                <c:pt idx="468">
                  <c:v>42510.500672800925</c:v>
                </c:pt>
                <c:pt idx="469">
                  <c:v>42510.542339467589</c:v>
                </c:pt>
                <c:pt idx="470">
                  <c:v>42510.584006134261</c:v>
                </c:pt>
                <c:pt idx="471">
                  <c:v>42510.625672800925</c:v>
                </c:pt>
                <c:pt idx="472">
                  <c:v>42510.667339467589</c:v>
                </c:pt>
                <c:pt idx="473">
                  <c:v>42510.709006134261</c:v>
                </c:pt>
                <c:pt idx="474">
                  <c:v>42510.750672800925</c:v>
                </c:pt>
                <c:pt idx="475">
                  <c:v>42510.792339467589</c:v>
                </c:pt>
                <c:pt idx="476">
                  <c:v>42510.834006134261</c:v>
                </c:pt>
                <c:pt idx="477">
                  <c:v>42510.875672800925</c:v>
                </c:pt>
                <c:pt idx="478">
                  <c:v>42510.917339467589</c:v>
                </c:pt>
                <c:pt idx="479">
                  <c:v>42510.959006134261</c:v>
                </c:pt>
                <c:pt idx="480">
                  <c:v>42511.000672800925</c:v>
                </c:pt>
                <c:pt idx="481">
                  <c:v>42511.042339467589</c:v>
                </c:pt>
                <c:pt idx="482">
                  <c:v>42511.084006134261</c:v>
                </c:pt>
                <c:pt idx="483">
                  <c:v>42511.125672800925</c:v>
                </c:pt>
                <c:pt idx="484">
                  <c:v>42511.167339467589</c:v>
                </c:pt>
                <c:pt idx="485">
                  <c:v>42511.209006134261</c:v>
                </c:pt>
                <c:pt idx="486">
                  <c:v>42511.250672800925</c:v>
                </c:pt>
                <c:pt idx="487">
                  <c:v>42511.292339467589</c:v>
                </c:pt>
                <c:pt idx="488">
                  <c:v>42511.334006134261</c:v>
                </c:pt>
                <c:pt idx="489">
                  <c:v>42511.375672858798</c:v>
                </c:pt>
                <c:pt idx="490">
                  <c:v>42511.417339583335</c:v>
                </c:pt>
                <c:pt idx="491">
                  <c:v>42511.459006307872</c:v>
                </c:pt>
                <c:pt idx="492">
                  <c:v>42511.500673032409</c:v>
                </c:pt>
                <c:pt idx="493">
                  <c:v>42511.542339756947</c:v>
                </c:pt>
                <c:pt idx="494">
                  <c:v>42511.584006481484</c:v>
                </c:pt>
                <c:pt idx="495">
                  <c:v>42511.625673206021</c:v>
                </c:pt>
                <c:pt idx="496">
                  <c:v>42511.667339930558</c:v>
                </c:pt>
                <c:pt idx="497">
                  <c:v>42511.709006655095</c:v>
                </c:pt>
                <c:pt idx="498">
                  <c:v>42511.750673379633</c:v>
                </c:pt>
                <c:pt idx="499">
                  <c:v>42511.79234010417</c:v>
                </c:pt>
                <c:pt idx="500">
                  <c:v>42511.834006828707</c:v>
                </c:pt>
                <c:pt idx="501">
                  <c:v>42511.875673553244</c:v>
                </c:pt>
                <c:pt idx="502">
                  <c:v>42511.917340277774</c:v>
                </c:pt>
                <c:pt idx="503">
                  <c:v>42511.959007002311</c:v>
                </c:pt>
                <c:pt idx="504">
                  <c:v>42512.000673726849</c:v>
                </c:pt>
                <c:pt idx="505">
                  <c:v>42512.042340451386</c:v>
                </c:pt>
                <c:pt idx="506">
                  <c:v>42512.084007175923</c:v>
                </c:pt>
                <c:pt idx="507">
                  <c:v>42512.12567390046</c:v>
                </c:pt>
                <c:pt idx="508">
                  <c:v>42512.167340624997</c:v>
                </c:pt>
                <c:pt idx="509">
                  <c:v>42512.209007349535</c:v>
                </c:pt>
                <c:pt idx="510">
                  <c:v>42512.250674074072</c:v>
                </c:pt>
                <c:pt idx="511">
                  <c:v>42512.292340798609</c:v>
                </c:pt>
                <c:pt idx="512">
                  <c:v>42512.334007523146</c:v>
                </c:pt>
                <c:pt idx="513">
                  <c:v>42512.375674247683</c:v>
                </c:pt>
                <c:pt idx="514">
                  <c:v>42512.417340972221</c:v>
                </c:pt>
                <c:pt idx="515">
                  <c:v>42512.459007696758</c:v>
                </c:pt>
                <c:pt idx="516">
                  <c:v>42512.500674421295</c:v>
                </c:pt>
                <c:pt idx="517">
                  <c:v>42512.542341145832</c:v>
                </c:pt>
                <c:pt idx="518">
                  <c:v>42512.58400787037</c:v>
                </c:pt>
                <c:pt idx="519">
                  <c:v>42512.625674594907</c:v>
                </c:pt>
                <c:pt idx="520">
                  <c:v>42512.667341319444</c:v>
                </c:pt>
                <c:pt idx="521">
                  <c:v>42512.709008043981</c:v>
                </c:pt>
                <c:pt idx="522">
                  <c:v>42512.750674768518</c:v>
                </c:pt>
                <c:pt idx="523">
                  <c:v>42512.792341493056</c:v>
                </c:pt>
                <c:pt idx="524">
                  <c:v>42512.834008217593</c:v>
                </c:pt>
                <c:pt idx="525">
                  <c:v>42512.87567494213</c:v>
                </c:pt>
                <c:pt idx="526">
                  <c:v>42512.917341666667</c:v>
                </c:pt>
                <c:pt idx="527">
                  <c:v>42512.959008391204</c:v>
                </c:pt>
                <c:pt idx="528">
                  <c:v>42513.000675115742</c:v>
                </c:pt>
                <c:pt idx="529">
                  <c:v>42513.042341840279</c:v>
                </c:pt>
                <c:pt idx="530">
                  <c:v>42513.084008564816</c:v>
                </c:pt>
                <c:pt idx="531">
                  <c:v>42513.125675289353</c:v>
                </c:pt>
                <c:pt idx="532">
                  <c:v>42513.16734201389</c:v>
                </c:pt>
                <c:pt idx="533">
                  <c:v>42513.209008738428</c:v>
                </c:pt>
                <c:pt idx="534">
                  <c:v>42513.250675462965</c:v>
                </c:pt>
                <c:pt idx="535">
                  <c:v>42513.292342187502</c:v>
                </c:pt>
                <c:pt idx="536">
                  <c:v>42513.334008912039</c:v>
                </c:pt>
                <c:pt idx="537">
                  <c:v>42513.375675636576</c:v>
                </c:pt>
                <c:pt idx="538">
                  <c:v>42513.417342361114</c:v>
                </c:pt>
                <c:pt idx="539">
                  <c:v>42513.459009085651</c:v>
                </c:pt>
                <c:pt idx="540">
                  <c:v>42513.500675810188</c:v>
                </c:pt>
                <c:pt idx="541">
                  <c:v>42513.542342534725</c:v>
                </c:pt>
                <c:pt idx="542">
                  <c:v>42513.584009259263</c:v>
                </c:pt>
                <c:pt idx="543">
                  <c:v>42513.6256759838</c:v>
                </c:pt>
                <c:pt idx="544">
                  <c:v>42513.667342708337</c:v>
                </c:pt>
                <c:pt idx="545">
                  <c:v>42513.709009432867</c:v>
                </c:pt>
                <c:pt idx="546">
                  <c:v>42513.750676157404</c:v>
                </c:pt>
                <c:pt idx="547">
                  <c:v>42513.792342881941</c:v>
                </c:pt>
                <c:pt idx="548">
                  <c:v>42513.834009606479</c:v>
                </c:pt>
                <c:pt idx="549">
                  <c:v>42513.875676331016</c:v>
                </c:pt>
                <c:pt idx="550">
                  <c:v>42513.917343055553</c:v>
                </c:pt>
                <c:pt idx="551">
                  <c:v>42513.95900978009</c:v>
                </c:pt>
                <c:pt idx="552">
                  <c:v>42514.000676504627</c:v>
                </c:pt>
                <c:pt idx="553">
                  <c:v>42514.042343229165</c:v>
                </c:pt>
                <c:pt idx="554">
                  <c:v>42514.084009953702</c:v>
                </c:pt>
                <c:pt idx="555">
                  <c:v>42514.125676678239</c:v>
                </c:pt>
                <c:pt idx="556">
                  <c:v>42514.167343402776</c:v>
                </c:pt>
                <c:pt idx="557">
                  <c:v>42514.209010127313</c:v>
                </c:pt>
                <c:pt idx="558">
                  <c:v>42514.250676851851</c:v>
                </c:pt>
                <c:pt idx="559">
                  <c:v>42514.292343576388</c:v>
                </c:pt>
                <c:pt idx="560">
                  <c:v>42514.334010300925</c:v>
                </c:pt>
                <c:pt idx="561">
                  <c:v>42514.375677025462</c:v>
                </c:pt>
                <c:pt idx="562">
                  <c:v>42514.417343749999</c:v>
                </c:pt>
                <c:pt idx="563">
                  <c:v>42514.459010474537</c:v>
                </c:pt>
                <c:pt idx="564">
                  <c:v>42514.500677199074</c:v>
                </c:pt>
                <c:pt idx="565">
                  <c:v>42514.542343923611</c:v>
                </c:pt>
                <c:pt idx="566">
                  <c:v>42514.584010648148</c:v>
                </c:pt>
                <c:pt idx="567">
                  <c:v>42514.625677372685</c:v>
                </c:pt>
                <c:pt idx="568">
                  <c:v>42514.667344097223</c:v>
                </c:pt>
                <c:pt idx="569">
                  <c:v>42514.70901082176</c:v>
                </c:pt>
                <c:pt idx="570">
                  <c:v>42514.750677546297</c:v>
                </c:pt>
                <c:pt idx="571">
                  <c:v>42514.792344270834</c:v>
                </c:pt>
                <c:pt idx="572">
                  <c:v>42514.834010995372</c:v>
                </c:pt>
                <c:pt idx="573">
                  <c:v>42514.875677719909</c:v>
                </c:pt>
                <c:pt idx="574">
                  <c:v>42514.917344444446</c:v>
                </c:pt>
                <c:pt idx="575">
                  <c:v>42514.959011168983</c:v>
                </c:pt>
                <c:pt idx="576">
                  <c:v>42515.00067789352</c:v>
                </c:pt>
                <c:pt idx="577">
                  <c:v>42515.042344618058</c:v>
                </c:pt>
                <c:pt idx="578">
                  <c:v>42515.084011342595</c:v>
                </c:pt>
                <c:pt idx="579">
                  <c:v>42515.125678067132</c:v>
                </c:pt>
                <c:pt idx="580">
                  <c:v>42515.167344791669</c:v>
                </c:pt>
                <c:pt idx="581">
                  <c:v>42515.209011516206</c:v>
                </c:pt>
                <c:pt idx="582">
                  <c:v>42515.250678240744</c:v>
                </c:pt>
                <c:pt idx="583">
                  <c:v>42515.292344965281</c:v>
                </c:pt>
                <c:pt idx="584">
                  <c:v>42515.334011689818</c:v>
                </c:pt>
                <c:pt idx="585">
                  <c:v>42515.375678414355</c:v>
                </c:pt>
                <c:pt idx="586">
                  <c:v>42515.417345138892</c:v>
                </c:pt>
                <c:pt idx="587">
                  <c:v>42515.459011863422</c:v>
                </c:pt>
                <c:pt idx="588">
                  <c:v>42515.50067858796</c:v>
                </c:pt>
                <c:pt idx="589">
                  <c:v>42515.542345312497</c:v>
                </c:pt>
                <c:pt idx="590">
                  <c:v>42515.584012037034</c:v>
                </c:pt>
                <c:pt idx="591">
                  <c:v>42515.625678761571</c:v>
                </c:pt>
                <c:pt idx="592">
                  <c:v>42515.667345486108</c:v>
                </c:pt>
                <c:pt idx="593">
                  <c:v>42515.709012210646</c:v>
                </c:pt>
                <c:pt idx="594">
                  <c:v>42515.750678935183</c:v>
                </c:pt>
                <c:pt idx="595">
                  <c:v>42515.79234565972</c:v>
                </c:pt>
                <c:pt idx="596">
                  <c:v>42515.834012384257</c:v>
                </c:pt>
                <c:pt idx="597">
                  <c:v>42515.875679108794</c:v>
                </c:pt>
                <c:pt idx="598">
                  <c:v>42515.917345833332</c:v>
                </c:pt>
                <c:pt idx="599">
                  <c:v>42515.959012557869</c:v>
                </c:pt>
                <c:pt idx="600">
                  <c:v>42516.000679282406</c:v>
                </c:pt>
                <c:pt idx="601">
                  <c:v>42516.042346006943</c:v>
                </c:pt>
                <c:pt idx="602">
                  <c:v>42516.08401273148</c:v>
                </c:pt>
                <c:pt idx="603">
                  <c:v>42516.125679456018</c:v>
                </c:pt>
                <c:pt idx="604">
                  <c:v>42516.167346180555</c:v>
                </c:pt>
                <c:pt idx="605">
                  <c:v>42516.209012905092</c:v>
                </c:pt>
                <c:pt idx="606">
                  <c:v>42516.250679629629</c:v>
                </c:pt>
                <c:pt idx="607">
                  <c:v>42516.292346354167</c:v>
                </c:pt>
                <c:pt idx="608">
                  <c:v>42516.334013078704</c:v>
                </c:pt>
                <c:pt idx="609">
                  <c:v>42516.375679803241</c:v>
                </c:pt>
                <c:pt idx="610">
                  <c:v>42516.417346527778</c:v>
                </c:pt>
                <c:pt idx="611">
                  <c:v>42516.459013252315</c:v>
                </c:pt>
                <c:pt idx="612">
                  <c:v>42516.500679976853</c:v>
                </c:pt>
                <c:pt idx="613">
                  <c:v>42516.54234670139</c:v>
                </c:pt>
                <c:pt idx="614">
                  <c:v>42516.584013425927</c:v>
                </c:pt>
                <c:pt idx="615">
                  <c:v>42516.625680150464</c:v>
                </c:pt>
                <c:pt idx="616">
                  <c:v>42516.667346875001</c:v>
                </c:pt>
                <c:pt idx="617">
                  <c:v>42516.709013599539</c:v>
                </c:pt>
                <c:pt idx="618">
                  <c:v>42516.750680324076</c:v>
                </c:pt>
                <c:pt idx="619">
                  <c:v>42516.792347048613</c:v>
                </c:pt>
                <c:pt idx="620">
                  <c:v>42516.83401377315</c:v>
                </c:pt>
                <c:pt idx="621">
                  <c:v>42516.875680497687</c:v>
                </c:pt>
                <c:pt idx="622">
                  <c:v>42516.917347222225</c:v>
                </c:pt>
                <c:pt idx="623">
                  <c:v>42516.959013946762</c:v>
                </c:pt>
                <c:pt idx="624">
                  <c:v>42517.000680671299</c:v>
                </c:pt>
                <c:pt idx="625">
                  <c:v>42517.042347395836</c:v>
                </c:pt>
                <c:pt idx="626">
                  <c:v>42517.084014120373</c:v>
                </c:pt>
                <c:pt idx="627">
                  <c:v>42517.125680844911</c:v>
                </c:pt>
                <c:pt idx="628">
                  <c:v>42517.167347569448</c:v>
                </c:pt>
                <c:pt idx="629">
                  <c:v>42517.209014293985</c:v>
                </c:pt>
                <c:pt idx="630">
                  <c:v>42517.250681018515</c:v>
                </c:pt>
                <c:pt idx="631">
                  <c:v>42517.292347743052</c:v>
                </c:pt>
                <c:pt idx="632">
                  <c:v>42517.334014467589</c:v>
                </c:pt>
                <c:pt idx="633">
                  <c:v>42517.375681192127</c:v>
                </c:pt>
                <c:pt idx="634">
                  <c:v>42517.417347916664</c:v>
                </c:pt>
                <c:pt idx="635">
                  <c:v>42517.459014641201</c:v>
                </c:pt>
                <c:pt idx="636">
                  <c:v>42517.500681365738</c:v>
                </c:pt>
                <c:pt idx="637">
                  <c:v>42517.542348090275</c:v>
                </c:pt>
                <c:pt idx="638">
                  <c:v>42517.584014814813</c:v>
                </c:pt>
                <c:pt idx="639">
                  <c:v>42517.62568153935</c:v>
                </c:pt>
                <c:pt idx="640">
                  <c:v>42517.667348263887</c:v>
                </c:pt>
                <c:pt idx="641">
                  <c:v>42517.709014988424</c:v>
                </c:pt>
                <c:pt idx="642">
                  <c:v>42517.750681712962</c:v>
                </c:pt>
                <c:pt idx="643">
                  <c:v>42517.792348437499</c:v>
                </c:pt>
                <c:pt idx="644">
                  <c:v>42517.834015162036</c:v>
                </c:pt>
                <c:pt idx="645">
                  <c:v>42517.875681886573</c:v>
                </c:pt>
                <c:pt idx="646">
                  <c:v>42517.91734861111</c:v>
                </c:pt>
                <c:pt idx="647">
                  <c:v>42517.959015335648</c:v>
                </c:pt>
                <c:pt idx="648">
                  <c:v>42518.000682060185</c:v>
                </c:pt>
                <c:pt idx="649">
                  <c:v>42518.042348784722</c:v>
                </c:pt>
                <c:pt idx="650">
                  <c:v>42518.084015509259</c:v>
                </c:pt>
                <c:pt idx="651">
                  <c:v>42518.125682233796</c:v>
                </c:pt>
                <c:pt idx="652">
                  <c:v>42518.167348958334</c:v>
                </c:pt>
                <c:pt idx="653">
                  <c:v>42518.209015682871</c:v>
                </c:pt>
                <c:pt idx="654">
                  <c:v>42518.250682407408</c:v>
                </c:pt>
                <c:pt idx="655">
                  <c:v>42518.292349131945</c:v>
                </c:pt>
                <c:pt idx="656">
                  <c:v>42518.334015856482</c:v>
                </c:pt>
                <c:pt idx="657">
                  <c:v>42518.37568258102</c:v>
                </c:pt>
                <c:pt idx="658">
                  <c:v>42518.417349305557</c:v>
                </c:pt>
                <c:pt idx="659">
                  <c:v>42518.459016030094</c:v>
                </c:pt>
                <c:pt idx="660">
                  <c:v>42518.500682754631</c:v>
                </c:pt>
                <c:pt idx="661">
                  <c:v>42518.542349479168</c:v>
                </c:pt>
                <c:pt idx="662">
                  <c:v>42518.584016203706</c:v>
                </c:pt>
                <c:pt idx="663">
                  <c:v>42518.625682928243</c:v>
                </c:pt>
                <c:pt idx="664">
                  <c:v>42518.66734965278</c:v>
                </c:pt>
                <c:pt idx="665">
                  <c:v>42518.709016377317</c:v>
                </c:pt>
                <c:pt idx="666">
                  <c:v>42518.750683101855</c:v>
                </c:pt>
                <c:pt idx="667">
                  <c:v>42518.792349826392</c:v>
                </c:pt>
                <c:pt idx="668">
                  <c:v>42518.834016550929</c:v>
                </c:pt>
                <c:pt idx="669">
                  <c:v>42518.875683275466</c:v>
                </c:pt>
                <c:pt idx="670">
                  <c:v>42518.917350000003</c:v>
                </c:pt>
                <c:pt idx="671">
                  <c:v>42518.959016724541</c:v>
                </c:pt>
                <c:pt idx="672">
                  <c:v>42519.00068344907</c:v>
                </c:pt>
                <c:pt idx="673">
                  <c:v>42519.042350173608</c:v>
                </c:pt>
                <c:pt idx="674">
                  <c:v>42519.084016898145</c:v>
                </c:pt>
                <c:pt idx="675">
                  <c:v>42519.125683622682</c:v>
                </c:pt>
                <c:pt idx="676">
                  <c:v>42519.167350347219</c:v>
                </c:pt>
                <c:pt idx="677">
                  <c:v>42519.209017071757</c:v>
                </c:pt>
                <c:pt idx="678">
                  <c:v>42519.250683796294</c:v>
                </c:pt>
                <c:pt idx="679">
                  <c:v>42519.292350520831</c:v>
                </c:pt>
                <c:pt idx="680">
                  <c:v>42519.334017245368</c:v>
                </c:pt>
                <c:pt idx="681">
                  <c:v>42519.375683969905</c:v>
                </c:pt>
                <c:pt idx="682">
                  <c:v>42519.417350694443</c:v>
                </c:pt>
                <c:pt idx="683">
                  <c:v>42519.45901741898</c:v>
                </c:pt>
                <c:pt idx="684">
                  <c:v>42519.500684143517</c:v>
                </c:pt>
                <c:pt idx="685">
                  <c:v>42519.542350868054</c:v>
                </c:pt>
                <c:pt idx="686">
                  <c:v>42519.584017592591</c:v>
                </c:pt>
                <c:pt idx="687">
                  <c:v>42519.625684317129</c:v>
                </c:pt>
                <c:pt idx="688">
                  <c:v>42519.667351041666</c:v>
                </c:pt>
                <c:pt idx="689">
                  <c:v>42519.709017766203</c:v>
                </c:pt>
                <c:pt idx="690">
                  <c:v>42519.75068449074</c:v>
                </c:pt>
                <c:pt idx="691">
                  <c:v>42519.792351215277</c:v>
                </c:pt>
                <c:pt idx="692">
                  <c:v>42519.834017939815</c:v>
                </c:pt>
                <c:pt idx="693">
                  <c:v>42519.875684664352</c:v>
                </c:pt>
                <c:pt idx="694">
                  <c:v>42519.917351388889</c:v>
                </c:pt>
                <c:pt idx="695">
                  <c:v>42519.959018113426</c:v>
                </c:pt>
                <c:pt idx="696">
                  <c:v>42520.000684837963</c:v>
                </c:pt>
                <c:pt idx="697">
                  <c:v>42520.042351562501</c:v>
                </c:pt>
                <c:pt idx="698">
                  <c:v>42520.084018287038</c:v>
                </c:pt>
                <c:pt idx="699">
                  <c:v>42520.125685011575</c:v>
                </c:pt>
                <c:pt idx="700">
                  <c:v>42520.167351736112</c:v>
                </c:pt>
                <c:pt idx="701">
                  <c:v>42520.20901846065</c:v>
                </c:pt>
                <c:pt idx="702">
                  <c:v>42520.250685185187</c:v>
                </c:pt>
                <c:pt idx="703">
                  <c:v>42520.292351909724</c:v>
                </c:pt>
                <c:pt idx="704">
                  <c:v>42520.334018634261</c:v>
                </c:pt>
                <c:pt idx="705">
                  <c:v>42520.375685358798</c:v>
                </c:pt>
                <c:pt idx="706">
                  <c:v>42520.417352083336</c:v>
                </c:pt>
                <c:pt idx="707">
                  <c:v>42520.459018807873</c:v>
                </c:pt>
                <c:pt idx="708">
                  <c:v>42520.50068553241</c:v>
                </c:pt>
                <c:pt idx="709">
                  <c:v>42520.542352256947</c:v>
                </c:pt>
                <c:pt idx="710">
                  <c:v>42520.584018981484</c:v>
                </c:pt>
                <c:pt idx="711">
                  <c:v>42520.625685706022</c:v>
                </c:pt>
                <c:pt idx="712">
                  <c:v>42520.667352430559</c:v>
                </c:pt>
                <c:pt idx="713">
                  <c:v>42520.709019155096</c:v>
                </c:pt>
                <c:pt idx="714">
                  <c:v>42520.750685879633</c:v>
                </c:pt>
                <c:pt idx="715">
                  <c:v>42520.792352604163</c:v>
                </c:pt>
                <c:pt idx="716">
                  <c:v>42520.8340193287</c:v>
                </c:pt>
                <c:pt idx="717">
                  <c:v>42520.875686053238</c:v>
                </c:pt>
                <c:pt idx="718">
                  <c:v>42520.917352777775</c:v>
                </c:pt>
                <c:pt idx="719">
                  <c:v>42520.959019502312</c:v>
                </c:pt>
                <c:pt idx="720">
                  <c:v>42521.000686226849</c:v>
                </c:pt>
                <c:pt idx="721">
                  <c:v>42521.042352951386</c:v>
                </c:pt>
                <c:pt idx="722">
                  <c:v>42521.084019675924</c:v>
                </c:pt>
                <c:pt idx="723">
                  <c:v>42521.125686400461</c:v>
                </c:pt>
                <c:pt idx="724">
                  <c:v>42521.167353124998</c:v>
                </c:pt>
                <c:pt idx="725">
                  <c:v>42521.209019849535</c:v>
                </c:pt>
                <c:pt idx="726">
                  <c:v>42521.250686574072</c:v>
                </c:pt>
                <c:pt idx="727">
                  <c:v>42521.29235329861</c:v>
                </c:pt>
                <c:pt idx="728">
                  <c:v>42521.334020023147</c:v>
                </c:pt>
                <c:pt idx="729">
                  <c:v>42521.375686747684</c:v>
                </c:pt>
                <c:pt idx="730">
                  <c:v>42521.417353472221</c:v>
                </c:pt>
                <c:pt idx="731">
                  <c:v>42521.459020196759</c:v>
                </c:pt>
                <c:pt idx="732">
                  <c:v>42521.500686921296</c:v>
                </c:pt>
                <c:pt idx="733">
                  <c:v>42521.542353645833</c:v>
                </c:pt>
                <c:pt idx="734">
                  <c:v>42521.58402037037</c:v>
                </c:pt>
                <c:pt idx="735">
                  <c:v>42521.625687094907</c:v>
                </c:pt>
                <c:pt idx="736">
                  <c:v>42521.667353819445</c:v>
                </c:pt>
                <c:pt idx="737">
                  <c:v>42521.709020543982</c:v>
                </c:pt>
                <c:pt idx="738">
                  <c:v>42521.750687268519</c:v>
                </c:pt>
                <c:pt idx="739">
                  <c:v>42521.792353993056</c:v>
                </c:pt>
                <c:pt idx="740">
                  <c:v>42521.834020717593</c:v>
                </c:pt>
                <c:pt idx="741">
                  <c:v>42521.875687442131</c:v>
                </c:pt>
                <c:pt idx="742">
                  <c:v>42521.917354166668</c:v>
                </c:pt>
                <c:pt idx="743">
                  <c:v>42521.959020891205</c:v>
                </c:pt>
              </c:numCache>
            </c:numRef>
          </c:cat>
          <c:val>
            <c:numRef>
              <c:f>Rapor!$O$2:$O$745</c:f>
              <c:numCache>
                <c:formatCode>#,##0.0#####</c:formatCode>
                <c:ptCount val="744"/>
                <c:pt idx="0">
                  <c:v>21410.2</c:v>
                </c:pt>
                <c:pt idx="1">
                  <c:v>19574</c:v>
                </c:pt>
                <c:pt idx="2">
                  <c:v>17803.400000000001</c:v>
                </c:pt>
                <c:pt idx="3">
                  <c:v>22451.8</c:v>
                </c:pt>
                <c:pt idx="4">
                  <c:v>20875</c:v>
                </c:pt>
                <c:pt idx="5">
                  <c:v>19198.400000000001</c:v>
                </c:pt>
                <c:pt idx="6">
                  <c:v>16560</c:v>
                </c:pt>
                <c:pt idx="7">
                  <c:v>17620.599999999999</c:v>
                </c:pt>
                <c:pt idx="8">
                  <c:v>22959.8</c:v>
                </c:pt>
                <c:pt idx="9">
                  <c:v>20020.400000000001</c:v>
                </c:pt>
                <c:pt idx="10">
                  <c:v>21098</c:v>
                </c:pt>
                <c:pt idx="11">
                  <c:v>21957</c:v>
                </c:pt>
                <c:pt idx="12">
                  <c:v>21404.400000000001</c:v>
                </c:pt>
                <c:pt idx="13">
                  <c:v>21280.6</c:v>
                </c:pt>
                <c:pt idx="14">
                  <c:v>20989.4</c:v>
                </c:pt>
                <c:pt idx="15">
                  <c:v>20084.599999999999</c:v>
                </c:pt>
                <c:pt idx="16">
                  <c:v>19103.2</c:v>
                </c:pt>
                <c:pt idx="17">
                  <c:v>18915.2</c:v>
                </c:pt>
                <c:pt idx="18">
                  <c:v>20220</c:v>
                </c:pt>
                <c:pt idx="19">
                  <c:v>22478.2</c:v>
                </c:pt>
                <c:pt idx="20">
                  <c:v>26524.6</c:v>
                </c:pt>
                <c:pt idx="21">
                  <c:v>26508.400000000001</c:v>
                </c:pt>
                <c:pt idx="22">
                  <c:v>27561.200000000001</c:v>
                </c:pt>
                <c:pt idx="23">
                  <c:v>25017.599999999999</c:v>
                </c:pt>
                <c:pt idx="24">
                  <c:v>21224.6</c:v>
                </c:pt>
                <c:pt idx="25">
                  <c:v>17006.2</c:v>
                </c:pt>
                <c:pt idx="26">
                  <c:v>16282</c:v>
                </c:pt>
                <c:pt idx="27">
                  <c:v>18876.400000000001</c:v>
                </c:pt>
                <c:pt idx="28">
                  <c:v>18943</c:v>
                </c:pt>
                <c:pt idx="29">
                  <c:v>17096.8</c:v>
                </c:pt>
                <c:pt idx="30">
                  <c:v>16488</c:v>
                </c:pt>
                <c:pt idx="31">
                  <c:v>21039.4</c:v>
                </c:pt>
                <c:pt idx="32">
                  <c:v>26146.400000000001</c:v>
                </c:pt>
                <c:pt idx="33">
                  <c:v>22522</c:v>
                </c:pt>
                <c:pt idx="34">
                  <c:v>23374.799999999999</c:v>
                </c:pt>
                <c:pt idx="35">
                  <c:v>24118.6</c:v>
                </c:pt>
                <c:pt idx="36">
                  <c:v>22563.8</c:v>
                </c:pt>
                <c:pt idx="37">
                  <c:v>22572.400000000001</c:v>
                </c:pt>
                <c:pt idx="38">
                  <c:v>23762.400000000001</c:v>
                </c:pt>
                <c:pt idx="39">
                  <c:v>22867.8</c:v>
                </c:pt>
                <c:pt idx="40">
                  <c:v>22205.200000000001</c:v>
                </c:pt>
                <c:pt idx="41">
                  <c:v>23680.6</c:v>
                </c:pt>
                <c:pt idx="42">
                  <c:v>23399.8</c:v>
                </c:pt>
                <c:pt idx="43">
                  <c:v>24243.4</c:v>
                </c:pt>
                <c:pt idx="44">
                  <c:v>27543</c:v>
                </c:pt>
                <c:pt idx="45">
                  <c:v>26687.4</c:v>
                </c:pt>
                <c:pt idx="46">
                  <c:v>28819.4</c:v>
                </c:pt>
                <c:pt idx="47">
                  <c:v>26607.4</c:v>
                </c:pt>
                <c:pt idx="48">
                  <c:v>23012.400000000001</c:v>
                </c:pt>
                <c:pt idx="49">
                  <c:v>19449.599999999999</c:v>
                </c:pt>
                <c:pt idx="50">
                  <c:v>17810.2</c:v>
                </c:pt>
                <c:pt idx="51">
                  <c:v>21243.8</c:v>
                </c:pt>
                <c:pt idx="52">
                  <c:v>21160.6</c:v>
                </c:pt>
                <c:pt idx="53">
                  <c:v>19418</c:v>
                </c:pt>
                <c:pt idx="54">
                  <c:v>16730.2</c:v>
                </c:pt>
                <c:pt idx="55">
                  <c:v>21659.4</c:v>
                </c:pt>
                <c:pt idx="56">
                  <c:v>26973.200000000001</c:v>
                </c:pt>
                <c:pt idx="57">
                  <c:v>22661</c:v>
                </c:pt>
                <c:pt idx="58">
                  <c:v>23391.200000000001</c:v>
                </c:pt>
                <c:pt idx="59">
                  <c:v>24291.200000000001</c:v>
                </c:pt>
                <c:pt idx="60">
                  <c:v>22673.200000000001</c:v>
                </c:pt>
                <c:pt idx="61">
                  <c:v>22420</c:v>
                </c:pt>
                <c:pt idx="62">
                  <c:v>22850.799999999999</c:v>
                </c:pt>
                <c:pt idx="63">
                  <c:v>22574.2</c:v>
                </c:pt>
                <c:pt idx="64">
                  <c:v>22129.200000000001</c:v>
                </c:pt>
                <c:pt idx="65">
                  <c:v>23709</c:v>
                </c:pt>
                <c:pt idx="66">
                  <c:v>22333.599999999999</c:v>
                </c:pt>
                <c:pt idx="67">
                  <c:v>22774</c:v>
                </c:pt>
                <c:pt idx="68">
                  <c:v>27414.400000000001</c:v>
                </c:pt>
                <c:pt idx="69">
                  <c:v>27246.400000000001</c:v>
                </c:pt>
                <c:pt idx="70">
                  <c:v>29572.6</c:v>
                </c:pt>
                <c:pt idx="71">
                  <c:v>26931</c:v>
                </c:pt>
                <c:pt idx="72">
                  <c:v>22949.200000000001</c:v>
                </c:pt>
                <c:pt idx="73">
                  <c:v>19975.599999999999</c:v>
                </c:pt>
                <c:pt idx="74">
                  <c:v>17699.8</c:v>
                </c:pt>
                <c:pt idx="75">
                  <c:v>22318.799999999999</c:v>
                </c:pt>
                <c:pt idx="76">
                  <c:v>22098.400000000001</c:v>
                </c:pt>
                <c:pt idx="77">
                  <c:v>21532.6</c:v>
                </c:pt>
                <c:pt idx="78">
                  <c:v>17322.599999999999</c:v>
                </c:pt>
                <c:pt idx="79">
                  <c:v>22384</c:v>
                </c:pt>
                <c:pt idx="80">
                  <c:v>27344</c:v>
                </c:pt>
                <c:pt idx="81">
                  <c:v>24422</c:v>
                </c:pt>
                <c:pt idx="82">
                  <c:v>25227</c:v>
                </c:pt>
                <c:pt idx="83">
                  <c:v>26195.4</c:v>
                </c:pt>
                <c:pt idx="84">
                  <c:v>24783.599999999999</c:v>
                </c:pt>
                <c:pt idx="85">
                  <c:v>24371.599999999999</c:v>
                </c:pt>
                <c:pt idx="86">
                  <c:v>25280.6</c:v>
                </c:pt>
                <c:pt idx="87">
                  <c:v>25135.599999999999</c:v>
                </c:pt>
                <c:pt idx="88">
                  <c:v>24323.599999999999</c:v>
                </c:pt>
                <c:pt idx="89">
                  <c:v>24674.6</c:v>
                </c:pt>
                <c:pt idx="90">
                  <c:v>23337.599999999999</c:v>
                </c:pt>
                <c:pt idx="91">
                  <c:v>23849.200000000001</c:v>
                </c:pt>
                <c:pt idx="92">
                  <c:v>27948.6</c:v>
                </c:pt>
                <c:pt idx="93">
                  <c:v>27874.6</c:v>
                </c:pt>
                <c:pt idx="94">
                  <c:v>30486</c:v>
                </c:pt>
                <c:pt idx="95">
                  <c:v>28321.4</c:v>
                </c:pt>
                <c:pt idx="96">
                  <c:v>23154.6</c:v>
                </c:pt>
                <c:pt idx="97">
                  <c:v>20266.400000000001</c:v>
                </c:pt>
                <c:pt idx="98">
                  <c:v>18673.8</c:v>
                </c:pt>
                <c:pt idx="99">
                  <c:v>22447</c:v>
                </c:pt>
                <c:pt idx="100">
                  <c:v>22198.2</c:v>
                </c:pt>
                <c:pt idx="101">
                  <c:v>19879.2</c:v>
                </c:pt>
                <c:pt idx="102">
                  <c:v>17868.599999999999</c:v>
                </c:pt>
                <c:pt idx="103">
                  <c:v>22373</c:v>
                </c:pt>
                <c:pt idx="104">
                  <c:v>26408</c:v>
                </c:pt>
                <c:pt idx="105">
                  <c:v>24394.799999999999</c:v>
                </c:pt>
                <c:pt idx="106">
                  <c:v>25201.599999999999</c:v>
                </c:pt>
                <c:pt idx="107">
                  <c:v>26356.400000000001</c:v>
                </c:pt>
                <c:pt idx="108">
                  <c:v>24896.2</c:v>
                </c:pt>
                <c:pt idx="109">
                  <c:v>25288</c:v>
                </c:pt>
                <c:pt idx="110">
                  <c:v>26346.2</c:v>
                </c:pt>
                <c:pt idx="111">
                  <c:v>25340.2</c:v>
                </c:pt>
                <c:pt idx="112">
                  <c:v>25035</c:v>
                </c:pt>
                <c:pt idx="113">
                  <c:v>25694.400000000001</c:v>
                </c:pt>
                <c:pt idx="114">
                  <c:v>25309.599999999999</c:v>
                </c:pt>
                <c:pt idx="115">
                  <c:v>26224</c:v>
                </c:pt>
                <c:pt idx="116">
                  <c:v>28264.6</c:v>
                </c:pt>
                <c:pt idx="117">
                  <c:v>28042.400000000001</c:v>
                </c:pt>
                <c:pt idx="118">
                  <c:v>29943</c:v>
                </c:pt>
                <c:pt idx="119">
                  <c:v>27937.200000000001</c:v>
                </c:pt>
                <c:pt idx="120">
                  <c:v>24173</c:v>
                </c:pt>
                <c:pt idx="121">
                  <c:v>20175.400000000001</c:v>
                </c:pt>
                <c:pt idx="122">
                  <c:v>18612.2</c:v>
                </c:pt>
                <c:pt idx="123">
                  <c:v>22358.2</c:v>
                </c:pt>
                <c:pt idx="124">
                  <c:v>22021.4</c:v>
                </c:pt>
                <c:pt idx="125">
                  <c:v>20340.2</c:v>
                </c:pt>
                <c:pt idx="126">
                  <c:v>17620.400000000001</c:v>
                </c:pt>
                <c:pt idx="127">
                  <c:v>22276</c:v>
                </c:pt>
                <c:pt idx="128">
                  <c:v>27943.4</c:v>
                </c:pt>
                <c:pt idx="129">
                  <c:v>25680.799999999999</c:v>
                </c:pt>
                <c:pt idx="130">
                  <c:v>27095</c:v>
                </c:pt>
                <c:pt idx="131">
                  <c:v>26016</c:v>
                </c:pt>
                <c:pt idx="132">
                  <c:v>25825.8</c:v>
                </c:pt>
                <c:pt idx="133">
                  <c:v>23856</c:v>
                </c:pt>
                <c:pt idx="134">
                  <c:v>26048.2</c:v>
                </c:pt>
                <c:pt idx="135">
                  <c:v>25553.8</c:v>
                </c:pt>
                <c:pt idx="136">
                  <c:v>25088.799999999999</c:v>
                </c:pt>
                <c:pt idx="137">
                  <c:v>25203</c:v>
                </c:pt>
                <c:pt idx="138">
                  <c:v>24897.4</c:v>
                </c:pt>
                <c:pt idx="139">
                  <c:v>25592.2</c:v>
                </c:pt>
                <c:pt idx="140">
                  <c:v>28372</c:v>
                </c:pt>
                <c:pt idx="141">
                  <c:v>27708.2</c:v>
                </c:pt>
                <c:pt idx="142">
                  <c:v>30489.8</c:v>
                </c:pt>
                <c:pt idx="143">
                  <c:v>28326</c:v>
                </c:pt>
                <c:pt idx="144">
                  <c:v>24551</c:v>
                </c:pt>
                <c:pt idx="145">
                  <c:v>20469.2</c:v>
                </c:pt>
                <c:pt idx="146">
                  <c:v>18728</c:v>
                </c:pt>
                <c:pt idx="147">
                  <c:v>22196.799999999999</c:v>
                </c:pt>
                <c:pt idx="148">
                  <c:v>22009.4</c:v>
                </c:pt>
                <c:pt idx="149">
                  <c:v>20009.8</c:v>
                </c:pt>
                <c:pt idx="150">
                  <c:v>16574</c:v>
                </c:pt>
                <c:pt idx="151">
                  <c:v>20849.599999999999</c:v>
                </c:pt>
                <c:pt idx="152">
                  <c:v>26415.8</c:v>
                </c:pt>
                <c:pt idx="153">
                  <c:v>24806.2</c:v>
                </c:pt>
                <c:pt idx="154">
                  <c:v>26549.4</c:v>
                </c:pt>
                <c:pt idx="155">
                  <c:v>27300.799999999999</c:v>
                </c:pt>
                <c:pt idx="156">
                  <c:v>26093</c:v>
                </c:pt>
                <c:pt idx="157">
                  <c:v>25632.400000000001</c:v>
                </c:pt>
                <c:pt idx="158">
                  <c:v>24951.200000000001</c:v>
                </c:pt>
                <c:pt idx="159">
                  <c:v>23883.8</c:v>
                </c:pt>
                <c:pt idx="160">
                  <c:v>22785</c:v>
                </c:pt>
                <c:pt idx="161">
                  <c:v>22111.200000000001</c:v>
                </c:pt>
                <c:pt idx="162">
                  <c:v>21901.8</c:v>
                </c:pt>
                <c:pt idx="163">
                  <c:v>24095.599999999999</c:v>
                </c:pt>
                <c:pt idx="164">
                  <c:v>27317.599999999999</c:v>
                </c:pt>
                <c:pt idx="165">
                  <c:v>26813</c:v>
                </c:pt>
                <c:pt idx="166">
                  <c:v>29639.4</c:v>
                </c:pt>
                <c:pt idx="167">
                  <c:v>27039.599999999999</c:v>
                </c:pt>
                <c:pt idx="168">
                  <c:v>23380.799999999999</c:v>
                </c:pt>
                <c:pt idx="169">
                  <c:v>20090.2</c:v>
                </c:pt>
                <c:pt idx="170">
                  <c:v>17247</c:v>
                </c:pt>
                <c:pt idx="171">
                  <c:v>20622.8</c:v>
                </c:pt>
                <c:pt idx="172">
                  <c:v>20233</c:v>
                </c:pt>
                <c:pt idx="173">
                  <c:v>17836.8</c:v>
                </c:pt>
                <c:pt idx="174">
                  <c:v>16518</c:v>
                </c:pt>
                <c:pt idx="175">
                  <c:v>16508</c:v>
                </c:pt>
                <c:pt idx="176">
                  <c:v>19686.599999999999</c:v>
                </c:pt>
                <c:pt idx="177">
                  <c:v>18076.2</c:v>
                </c:pt>
                <c:pt idx="178">
                  <c:v>20146.2</c:v>
                </c:pt>
                <c:pt idx="179">
                  <c:v>22402.6</c:v>
                </c:pt>
                <c:pt idx="180">
                  <c:v>21352.799999999999</c:v>
                </c:pt>
                <c:pt idx="181">
                  <c:v>22199.200000000001</c:v>
                </c:pt>
                <c:pt idx="182">
                  <c:v>20731.400000000001</c:v>
                </c:pt>
                <c:pt idx="183">
                  <c:v>19694.2</c:v>
                </c:pt>
                <c:pt idx="184">
                  <c:v>19015</c:v>
                </c:pt>
                <c:pt idx="185">
                  <c:v>17555.400000000001</c:v>
                </c:pt>
                <c:pt idx="186">
                  <c:v>17714.599999999999</c:v>
                </c:pt>
                <c:pt idx="187">
                  <c:v>21626</c:v>
                </c:pt>
                <c:pt idx="188">
                  <c:v>25197.8</c:v>
                </c:pt>
                <c:pt idx="189">
                  <c:v>25434</c:v>
                </c:pt>
                <c:pt idx="190">
                  <c:v>27460.400000000001</c:v>
                </c:pt>
                <c:pt idx="191">
                  <c:v>25643.599999999999</c:v>
                </c:pt>
                <c:pt idx="192">
                  <c:v>21158.400000000001</c:v>
                </c:pt>
                <c:pt idx="193">
                  <c:v>17421.400000000001</c:v>
                </c:pt>
                <c:pt idx="194">
                  <c:v>16326</c:v>
                </c:pt>
                <c:pt idx="195">
                  <c:v>19262.8</c:v>
                </c:pt>
                <c:pt idx="196">
                  <c:v>19419.400000000001</c:v>
                </c:pt>
                <c:pt idx="197">
                  <c:v>17122.8</c:v>
                </c:pt>
                <c:pt idx="198">
                  <c:v>16522</c:v>
                </c:pt>
                <c:pt idx="199">
                  <c:v>21418.6</c:v>
                </c:pt>
                <c:pt idx="200">
                  <c:v>26276.400000000001</c:v>
                </c:pt>
                <c:pt idx="201">
                  <c:v>23890.2</c:v>
                </c:pt>
                <c:pt idx="202">
                  <c:v>23230</c:v>
                </c:pt>
                <c:pt idx="203">
                  <c:v>24324.799999999999</c:v>
                </c:pt>
                <c:pt idx="204">
                  <c:v>24836.2</c:v>
                </c:pt>
                <c:pt idx="205">
                  <c:v>23030.6</c:v>
                </c:pt>
                <c:pt idx="206">
                  <c:v>23553.599999999999</c:v>
                </c:pt>
                <c:pt idx="207">
                  <c:v>23130.6</c:v>
                </c:pt>
                <c:pt idx="208">
                  <c:v>24058.2</c:v>
                </c:pt>
                <c:pt idx="209">
                  <c:v>23714.2</c:v>
                </c:pt>
                <c:pt idx="210">
                  <c:v>23673.599999999999</c:v>
                </c:pt>
                <c:pt idx="211">
                  <c:v>24749.200000000001</c:v>
                </c:pt>
                <c:pt idx="212">
                  <c:v>27496.2</c:v>
                </c:pt>
                <c:pt idx="213">
                  <c:v>27011.200000000001</c:v>
                </c:pt>
                <c:pt idx="214">
                  <c:v>29219.200000000001</c:v>
                </c:pt>
                <c:pt idx="215">
                  <c:v>26833.599999999999</c:v>
                </c:pt>
                <c:pt idx="216">
                  <c:v>22409.8</c:v>
                </c:pt>
                <c:pt idx="217">
                  <c:v>20063.8</c:v>
                </c:pt>
                <c:pt idx="218">
                  <c:v>17278.599999999999</c:v>
                </c:pt>
                <c:pt idx="219">
                  <c:v>20827</c:v>
                </c:pt>
                <c:pt idx="220">
                  <c:v>21775.599999999999</c:v>
                </c:pt>
                <c:pt idx="221">
                  <c:v>19508.599999999999</c:v>
                </c:pt>
                <c:pt idx="222">
                  <c:v>17245.400000000001</c:v>
                </c:pt>
                <c:pt idx="223">
                  <c:v>21596.799999999999</c:v>
                </c:pt>
                <c:pt idx="224">
                  <c:v>26617.200000000001</c:v>
                </c:pt>
                <c:pt idx="225">
                  <c:v>22660</c:v>
                </c:pt>
                <c:pt idx="226">
                  <c:v>24033.599999999999</c:v>
                </c:pt>
                <c:pt idx="227">
                  <c:v>24155.4</c:v>
                </c:pt>
                <c:pt idx="228">
                  <c:v>24280.2</c:v>
                </c:pt>
                <c:pt idx="229">
                  <c:v>22414</c:v>
                </c:pt>
                <c:pt idx="230">
                  <c:v>22997.8</c:v>
                </c:pt>
                <c:pt idx="231">
                  <c:v>22070</c:v>
                </c:pt>
                <c:pt idx="232">
                  <c:v>23510.2</c:v>
                </c:pt>
                <c:pt idx="233">
                  <c:v>23133.8</c:v>
                </c:pt>
                <c:pt idx="234">
                  <c:v>22736.2</c:v>
                </c:pt>
                <c:pt idx="235">
                  <c:v>23359.8</c:v>
                </c:pt>
                <c:pt idx="236">
                  <c:v>26963.200000000001</c:v>
                </c:pt>
                <c:pt idx="237">
                  <c:v>26672</c:v>
                </c:pt>
                <c:pt idx="238">
                  <c:v>29390.400000000001</c:v>
                </c:pt>
                <c:pt idx="239">
                  <c:v>26221.4</c:v>
                </c:pt>
                <c:pt idx="240">
                  <c:v>23172.400000000001</c:v>
                </c:pt>
                <c:pt idx="241">
                  <c:v>19676</c:v>
                </c:pt>
                <c:pt idx="242">
                  <c:v>18176.400000000001</c:v>
                </c:pt>
                <c:pt idx="243">
                  <c:v>22877</c:v>
                </c:pt>
                <c:pt idx="244">
                  <c:v>22720.799999999999</c:v>
                </c:pt>
                <c:pt idx="245">
                  <c:v>19706.8</c:v>
                </c:pt>
                <c:pt idx="246">
                  <c:v>17250.400000000001</c:v>
                </c:pt>
                <c:pt idx="247">
                  <c:v>22117.599999999999</c:v>
                </c:pt>
                <c:pt idx="248">
                  <c:v>27238.400000000001</c:v>
                </c:pt>
                <c:pt idx="249">
                  <c:v>23770.6</c:v>
                </c:pt>
                <c:pt idx="250">
                  <c:v>24084.400000000001</c:v>
                </c:pt>
                <c:pt idx="251">
                  <c:v>25105.200000000001</c:v>
                </c:pt>
                <c:pt idx="252">
                  <c:v>23552.400000000001</c:v>
                </c:pt>
                <c:pt idx="253">
                  <c:v>23118.799999999999</c:v>
                </c:pt>
                <c:pt idx="254">
                  <c:v>23871.200000000001</c:v>
                </c:pt>
                <c:pt idx="255">
                  <c:v>23428.6</c:v>
                </c:pt>
                <c:pt idx="256">
                  <c:v>22734.6</c:v>
                </c:pt>
                <c:pt idx="257">
                  <c:v>24611.599999999999</c:v>
                </c:pt>
                <c:pt idx="258">
                  <c:v>23986.400000000001</c:v>
                </c:pt>
                <c:pt idx="259">
                  <c:v>24688.2</c:v>
                </c:pt>
                <c:pt idx="260">
                  <c:v>27758.799999999999</c:v>
                </c:pt>
                <c:pt idx="261">
                  <c:v>27873.200000000001</c:v>
                </c:pt>
                <c:pt idx="262">
                  <c:v>30464.6</c:v>
                </c:pt>
                <c:pt idx="263">
                  <c:v>28133.200000000001</c:v>
                </c:pt>
                <c:pt idx="264">
                  <c:v>24152.799999999999</c:v>
                </c:pt>
                <c:pt idx="265">
                  <c:v>20210.8</c:v>
                </c:pt>
                <c:pt idx="266">
                  <c:v>18623.8</c:v>
                </c:pt>
                <c:pt idx="267">
                  <c:v>23341.4</c:v>
                </c:pt>
                <c:pt idx="268">
                  <c:v>23058.799999999999</c:v>
                </c:pt>
                <c:pt idx="269">
                  <c:v>20928</c:v>
                </c:pt>
                <c:pt idx="270">
                  <c:v>18878.2</c:v>
                </c:pt>
                <c:pt idx="271">
                  <c:v>22086.2</c:v>
                </c:pt>
                <c:pt idx="272">
                  <c:v>27277.4</c:v>
                </c:pt>
                <c:pt idx="273">
                  <c:v>25587.200000000001</c:v>
                </c:pt>
                <c:pt idx="274">
                  <c:v>24201.4</c:v>
                </c:pt>
                <c:pt idx="275">
                  <c:v>25394</c:v>
                </c:pt>
                <c:pt idx="276">
                  <c:v>25100.799999999999</c:v>
                </c:pt>
                <c:pt idx="277">
                  <c:v>23633.8</c:v>
                </c:pt>
                <c:pt idx="278">
                  <c:v>24347.4</c:v>
                </c:pt>
                <c:pt idx="279">
                  <c:v>23597.599999999999</c:v>
                </c:pt>
                <c:pt idx="280">
                  <c:v>24614.6</c:v>
                </c:pt>
                <c:pt idx="281">
                  <c:v>25406.799999999999</c:v>
                </c:pt>
                <c:pt idx="282">
                  <c:v>24824.799999999999</c:v>
                </c:pt>
                <c:pt idx="283">
                  <c:v>25324.799999999999</c:v>
                </c:pt>
                <c:pt idx="284">
                  <c:v>28401.200000000001</c:v>
                </c:pt>
                <c:pt idx="285">
                  <c:v>27873.200000000001</c:v>
                </c:pt>
                <c:pt idx="286">
                  <c:v>30680.2</c:v>
                </c:pt>
                <c:pt idx="287">
                  <c:v>28453</c:v>
                </c:pt>
                <c:pt idx="288">
                  <c:v>23443.200000000001</c:v>
                </c:pt>
                <c:pt idx="289">
                  <c:v>20289.400000000001</c:v>
                </c:pt>
                <c:pt idx="290">
                  <c:v>18657.599999999999</c:v>
                </c:pt>
                <c:pt idx="291">
                  <c:v>22441.599999999999</c:v>
                </c:pt>
                <c:pt idx="292">
                  <c:v>22388.799999999999</c:v>
                </c:pt>
                <c:pt idx="293">
                  <c:v>20029.400000000001</c:v>
                </c:pt>
                <c:pt idx="294">
                  <c:v>17214.2</c:v>
                </c:pt>
                <c:pt idx="295">
                  <c:v>21946.6</c:v>
                </c:pt>
                <c:pt idx="296">
                  <c:v>27349</c:v>
                </c:pt>
                <c:pt idx="297">
                  <c:v>23610</c:v>
                </c:pt>
                <c:pt idx="298">
                  <c:v>24348.799999999999</c:v>
                </c:pt>
                <c:pt idx="299">
                  <c:v>25167</c:v>
                </c:pt>
                <c:pt idx="300">
                  <c:v>23056</c:v>
                </c:pt>
                <c:pt idx="301">
                  <c:v>21686</c:v>
                </c:pt>
                <c:pt idx="302">
                  <c:v>23567.599999999999</c:v>
                </c:pt>
                <c:pt idx="303">
                  <c:v>23955.8</c:v>
                </c:pt>
                <c:pt idx="304">
                  <c:v>23352.6</c:v>
                </c:pt>
                <c:pt idx="305">
                  <c:v>25218</c:v>
                </c:pt>
                <c:pt idx="306">
                  <c:v>24974.2</c:v>
                </c:pt>
                <c:pt idx="307">
                  <c:v>25315</c:v>
                </c:pt>
                <c:pt idx="308">
                  <c:v>28271</c:v>
                </c:pt>
                <c:pt idx="309">
                  <c:v>28042.400000000001</c:v>
                </c:pt>
                <c:pt idx="310">
                  <c:v>30708.400000000001</c:v>
                </c:pt>
                <c:pt idx="311">
                  <c:v>28862.2</c:v>
                </c:pt>
                <c:pt idx="312">
                  <c:v>24915.200000000001</c:v>
                </c:pt>
                <c:pt idx="313">
                  <c:v>20866.599999999999</c:v>
                </c:pt>
                <c:pt idx="314">
                  <c:v>19220</c:v>
                </c:pt>
                <c:pt idx="315">
                  <c:v>23688.799999999999</c:v>
                </c:pt>
                <c:pt idx="316">
                  <c:v>23046.799999999999</c:v>
                </c:pt>
                <c:pt idx="317">
                  <c:v>21740</c:v>
                </c:pt>
                <c:pt idx="318">
                  <c:v>18764</c:v>
                </c:pt>
                <c:pt idx="319">
                  <c:v>21497.200000000001</c:v>
                </c:pt>
                <c:pt idx="320">
                  <c:v>27157.599999999999</c:v>
                </c:pt>
                <c:pt idx="321">
                  <c:v>25577.599999999999</c:v>
                </c:pt>
                <c:pt idx="322">
                  <c:v>25347</c:v>
                </c:pt>
                <c:pt idx="323">
                  <c:v>26288.400000000001</c:v>
                </c:pt>
                <c:pt idx="324">
                  <c:v>26823.599999999999</c:v>
                </c:pt>
                <c:pt idx="325">
                  <c:v>26331</c:v>
                </c:pt>
                <c:pt idx="326">
                  <c:v>26052.799999999999</c:v>
                </c:pt>
                <c:pt idx="327">
                  <c:v>24690.2</c:v>
                </c:pt>
                <c:pt idx="328">
                  <c:v>23660</c:v>
                </c:pt>
                <c:pt idx="329">
                  <c:v>22706.6</c:v>
                </c:pt>
                <c:pt idx="330">
                  <c:v>23117</c:v>
                </c:pt>
                <c:pt idx="331">
                  <c:v>24762.6</c:v>
                </c:pt>
                <c:pt idx="332">
                  <c:v>27616.400000000001</c:v>
                </c:pt>
                <c:pt idx="333">
                  <c:v>27011.599999999999</c:v>
                </c:pt>
                <c:pt idx="334">
                  <c:v>29601.4</c:v>
                </c:pt>
                <c:pt idx="335">
                  <c:v>27845.599999999999</c:v>
                </c:pt>
                <c:pt idx="336">
                  <c:v>25026.799999999999</c:v>
                </c:pt>
                <c:pt idx="337">
                  <c:v>20710</c:v>
                </c:pt>
                <c:pt idx="338">
                  <c:v>18856.2</c:v>
                </c:pt>
                <c:pt idx="339">
                  <c:v>23239</c:v>
                </c:pt>
                <c:pt idx="340">
                  <c:v>22980.6</c:v>
                </c:pt>
                <c:pt idx="341">
                  <c:v>20146.599999999999</c:v>
                </c:pt>
                <c:pt idx="342">
                  <c:v>17235.599999999999</c:v>
                </c:pt>
                <c:pt idx="343">
                  <c:v>19093</c:v>
                </c:pt>
                <c:pt idx="344">
                  <c:v>22637.599999999999</c:v>
                </c:pt>
                <c:pt idx="345">
                  <c:v>19347.8</c:v>
                </c:pt>
                <c:pt idx="346">
                  <c:v>22202</c:v>
                </c:pt>
                <c:pt idx="347">
                  <c:v>23223.4</c:v>
                </c:pt>
                <c:pt idx="348">
                  <c:v>22026</c:v>
                </c:pt>
                <c:pt idx="349">
                  <c:v>22062.400000000001</c:v>
                </c:pt>
                <c:pt idx="350">
                  <c:v>21869.8</c:v>
                </c:pt>
                <c:pt idx="351">
                  <c:v>21503.599999999999</c:v>
                </c:pt>
                <c:pt idx="352">
                  <c:v>20535.2</c:v>
                </c:pt>
                <c:pt idx="353">
                  <c:v>20850.8</c:v>
                </c:pt>
                <c:pt idx="354">
                  <c:v>21449.200000000001</c:v>
                </c:pt>
                <c:pt idx="355">
                  <c:v>22988.6</c:v>
                </c:pt>
                <c:pt idx="356">
                  <c:v>26699.599999999999</c:v>
                </c:pt>
                <c:pt idx="357">
                  <c:v>26816</c:v>
                </c:pt>
                <c:pt idx="358">
                  <c:v>29467</c:v>
                </c:pt>
                <c:pt idx="359">
                  <c:v>27038.6</c:v>
                </c:pt>
                <c:pt idx="360">
                  <c:v>22479.599999999999</c:v>
                </c:pt>
                <c:pt idx="361">
                  <c:v>18596.599999999999</c:v>
                </c:pt>
                <c:pt idx="362">
                  <c:v>16990</c:v>
                </c:pt>
                <c:pt idx="363">
                  <c:v>20652</c:v>
                </c:pt>
                <c:pt idx="364">
                  <c:v>20628.400000000001</c:v>
                </c:pt>
                <c:pt idx="365">
                  <c:v>18363.400000000001</c:v>
                </c:pt>
                <c:pt idx="366">
                  <c:v>18311.599999999999</c:v>
                </c:pt>
                <c:pt idx="367">
                  <c:v>22359</c:v>
                </c:pt>
                <c:pt idx="368">
                  <c:v>27406.6</c:v>
                </c:pt>
                <c:pt idx="369">
                  <c:v>25310.2</c:v>
                </c:pt>
                <c:pt idx="370">
                  <c:v>24615.599999999999</c:v>
                </c:pt>
                <c:pt idx="371">
                  <c:v>26007.4</c:v>
                </c:pt>
                <c:pt idx="372">
                  <c:v>24078.2</c:v>
                </c:pt>
                <c:pt idx="373">
                  <c:v>24342.799999999999</c:v>
                </c:pt>
                <c:pt idx="374">
                  <c:v>25157.599999999999</c:v>
                </c:pt>
                <c:pt idx="375">
                  <c:v>24708</c:v>
                </c:pt>
                <c:pt idx="376">
                  <c:v>25646.6</c:v>
                </c:pt>
                <c:pt idx="377">
                  <c:v>25932.2</c:v>
                </c:pt>
                <c:pt idx="378">
                  <c:v>25066.6</c:v>
                </c:pt>
                <c:pt idx="379">
                  <c:v>25330.6</c:v>
                </c:pt>
                <c:pt idx="380">
                  <c:v>28030</c:v>
                </c:pt>
                <c:pt idx="381">
                  <c:v>27660.400000000001</c:v>
                </c:pt>
                <c:pt idx="382">
                  <c:v>29796</c:v>
                </c:pt>
                <c:pt idx="383">
                  <c:v>26606.400000000001</c:v>
                </c:pt>
                <c:pt idx="384">
                  <c:v>23709</c:v>
                </c:pt>
                <c:pt idx="385">
                  <c:v>19960</c:v>
                </c:pt>
                <c:pt idx="386">
                  <c:v>17722.400000000001</c:v>
                </c:pt>
                <c:pt idx="387">
                  <c:v>22114.6</c:v>
                </c:pt>
                <c:pt idx="388">
                  <c:v>22125.4</c:v>
                </c:pt>
                <c:pt idx="389">
                  <c:v>19888.2</c:v>
                </c:pt>
                <c:pt idx="390">
                  <c:v>17920.599999999999</c:v>
                </c:pt>
                <c:pt idx="391">
                  <c:v>22254.6</c:v>
                </c:pt>
                <c:pt idx="392">
                  <c:v>26618.799999999999</c:v>
                </c:pt>
                <c:pt idx="393">
                  <c:v>23701.8</c:v>
                </c:pt>
                <c:pt idx="394">
                  <c:v>23549</c:v>
                </c:pt>
                <c:pt idx="395">
                  <c:v>23871.200000000001</c:v>
                </c:pt>
                <c:pt idx="396">
                  <c:v>23989.8</c:v>
                </c:pt>
                <c:pt idx="397">
                  <c:v>24046.2</c:v>
                </c:pt>
                <c:pt idx="398">
                  <c:v>22456.400000000001</c:v>
                </c:pt>
                <c:pt idx="399">
                  <c:v>23994.400000000001</c:v>
                </c:pt>
                <c:pt idx="400">
                  <c:v>23208.799999999999</c:v>
                </c:pt>
                <c:pt idx="401">
                  <c:v>22829.4</c:v>
                </c:pt>
                <c:pt idx="402">
                  <c:v>22632.6</c:v>
                </c:pt>
                <c:pt idx="403">
                  <c:v>23390.2</c:v>
                </c:pt>
                <c:pt idx="404">
                  <c:v>27438.400000000001</c:v>
                </c:pt>
                <c:pt idx="405">
                  <c:v>27086.799999999999</c:v>
                </c:pt>
                <c:pt idx="406">
                  <c:v>29652.799999999999</c:v>
                </c:pt>
                <c:pt idx="407">
                  <c:v>26391.8</c:v>
                </c:pt>
                <c:pt idx="408">
                  <c:v>24224.2</c:v>
                </c:pt>
                <c:pt idx="409">
                  <c:v>20080.8</c:v>
                </c:pt>
                <c:pt idx="410">
                  <c:v>18553.599999999999</c:v>
                </c:pt>
                <c:pt idx="411">
                  <c:v>22419.200000000001</c:v>
                </c:pt>
                <c:pt idx="412">
                  <c:v>22052.6</c:v>
                </c:pt>
                <c:pt idx="413">
                  <c:v>20308</c:v>
                </c:pt>
                <c:pt idx="414">
                  <c:v>18528.8</c:v>
                </c:pt>
                <c:pt idx="415">
                  <c:v>22941</c:v>
                </c:pt>
                <c:pt idx="416">
                  <c:v>28242</c:v>
                </c:pt>
                <c:pt idx="417">
                  <c:v>24587.8</c:v>
                </c:pt>
                <c:pt idx="418">
                  <c:v>28604.2</c:v>
                </c:pt>
                <c:pt idx="419">
                  <c:v>26491.599999999999</c:v>
                </c:pt>
                <c:pt idx="420">
                  <c:v>25896</c:v>
                </c:pt>
                <c:pt idx="421">
                  <c:v>23348.2</c:v>
                </c:pt>
                <c:pt idx="422">
                  <c:v>24262</c:v>
                </c:pt>
                <c:pt idx="423">
                  <c:v>24077.8</c:v>
                </c:pt>
                <c:pt idx="424">
                  <c:v>24789</c:v>
                </c:pt>
                <c:pt idx="425">
                  <c:v>24741.8</c:v>
                </c:pt>
                <c:pt idx="426">
                  <c:v>24621.8</c:v>
                </c:pt>
                <c:pt idx="427">
                  <c:v>25092.6</c:v>
                </c:pt>
                <c:pt idx="428">
                  <c:v>28483.599999999999</c:v>
                </c:pt>
                <c:pt idx="429">
                  <c:v>27720</c:v>
                </c:pt>
                <c:pt idx="430">
                  <c:v>30545.200000000001</c:v>
                </c:pt>
                <c:pt idx="431">
                  <c:v>27905</c:v>
                </c:pt>
                <c:pt idx="432">
                  <c:v>25084.2</c:v>
                </c:pt>
                <c:pt idx="433">
                  <c:v>21021.8</c:v>
                </c:pt>
                <c:pt idx="434">
                  <c:v>19264</c:v>
                </c:pt>
                <c:pt idx="435">
                  <c:v>22846</c:v>
                </c:pt>
                <c:pt idx="436">
                  <c:v>22732.400000000001</c:v>
                </c:pt>
                <c:pt idx="437">
                  <c:v>20660.2</c:v>
                </c:pt>
                <c:pt idx="438">
                  <c:v>17733.8</c:v>
                </c:pt>
                <c:pt idx="439">
                  <c:v>20876.2</c:v>
                </c:pt>
                <c:pt idx="440">
                  <c:v>27578</c:v>
                </c:pt>
                <c:pt idx="441">
                  <c:v>25684.2</c:v>
                </c:pt>
                <c:pt idx="442">
                  <c:v>27528.2</c:v>
                </c:pt>
                <c:pt idx="443">
                  <c:v>28708.400000000001</c:v>
                </c:pt>
                <c:pt idx="444">
                  <c:v>27283.4</c:v>
                </c:pt>
                <c:pt idx="445">
                  <c:v>27025.8</c:v>
                </c:pt>
                <c:pt idx="446">
                  <c:v>27865.200000000001</c:v>
                </c:pt>
                <c:pt idx="447">
                  <c:v>26888.400000000001</c:v>
                </c:pt>
                <c:pt idx="448">
                  <c:v>25754</c:v>
                </c:pt>
                <c:pt idx="449">
                  <c:v>26145.4</c:v>
                </c:pt>
                <c:pt idx="450">
                  <c:v>25562.799999999999</c:v>
                </c:pt>
                <c:pt idx="451">
                  <c:v>25778</c:v>
                </c:pt>
                <c:pt idx="452">
                  <c:v>28428.400000000001</c:v>
                </c:pt>
                <c:pt idx="453">
                  <c:v>28111.200000000001</c:v>
                </c:pt>
                <c:pt idx="454">
                  <c:v>30581.200000000001</c:v>
                </c:pt>
                <c:pt idx="455">
                  <c:v>28121.4</c:v>
                </c:pt>
                <c:pt idx="456">
                  <c:v>24682</c:v>
                </c:pt>
                <c:pt idx="457">
                  <c:v>20930.8</c:v>
                </c:pt>
                <c:pt idx="458">
                  <c:v>18772.599999999999</c:v>
                </c:pt>
                <c:pt idx="459">
                  <c:v>22926.2</c:v>
                </c:pt>
                <c:pt idx="460">
                  <c:v>22630.400000000001</c:v>
                </c:pt>
                <c:pt idx="461">
                  <c:v>20836.8</c:v>
                </c:pt>
                <c:pt idx="462">
                  <c:v>18409.599999999999</c:v>
                </c:pt>
                <c:pt idx="463">
                  <c:v>22763.8</c:v>
                </c:pt>
                <c:pt idx="464">
                  <c:v>28282.2</c:v>
                </c:pt>
                <c:pt idx="465">
                  <c:v>24326.2</c:v>
                </c:pt>
                <c:pt idx="466">
                  <c:v>25986</c:v>
                </c:pt>
                <c:pt idx="467">
                  <c:v>25856.400000000001</c:v>
                </c:pt>
                <c:pt idx="468">
                  <c:v>23912</c:v>
                </c:pt>
                <c:pt idx="469">
                  <c:v>24205.8</c:v>
                </c:pt>
                <c:pt idx="470">
                  <c:v>24870.2</c:v>
                </c:pt>
                <c:pt idx="471">
                  <c:v>24229.4</c:v>
                </c:pt>
                <c:pt idx="472">
                  <c:v>26421.200000000001</c:v>
                </c:pt>
                <c:pt idx="473">
                  <c:v>26292.6</c:v>
                </c:pt>
                <c:pt idx="474">
                  <c:v>24614</c:v>
                </c:pt>
                <c:pt idx="475">
                  <c:v>24822.400000000001</c:v>
                </c:pt>
                <c:pt idx="476">
                  <c:v>28217.200000000001</c:v>
                </c:pt>
                <c:pt idx="477">
                  <c:v>28126.400000000001</c:v>
                </c:pt>
                <c:pt idx="478">
                  <c:v>31157.4</c:v>
                </c:pt>
                <c:pt idx="479">
                  <c:v>29259</c:v>
                </c:pt>
                <c:pt idx="480">
                  <c:v>24926.2</c:v>
                </c:pt>
                <c:pt idx="481">
                  <c:v>20730.8</c:v>
                </c:pt>
                <c:pt idx="482">
                  <c:v>18849</c:v>
                </c:pt>
                <c:pt idx="483">
                  <c:v>23272.400000000001</c:v>
                </c:pt>
                <c:pt idx="484">
                  <c:v>22912.2</c:v>
                </c:pt>
                <c:pt idx="485">
                  <c:v>19820.400000000001</c:v>
                </c:pt>
                <c:pt idx="486">
                  <c:v>16920.2</c:v>
                </c:pt>
                <c:pt idx="487">
                  <c:v>21189.200000000001</c:v>
                </c:pt>
                <c:pt idx="488">
                  <c:v>27329.200000000001</c:v>
                </c:pt>
                <c:pt idx="489">
                  <c:v>26498.2</c:v>
                </c:pt>
                <c:pt idx="490">
                  <c:v>26549.599999999999</c:v>
                </c:pt>
                <c:pt idx="491">
                  <c:v>27231.599999999999</c:v>
                </c:pt>
                <c:pt idx="492">
                  <c:v>26311.8</c:v>
                </c:pt>
                <c:pt idx="493">
                  <c:v>26096.400000000001</c:v>
                </c:pt>
                <c:pt idx="494">
                  <c:v>27243.200000000001</c:v>
                </c:pt>
                <c:pt idx="495">
                  <c:v>26257.200000000001</c:v>
                </c:pt>
                <c:pt idx="496">
                  <c:v>25204.799999999999</c:v>
                </c:pt>
                <c:pt idx="497">
                  <c:v>24929.200000000001</c:v>
                </c:pt>
                <c:pt idx="498">
                  <c:v>24497.599999999999</c:v>
                </c:pt>
                <c:pt idx="499">
                  <c:v>25527</c:v>
                </c:pt>
                <c:pt idx="500">
                  <c:v>28379.200000000001</c:v>
                </c:pt>
                <c:pt idx="501">
                  <c:v>28106.799999999999</c:v>
                </c:pt>
                <c:pt idx="502">
                  <c:v>30649.599999999999</c:v>
                </c:pt>
                <c:pt idx="503">
                  <c:v>28741.4</c:v>
                </c:pt>
                <c:pt idx="504">
                  <c:v>25473.599999999999</c:v>
                </c:pt>
                <c:pt idx="505">
                  <c:v>21037.200000000001</c:v>
                </c:pt>
                <c:pt idx="506">
                  <c:v>19066.599999999999</c:v>
                </c:pt>
                <c:pt idx="507">
                  <c:v>22717</c:v>
                </c:pt>
                <c:pt idx="508">
                  <c:v>22401</c:v>
                </c:pt>
                <c:pt idx="509">
                  <c:v>19269.400000000001</c:v>
                </c:pt>
                <c:pt idx="510">
                  <c:v>16552</c:v>
                </c:pt>
                <c:pt idx="511">
                  <c:v>17593.599999999999</c:v>
                </c:pt>
                <c:pt idx="512">
                  <c:v>22683.599999999999</c:v>
                </c:pt>
                <c:pt idx="513">
                  <c:v>21041</c:v>
                </c:pt>
                <c:pt idx="514">
                  <c:v>23280.6</c:v>
                </c:pt>
                <c:pt idx="515">
                  <c:v>24303.4</c:v>
                </c:pt>
                <c:pt idx="516">
                  <c:v>24165.4</c:v>
                </c:pt>
                <c:pt idx="517">
                  <c:v>24281</c:v>
                </c:pt>
                <c:pt idx="518">
                  <c:v>23945.599999999999</c:v>
                </c:pt>
                <c:pt idx="519">
                  <c:v>23061.4</c:v>
                </c:pt>
                <c:pt idx="520">
                  <c:v>21914.2</c:v>
                </c:pt>
                <c:pt idx="521">
                  <c:v>21463.200000000001</c:v>
                </c:pt>
                <c:pt idx="522">
                  <c:v>21687.8</c:v>
                </c:pt>
                <c:pt idx="523">
                  <c:v>24148.2</c:v>
                </c:pt>
                <c:pt idx="524">
                  <c:v>27637.4</c:v>
                </c:pt>
                <c:pt idx="525">
                  <c:v>27911.599999999999</c:v>
                </c:pt>
                <c:pt idx="526">
                  <c:v>30374</c:v>
                </c:pt>
                <c:pt idx="527">
                  <c:v>27765.4</c:v>
                </c:pt>
                <c:pt idx="528">
                  <c:v>22396.799999999999</c:v>
                </c:pt>
                <c:pt idx="529">
                  <c:v>17937.8</c:v>
                </c:pt>
                <c:pt idx="530">
                  <c:v>16140</c:v>
                </c:pt>
                <c:pt idx="531">
                  <c:v>19982.8</c:v>
                </c:pt>
                <c:pt idx="532">
                  <c:v>19790.599999999999</c:v>
                </c:pt>
                <c:pt idx="533">
                  <c:v>17365.400000000001</c:v>
                </c:pt>
                <c:pt idx="534">
                  <c:v>16386</c:v>
                </c:pt>
                <c:pt idx="535">
                  <c:v>22546</c:v>
                </c:pt>
                <c:pt idx="536">
                  <c:v>27851</c:v>
                </c:pt>
                <c:pt idx="537">
                  <c:v>25993.8</c:v>
                </c:pt>
                <c:pt idx="538">
                  <c:v>25244.2</c:v>
                </c:pt>
                <c:pt idx="539">
                  <c:v>26663</c:v>
                </c:pt>
                <c:pt idx="540">
                  <c:v>26776.400000000001</c:v>
                </c:pt>
                <c:pt idx="541">
                  <c:v>25283.599999999999</c:v>
                </c:pt>
                <c:pt idx="542">
                  <c:v>25843.4</c:v>
                </c:pt>
                <c:pt idx="543">
                  <c:v>25548</c:v>
                </c:pt>
                <c:pt idx="544">
                  <c:v>26595.4</c:v>
                </c:pt>
                <c:pt idx="545">
                  <c:v>26887.200000000001</c:v>
                </c:pt>
                <c:pt idx="546">
                  <c:v>25838.6</c:v>
                </c:pt>
                <c:pt idx="547">
                  <c:v>25978.400000000001</c:v>
                </c:pt>
                <c:pt idx="548">
                  <c:v>29362</c:v>
                </c:pt>
                <c:pt idx="549">
                  <c:v>28862.6</c:v>
                </c:pt>
                <c:pt idx="550">
                  <c:v>31256.6</c:v>
                </c:pt>
                <c:pt idx="551">
                  <c:v>28082.400000000001</c:v>
                </c:pt>
                <c:pt idx="552">
                  <c:v>24445.4</c:v>
                </c:pt>
                <c:pt idx="553">
                  <c:v>20944.599999999999</c:v>
                </c:pt>
                <c:pt idx="554">
                  <c:v>19097.8</c:v>
                </c:pt>
                <c:pt idx="555">
                  <c:v>22730.400000000001</c:v>
                </c:pt>
                <c:pt idx="556">
                  <c:v>22464</c:v>
                </c:pt>
                <c:pt idx="557">
                  <c:v>19925.400000000001</c:v>
                </c:pt>
                <c:pt idx="558">
                  <c:v>17843.599999999999</c:v>
                </c:pt>
                <c:pt idx="559">
                  <c:v>22550</c:v>
                </c:pt>
                <c:pt idx="560">
                  <c:v>28297.599999999999</c:v>
                </c:pt>
                <c:pt idx="561">
                  <c:v>24205.200000000001</c:v>
                </c:pt>
                <c:pt idx="562">
                  <c:v>25896.6</c:v>
                </c:pt>
                <c:pt idx="563">
                  <c:v>26318</c:v>
                </c:pt>
                <c:pt idx="564">
                  <c:v>24916.2</c:v>
                </c:pt>
                <c:pt idx="565">
                  <c:v>24977</c:v>
                </c:pt>
                <c:pt idx="566">
                  <c:v>25114.6</c:v>
                </c:pt>
                <c:pt idx="567">
                  <c:v>24887.200000000001</c:v>
                </c:pt>
                <c:pt idx="568">
                  <c:v>24234.400000000001</c:v>
                </c:pt>
                <c:pt idx="569">
                  <c:v>25654.6</c:v>
                </c:pt>
                <c:pt idx="570">
                  <c:v>25230.799999999999</c:v>
                </c:pt>
                <c:pt idx="571">
                  <c:v>25800.6</c:v>
                </c:pt>
                <c:pt idx="572">
                  <c:v>28965.599999999999</c:v>
                </c:pt>
                <c:pt idx="573">
                  <c:v>28611.8</c:v>
                </c:pt>
                <c:pt idx="574">
                  <c:v>31224</c:v>
                </c:pt>
                <c:pt idx="575">
                  <c:v>27882</c:v>
                </c:pt>
                <c:pt idx="576">
                  <c:v>24237.8</c:v>
                </c:pt>
                <c:pt idx="577">
                  <c:v>21614</c:v>
                </c:pt>
                <c:pt idx="578">
                  <c:v>19424.400000000001</c:v>
                </c:pt>
                <c:pt idx="579">
                  <c:v>23745.4</c:v>
                </c:pt>
                <c:pt idx="580">
                  <c:v>23265.200000000001</c:v>
                </c:pt>
                <c:pt idx="581">
                  <c:v>21426.6</c:v>
                </c:pt>
                <c:pt idx="582">
                  <c:v>19068.400000000001</c:v>
                </c:pt>
                <c:pt idx="583">
                  <c:v>22668.6</c:v>
                </c:pt>
                <c:pt idx="584">
                  <c:v>27786</c:v>
                </c:pt>
                <c:pt idx="585">
                  <c:v>23127.8</c:v>
                </c:pt>
                <c:pt idx="586">
                  <c:v>24036.2</c:v>
                </c:pt>
                <c:pt idx="587">
                  <c:v>25273.200000000001</c:v>
                </c:pt>
                <c:pt idx="588">
                  <c:v>23285.4</c:v>
                </c:pt>
                <c:pt idx="589">
                  <c:v>23722.6</c:v>
                </c:pt>
                <c:pt idx="590">
                  <c:v>24075.599999999999</c:v>
                </c:pt>
                <c:pt idx="591">
                  <c:v>24283</c:v>
                </c:pt>
                <c:pt idx="592">
                  <c:v>23418</c:v>
                </c:pt>
                <c:pt idx="593">
                  <c:v>24982.799999999999</c:v>
                </c:pt>
                <c:pt idx="594">
                  <c:v>24776.2</c:v>
                </c:pt>
                <c:pt idx="595">
                  <c:v>25126.6</c:v>
                </c:pt>
                <c:pt idx="596">
                  <c:v>27878.2</c:v>
                </c:pt>
                <c:pt idx="597">
                  <c:v>27733.8</c:v>
                </c:pt>
                <c:pt idx="598">
                  <c:v>30511.200000000001</c:v>
                </c:pt>
                <c:pt idx="599">
                  <c:v>27943.4</c:v>
                </c:pt>
                <c:pt idx="600">
                  <c:v>24243.200000000001</c:v>
                </c:pt>
                <c:pt idx="601">
                  <c:v>21382.400000000001</c:v>
                </c:pt>
                <c:pt idx="602">
                  <c:v>19016</c:v>
                </c:pt>
                <c:pt idx="603">
                  <c:v>22684.400000000001</c:v>
                </c:pt>
                <c:pt idx="604">
                  <c:v>22478.6</c:v>
                </c:pt>
                <c:pt idx="605">
                  <c:v>19444.2</c:v>
                </c:pt>
                <c:pt idx="606">
                  <c:v>16892.8</c:v>
                </c:pt>
                <c:pt idx="607">
                  <c:v>22173</c:v>
                </c:pt>
                <c:pt idx="608">
                  <c:v>27187.599999999999</c:v>
                </c:pt>
                <c:pt idx="609">
                  <c:v>24363</c:v>
                </c:pt>
                <c:pt idx="610">
                  <c:v>23841.8</c:v>
                </c:pt>
                <c:pt idx="611">
                  <c:v>24455.200000000001</c:v>
                </c:pt>
                <c:pt idx="612">
                  <c:v>23025</c:v>
                </c:pt>
                <c:pt idx="613">
                  <c:v>23596</c:v>
                </c:pt>
                <c:pt idx="614">
                  <c:v>23819.599999999999</c:v>
                </c:pt>
                <c:pt idx="615">
                  <c:v>23387.8</c:v>
                </c:pt>
                <c:pt idx="616">
                  <c:v>22631.4</c:v>
                </c:pt>
                <c:pt idx="617">
                  <c:v>25346.799999999999</c:v>
                </c:pt>
                <c:pt idx="618">
                  <c:v>24062.400000000001</c:v>
                </c:pt>
                <c:pt idx="619">
                  <c:v>24207.599999999999</c:v>
                </c:pt>
                <c:pt idx="620">
                  <c:v>27950.799999999999</c:v>
                </c:pt>
                <c:pt idx="621">
                  <c:v>27788</c:v>
                </c:pt>
                <c:pt idx="622">
                  <c:v>30672.6</c:v>
                </c:pt>
                <c:pt idx="623">
                  <c:v>28085.8</c:v>
                </c:pt>
                <c:pt idx="624">
                  <c:v>23684</c:v>
                </c:pt>
                <c:pt idx="625">
                  <c:v>20351</c:v>
                </c:pt>
                <c:pt idx="626">
                  <c:v>18855.400000000001</c:v>
                </c:pt>
                <c:pt idx="627">
                  <c:v>22743.4</c:v>
                </c:pt>
                <c:pt idx="628">
                  <c:v>22455.599999999999</c:v>
                </c:pt>
                <c:pt idx="629">
                  <c:v>19097.599999999999</c:v>
                </c:pt>
                <c:pt idx="630">
                  <c:v>16664.8</c:v>
                </c:pt>
                <c:pt idx="631">
                  <c:v>22261.4</c:v>
                </c:pt>
                <c:pt idx="632">
                  <c:v>26928</c:v>
                </c:pt>
                <c:pt idx="633">
                  <c:v>22960.6</c:v>
                </c:pt>
                <c:pt idx="634">
                  <c:v>24447.8</c:v>
                </c:pt>
                <c:pt idx="635">
                  <c:v>25642</c:v>
                </c:pt>
                <c:pt idx="636">
                  <c:v>23161.200000000001</c:v>
                </c:pt>
                <c:pt idx="637">
                  <c:v>21880.6</c:v>
                </c:pt>
                <c:pt idx="638">
                  <c:v>23712.400000000001</c:v>
                </c:pt>
                <c:pt idx="639">
                  <c:v>23397.8</c:v>
                </c:pt>
                <c:pt idx="640">
                  <c:v>22571.200000000001</c:v>
                </c:pt>
                <c:pt idx="641">
                  <c:v>24574</c:v>
                </c:pt>
                <c:pt idx="642">
                  <c:v>23616.2</c:v>
                </c:pt>
                <c:pt idx="643">
                  <c:v>24008</c:v>
                </c:pt>
                <c:pt idx="644">
                  <c:v>27397.8</c:v>
                </c:pt>
                <c:pt idx="645">
                  <c:v>27398.799999999999</c:v>
                </c:pt>
                <c:pt idx="646">
                  <c:v>30064.6</c:v>
                </c:pt>
                <c:pt idx="647">
                  <c:v>27719.8</c:v>
                </c:pt>
                <c:pt idx="648">
                  <c:v>23818.2</c:v>
                </c:pt>
                <c:pt idx="649">
                  <c:v>20206</c:v>
                </c:pt>
                <c:pt idx="650">
                  <c:v>18626.400000000001</c:v>
                </c:pt>
                <c:pt idx="651">
                  <c:v>23076.2</c:v>
                </c:pt>
                <c:pt idx="652">
                  <c:v>22355.599999999999</c:v>
                </c:pt>
                <c:pt idx="653">
                  <c:v>20226.8</c:v>
                </c:pt>
                <c:pt idx="654">
                  <c:v>17373.8</c:v>
                </c:pt>
                <c:pt idx="655">
                  <c:v>21429.200000000001</c:v>
                </c:pt>
                <c:pt idx="656">
                  <c:v>25802.400000000001</c:v>
                </c:pt>
                <c:pt idx="657">
                  <c:v>23840.400000000001</c:v>
                </c:pt>
                <c:pt idx="658">
                  <c:v>26556</c:v>
                </c:pt>
                <c:pt idx="659">
                  <c:v>27691.4</c:v>
                </c:pt>
                <c:pt idx="660">
                  <c:v>26850.799999999999</c:v>
                </c:pt>
                <c:pt idx="661">
                  <c:v>25862.400000000001</c:v>
                </c:pt>
                <c:pt idx="662">
                  <c:v>25594.6</c:v>
                </c:pt>
                <c:pt idx="663">
                  <c:v>23966.400000000001</c:v>
                </c:pt>
                <c:pt idx="664">
                  <c:v>23065.599999999999</c:v>
                </c:pt>
                <c:pt idx="665">
                  <c:v>22921.200000000001</c:v>
                </c:pt>
                <c:pt idx="666">
                  <c:v>23001.200000000001</c:v>
                </c:pt>
                <c:pt idx="667">
                  <c:v>23797.4</c:v>
                </c:pt>
                <c:pt idx="668">
                  <c:v>26298.6</c:v>
                </c:pt>
                <c:pt idx="669">
                  <c:v>26278.2</c:v>
                </c:pt>
                <c:pt idx="670">
                  <c:v>28745</c:v>
                </c:pt>
                <c:pt idx="671">
                  <c:v>26461.4</c:v>
                </c:pt>
                <c:pt idx="672">
                  <c:v>24042.799999999999</c:v>
                </c:pt>
                <c:pt idx="673">
                  <c:v>20909</c:v>
                </c:pt>
                <c:pt idx="674">
                  <c:v>18379.400000000001</c:v>
                </c:pt>
                <c:pt idx="675">
                  <c:v>22896.799999999999</c:v>
                </c:pt>
                <c:pt idx="676">
                  <c:v>22106.799999999999</c:v>
                </c:pt>
                <c:pt idx="677">
                  <c:v>18388.8</c:v>
                </c:pt>
                <c:pt idx="678">
                  <c:v>15668.8</c:v>
                </c:pt>
                <c:pt idx="679">
                  <c:v>18109.2</c:v>
                </c:pt>
                <c:pt idx="680">
                  <c:v>21608.6</c:v>
                </c:pt>
                <c:pt idx="681">
                  <c:v>19487.8</c:v>
                </c:pt>
                <c:pt idx="682">
                  <c:v>21588.400000000001</c:v>
                </c:pt>
                <c:pt idx="683">
                  <c:v>23013.200000000001</c:v>
                </c:pt>
                <c:pt idx="684">
                  <c:v>22597</c:v>
                </c:pt>
                <c:pt idx="685">
                  <c:v>22795.8</c:v>
                </c:pt>
                <c:pt idx="686">
                  <c:v>22254.400000000001</c:v>
                </c:pt>
                <c:pt idx="687">
                  <c:v>21569.599999999999</c:v>
                </c:pt>
                <c:pt idx="688">
                  <c:v>19893.400000000001</c:v>
                </c:pt>
                <c:pt idx="689">
                  <c:v>20834.599999999999</c:v>
                </c:pt>
                <c:pt idx="690">
                  <c:v>20913.8</c:v>
                </c:pt>
                <c:pt idx="691">
                  <c:v>22031.4</c:v>
                </c:pt>
                <c:pt idx="692">
                  <c:v>25251.599999999999</c:v>
                </c:pt>
                <c:pt idx="693">
                  <c:v>25952.799999999999</c:v>
                </c:pt>
                <c:pt idx="694">
                  <c:v>28186.2</c:v>
                </c:pt>
                <c:pt idx="695">
                  <c:v>25680.2</c:v>
                </c:pt>
                <c:pt idx="696">
                  <c:v>21916.6</c:v>
                </c:pt>
                <c:pt idx="697">
                  <c:v>18704.599999999999</c:v>
                </c:pt>
                <c:pt idx="698">
                  <c:v>16268.8</c:v>
                </c:pt>
                <c:pt idx="699">
                  <c:v>20337.599999999999</c:v>
                </c:pt>
                <c:pt idx="700">
                  <c:v>20308.8</c:v>
                </c:pt>
                <c:pt idx="701">
                  <c:v>17735.400000000001</c:v>
                </c:pt>
                <c:pt idx="702">
                  <c:v>16593</c:v>
                </c:pt>
                <c:pt idx="703">
                  <c:v>21789</c:v>
                </c:pt>
                <c:pt idx="704">
                  <c:v>27112.400000000001</c:v>
                </c:pt>
                <c:pt idx="705">
                  <c:v>24592.2</c:v>
                </c:pt>
                <c:pt idx="706">
                  <c:v>24859.8</c:v>
                </c:pt>
                <c:pt idx="707">
                  <c:v>25936.799999999999</c:v>
                </c:pt>
                <c:pt idx="708">
                  <c:v>23872.400000000001</c:v>
                </c:pt>
                <c:pt idx="709">
                  <c:v>24186.6</c:v>
                </c:pt>
                <c:pt idx="710">
                  <c:v>25343.8</c:v>
                </c:pt>
                <c:pt idx="711">
                  <c:v>24846.6</c:v>
                </c:pt>
                <c:pt idx="712">
                  <c:v>26676.799999999999</c:v>
                </c:pt>
                <c:pt idx="713">
                  <c:v>26423.200000000001</c:v>
                </c:pt>
                <c:pt idx="714">
                  <c:v>25819.200000000001</c:v>
                </c:pt>
                <c:pt idx="715">
                  <c:v>26082.400000000001</c:v>
                </c:pt>
                <c:pt idx="716">
                  <c:v>28541.200000000001</c:v>
                </c:pt>
                <c:pt idx="717">
                  <c:v>28481.8</c:v>
                </c:pt>
                <c:pt idx="718">
                  <c:v>30824.2</c:v>
                </c:pt>
                <c:pt idx="719">
                  <c:v>28600</c:v>
                </c:pt>
                <c:pt idx="720">
                  <c:v>24526.400000000001</c:v>
                </c:pt>
                <c:pt idx="721">
                  <c:v>21156.6</c:v>
                </c:pt>
                <c:pt idx="722">
                  <c:v>19040.599999999999</c:v>
                </c:pt>
                <c:pt idx="723">
                  <c:v>23005.200000000001</c:v>
                </c:pt>
                <c:pt idx="724">
                  <c:v>22846.400000000001</c:v>
                </c:pt>
                <c:pt idx="725">
                  <c:v>20941.8</c:v>
                </c:pt>
                <c:pt idx="726">
                  <c:v>18795</c:v>
                </c:pt>
                <c:pt idx="727">
                  <c:v>23563.200000000001</c:v>
                </c:pt>
                <c:pt idx="728">
                  <c:v>28319.599999999999</c:v>
                </c:pt>
                <c:pt idx="729">
                  <c:v>23581.200000000001</c:v>
                </c:pt>
                <c:pt idx="730">
                  <c:v>25190.799999999999</c:v>
                </c:pt>
                <c:pt idx="731">
                  <c:v>26892.400000000001</c:v>
                </c:pt>
                <c:pt idx="732">
                  <c:v>24983.8</c:v>
                </c:pt>
                <c:pt idx="733">
                  <c:v>24954.799999999999</c:v>
                </c:pt>
                <c:pt idx="734">
                  <c:v>24905.4</c:v>
                </c:pt>
                <c:pt idx="735">
                  <c:v>23879.8</c:v>
                </c:pt>
                <c:pt idx="736">
                  <c:v>22950.400000000001</c:v>
                </c:pt>
                <c:pt idx="737">
                  <c:v>25209</c:v>
                </c:pt>
                <c:pt idx="738">
                  <c:v>24391</c:v>
                </c:pt>
                <c:pt idx="739">
                  <c:v>23967.599999999999</c:v>
                </c:pt>
                <c:pt idx="740">
                  <c:v>27857.8</c:v>
                </c:pt>
                <c:pt idx="741">
                  <c:v>27794</c:v>
                </c:pt>
                <c:pt idx="742">
                  <c:v>29863</c:v>
                </c:pt>
                <c:pt idx="743">
                  <c:v>27030.2</c:v>
                </c:pt>
              </c:numCache>
            </c:numRef>
          </c:val>
          <c:smooth val="0"/>
        </c:ser>
        <c:dLbls>
          <c:showLegendKey val="0"/>
          <c:showVal val="0"/>
          <c:showCatName val="0"/>
          <c:showSerName val="0"/>
          <c:showPercent val="0"/>
          <c:showBubbleSize val="0"/>
        </c:dLbls>
        <c:marker val="1"/>
        <c:smooth val="0"/>
        <c:axId val="272828672"/>
        <c:axId val="273743872"/>
      </c:lineChart>
      <c:catAx>
        <c:axId val="272828672"/>
        <c:scaling>
          <c:orientation val="minMax"/>
        </c:scaling>
        <c:delete val="0"/>
        <c:axPos val="b"/>
        <c:numFmt formatCode="d/m/yy\ h:mm;@" sourceLinked="1"/>
        <c:majorTickMark val="out"/>
        <c:minorTickMark val="none"/>
        <c:tickLblPos val="nextTo"/>
        <c:crossAx val="273743872"/>
        <c:crosses val="autoZero"/>
        <c:auto val="0"/>
        <c:lblAlgn val="ctr"/>
        <c:lblOffset val="100"/>
        <c:tickLblSkip val="24"/>
        <c:noMultiLvlLbl val="0"/>
      </c:catAx>
      <c:valAx>
        <c:axId val="273743872"/>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72828672"/>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EF303-B6AB-4C77-8B28-EBD713C56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4404</Words>
  <Characters>25108</Characters>
  <Application>Microsoft Office Word</Application>
  <DocSecurity>0</DocSecurity>
  <Lines>209</Lines>
  <Paragraphs>58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Elektrik Piyasası Sektör Raporu</Company>
  <LinksUpToDate>false</LinksUpToDate>
  <CharactersWithSpaces>29454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SAMET PALTA</dc:creator>
  <cp:lastModifiedBy>Muhammed DEMİR</cp:lastModifiedBy>
  <cp:revision>2</cp:revision>
  <cp:lastPrinted>2016-05-12T12:11:00Z</cp:lastPrinted>
  <dcterms:created xsi:type="dcterms:W3CDTF">2016-07-25T09:30:00Z</dcterms:created>
  <dcterms:modified xsi:type="dcterms:W3CDTF">2016-07-25T09:30:00Z</dcterms:modified>
</cp:coreProperties>
</file>