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F68" w:rsidRPr="00727FA9" w:rsidRDefault="002E1F68" w:rsidP="002E1F68">
      <w:pPr>
        <w:ind w:left="2832" w:firstLine="708"/>
      </w:pPr>
      <w:bookmarkStart w:id="0" w:name="_GoBack"/>
      <w:bookmarkEnd w:id="0"/>
      <w:r w:rsidRPr="00727FA9">
        <w:rPr>
          <w:b/>
          <w:bCs/>
        </w:rPr>
        <w:t>BAŞVURU DİLEKÇESİ</w:t>
      </w:r>
    </w:p>
    <w:p w:rsidR="002E1F68" w:rsidRPr="00727FA9" w:rsidRDefault="002E1F68" w:rsidP="002E1F68">
      <w:pPr>
        <w:spacing w:line="240" w:lineRule="atLeast"/>
      </w:pPr>
    </w:p>
    <w:p w:rsidR="002E1F68" w:rsidRPr="00727FA9" w:rsidRDefault="002E1F68" w:rsidP="002E1F68">
      <w:pPr>
        <w:spacing w:line="240" w:lineRule="atLeast"/>
        <w:jc w:val="center"/>
        <w:rPr>
          <w:b/>
        </w:rPr>
      </w:pPr>
      <w:r w:rsidRPr="00727FA9">
        <w:rPr>
          <w:b/>
        </w:rPr>
        <w:t>T.C.</w:t>
      </w:r>
    </w:p>
    <w:p w:rsidR="002E1F68" w:rsidRPr="00727FA9" w:rsidRDefault="002E1F68" w:rsidP="002E1F68">
      <w:pPr>
        <w:spacing w:line="240" w:lineRule="atLeast"/>
        <w:jc w:val="center"/>
        <w:rPr>
          <w:b/>
        </w:rPr>
      </w:pPr>
      <w:r w:rsidRPr="00727FA9">
        <w:rPr>
          <w:b/>
        </w:rPr>
        <w:t>ENERJİ PİYASASI DÜZENLEME KURUMU BAŞKANLIĞINA</w:t>
      </w:r>
    </w:p>
    <w:p w:rsidR="002E1F68" w:rsidRPr="00727FA9" w:rsidRDefault="002E1F68" w:rsidP="002E1F68">
      <w:pPr>
        <w:spacing w:line="240" w:lineRule="atLeast"/>
        <w:jc w:val="center"/>
        <w:rPr>
          <w:b/>
        </w:rPr>
      </w:pPr>
      <w:r w:rsidRPr="00727FA9">
        <w:rPr>
          <w:b/>
        </w:rPr>
        <w:t>(Elektrik Piyasası Dairesi Başkanlığı)</w:t>
      </w:r>
    </w:p>
    <w:p w:rsidR="002E1F68" w:rsidRDefault="002E1F68" w:rsidP="002E1F68">
      <w:pPr>
        <w:spacing w:line="240" w:lineRule="atLeast"/>
      </w:pPr>
    </w:p>
    <w:p w:rsidR="002E1F68" w:rsidRPr="00727FA9" w:rsidRDefault="002E1F68" w:rsidP="002E1F68">
      <w:pPr>
        <w:spacing w:line="240" w:lineRule="atLeast"/>
      </w:pPr>
    </w:p>
    <w:p w:rsidR="002E1F68" w:rsidRPr="00727FA9" w:rsidRDefault="002E1F68" w:rsidP="002E1F68">
      <w:pPr>
        <w:spacing w:line="240" w:lineRule="atLeast"/>
        <w:ind w:firstLine="566"/>
        <w:jc w:val="both"/>
      </w:pPr>
      <w:r>
        <w:t xml:space="preserve">…………….... numaralı </w:t>
      </w:r>
      <w:r w:rsidRPr="00727FA9">
        <w:t>üretim lisansı kapsamında 6446 sayılı Kanun ve 5346 sayılı Kanunun ilgili hükümleri ve ilgili mevzuatı kapsamında yenilenebilir enerji kaynaklarından elektrik enerjisi üretmekteyiz. Üretim lisansı</w:t>
      </w:r>
      <w:r>
        <w:t xml:space="preserve"> kapsamındaki üretimimizin 2016 </w:t>
      </w:r>
      <w:r w:rsidRPr="00727FA9">
        <w:t>yılı için YEK Destekleme Mekanizması (YEKDEM) kapsamına alınması için başvuru yapmaktayız.</w:t>
      </w:r>
    </w:p>
    <w:p w:rsidR="002E1F68" w:rsidRDefault="002E1F68" w:rsidP="002E1F68">
      <w:pPr>
        <w:spacing w:line="240" w:lineRule="atLeast"/>
        <w:jc w:val="both"/>
      </w:pPr>
    </w:p>
    <w:p w:rsidR="002E1F68" w:rsidRPr="00727FA9" w:rsidRDefault="002E1F68" w:rsidP="002E1F68">
      <w:pPr>
        <w:spacing w:line="240" w:lineRule="atLeast"/>
        <w:ind w:firstLine="709"/>
        <w:jc w:val="both"/>
      </w:pPr>
      <w:r w:rsidRPr="00727FA9">
        <w:t>Başvurumuzun kabulünü ve lisans kapsamındaki üretimimizin YEKDEM kapsamında değerlendirilmesi için gereğini tensiplerinize arz ederiz.</w:t>
      </w:r>
    </w:p>
    <w:p w:rsidR="002E1F68" w:rsidRPr="00727FA9" w:rsidRDefault="002E1F68" w:rsidP="002E1F68">
      <w:pPr>
        <w:spacing w:line="240" w:lineRule="atLeast"/>
      </w:pPr>
    </w:p>
    <w:p w:rsidR="002E1F68" w:rsidRDefault="002E1F68" w:rsidP="002E1F68">
      <w:pPr>
        <w:spacing w:line="240" w:lineRule="atLeast"/>
      </w:pPr>
    </w:p>
    <w:p w:rsidR="002E1F68" w:rsidRDefault="002E1F68" w:rsidP="002E1F68">
      <w:pPr>
        <w:spacing w:line="240" w:lineRule="atLeast"/>
      </w:pPr>
    </w:p>
    <w:p w:rsidR="002E1F68" w:rsidRPr="00727FA9" w:rsidRDefault="002E1F68" w:rsidP="002E1F68">
      <w:pPr>
        <w:spacing w:line="240" w:lineRule="atLeast"/>
      </w:pPr>
    </w:p>
    <w:p w:rsidR="002E1F68" w:rsidRPr="00727FA9" w:rsidRDefault="002E1F68" w:rsidP="002E1F68">
      <w:pPr>
        <w:spacing w:line="240" w:lineRule="atLeast"/>
      </w:pPr>
    </w:p>
    <w:p w:rsidR="002E1F68" w:rsidRPr="00EE6135" w:rsidRDefault="002E1F68" w:rsidP="002E1F68">
      <w:pPr>
        <w:spacing w:line="240" w:lineRule="atLeast"/>
        <w:ind w:left="2832" w:right="-2" w:firstLine="708"/>
        <w:jc w:val="center"/>
      </w:pPr>
      <w:r w:rsidRPr="00EE6135">
        <w:t>Lisans sahibini temsile yetkili</w:t>
      </w:r>
    </w:p>
    <w:p w:rsidR="002E1F68" w:rsidRPr="00EE6135" w:rsidRDefault="002E1F68" w:rsidP="002E1F68">
      <w:pPr>
        <w:spacing w:line="240" w:lineRule="atLeast"/>
        <w:ind w:left="2124" w:right="-2" w:firstLine="708"/>
        <w:jc w:val="center"/>
      </w:pPr>
      <w:r>
        <w:t xml:space="preserve">           </w:t>
      </w:r>
      <w:r w:rsidRPr="00EE6135">
        <w:t>Kişi veya Kişilerin Adı-Soyadı</w:t>
      </w:r>
    </w:p>
    <w:p w:rsidR="002E1F68" w:rsidRPr="00EE6135" w:rsidRDefault="002E1F68" w:rsidP="002E1F68">
      <w:pPr>
        <w:tabs>
          <w:tab w:val="left" w:pos="0"/>
        </w:tabs>
        <w:spacing w:line="240" w:lineRule="atLeast"/>
        <w:ind w:right="-2" w:firstLine="708"/>
        <w:jc w:val="center"/>
      </w:pPr>
      <w:r>
        <w:t xml:space="preserve">                                              </w:t>
      </w:r>
      <w:r w:rsidRPr="00EE6135">
        <w:t>İmza</w:t>
      </w:r>
    </w:p>
    <w:p w:rsidR="002E1F68" w:rsidRPr="00EE6135" w:rsidRDefault="002E1F68" w:rsidP="002E1F68">
      <w:pPr>
        <w:tabs>
          <w:tab w:val="left" w:pos="9356"/>
        </w:tabs>
        <w:spacing w:line="240" w:lineRule="atLeast"/>
        <w:ind w:right="-2"/>
        <w:jc w:val="center"/>
      </w:pPr>
      <w:r>
        <w:t xml:space="preserve">                                                          </w:t>
      </w:r>
      <w:r w:rsidRPr="00EE6135">
        <w:t>(varsa) Kaşe</w:t>
      </w:r>
    </w:p>
    <w:p w:rsidR="002E1F68" w:rsidRPr="00727FA9" w:rsidRDefault="002E1F68" w:rsidP="002E1F68">
      <w:pPr>
        <w:spacing w:line="240" w:lineRule="atLeast"/>
        <w:ind w:right="-2"/>
        <w:jc w:val="center"/>
      </w:pPr>
      <w:r>
        <w:t xml:space="preserve">                                                        </w:t>
      </w:r>
      <w:r w:rsidRPr="00EE6135">
        <w:t>Tarih</w:t>
      </w:r>
    </w:p>
    <w:p w:rsidR="002E1F68" w:rsidRPr="00727FA9" w:rsidRDefault="002E1F68" w:rsidP="002E1F68">
      <w:pPr>
        <w:spacing w:line="240" w:lineRule="atLeast"/>
      </w:pPr>
    </w:p>
    <w:p w:rsidR="002E1F68" w:rsidRDefault="002E1F68" w:rsidP="002E1F68">
      <w:pPr>
        <w:spacing w:line="240" w:lineRule="atLeast"/>
      </w:pPr>
    </w:p>
    <w:p w:rsidR="002E1F68" w:rsidRPr="00727FA9" w:rsidRDefault="002E1F68" w:rsidP="002E1F68">
      <w:pPr>
        <w:spacing w:line="240" w:lineRule="atLeast"/>
      </w:pPr>
    </w:p>
    <w:p w:rsidR="002E1F68" w:rsidRPr="00727FA9" w:rsidRDefault="002E1F68" w:rsidP="002E1F68">
      <w:pPr>
        <w:spacing w:line="240" w:lineRule="atLeast"/>
      </w:pPr>
    </w:p>
    <w:p w:rsidR="002E1F68" w:rsidRPr="00727FA9" w:rsidRDefault="002E1F68" w:rsidP="002E1F68">
      <w:pPr>
        <w:spacing w:line="240" w:lineRule="atLeast"/>
      </w:pPr>
      <w:r w:rsidRPr="00727FA9">
        <w:t>Tü</w:t>
      </w:r>
      <w:r>
        <w:t>zel kişinin lisans numarası</w:t>
      </w:r>
      <w:r>
        <w:tab/>
      </w:r>
      <w:r>
        <w:tab/>
      </w:r>
      <w:r>
        <w:tab/>
      </w:r>
      <w:r>
        <w:tab/>
      </w:r>
      <w:r w:rsidRPr="00727FA9">
        <w:t>:</w:t>
      </w:r>
      <w:r>
        <w:t xml:space="preserve"> </w:t>
      </w:r>
    </w:p>
    <w:p w:rsidR="002E1F68" w:rsidRPr="00727FA9" w:rsidRDefault="002E1F68" w:rsidP="002E1F68">
      <w:pPr>
        <w:spacing w:line="240" w:lineRule="atLeast"/>
      </w:pPr>
      <w:r w:rsidRPr="00727FA9">
        <w:t>Tüzel kişinin ticaret unva</w:t>
      </w:r>
      <w:r>
        <w:t>nı</w:t>
      </w:r>
      <w:r>
        <w:tab/>
      </w:r>
      <w:r>
        <w:tab/>
      </w:r>
      <w:r>
        <w:tab/>
      </w:r>
      <w:r>
        <w:tab/>
      </w:r>
      <w:r w:rsidRPr="00727FA9">
        <w:t>:</w:t>
      </w:r>
      <w:r>
        <w:t xml:space="preserve"> </w:t>
      </w:r>
    </w:p>
    <w:p w:rsidR="002E1F68" w:rsidRPr="00727FA9" w:rsidRDefault="002E1F68" w:rsidP="002E1F68">
      <w:pPr>
        <w:spacing w:line="240" w:lineRule="atLeast"/>
      </w:pPr>
      <w:r w:rsidRPr="00727FA9">
        <w:t>Ödeme yapılacak B</w:t>
      </w:r>
      <w:r>
        <w:t>anka ve IBAN</w:t>
      </w:r>
      <w:r>
        <w:tab/>
      </w:r>
      <w:r>
        <w:tab/>
      </w:r>
      <w:r>
        <w:tab/>
      </w:r>
      <w:r w:rsidRPr="00727FA9">
        <w:t>:</w:t>
      </w:r>
      <w:r>
        <w:t xml:space="preserve"> </w:t>
      </w:r>
    </w:p>
    <w:p w:rsidR="002E1F68" w:rsidRPr="00727FA9" w:rsidRDefault="002E1F68" w:rsidP="002E1F68">
      <w:pPr>
        <w:spacing w:line="240" w:lineRule="atLeast"/>
      </w:pPr>
      <w:r w:rsidRPr="00727FA9">
        <w:t>Telefo</w:t>
      </w:r>
      <w:r>
        <w:t>n</w:t>
      </w:r>
      <w:r>
        <w:tab/>
      </w:r>
      <w:r>
        <w:tab/>
      </w:r>
      <w:r>
        <w:tab/>
      </w:r>
      <w:r>
        <w:tab/>
      </w:r>
      <w:r>
        <w:tab/>
      </w:r>
      <w:r>
        <w:tab/>
      </w:r>
      <w:r w:rsidRPr="00727FA9">
        <w:t>:</w:t>
      </w:r>
      <w:r>
        <w:t xml:space="preserve"> </w:t>
      </w:r>
    </w:p>
    <w:p w:rsidR="002E1F68" w:rsidRPr="00727FA9" w:rsidRDefault="002E1F68" w:rsidP="002E1F68">
      <w:pPr>
        <w:spacing w:line="240" w:lineRule="atLeast"/>
      </w:pPr>
      <w:r>
        <w:t>Faks</w:t>
      </w:r>
      <w:r>
        <w:tab/>
      </w:r>
      <w:r>
        <w:tab/>
      </w:r>
      <w:r>
        <w:tab/>
      </w:r>
      <w:r>
        <w:tab/>
      </w:r>
      <w:r>
        <w:tab/>
      </w:r>
      <w:r>
        <w:tab/>
      </w:r>
      <w:r>
        <w:tab/>
      </w:r>
      <w:r w:rsidRPr="00727FA9">
        <w:t>:</w:t>
      </w:r>
      <w:r>
        <w:t xml:space="preserve"> </w:t>
      </w:r>
    </w:p>
    <w:p w:rsidR="002E1F68" w:rsidRPr="00727FA9" w:rsidRDefault="002E1F68" w:rsidP="002E1F68">
      <w:pPr>
        <w:spacing w:line="240" w:lineRule="atLeast"/>
      </w:pPr>
      <w:r w:rsidRPr="00727FA9">
        <w:t>Tüzel kişiye ai</w:t>
      </w:r>
      <w:r>
        <w:t>t Kayıtlı Elektronik Posta (KEP)</w:t>
      </w:r>
      <w:r>
        <w:tab/>
      </w:r>
      <w:r w:rsidRPr="00727FA9">
        <w:t>:</w:t>
      </w:r>
      <w:r>
        <w:t xml:space="preserve"> </w:t>
      </w:r>
    </w:p>
    <w:p w:rsidR="002E1F68" w:rsidRDefault="002E1F68" w:rsidP="002E1F68">
      <w:pPr>
        <w:spacing w:line="240" w:lineRule="atLeast"/>
      </w:pPr>
    </w:p>
    <w:p w:rsidR="002E1F68" w:rsidRPr="00727FA9" w:rsidRDefault="002E1F68" w:rsidP="002E1F68">
      <w:pPr>
        <w:spacing w:line="240" w:lineRule="atLeast"/>
      </w:pPr>
    </w:p>
    <w:p w:rsidR="002E1F68" w:rsidRPr="00727FA9" w:rsidRDefault="002E1F68" w:rsidP="002E1F68">
      <w:pPr>
        <w:spacing w:line="240" w:lineRule="atLeast"/>
      </w:pPr>
    </w:p>
    <w:p w:rsidR="002E1F68" w:rsidRPr="00727FA9" w:rsidRDefault="002E1F68" w:rsidP="002E1F68">
      <w:pPr>
        <w:spacing w:line="240" w:lineRule="atLeast"/>
      </w:pPr>
      <w:r w:rsidRPr="00727FA9">
        <w:rPr>
          <w:b/>
          <w:bCs/>
          <w:u w:val="single"/>
        </w:rPr>
        <w:t>Ekler</w:t>
      </w:r>
      <w:r w:rsidRPr="00727FA9">
        <w:rPr>
          <w:u w:val="single"/>
          <w:vertAlign w:val="superscript"/>
        </w:rPr>
        <w:t>(*)</w:t>
      </w:r>
      <w:r w:rsidRPr="00727FA9">
        <w:rPr>
          <w:u w:val="single"/>
        </w:rPr>
        <w:t>:</w:t>
      </w:r>
    </w:p>
    <w:p w:rsidR="002E1F68" w:rsidRPr="00727FA9" w:rsidRDefault="002E1F68" w:rsidP="002E1F68">
      <w:pPr>
        <w:spacing w:line="240" w:lineRule="atLeast"/>
        <w:jc w:val="both"/>
      </w:pPr>
      <w:r w:rsidRPr="00727FA9">
        <w:t>Bakanlıkça YEK Kanununun 6/B maddesi uyarınca çıkarılan Yönetmeliğe göre hesaplanmış yerli ürün destek fiyatını gösteren belge.</w:t>
      </w:r>
    </w:p>
    <w:p w:rsidR="002E1F68" w:rsidRPr="00727FA9" w:rsidRDefault="002E1F68" w:rsidP="002E1F68">
      <w:pPr>
        <w:spacing w:line="240" w:lineRule="atLeast"/>
        <w:jc w:val="both"/>
      </w:pPr>
    </w:p>
    <w:p w:rsidR="002E1F68" w:rsidRDefault="002E1F68" w:rsidP="002E1F68">
      <w:pPr>
        <w:ind w:left="284" w:hanging="284"/>
        <w:jc w:val="both"/>
      </w:pPr>
      <w:r w:rsidRPr="00727FA9">
        <w:rPr>
          <w:vertAlign w:val="superscript"/>
        </w:rPr>
        <w:t>(*)</w:t>
      </w:r>
      <w:r>
        <w:t xml:space="preserve"> </w:t>
      </w:r>
      <w:r w:rsidRPr="00727FA9">
        <w:t>İlgili mevzuat uyarınca bu dilekçeye eklenecek diğer belgeler kayıt düşülmeksizin ekte sıralanır.</w:t>
      </w:r>
    </w:p>
    <w:p w:rsidR="002E1F68" w:rsidRPr="00727FA9" w:rsidRDefault="002E1F68" w:rsidP="002E1F68">
      <w:pPr>
        <w:ind w:left="284" w:hanging="284"/>
        <w:jc w:val="both"/>
      </w:pPr>
    </w:p>
    <w:p w:rsidR="002E1F68" w:rsidRPr="002D572E" w:rsidRDefault="002E1F68" w:rsidP="002E1F68">
      <w:pPr>
        <w:jc w:val="center"/>
        <w:rPr>
          <w:b/>
        </w:rPr>
      </w:pPr>
      <w:r>
        <w:br w:type="page"/>
      </w:r>
      <w:r w:rsidRPr="002D572E">
        <w:rPr>
          <w:b/>
        </w:rPr>
        <w:lastRenderedPageBreak/>
        <w:t>BİLGİ FORMU</w:t>
      </w:r>
      <w:r w:rsidRPr="002D572E">
        <w:rPr>
          <w:rStyle w:val="DipnotBavurusu"/>
          <w:b/>
        </w:rPr>
        <w:footnoteReference w:id="1"/>
      </w:r>
    </w:p>
    <w:p w:rsidR="002E1F68" w:rsidRDefault="002E1F68" w:rsidP="002E1F68">
      <w:pPr>
        <w:spacing w:line="264" w:lineRule="auto"/>
        <w:jc w:val="both"/>
      </w:pPr>
    </w:p>
    <w:p w:rsidR="002E1F68" w:rsidRDefault="002E1F68" w:rsidP="002E1F68">
      <w:pPr>
        <w:spacing w:line="264" w:lineRule="auto"/>
        <w:jc w:val="both"/>
      </w:pPr>
    </w:p>
    <w:p w:rsidR="002E1F68" w:rsidRDefault="002E1F68" w:rsidP="002E1F68">
      <w:pPr>
        <w:spacing w:line="264" w:lineRule="auto"/>
        <w:ind w:firstLine="708"/>
        <w:jc w:val="both"/>
        <w:rPr>
          <w:b/>
        </w:rPr>
      </w:pPr>
      <w:r>
        <w:rPr>
          <w:b/>
        </w:rPr>
        <w:t>Lisans No.</w:t>
      </w:r>
      <w:r>
        <w:rPr>
          <w:b/>
        </w:rPr>
        <w:tab/>
      </w:r>
      <w:r>
        <w:rPr>
          <w:b/>
        </w:rPr>
        <w:tab/>
      </w:r>
      <w:r>
        <w:rPr>
          <w:b/>
        </w:rPr>
        <w:tab/>
        <w:t xml:space="preserve">: </w:t>
      </w:r>
    </w:p>
    <w:p w:rsidR="002E1F68" w:rsidRDefault="002E1F68" w:rsidP="002E1F68">
      <w:pPr>
        <w:spacing w:line="264" w:lineRule="auto"/>
        <w:jc w:val="both"/>
      </w:pPr>
    </w:p>
    <w:p w:rsidR="002E1F68" w:rsidRDefault="002E1F68" w:rsidP="002E1F68">
      <w:pPr>
        <w:spacing w:line="264" w:lineRule="auto"/>
        <w:ind w:firstLine="708"/>
        <w:jc w:val="both"/>
        <w:rPr>
          <w:b/>
        </w:rPr>
      </w:pPr>
      <w:r>
        <w:rPr>
          <w:b/>
        </w:rPr>
        <w:t>Lisans Sahibi Tüzel Kişi</w:t>
      </w:r>
      <w:r>
        <w:rPr>
          <w:b/>
        </w:rPr>
        <w:tab/>
        <w:t xml:space="preserve">: </w:t>
      </w:r>
    </w:p>
    <w:p w:rsidR="002E1F68" w:rsidRPr="0091647D" w:rsidRDefault="002E1F68" w:rsidP="002E1F68">
      <w:pPr>
        <w:spacing w:line="264" w:lineRule="auto"/>
        <w:jc w:val="both"/>
      </w:pPr>
    </w:p>
    <w:p w:rsidR="002E1F68" w:rsidRDefault="002E1F68" w:rsidP="002E1F68">
      <w:pPr>
        <w:spacing w:line="264" w:lineRule="auto"/>
        <w:ind w:firstLine="708"/>
        <w:jc w:val="both"/>
        <w:rPr>
          <w:b/>
        </w:rPr>
      </w:pPr>
      <w:r>
        <w:rPr>
          <w:b/>
        </w:rPr>
        <w:t>Tesis Adı</w:t>
      </w:r>
      <w:r>
        <w:rPr>
          <w:b/>
        </w:rPr>
        <w:tab/>
      </w:r>
      <w:r>
        <w:rPr>
          <w:b/>
        </w:rPr>
        <w:tab/>
      </w:r>
      <w:r>
        <w:rPr>
          <w:b/>
        </w:rPr>
        <w:tab/>
        <w:t xml:space="preserve">: </w:t>
      </w:r>
    </w:p>
    <w:p w:rsidR="002E1F68" w:rsidRDefault="002E1F68" w:rsidP="002E1F68">
      <w:pPr>
        <w:spacing w:line="264" w:lineRule="auto"/>
        <w:jc w:val="both"/>
      </w:pPr>
    </w:p>
    <w:p w:rsidR="002E1F68" w:rsidRDefault="002E1F68" w:rsidP="002E1F68">
      <w:pPr>
        <w:spacing w:line="264" w:lineRule="auto"/>
        <w:ind w:firstLine="708"/>
        <w:jc w:val="both"/>
        <w:rPr>
          <w:b/>
        </w:rPr>
      </w:pPr>
      <w:r w:rsidRPr="006A17F8">
        <w:rPr>
          <w:b/>
        </w:rPr>
        <w:t xml:space="preserve">Telefon No </w:t>
      </w:r>
      <w:r w:rsidRPr="006A17F8">
        <w:rPr>
          <w:b/>
        </w:rPr>
        <w:tab/>
      </w:r>
      <w:r w:rsidRPr="006A17F8">
        <w:rPr>
          <w:b/>
        </w:rPr>
        <w:tab/>
      </w:r>
      <w:r w:rsidRPr="006A17F8">
        <w:rPr>
          <w:b/>
        </w:rPr>
        <w:tab/>
        <w:t>:</w:t>
      </w:r>
      <w:r>
        <w:rPr>
          <w:b/>
        </w:rPr>
        <w:t xml:space="preserve"> </w:t>
      </w:r>
    </w:p>
    <w:p w:rsidR="002E1F68" w:rsidRPr="0091647D" w:rsidRDefault="002E1F68" w:rsidP="002E1F68">
      <w:pPr>
        <w:spacing w:line="264" w:lineRule="auto"/>
      </w:pPr>
    </w:p>
    <w:p w:rsidR="002E1F68" w:rsidRDefault="002E1F68" w:rsidP="002E1F68">
      <w:pPr>
        <w:spacing w:line="264" w:lineRule="auto"/>
        <w:ind w:firstLine="708"/>
        <w:jc w:val="both"/>
        <w:rPr>
          <w:b/>
        </w:rPr>
      </w:pPr>
      <w:r>
        <w:rPr>
          <w:b/>
        </w:rPr>
        <w:t>Faks No</w:t>
      </w:r>
      <w:r>
        <w:rPr>
          <w:rStyle w:val="DipnotBavurusu"/>
          <w:b/>
        </w:rPr>
        <w:footnoteReference w:id="2"/>
      </w:r>
      <w:r>
        <w:rPr>
          <w:b/>
        </w:rPr>
        <w:tab/>
      </w:r>
      <w:r>
        <w:rPr>
          <w:b/>
        </w:rPr>
        <w:tab/>
      </w:r>
      <w:r>
        <w:rPr>
          <w:b/>
        </w:rPr>
        <w:tab/>
        <w:t xml:space="preserve">: </w:t>
      </w:r>
    </w:p>
    <w:p w:rsidR="002E1F68" w:rsidRDefault="002E1F68" w:rsidP="002E1F68">
      <w:pPr>
        <w:spacing w:line="264" w:lineRule="auto"/>
        <w:jc w:val="both"/>
      </w:pPr>
    </w:p>
    <w:p w:rsidR="002E1F68" w:rsidRDefault="002E1F68" w:rsidP="002E1F68">
      <w:pPr>
        <w:spacing w:line="264" w:lineRule="auto"/>
        <w:ind w:left="708" w:firstLine="1"/>
        <w:jc w:val="both"/>
        <w:rPr>
          <w:b/>
        </w:rPr>
      </w:pPr>
      <w:r>
        <w:rPr>
          <w:b/>
        </w:rPr>
        <w:t>Kayıtlı Eposta Adresi</w:t>
      </w:r>
      <w:r>
        <w:rPr>
          <w:rStyle w:val="DipnotBavurusu"/>
          <w:b/>
        </w:rPr>
        <w:footnoteReference w:id="3"/>
      </w:r>
      <w:r>
        <w:rPr>
          <w:b/>
        </w:rPr>
        <w:tab/>
        <w:t xml:space="preserve">: </w:t>
      </w:r>
    </w:p>
    <w:p w:rsidR="002E1F68" w:rsidRDefault="002E1F68" w:rsidP="002E1F68">
      <w:pPr>
        <w:spacing w:line="264" w:lineRule="auto"/>
        <w:jc w:val="both"/>
      </w:pPr>
    </w:p>
    <w:p w:rsidR="002E1F68" w:rsidRDefault="002E1F68" w:rsidP="002E1F68">
      <w:pPr>
        <w:spacing w:line="264" w:lineRule="auto"/>
        <w:ind w:firstLine="708"/>
        <w:jc w:val="both"/>
        <w:rPr>
          <w:b/>
        </w:rPr>
      </w:pPr>
      <w:r>
        <w:rPr>
          <w:b/>
        </w:rPr>
        <w:t>IBAN No</w:t>
      </w:r>
      <w:r>
        <w:rPr>
          <w:rStyle w:val="DipnotBavurusu"/>
          <w:b/>
        </w:rPr>
        <w:footnoteReference w:id="4"/>
      </w:r>
      <w:r>
        <w:rPr>
          <w:b/>
        </w:rPr>
        <w:tab/>
      </w:r>
      <w:r>
        <w:rPr>
          <w:b/>
        </w:rPr>
        <w:tab/>
      </w:r>
      <w:r>
        <w:rPr>
          <w:b/>
        </w:rPr>
        <w:tab/>
        <w:t xml:space="preserve">: </w:t>
      </w:r>
    </w:p>
    <w:p w:rsidR="002E1F68" w:rsidRDefault="002E1F68" w:rsidP="002E1F68">
      <w:pPr>
        <w:spacing w:line="264" w:lineRule="auto"/>
        <w:jc w:val="both"/>
      </w:pPr>
    </w:p>
    <w:p w:rsidR="002E1F68" w:rsidRDefault="002E1F68" w:rsidP="002E1F68">
      <w:pPr>
        <w:spacing w:line="264" w:lineRule="auto"/>
        <w:ind w:firstLine="708"/>
        <w:jc w:val="both"/>
        <w:rPr>
          <w:b/>
        </w:rPr>
      </w:pPr>
      <w:r>
        <w:rPr>
          <w:b/>
        </w:rPr>
        <w:t>Kaynak Türü</w:t>
      </w:r>
      <w:r>
        <w:rPr>
          <w:b/>
        </w:rPr>
        <w:tab/>
      </w:r>
      <w:r>
        <w:rPr>
          <w:rStyle w:val="DipnotBavurusu"/>
          <w:b/>
        </w:rPr>
        <w:footnoteReference w:id="5"/>
      </w:r>
      <w:r>
        <w:rPr>
          <w:b/>
        </w:rPr>
        <w:tab/>
      </w:r>
      <w:r>
        <w:rPr>
          <w:b/>
        </w:rPr>
        <w:tab/>
        <w:t xml:space="preserve">: </w:t>
      </w:r>
    </w:p>
    <w:p w:rsidR="002E1F68" w:rsidRDefault="002E1F68" w:rsidP="002E1F68">
      <w:pPr>
        <w:spacing w:line="264" w:lineRule="auto"/>
        <w:jc w:val="both"/>
      </w:pPr>
    </w:p>
    <w:p w:rsidR="002E1F68" w:rsidRDefault="002E1F68" w:rsidP="002E1F68">
      <w:pPr>
        <w:spacing w:line="264" w:lineRule="auto"/>
        <w:ind w:firstLine="708"/>
        <w:jc w:val="both"/>
        <w:rPr>
          <w:b/>
        </w:rPr>
      </w:pPr>
      <w:r>
        <w:rPr>
          <w:b/>
        </w:rPr>
        <w:t>Tesis Tipi</w:t>
      </w:r>
      <w:r>
        <w:rPr>
          <w:rStyle w:val="DipnotBavurusu"/>
          <w:b/>
        </w:rPr>
        <w:footnoteReference w:id="6"/>
      </w:r>
      <w:r>
        <w:rPr>
          <w:b/>
        </w:rPr>
        <w:tab/>
      </w:r>
      <w:r>
        <w:rPr>
          <w:b/>
        </w:rPr>
        <w:tab/>
      </w:r>
      <w:r>
        <w:rPr>
          <w:b/>
        </w:rPr>
        <w:tab/>
        <w:t xml:space="preserve">: </w:t>
      </w:r>
    </w:p>
    <w:p w:rsidR="002E1F68" w:rsidRDefault="002E1F68" w:rsidP="002E1F68">
      <w:pPr>
        <w:spacing w:line="264" w:lineRule="auto"/>
        <w:jc w:val="both"/>
      </w:pPr>
    </w:p>
    <w:p w:rsidR="002E1F68" w:rsidRDefault="002E1F68" w:rsidP="002E1F68">
      <w:pPr>
        <w:spacing w:line="264" w:lineRule="auto"/>
        <w:ind w:firstLine="708"/>
        <w:jc w:val="both"/>
        <w:rPr>
          <w:b/>
        </w:rPr>
      </w:pPr>
      <w:r>
        <w:rPr>
          <w:b/>
        </w:rPr>
        <w:t>Kurulu Gücü (MW</w:t>
      </w:r>
      <w:r w:rsidRPr="0091647D">
        <w:rPr>
          <w:b/>
          <w:vertAlign w:val="subscript"/>
        </w:rPr>
        <w:t>m</w:t>
      </w:r>
      <w:r>
        <w:rPr>
          <w:b/>
        </w:rPr>
        <w:t>)</w:t>
      </w:r>
      <w:r w:rsidRPr="00312B36">
        <w:rPr>
          <w:rStyle w:val="DipnotBavurusu"/>
          <w:b/>
        </w:rPr>
        <w:t xml:space="preserve"> </w:t>
      </w:r>
      <w:r>
        <w:rPr>
          <w:rStyle w:val="DipnotBavurusu"/>
          <w:b/>
        </w:rPr>
        <w:footnoteReference w:id="7"/>
      </w:r>
      <w:r>
        <w:rPr>
          <w:b/>
        </w:rPr>
        <w:tab/>
        <w:t xml:space="preserve">: </w:t>
      </w:r>
    </w:p>
    <w:p w:rsidR="002E1F68" w:rsidRDefault="002E1F68" w:rsidP="002E1F68">
      <w:pPr>
        <w:spacing w:line="264" w:lineRule="auto"/>
        <w:jc w:val="both"/>
      </w:pPr>
    </w:p>
    <w:p w:rsidR="002E1F68" w:rsidRDefault="002E1F68" w:rsidP="002E1F68">
      <w:pPr>
        <w:spacing w:line="264" w:lineRule="auto"/>
        <w:ind w:firstLine="708"/>
        <w:jc w:val="both"/>
        <w:rPr>
          <w:b/>
        </w:rPr>
      </w:pPr>
      <w:r>
        <w:rPr>
          <w:b/>
        </w:rPr>
        <w:t>Kurulu Gücü (MW</w:t>
      </w:r>
      <w:r w:rsidRPr="0091647D">
        <w:rPr>
          <w:b/>
          <w:vertAlign w:val="subscript"/>
        </w:rPr>
        <w:t>e</w:t>
      </w:r>
      <w:r>
        <w:rPr>
          <w:b/>
        </w:rPr>
        <w:t>)</w:t>
      </w:r>
      <w:r w:rsidRPr="00312B36">
        <w:rPr>
          <w:rStyle w:val="DipnotBavurusu"/>
          <w:b/>
        </w:rPr>
        <w:t xml:space="preserve"> </w:t>
      </w:r>
      <w:r>
        <w:rPr>
          <w:rStyle w:val="DipnotBavurusu"/>
          <w:b/>
        </w:rPr>
        <w:footnoteReference w:id="8"/>
      </w:r>
      <w:r>
        <w:rPr>
          <w:b/>
        </w:rPr>
        <w:tab/>
        <w:t xml:space="preserve">: </w:t>
      </w:r>
    </w:p>
    <w:p w:rsidR="002E1F68" w:rsidRDefault="002E1F68" w:rsidP="002E1F68">
      <w:pPr>
        <w:spacing w:line="264" w:lineRule="auto"/>
        <w:jc w:val="both"/>
      </w:pPr>
    </w:p>
    <w:p w:rsidR="002E1F68" w:rsidRDefault="002E1F68" w:rsidP="002E1F68">
      <w:pPr>
        <w:spacing w:line="264" w:lineRule="auto"/>
        <w:ind w:firstLine="708"/>
        <w:jc w:val="both"/>
        <w:rPr>
          <w:b/>
        </w:rPr>
      </w:pPr>
      <w:r>
        <w:rPr>
          <w:b/>
        </w:rPr>
        <w:t>Ünite Sayısı</w:t>
      </w:r>
      <w:r>
        <w:rPr>
          <w:rStyle w:val="DipnotBavurusu"/>
          <w:b/>
        </w:rPr>
        <w:footnoteReference w:id="9"/>
      </w:r>
      <w:r>
        <w:rPr>
          <w:b/>
        </w:rPr>
        <w:tab/>
      </w:r>
      <w:r>
        <w:rPr>
          <w:b/>
        </w:rPr>
        <w:tab/>
      </w:r>
      <w:r>
        <w:rPr>
          <w:b/>
        </w:rPr>
        <w:tab/>
        <w:t xml:space="preserve">: </w:t>
      </w:r>
    </w:p>
    <w:p w:rsidR="002E1F68" w:rsidRDefault="002E1F68" w:rsidP="002E1F68">
      <w:pPr>
        <w:spacing w:line="264" w:lineRule="auto"/>
        <w:jc w:val="both"/>
      </w:pPr>
    </w:p>
    <w:p w:rsidR="002E1F68" w:rsidRDefault="002E1F68" w:rsidP="002E1F68">
      <w:pPr>
        <w:spacing w:line="264" w:lineRule="auto"/>
        <w:ind w:firstLine="708"/>
        <w:jc w:val="both"/>
        <w:rPr>
          <w:b/>
        </w:rPr>
      </w:pPr>
      <w:r>
        <w:rPr>
          <w:b/>
        </w:rPr>
        <w:t>Yıllık Üretim Miktarı</w:t>
      </w:r>
      <w:r>
        <w:rPr>
          <w:rStyle w:val="DipnotBavurusu"/>
          <w:b/>
        </w:rPr>
        <w:footnoteReference w:id="10"/>
      </w:r>
      <w:r>
        <w:rPr>
          <w:b/>
        </w:rPr>
        <w:tab/>
        <w:t xml:space="preserve">: </w:t>
      </w:r>
    </w:p>
    <w:p w:rsidR="002E1F68" w:rsidRDefault="002E1F68" w:rsidP="002E1F68">
      <w:pPr>
        <w:spacing w:line="264" w:lineRule="auto"/>
        <w:jc w:val="both"/>
      </w:pPr>
    </w:p>
    <w:p w:rsidR="002E1F68" w:rsidRDefault="002E1F68" w:rsidP="002E1F68">
      <w:pPr>
        <w:spacing w:line="264" w:lineRule="auto"/>
        <w:ind w:firstLine="708"/>
        <w:jc w:val="both"/>
        <w:rPr>
          <w:b/>
        </w:rPr>
      </w:pPr>
      <w:r>
        <w:rPr>
          <w:b/>
        </w:rPr>
        <w:t>Önceki Yıl Gerçekleşen Üretim Miktarı</w:t>
      </w:r>
      <w:r>
        <w:rPr>
          <w:rStyle w:val="DipnotBavurusu"/>
          <w:b/>
        </w:rPr>
        <w:footnoteReference w:id="11"/>
      </w:r>
      <w:r>
        <w:rPr>
          <w:b/>
        </w:rPr>
        <w:tab/>
        <w:t xml:space="preserve">: </w:t>
      </w:r>
    </w:p>
    <w:p w:rsidR="002E1F68" w:rsidRDefault="002E1F68" w:rsidP="002E1F68">
      <w:pPr>
        <w:spacing w:line="264" w:lineRule="auto"/>
        <w:jc w:val="both"/>
      </w:pPr>
    </w:p>
    <w:p w:rsidR="002E1F68" w:rsidRDefault="002E1F68" w:rsidP="002E1F68">
      <w:pPr>
        <w:spacing w:line="264" w:lineRule="auto"/>
        <w:ind w:firstLine="708"/>
        <w:jc w:val="both"/>
        <w:rPr>
          <w:b/>
        </w:rPr>
      </w:pPr>
      <w:r>
        <w:rPr>
          <w:b/>
        </w:rPr>
        <w:t>İşletmeye Giriş Tarihi</w:t>
      </w:r>
      <w:r>
        <w:rPr>
          <w:rStyle w:val="DipnotBavurusu"/>
          <w:b/>
        </w:rPr>
        <w:footnoteReference w:id="12"/>
      </w:r>
      <w:r>
        <w:rPr>
          <w:b/>
        </w:rPr>
        <w:tab/>
        <w:t xml:space="preserve">: </w:t>
      </w:r>
    </w:p>
    <w:p w:rsidR="002E1F68" w:rsidRDefault="002E1F68" w:rsidP="002E1F68">
      <w:pPr>
        <w:spacing w:line="264" w:lineRule="auto"/>
        <w:ind w:firstLine="708"/>
        <w:jc w:val="both"/>
        <w:rPr>
          <w:b/>
        </w:rPr>
      </w:pPr>
    </w:p>
    <w:p w:rsidR="00D2643F" w:rsidRDefault="00A43B3E" w:rsidP="00A43B3E">
      <w:pPr>
        <w:spacing w:line="264" w:lineRule="auto"/>
        <w:jc w:val="center"/>
        <w:rPr>
          <w:b/>
          <w:u w:val="single"/>
        </w:rPr>
      </w:pPr>
      <w:r>
        <w:rPr>
          <w:b/>
          <w:u w:val="single"/>
        </w:rPr>
        <w:lastRenderedPageBreak/>
        <w:t>AÇIKLAMALAR</w:t>
      </w:r>
    </w:p>
    <w:p w:rsidR="00A43B3E" w:rsidRPr="00A43B3E" w:rsidRDefault="00A43B3E" w:rsidP="00A43B3E">
      <w:pPr>
        <w:spacing w:line="264" w:lineRule="auto"/>
        <w:jc w:val="both"/>
        <w:rPr>
          <w:b/>
          <w:u w:val="single"/>
        </w:rPr>
      </w:pPr>
    </w:p>
    <w:p w:rsidR="002E1F68" w:rsidRPr="00A43B3E" w:rsidRDefault="002E1F68" w:rsidP="00A43B3E">
      <w:pPr>
        <w:pStyle w:val="ListeParagraf"/>
        <w:numPr>
          <w:ilvl w:val="0"/>
          <w:numId w:val="1"/>
        </w:numPr>
        <w:tabs>
          <w:tab w:val="left" w:pos="0"/>
        </w:tabs>
        <w:spacing w:line="264" w:lineRule="auto"/>
        <w:ind w:left="426" w:hanging="426"/>
        <w:jc w:val="both"/>
        <w:rPr>
          <w:b/>
        </w:rPr>
      </w:pPr>
      <w:r w:rsidRPr="002E1F68">
        <w:t xml:space="preserve">Başvuru dilekçesi ve bilgi formu tüzel kişiyi temsile </w:t>
      </w:r>
      <w:r w:rsidRPr="00A43B3E">
        <w:rPr>
          <w:b/>
        </w:rPr>
        <w:t>yetkili kişi veya kişilerce isim belirtilerek imzalanmak zorundadır.</w:t>
      </w:r>
      <w:r w:rsidRPr="002E1F68">
        <w:t xml:space="preserve"> Ayrıca Şirket adına temsil ve ilzama yetkili olunduğuna ilişkin </w:t>
      </w:r>
      <w:r w:rsidRPr="002508C1">
        <w:rPr>
          <w:b/>
        </w:rPr>
        <w:t>yetki belgesinin bir örneği</w:t>
      </w:r>
      <w:r w:rsidRPr="002E1F68">
        <w:t xml:space="preserve"> de başvuruya ek olarak sunulmalıdır.</w:t>
      </w:r>
    </w:p>
    <w:p w:rsidR="00A315AA" w:rsidRDefault="00A315AA" w:rsidP="00A43B3E">
      <w:pPr>
        <w:tabs>
          <w:tab w:val="left" w:pos="0"/>
        </w:tabs>
        <w:jc w:val="both"/>
      </w:pPr>
    </w:p>
    <w:p w:rsidR="008E51F5" w:rsidRPr="00A43B3E" w:rsidRDefault="002E1F68" w:rsidP="00A43B3E">
      <w:pPr>
        <w:pStyle w:val="ListeParagraf"/>
        <w:numPr>
          <w:ilvl w:val="0"/>
          <w:numId w:val="1"/>
        </w:numPr>
        <w:tabs>
          <w:tab w:val="left" w:pos="0"/>
        </w:tabs>
        <w:ind w:left="426" w:hanging="426"/>
        <w:jc w:val="both"/>
        <w:rPr>
          <w:b/>
        </w:rPr>
      </w:pPr>
      <w:r w:rsidRPr="00A43B3E">
        <w:rPr>
          <w:b/>
        </w:rPr>
        <w:t>Kayıtlı Elektronik Posta (KEP)</w:t>
      </w:r>
      <w:r w:rsidRPr="002E1F68">
        <w:t>, her türlü ticari, hukuki yazışma ve belge paylaşımlarınızı gönderdiğiniz biçimde koruyan, alıcının kim olduğunu kesin olarak tespit eden, içeriğin kesinlikle değişmemesini ve içeriği yasal geçerli ve güvenli, kesin delil haline getiren sistemdir.</w:t>
      </w:r>
      <w:r>
        <w:t xml:space="preserve"> KEP, </w:t>
      </w:r>
      <w:r w:rsidRPr="00A43B3E">
        <w:rPr>
          <w:b/>
        </w:rPr>
        <w:t>………….@hs01/02/03/04/05.kep.tr uzantılı</w:t>
      </w:r>
      <w:r>
        <w:t xml:space="preserve"> olup şirketlerin info, bilgi e-posta adresleri ve kişisel e-posta adresleri </w:t>
      </w:r>
      <w:r w:rsidRPr="00A43B3E">
        <w:rPr>
          <w:u w:val="single"/>
        </w:rPr>
        <w:t>sunulmamalıdır.</w:t>
      </w:r>
      <w:r>
        <w:t xml:space="preserve"> KEP adresinin nereden ve </w:t>
      </w:r>
      <w:r w:rsidRPr="00C04991">
        <w:t>nasıl alınacağı ile ilgili bilgiye internet üzerinden rahatlıkla ulaşılabilmektedir.</w:t>
      </w:r>
    </w:p>
    <w:p w:rsidR="002E1F68" w:rsidRDefault="002E1F68" w:rsidP="00A43B3E">
      <w:pPr>
        <w:tabs>
          <w:tab w:val="left" w:pos="0"/>
        </w:tabs>
        <w:jc w:val="both"/>
      </w:pPr>
    </w:p>
    <w:p w:rsidR="002E1F68" w:rsidRDefault="002E1F68" w:rsidP="00A43B3E">
      <w:pPr>
        <w:pStyle w:val="ListeParagraf"/>
        <w:numPr>
          <w:ilvl w:val="0"/>
          <w:numId w:val="1"/>
        </w:numPr>
        <w:tabs>
          <w:tab w:val="left" w:pos="0"/>
        </w:tabs>
        <w:ind w:left="426" w:hanging="426"/>
        <w:jc w:val="both"/>
      </w:pPr>
      <w:r w:rsidRPr="00A43B3E">
        <w:rPr>
          <w:b/>
        </w:rPr>
        <w:t>Kaynak türü ve tesis tipi bilgisi</w:t>
      </w:r>
      <w:r>
        <w:t xml:space="preserve"> alt bilgi notunda yer alan 5 ve 6 numaralı açıklamalar uygun olarak girilmelidir.</w:t>
      </w:r>
    </w:p>
    <w:p w:rsidR="002E1F68" w:rsidRDefault="002E1F68" w:rsidP="00A43B3E">
      <w:pPr>
        <w:tabs>
          <w:tab w:val="left" w:pos="0"/>
        </w:tabs>
        <w:jc w:val="both"/>
      </w:pPr>
    </w:p>
    <w:p w:rsidR="002E1F68" w:rsidRPr="00A43B3E" w:rsidRDefault="002E1F68" w:rsidP="00A43B3E">
      <w:pPr>
        <w:pStyle w:val="ListeParagraf"/>
        <w:numPr>
          <w:ilvl w:val="0"/>
          <w:numId w:val="1"/>
        </w:numPr>
        <w:tabs>
          <w:tab w:val="left" w:pos="0"/>
        </w:tabs>
        <w:ind w:left="426" w:hanging="426"/>
        <w:jc w:val="both"/>
        <w:rPr>
          <w:b/>
        </w:rPr>
      </w:pPr>
      <w:r>
        <w:t xml:space="preserve">Kurulu güç ve ünite sayısı bilgisi </w:t>
      </w:r>
      <w:r w:rsidRPr="00A43B3E">
        <w:rPr>
          <w:b/>
        </w:rPr>
        <w:t xml:space="preserve">YEKDEM’e başvuruda bulunulan tarih itibariyle </w:t>
      </w:r>
      <w:r w:rsidRPr="00A43B3E">
        <w:rPr>
          <w:b/>
          <w:u w:val="single"/>
        </w:rPr>
        <w:t>işletmede olan</w:t>
      </w:r>
      <w:r>
        <w:t xml:space="preserve"> şekilde girilmelidir. Ayrıca tamamlanan geçici kabullere ilişkin olarak bir örneği </w:t>
      </w:r>
      <w:r w:rsidRPr="002508C1">
        <w:rPr>
          <w:b/>
        </w:rPr>
        <w:t>Ek 1</w:t>
      </w:r>
      <w:r>
        <w:t xml:space="preserve">’de yer alan </w:t>
      </w:r>
      <w:r w:rsidR="00051231">
        <w:t>nüshanın</w:t>
      </w:r>
      <w:r w:rsidR="00CA5D65">
        <w:t xml:space="preserve"> da</w:t>
      </w:r>
      <w:r w:rsidR="00051231">
        <w:t xml:space="preserve"> Kuruma sunulması gerekmektedir. </w:t>
      </w:r>
      <w:r w:rsidR="00051231" w:rsidRPr="00A43B3E">
        <w:rPr>
          <w:b/>
          <w:u w:val="single"/>
        </w:rPr>
        <w:t xml:space="preserve">Üretim lisansı tarihi güncel olsa </w:t>
      </w:r>
      <w:r w:rsidR="00CA5D65" w:rsidRPr="00A43B3E">
        <w:rPr>
          <w:b/>
          <w:u w:val="single"/>
        </w:rPr>
        <w:t>bile 18/05/2005 tarihinden önce işletmeye giren santrallerin YEKDEM’den faydalanması mevzuat gereği mümkün değildir.</w:t>
      </w:r>
    </w:p>
    <w:p w:rsidR="00051231" w:rsidRDefault="00051231" w:rsidP="00A43B3E">
      <w:pPr>
        <w:tabs>
          <w:tab w:val="left" w:pos="0"/>
        </w:tabs>
        <w:jc w:val="both"/>
      </w:pPr>
    </w:p>
    <w:p w:rsidR="00051231" w:rsidRPr="00A43B3E" w:rsidRDefault="00051231" w:rsidP="00A43B3E">
      <w:pPr>
        <w:pStyle w:val="ListeParagraf"/>
        <w:numPr>
          <w:ilvl w:val="0"/>
          <w:numId w:val="1"/>
        </w:numPr>
        <w:tabs>
          <w:tab w:val="left" w:pos="0"/>
        </w:tabs>
        <w:ind w:left="426" w:hanging="426"/>
        <w:jc w:val="both"/>
        <w:rPr>
          <w:b/>
        </w:rPr>
      </w:pPr>
      <w:r>
        <w:t xml:space="preserve">Üretim lisansı sahibi tüzel kişiler, yıllık üretim miktarı olarak lisanslarına derç edilen miktarı esas almak zorundadır. </w:t>
      </w:r>
      <w:r w:rsidRPr="00A43B3E">
        <w:rPr>
          <w:b/>
        </w:rPr>
        <w:t>Ayrıca Ek 2’de bir örneği yer alan üretim lisansı özel hükümlerinin bir nüshasının Kuruma sunulması gerekmektedir.</w:t>
      </w:r>
    </w:p>
    <w:p w:rsidR="00051231" w:rsidRDefault="00051231" w:rsidP="00A43B3E">
      <w:pPr>
        <w:tabs>
          <w:tab w:val="left" w:pos="0"/>
        </w:tabs>
        <w:jc w:val="both"/>
      </w:pPr>
    </w:p>
    <w:p w:rsidR="00CA5D65" w:rsidRPr="00CA5D65" w:rsidRDefault="00051231" w:rsidP="00A43B3E">
      <w:pPr>
        <w:pStyle w:val="ListeParagraf"/>
        <w:numPr>
          <w:ilvl w:val="0"/>
          <w:numId w:val="1"/>
        </w:numPr>
        <w:tabs>
          <w:tab w:val="left" w:pos="0"/>
        </w:tabs>
        <w:ind w:left="426" w:hanging="426"/>
        <w:jc w:val="both"/>
      </w:pPr>
      <w:r>
        <w:t xml:space="preserve">OSF 07 formatının ve aylık yük eğrilerinin bir örneği </w:t>
      </w:r>
      <w:r w:rsidRPr="002508C1">
        <w:rPr>
          <w:b/>
        </w:rPr>
        <w:t>Ek 3</w:t>
      </w:r>
      <w:r>
        <w:t xml:space="preserve">’de yer almakta </w:t>
      </w:r>
      <w:r w:rsidRPr="00A43B3E">
        <w:rPr>
          <w:b/>
          <w:u w:val="single"/>
        </w:rPr>
        <w:t>olup bir önceki takvim yılıyla bahsedilen 2014 yılıdır</w:t>
      </w:r>
      <w:r w:rsidRPr="00A43B3E">
        <w:rPr>
          <w:b/>
        </w:rPr>
        <w:t>.</w:t>
      </w:r>
      <w:r>
        <w:t xml:space="preserve"> Ayrıca Şirketler başvuru tarihinden itibaren bir yıl süreyle sınırlı kalmak kaydıyla OSF 07 formlarını da sunmakla yükümlüdür. Bir önceki takvim yılına ait ve geriye dönük bir yıl süreli OSF 07 formları </w:t>
      </w:r>
      <w:r w:rsidRPr="00A43B3E">
        <w:rPr>
          <w:b/>
          <w:u w:val="single"/>
        </w:rPr>
        <w:t>tek bir CD içinde</w:t>
      </w:r>
      <w:r w:rsidRPr="00A43B3E">
        <w:rPr>
          <w:b/>
        </w:rPr>
        <w:t xml:space="preserve"> ayrı klasörlerde</w:t>
      </w:r>
      <w:r>
        <w:t xml:space="preserve"> Kuruma sunulmalıdır. CD’ye ayrıca aylık yük eğrilerinin de eklenmesi gerekmektedir.</w:t>
      </w:r>
      <w:r w:rsidR="00CA5D65">
        <w:t xml:space="preserve"> Kuruma sunulan CD’lerin bozuk olması, açılmaması ihtimaline karşı CD’lerin iki kopya olarak sunulması ve hard copy (çıktı, fotokopi) olarak OSF formu ve yük eğrisi </w:t>
      </w:r>
      <w:r w:rsidR="00CA5D65" w:rsidRPr="00A43B3E">
        <w:rPr>
          <w:b/>
          <w:u w:val="single"/>
        </w:rPr>
        <w:t>sunulmaması gerekmektedir</w:t>
      </w:r>
      <w:r w:rsidR="00CA5D65" w:rsidRPr="00A43B3E">
        <w:rPr>
          <w:b/>
        </w:rPr>
        <w:t>.</w:t>
      </w:r>
      <w:r w:rsidR="00CA5D65">
        <w:t xml:space="preserve"> Bu CD içeriğinde başvuru dilekçesi ve bilgi formunun </w:t>
      </w:r>
      <w:r w:rsidR="00CA5D65" w:rsidRPr="00A43B3E">
        <w:rPr>
          <w:b/>
          <w:u w:val="single"/>
        </w:rPr>
        <w:t>word</w:t>
      </w:r>
      <w:r w:rsidR="00CA5D65">
        <w:t xml:space="preserve"> formatında bir </w:t>
      </w:r>
      <w:r w:rsidR="005C13D8">
        <w:t>nüshası da bulunmalıdır.</w:t>
      </w:r>
    </w:p>
    <w:p w:rsidR="00CA5D65" w:rsidRDefault="00CA5D65" w:rsidP="00A43B3E">
      <w:pPr>
        <w:tabs>
          <w:tab w:val="left" w:pos="0"/>
        </w:tabs>
        <w:jc w:val="both"/>
      </w:pPr>
    </w:p>
    <w:p w:rsidR="00D2643F" w:rsidRDefault="00CA5D65" w:rsidP="00A43B3E">
      <w:pPr>
        <w:pStyle w:val="ListeParagraf"/>
        <w:numPr>
          <w:ilvl w:val="0"/>
          <w:numId w:val="1"/>
        </w:numPr>
        <w:tabs>
          <w:tab w:val="left" w:pos="0"/>
        </w:tabs>
        <w:ind w:left="426" w:hanging="426"/>
        <w:jc w:val="both"/>
      </w:pPr>
      <w:r>
        <w:t xml:space="preserve">YEKDEM başvurusunda bulunan tüzel kişilerin, bu başvuruları ile ilgili </w:t>
      </w:r>
      <w:r w:rsidRPr="00A43B3E">
        <w:rPr>
          <w:b/>
        </w:rPr>
        <w:t>doğrudan iletişime ge</w:t>
      </w:r>
      <w:r w:rsidR="00C04991" w:rsidRPr="00A43B3E">
        <w:rPr>
          <w:b/>
        </w:rPr>
        <w:t>çilebilecek kişi ve ya kişilere ait e-posta adreslerinin</w:t>
      </w:r>
      <w:r>
        <w:t xml:space="preserve"> Kuruma sunulması gerekmektedir. </w:t>
      </w:r>
    </w:p>
    <w:p w:rsidR="00C04991" w:rsidRDefault="00C04991" w:rsidP="00A43B3E">
      <w:pPr>
        <w:tabs>
          <w:tab w:val="left" w:pos="0"/>
        </w:tabs>
        <w:jc w:val="both"/>
      </w:pPr>
    </w:p>
    <w:p w:rsidR="00C04991" w:rsidRDefault="00C04991" w:rsidP="00A43B3E">
      <w:pPr>
        <w:pStyle w:val="ListeParagraf"/>
        <w:numPr>
          <w:ilvl w:val="0"/>
          <w:numId w:val="1"/>
        </w:numPr>
        <w:tabs>
          <w:tab w:val="left" w:pos="0"/>
        </w:tabs>
        <w:ind w:left="426" w:hanging="426"/>
        <w:jc w:val="both"/>
      </w:pPr>
      <w:r>
        <w:t xml:space="preserve">Yenilenebilir Enerji Kaynaklarının Belgelendirilmesi ve Desteklenmesine İlişkin Yönetmelik’in 6 ncı maddesinin birinci fıkrası; </w:t>
      </w:r>
      <w:r w:rsidRPr="00A43B3E">
        <w:rPr>
          <w:i/>
        </w:rPr>
        <w:t xml:space="preserve">“yapılan başvurulardan </w:t>
      </w:r>
      <w:r w:rsidRPr="00A43B3E">
        <w:rPr>
          <w:b/>
          <w:i/>
          <w:u w:val="single"/>
        </w:rPr>
        <w:t>tam ve eksiksiz</w:t>
      </w:r>
      <w:r w:rsidRPr="00A43B3E">
        <w:rPr>
          <w:i/>
        </w:rPr>
        <w:t xml:space="preserve"> olduğu tespit edilenler değerlendirmeye alınır” </w:t>
      </w:r>
      <w:r w:rsidRPr="00A43B3E">
        <w:rPr>
          <w:b/>
          <w:u w:val="single"/>
        </w:rPr>
        <w:t xml:space="preserve">hükmünü amir olup üretim lisansı sahibi tüzel kişilerin dosyalarını tam ve eksiksiz olarak Kuruma sunmaları gerekmektedir. Bu bağlamda duyuru metninin ve açıklamaların </w:t>
      </w:r>
      <w:r w:rsidR="00504187" w:rsidRPr="00A43B3E">
        <w:rPr>
          <w:b/>
          <w:u w:val="single"/>
        </w:rPr>
        <w:t>dikkatli bir şekilde okunması</w:t>
      </w:r>
      <w:r w:rsidR="00504187">
        <w:t xml:space="preserve">, </w:t>
      </w:r>
      <w:hyperlink r:id="rId8" w:history="1">
        <w:r w:rsidR="00504187" w:rsidRPr="00AC1D57">
          <w:rPr>
            <w:rStyle w:val="Kpr"/>
          </w:rPr>
          <w:t>http://www.epdk.gov.tr/index.php/elektrik-piyasasi/yekdem</w:t>
        </w:r>
      </w:hyperlink>
      <w:r w:rsidR="00504187">
        <w:t xml:space="preserve"> </w:t>
      </w:r>
      <w:r>
        <w:t xml:space="preserve"> </w:t>
      </w:r>
      <w:r w:rsidR="00504187">
        <w:t xml:space="preserve">adresinde yer alan </w:t>
      </w:r>
      <w:r w:rsidR="00504187" w:rsidRPr="00A43B3E">
        <w:rPr>
          <w:b/>
          <w:i/>
        </w:rPr>
        <w:t>“Sık</w:t>
      </w:r>
      <w:r w:rsidR="00A43B3E">
        <w:rPr>
          <w:b/>
          <w:i/>
        </w:rPr>
        <w:t>ça</w:t>
      </w:r>
      <w:r w:rsidR="00504187" w:rsidRPr="00A43B3E">
        <w:rPr>
          <w:b/>
          <w:i/>
        </w:rPr>
        <w:t xml:space="preserve"> Sorulan Sorular”</w:t>
      </w:r>
      <w:r w:rsidR="00504187">
        <w:t xml:space="preserve"> bölümünün incelenmesi gerekmektedir. YEKDEM ile alakalı </w:t>
      </w:r>
      <w:r w:rsidR="00504187" w:rsidRPr="00A43B3E">
        <w:rPr>
          <w:b/>
          <w:i/>
          <w:u w:val="single"/>
        </w:rPr>
        <w:t>h</w:t>
      </w:r>
      <w:r w:rsidR="000D0D9E" w:rsidRPr="00A43B3E">
        <w:rPr>
          <w:b/>
          <w:i/>
          <w:u w:val="single"/>
        </w:rPr>
        <w:t>erhangi bir dosya kontrolü ve eksiklik bildirimi yapıl</w:t>
      </w:r>
      <w:r w:rsidR="00504187" w:rsidRPr="00A43B3E">
        <w:rPr>
          <w:b/>
          <w:i/>
          <w:u w:val="single"/>
        </w:rPr>
        <w:t>mayacaktır</w:t>
      </w:r>
      <w:r w:rsidR="00504187">
        <w:t>.</w:t>
      </w:r>
    </w:p>
    <w:p w:rsidR="00504187" w:rsidRDefault="00504187" w:rsidP="00A43B3E">
      <w:pPr>
        <w:tabs>
          <w:tab w:val="left" w:pos="0"/>
        </w:tabs>
        <w:jc w:val="both"/>
      </w:pPr>
    </w:p>
    <w:p w:rsidR="00504187" w:rsidRPr="00A43B3E" w:rsidRDefault="00504187" w:rsidP="00A43B3E">
      <w:pPr>
        <w:pStyle w:val="ListeParagraf"/>
        <w:numPr>
          <w:ilvl w:val="0"/>
          <w:numId w:val="1"/>
        </w:numPr>
        <w:tabs>
          <w:tab w:val="left" w:pos="0"/>
        </w:tabs>
        <w:ind w:left="426" w:hanging="426"/>
        <w:jc w:val="both"/>
        <w:rPr>
          <w:b/>
        </w:rPr>
      </w:pPr>
      <w:r>
        <w:t xml:space="preserve">Duyurunun yayımlandığı tarihten önce 2016 yılı YEKDEM’e kaydolmak için başvuruda bulunan üretim lisansı sahiplerinin başvurularını bahsi geçen hususları dikkate alınarak yenilemeleri gerekmektedir. </w:t>
      </w:r>
      <w:r w:rsidRPr="00A43B3E">
        <w:rPr>
          <w:b/>
          <w:u w:val="single"/>
        </w:rPr>
        <w:t>Duyuru tarihinden önce yapılan başvurular değerlendirmeye alınmayacaktır</w:t>
      </w:r>
      <w:r w:rsidRPr="00A43B3E">
        <w:rPr>
          <w:b/>
        </w:rPr>
        <w:t>.</w:t>
      </w:r>
    </w:p>
    <w:sectPr w:rsidR="00504187" w:rsidRPr="00A43B3E" w:rsidSect="00974885">
      <w:pgSz w:w="11906" w:h="16838"/>
      <w:pgMar w:top="1276" w:right="1134" w:bottom="56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05F4" w:rsidRDefault="004005F4" w:rsidP="002E1F68">
      <w:r>
        <w:separator/>
      </w:r>
    </w:p>
  </w:endnote>
  <w:endnote w:type="continuationSeparator" w:id="0">
    <w:p w:rsidR="004005F4" w:rsidRDefault="004005F4" w:rsidP="002E1F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Calibri">
    <w:panose1 w:val="020F0502020204030204"/>
    <w:charset w:val="A2"/>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2"/>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05F4" w:rsidRDefault="004005F4" w:rsidP="002E1F68">
      <w:r>
        <w:separator/>
      </w:r>
    </w:p>
  </w:footnote>
  <w:footnote w:type="continuationSeparator" w:id="0">
    <w:p w:rsidR="004005F4" w:rsidRDefault="004005F4" w:rsidP="002E1F68">
      <w:r>
        <w:continuationSeparator/>
      </w:r>
    </w:p>
  </w:footnote>
  <w:footnote w:id="1">
    <w:p w:rsidR="002E1F68" w:rsidRPr="009D59F2" w:rsidRDefault="002E1F68" w:rsidP="002E1F68">
      <w:pPr>
        <w:pStyle w:val="DipnotMetni"/>
        <w:jc w:val="both"/>
        <w:rPr>
          <w:rFonts w:ascii="Times New Roman" w:hAnsi="Times New Roman"/>
          <w:sz w:val="18"/>
          <w:szCs w:val="18"/>
        </w:rPr>
      </w:pPr>
      <w:r w:rsidRPr="009D59F2">
        <w:rPr>
          <w:rStyle w:val="DipnotBavurusu"/>
          <w:rFonts w:ascii="Times New Roman" w:hAnsi="Times New Roman"/>
          <w:sz w:val="18"/>
          <w:szCs w:val="18"/>
        </w:rPr>
        <w:footnoteRef/>
      </w:r>
      <w:r w:rsidRPr="009D59F2">
        <w:rPr>
          <w:rFonts w:ascii="Times New Roman" w:hAnsi="Times New Roman"/>
          <w:sz w:val="18"/>
          <w:szCs w:val="18"/>
        </w:rPr>
        <w:t xml:space="preserve"> 03/10/2013 tarihli ve 4635-13 sayılı Kurul </w:t>
      </w:r>
      <w:r>
        <w:rPr>
          <w:rFonts w:ascii="Times New Roman" w:hAnsi="Times New Roman"/>
          <w:sz w:val="18"/>
          <w:szCs w:val="18"/>
          <w:lang w:val="tr-TR"/>
        </w:rPr>
        <w:t>k</w:t>
      </w:r>
      <w:r w:rsidRPr="009D59F2">
        <w:rPr>
          <w:rFonts w:ascii="Times New Roman" w:hAnsi="Times New Roman"/>
          <w:sz w:val="18"/>
          <w:szCs w:val="18"/>
        </w:rPr>
        <w:t>ararına göre hazırlanmıştır.</w:t>
      </w:r>
    </w:p>
  </w:footnote>
  <w:footnote w:id="2">
    <w:p w:rsidR="002E1F68" w:rsidRPr="009D59F2" w:rsidRDefault="002E1F68" w:rsidP="002E1F68">
      <w:pPr>
        <w:pStyle w:val="DipnotMetni"/>
        <w:ind w:left="142" w:hanging="142"/>
        <w:jc w:val="both"/>
        <w:rPr>
          <w:rFonts w:ascii="Times New Roman" w:hAnsi="Times New Roman"/>
          <w:sz w:val="18"/>
          <w:szCs w:val="18"/>
        </w:rPr>
      </w:pPr>
      <w:r w:rsidRPr="009D59F2">
        <w:rPr>
          <w:rStyle w:val="DipnotBavurusu"/>
          <w:rFonts w:ascii="Times New Roman" w:hAnsi="Times New Roman"/>
          <w:sz w:val="18"/>
          <w:szCs w:val="18"/>
        </w:rPr>
        <w:footnoteRef/>
      </w:r>
      <w:r w:rsidRPr="009D59F2">
        <w:rPr>
          <w:rFonts w:ascii="Times New Roman" w:hAnsi="Times New Roman"/>
          <w:sz w:val="18"/>
          <w:szCs w:val="18"/>
        </w:rPr>
        <w:t xml:space="preserve"> YEKDEM Yönetmeliğinin 28 inci maddesinin birinci fıkrası uyarınca haberleşme amacıyla kullanılacak faks numarası</w:t>
      </w:r>
      <w:r w:rsidRPr="009D59F2">
        <w:rPr>
          <w:rFonts w:ascii="Times New Roman" w:hAnsi="Times New Roman"/>
          <w:sz w:val="18"/>
          <w:szCs w:val="18"/>
          <w:lang w:val="tr-TR"/>
        </w:rPr>
        <w:t>dır.</w:t>
      </w:r>
    </w:p>
  </w:footnote>
  <w:footnote w:id="3">
    <w:p w:rsidR="002E1F68" w:rsidRPr="009D59F2" w:rsidRDefault="002E1F68" w:rsidP="002E1F68">
      <w:pPr>
        <w:pStyle w:val="DipnotMetni"/>
        <w:ind w:left="142" w:hanging="142"/>
        <w:jc w:val="both"/>
        <w:rPr>
          <w:rFonts w:ascii="Times New Roman" w:hAnsi="Times New Roman"/>
          <w:sz w:val="18"/>
          <w:szCs w:val="18"/>
        </w:rPr>
      </w:pPr>
      <w:r w:rsidRPr="009D59F2">
        <w:rPr>
          <w:rStyle w:val="DipnotBavurusu"/>
          <w:rFonts w:ascii="Times New Roman" w:hAnsi="Times New Roman"/>
          <w:sz w:val="18"/>
          <w:szCs w:val="18"/>
        </w:rPr>
        <w:footnoteRef/>
      </w:r>
      <w:r w:rsidRPr="009D59F2">
        <w:rPr>
          <w:rFonts w:ascii="Times New Roman" w:hAnsi="Times New Roman"/>
          <w:sz w:val="18"/>
          <w:szCs w:val="18"/>
        </w:rPr>
        <w:t xml:space="preserve"> YEKDEM Yönetmeliğinin 28 inci maddesinin birinci fıkrası uyarınca haberleşme amacıyla kullanılacak </w:t>
      </w:r>
      <w:r w:rsidRPr="009D59F2">
        <w:rPr>
          <w:rFonts w:ascii="Times New Roman" w:hAnsi="Times New Roman"/>
          <w:sz w:val="18"/>
          <w:szCs w:val="18"/>
          <w:lang w:val="tr-TR"/>
        </w:rPr>
        <w:t xml:space="preserve">kayıtlı </w:t>
      </w:r>
      <w:r w:rsidRPr="009D59F2">
        <w:rPr>
          <w:rFonts w:ascii="Times New Roman" w:hAnsi="Times New Roman"/>
          <w:sz w:val="18"/>
          <w:szCs w:val="18"/>
        </w:rPr>
        <w:t xml:space="preserve">eposta </w:t>
      </w:r>
      <w:r w:rsidRPr="009D59F2">
        <w:rPr>
          <w:rFonts w:ascii="Times New Roman" w:hAnsi="Times New Roman"/>
          <w:sz w:val="18"/>
          <w:szCs w:val="18"/>
          <w:lang w:val="tr-TR"/>
        </w:rPr>
        <w:t>adresidir</w:t>
      </w:r>
      <w:r w:rsidRPr="009D59F2">
        <w:rPr>
          <w:rFonts w:ascii="Times New Roman" w:hAnsi="Times New Roman"/>
          <w:sz w:val="18"/>
          <w:szCs w:val="18"/>
        </w:rPr>
        <w:t>.</w:t>
      </w:r>
    </w:p>
  </w:footnote>
  <w:footnote w:id="4">
    <w:p w:rsidR="002E1F68" w:rsidRPr="009D59F2" w:rsidRDefault="002E1F68" w:rsidP="002E1F68">
      <w:pPr>
        <w:pStyle w:val="DipnotMetni"/>
        <w:ind w:left="142" w:hanging="142"/>
        <w:jc w:val="both"/>
        <w:rPr>
          <w:rFonts w:ascii="Times New Roman" w:hAnsi="Times New Roman"/>
          <w:sz w:val="18"/>
          <w:szCs w:val="18"/>
        </w:rPr>
      </w:pPr>
      <w:r w:rsidRPr="009D59F2">
        <w:rPr>
          <w:rStyle w:val="DipnotBavurusu"/>
          <w:rFonts w:ascii="Times New Roman" w:hAnsi="Times New Roman"/>
          <w:sz w:val="18"/>
          <w:szCs w:val="18"/>
        </w:rPr>
        <w:footnoteRef/>
      </w:r>
      <w:r w:rsidRPr="009D59F2">
        <w:rPr>
          <w:rFonts w:ascii="Times New Roman" w:hAnsi="Times New Roman"/>
          <w:sz w:val="18"/>
          <w:szCs w:val="18"/>
        </w:rPr>
        <w:t xml:space="preserve"> YEKDEM katılımcısı ilgili </w:t>
      </w:r>
      <w:r>
        <w:rPr>
          <w:rFonts w:ascii="Times New Roman" w:hAnsi="Times New Roman"/>
          <w:sz w:val="18"/>
          <w:szCs w:val="18"/>
          <w:lang w:val="tr-TR"/>
        </w:rPr>
        <w:t xml:space="preserve">üretim </w:t>
      </w:r>
      <w:r w:rsidRPr="009D59F2">
        <w:rPr>
          <w:rFonts w:ascii="Times New Roman" w:hAnsi="Times New Roman"/>
          <w:sz w:val="18"/>
          <w:szCs w:val="18"/>
        </w:rPr>
        <w:t>tesis</w:t>
      </w:r>
      <w:r>
        <w:rPr>
          <w:rFonts w:ascii="Times New Roman" w:hAnsi="Times New Roman"/>
          <w:sz w:val="18"/>
          <w:szCs w:val="18"/>
          <w:lang w:val="tr-TR"/>
        </w:rPr>
        <w:t>ind</w:t>
      </w:r>
      <w:r w:rsidRPr="009D59F2">
        <w:rPr>
          <w:rFonts w:ascii="Times New Roman" w:hAnsi="Times New Roman"/>
          <w:sz w:val="18"/>
          <w:szCs w:val="18"/>
        </w:rPr>
        <w:t>en sisteme verilen enerji için ödeme yapılacak banka hesap numarasıdır. Banka hesap numarası IBAN numarası olarak verilecektir. IBAN</w:t>
      </w:r>
      <w:r w:rsidRPr="009D59F2">
        <w:rPr>
          <w:rFonts w:ascii="Times New Roman" w:hAnsi="Times New Roman"/>
          <w:sz w:val="18"/>
          <w:szCs w:val="18"/>
          <w:lang w:val="tr-TR"/>
        </w:rPr>
        <w:t xml:space="preserve"> şeklinde olmayan he</w:t>
      </w:r>
      <w:r w:rsidRPr="009D59F2">
        <w:rPr>
          <w:rFonts w:ascii="Times New Roman" w:hAnsi="Times New Roman"/>
          <w:sz w:val="18"/>
          <w:szCs w:val="18"/>
        </w:rPr>
        <w:t>sap numarası kabul edilmez. Kamuoyuna ilan edilmez.</w:t>
      </w:r>
    </w:p>
  </w:footnote>
  <w:footnote w:id="5">
    <w:p w:rsidR="002E1F68" w:rsidRPr="009D59F2" w:rsidRDefault="002E1F68" w:rsidP="002E1F68">
      <w:pPr>
        <w:pStyle w:val="DipnotMetni"/>
        <w:jc w:val="both"/>
        <w:rPr>
          <w:rFonts w:ascii="Times New Roman" w:hAnsi="Times New Roman"/>
          <w:sz w:val="18"/>
          <w:szCs w:val="18"/>
        </w:rPr>
      </w:pPr>
      <w:r w:rsidRPr="009D59F2">
        <w:rPr>
          <w:rStyle w:val="DipnotBavurusu"/>
          <w:rFonts w:ascii="Times New Roman" w:hAnsi="Times New Roman"/>
          <w:sz w:val="18"/>
          <w:szCs w:val="18"/>
        </w:rPr>
        <w:footnoteRef/>
      </w:r>
      <w:r w:rsidRPr="009D59F2">
        <w:rPr>
          <w:rFonts w:ascii="Times New Roman" w:hAnsi="Times New Roman"/>
          <w:sz w:val="18"/>
          <w:szCs w:val="18"/>
        </w:rPr>
        <w:t xml:space="preserve"> Hidrolik/Rüzgar/Jeotermal/Biyokütle/Güneş ibarelerinden uygun olanı yazılacaktır.</w:t>
      </w:r>
    </w:p>
  </w:footnote>
  <w:footnote w:id="6">
    <w:p w:rsidR="002E1F68" w:rsidRPr="009D59F2" w:rsidRDefault="002E1F68" w:rsidP="002E1F68">
      <w:pPr>
        <w:pStyle w:val="DipnotMetni"/>
        <w:ind w:left="142" w:hanging="142"/>
        <w:jc w:val="both"/>
        <w:rPr>
          <w:rFonts w:ascii="Times New Roman" w:hAnsi="Times New Roman"/>
          <w:sz w:val="18"/>
          <w:szCs w:val="18"/>
          <w:lang w:val="tr-TR"/>
        </w:rPr>
      </w:pPr>
      <w:r w:rsidRPr="009D59F2">
        <w:rPr>
          <w:rStyle w:val="DipnotBavurusu"/>
          <w:rFonts w:ascii="Times New Roman" w:hAnsi="Times New Roman"/>
          <w:sz w:val="18"/>
          <w:szCs w:val="18"/>
        </w:rPr>
        <w:footnoteRef/>
      </w:r>
      <w:r w:rsidRPr="009D59F2">
        <w:rPr>
          <w:rFonts w:ascii="Times New Roman" w:hAnsi="Times New Roman"/>
          <w:sz w:val="18"/>
          <w:szCs w:val="18"/>
        </w:rPr>
        <w:t xml:space="preserve"> Kaynak türüne göre tesis tipleri yazılacaktır (Örneğin; </w:t>
      </w:r>
      <w:r w:rsidRPr="009D59F2">
        <w:rPr>
          <w:rFonts w:ascii="Times New Roman" w:hAnsi="Times New Roman"/>
          <w:sz w:val="18"/>
          <w:szCs w:val="18"/>
          <w:lang w:val="tr-TR"/>
        </w:rPr>
        <w:t>h</w:t>
      </w:r>
      <w:r w:rsidRPr="009D59F2">
        <w:rPr>
          <w:rFonts w:ascii="Times New Roman" w:hAnsi="Times New Roman"/>
          <w:sz w:val="18"/>
          <w:szCs w:val="18"/>
        </w:rPr>
        <w:t>idrolik kaynaklar için nehir tipi, kanal tipi, rezervuarlı, pompaj depolamalı; güneş için fotovoltaik veya yoğunlaştırmalı; biyokütle için çöp gazı, hayvansal atık v</w:t>
      </w:r>
      <w:r w:rsidRPr="009D59F2">
        <w:rPr>
          <w:rFonts w:ascii="Times New Roman" w:hAnsi="Times New Roman"/>
          <w:sz w:val="18"/>
          <w:szCs w:val="18"/>
          <w:lang w:val="tr-TR"/>
        </w:rPr>
        <w:t xml:space="preserve">e </w:t>
      </w:r>
      <w:r w:rsidRPr="009D59F2">
        <w:rPr>
          <w:rFonts w:ascii="Times New Roman" w:hAnsi="Times New Roman"/>
          <w:sz w:val="18"/>
          <w:szCs w:val="18"/>
        </w:rPr>
        <w:t>b</w:t>
      </w:r>
      <w:r w:rsidRPr="009D59F2">
        <w:rPr>
          <w:rFonts w:ascii="Times New Roman" w:hAnsi="Times New Roman"/>
          <w:sz w:val="18"/>
          <w:szCs w:val="18"/>
          <w:lang w:val="tr-TR"/>
        </w:rPr>
        <w:t>enzeri</w:t>
      </w:r>
      <w:r w:rsidRPr="009D59F2">
        <w:rPr>
          <w:rFonts w:ascii="Times New Roman" w:hAnsi="Times New Roman"/>
          <w:sz w:val="18"/>
          <w:szCs w:val="18"/>
        </w:rPr>
        <w:t>.)</w:t>
      </w:r>
    </w:p>
  </w:footnote>
  <w:footnote w:id="7">
    <w:p w:rsidR="002E1F68" w:rsidRPr="009D59F2" w:rsidRDefault="002E1F68" w:rsidP="002E1F68">
      <w:pPr>
        <w:pStyle w:val="DipnotMetni"/>
        <w:ind w:left="142" w:hanging="142"/>
        <w:jc w:val="both"/>
        <w:rPr>
          <w:rFonts w:ascii="Times New Roman" w:hAnsi="Times New Roman"/>
          <w:sz w:val="18"/>
          <w:szCs w:val="18"/>
          <w:lang w:val="tr-TR"/>
        </w:rPr>
      </w:pPr>
      <w:r w:rsidRPr="009D59F2">
        <w:rPr>
          <w:rStyle w:val="DipnotBavurusu"/>
          <w:rFonts w:ascii="Times New Roman" w:hAnsi="Times New Roman"/>
          <w:sz w:val="18"/>
          <w:szCs w:val="18"/>
        </w:rPr>
        <w:footnoteRef/>
      </w:r>
      <w:r w:rsidRPr="009D59F2">
        <w:rPr>
          <w:rFonts w:ascii="Times New Roman" w:hAnsi="Times New Roman"/>
          <w:sz w:val="18"/>
          <w:szCs w:val="18"/>
        </w:rPr>
        <w:t xml:space="preserve"> YEKDEM’e başvur</w:t>
      </w:r>
      <w:r>
        <w:rPr>
          <w:rFonts w:ascii="Times New Roman" w:hAnsi="Times New Roman"/>
          <w:sz w:val="18"/>
          <w:szCs w:val="18"/>
          <w:lang w:val="tr-TR"/>
        </w:rPr>
        <w:t xml:space="preserve">u yapılan </w:t>
      </w:r>
      <w:r w:rsidRPr="009D59F2">
        <w:rPr>
          <w:rFonts w:ascii="Times New Roman" w:hAnsi="Times New Roman"/>
          <w:sz w:val="18"/>
          <w:szCs w:val="18"/>
        </w:rPr>
        <w:t>tarihte işletmede olan mekanik kurulu güç değeridir.</w:t>
      </w:r>
    </w:p>
  </w:footnote>
  <w:footnote w:id="8">
    <w:p w:rsidR="002E1F68" w:rsidRPr="009D59F2" w:rsidRDefault="002E1F68" w:rsidP="002E1F68">
      <w:pPr>
        <w:pStyle w:val="DipnotMetni"/>
        <w:ind w:left="142" w:hanging="142"/>
        <w:jc w:val="both"/>
        <w:rPr>
          <w:rFonts w:ascii="Times New Roman" w:hAnsi="Times New Roman"/>
          <w:sz w:val="18"/>
          <w:szCs w:val="18"/>
          <w:lang w:val="tr-TR"/>
        </w:rPr>
      </w:pPr>
      <w:r w:rsidRPr="009D59F2">
        <w:rPr>
          <w:rStyle w:val="DipnotBavurusu"/>
          <w:rFonts w:ascii="Times New Roman" w:hAnsi="Times New Roman"/>
          <w:sz w:val="18"/>
          <w:szCs w:val="18"/>
        </w:rPr>
        <w:footnoteRef/>
      </w:r>
      <w:r w:rsidRPr="009D59F2">
        <w:rPr>
          <w:rFonts w:ascii="Times New Roman" w:hAnsi="Times New Roman"/>
          <w:sz w:val="18"/>
          <w:szCs w:val="18"/>
        </w:rPr>
        <w:t xml:space="preserve"> YEKDEM’e başvur</w:t>
      </w:r>
      <w:r>
        <w:rPr>
          <w:rFonts w:ascii="Times New Roman" w:hAnsi="Times New Roman"/>
          <w:sz w:val="18"/>
          <w:szCs w:val="18"/>
          <w:lang w:val="tr-TR"/>
        </w:rPr>
        <w:t xml:space="preserve">u yapılan </w:t>
      </w:r>
      <w:r w:rsidRPr="009D59F2">
        <w:rPr>
          <w:rFonts w:ascii="Times New Roman" w:hAnsi="Times New Roman"/>
          <w:sz w:val="18"/>
          <w:szCs w:val="18"/>
        </w:rPr>
        <w:t>tarihte işletmede olan elektriksel kurulu güç değeridir.</w:t>
      </w:r>
    </w:p>
  </w:footnote>
  <w:footnote w:id="9">
    <w:p w:rsidR="002E1F68" w:rsidRPr="009D59F2" w:rsidRDefault="002E1F68" w:rsidP="002E1F68">
      <w:pPr>
        <w:pStyle w:val="DipnotMetni"/>
        <w:ind w:left="142" w:hanging="142"/>
        <w:jc w:val="both"/>
        <w:rPr>
          <w:rFonts w:ascii="Times New Roman" w:hAnsi="Times New Roman"/>
          <w:sz w:val="18"/>
          <w:szCs w:val="18"/>
          <w:lang w:val="tr-TR"/>
        </w:rPr>
      </w:pPr>
      <w:r w:rsidRPr="009D59F2">
        <w:rPr>
          <w:rStyle w:val="DipnotBavurusu"/>
          <w:rFonts w:ascii="Times New Roman" w:hAnsi="Times New Roman"/>
          <w:sz w:val="18"/>
          <w:szCs w:val="18"/>
        </w:rPr>
        <w:footnoteRef/>
      </w:r>
      <w:r w:rsidRPr="009D59F2">
        <w:rPr>
          <w:rFonts w:ascii="Times New Roman" w:hAnsi="Times New Roman"/>
          <w:sz w:val="18"/>
          <w:szCs w:val="18"/>
        </w:rPr>
        <w:t xml:space="preserve"> YEKDEM’e başvur</w:t>
      </w:r>
      <w:r>
        <w:rPr>
          <w:rFonts w:ascii="Times New Roman" w:hAnsi="Times New Roman"/>
          <w:sz w:val="18"/>
          <w:szCs w:val="18"/>
          <w:lang w:val="tr-TR"/>
        </w:rPr>
        <w:t xml:space="preserve">u yapılan </w:t>
      </w:r>
      <w:r w:rsidRPr="009D59F2">
        <w:rPr>
          <w:rFonts w:ascii="Times New Roman" w:hAnsi="Times New Roman"/>
          <w:sz w:val="18"/>
          <w:szCs w:val="18"/>
        </w:rPr>
        <w:t>tarihte işletmede olan ünite sayısıdır.</w:t>
      </w:r>
    </w:p>
  </w:footnote>
  <w:footnote w:id="10">
    <w:p w:rsidR="002E1F68" w:rsidRPr="009D59F2" w:rsidRDefault="002E1F68" w:rsidP="002E1F68">
      <w:pPr>
        <w:pStyle w:val="DipnotMetni"/>
        <w:ind w:left="142" w:hanging="142"/>
        <w:jc w:val="both"/>
        <w:rPr>
          <w:rFonts w:ascii="Times New Roman" w:hAnsi="Times New Roman"/>
          <w:sz w:val="18"/>
          <w:szCs w:val="18"/>
        </w:rPr>
      </w:pPr>
      <w:r w:rsidRPr="009D59F2">
        <w:rPr>
          <w:rStyle w:val="DipnotBavurusu"/>
          <w:rFonts w:ascii="Times New Roman" w:hAnsi="Times New Roman"/>
          <w:sz w:val="18"/>
          <w:szCs w:val="18"/>
        </w:rPr>
        <w:footnoteRef/>
      </w:r>
      <w:r w:rsidRPr="009D59F2">
        <w:rPr>
          <w:rFonts w:ascii="Times New Roman" w:hAnsi="Times New Roman"/>
          <w:sz w:val="18"/>
          <w:szCs w:val="18"/>
        </w:rPr>
        <w:t xml:space="preserve"> Elektrik </w:t>
      </w:r>
      <w:r w:rsidRPr="009D59F2">
        <w:rPr>
          <w:rFonts w:ascii="Times New Roman" w:hAnsi="Times New Roman"/>
          <w:sz w:val="18"/>
          <w:szCs w:val="18"/>
          <w:lang w:val="tr-TR"/>
        </w:rPr>
        <w:t>p</w:t>
      </w:r>
      <w:r w:rsidRPr="009D59F2">
        <w:rPr>
          <w:rFonts w:ascii="Times New Roman" w:hAnsi="Times New Roman"/>
          <w:sz w:val="18"/>
          <w:szCs w:val="18"/>
        </w:rPr>
        <w:t>iyasası</w:t>
      </w:r>
      <w:r w:rsidRPr="009D59F2">
        <w:rPr>
          <w:rFonts w:ascii="Times New Roman" w:hAnsi="Times New Roman"/>
          <w:sz w:val="18"/>
          <w:szCs w:val="18"/>
          <w:lang w:val="tr-TR"/>
        </w:rPr>
        <w:t xml:space="preserve">na ilişkin ilgili mevzuat hükümleri çerçevesinde </w:t>
      </w:r>
      <w:r>
        <w:rPr>
          <w:rFonts w:ascii="Times New Roman" w:hAnsi="Times New Roman"/>
          <w:sz w:val="18"/>
          <w:szCs w:val="18"/>
          <w:lang w:val="tr-TR"/>
        </w:rPr>
        <w:t xml:space="preserve">üretim </w:t>
      </w:r>
      <w:r w:rsidRPr="009D59F2">
        <w:rPr>
          <w:rFonts w:ascii="Times New Roman" w:hAnsi="Times New Roman"/>
          <w:sz w:val="18"/>
          <w:szCs w:val="18"/>
        </w:rPr>
        <w:t>lisans</w:t>
      </w:r>
      <w:r>
        <w:rPr>
          <w:rFonts w:ascii="Times New Roman" w:hAnsi="Times New Roman"/>
          <w:sz w:val="18"/>
          <w:szCs w:val="18"/>
          <w:lang w:val="tr-TR"/>
        </w:rPr>
        <w:t>ın</w:t>
      </w:r>
      <w:r w:rsidRPr="009D59F2">
        <w:rPr>
          <w:rFonts w:ascii="Times New Roman" w:hAnsi="Times New Roman"/>
          <w:sz w:val="18"/>
          <w:szCs w:val="18"/>
        </w:rPr>
        <w:t xml:space="preserve">a derç edilmiş </w:t>
      </w:r>
      <w:r>
        <w:rPr>
          <w:rFonts w:ascii="Times New Roman" w:hAnsi="Times New Roman"/>
          <w:sz w:val="18"/>
          <w:szCs w:val="18"/>
          <w:lang w:val="tr-TR"/>
        </w:rPr>
        <w:t>olan</w:t>
      </w:r>
      <w:r w:rsidRPr="009D59F2">
        <w:rPr>
          <w:rFonts w:ascii="Times New Roman" w:hAnsi="Times New Roman"/>
          <w:sz w:val="18"/>
          <w:szCs w:val="18"/>
        </w:rPr>
        <w:t xml:space="preserve"> yıllık üretim miktarıdır (kWh).</w:t>
      </w:r>
    </w:p>
  </w:footnote>
  <w:footnote w:id="11">
    <w:p w:rsidR="002E1F68" w:rsidRPr="009D59F2" w:rsidRDefault="002E1F68" w:rsidP="002E1F68">
      <w:pPr>
        <w:pStyle w:val="DipnotMetni"/>
        <w:ind w:left="142" w:hanging="142"/>
        <w:jc w:val="both"/>
        <w:rPr>
          <w:rFonts w:ascii="Times New Roman" w:hAnsi="Times New Roman"/>
          <w:sz w:val="18"/>
          <w:szCs w:val="18"/>
        </w:rPr>
      </w:pPr>
      <w:r w:rsidRPr="009D59F2">
        <w:rPr>
          <w:rStyle w:val="DipnotBavurusu"/>
          <w:rFonts w:ascii="Times New Roman" w:hAnsi="Times New Roman"/>
          <w:sz w:val="18"/>
          <w:szCs w:val="18"/>
        </w:rPr>
        <w:footnoteRef/>
      </w:r>
      <w:r w:rsidRPr="009D59F2">
        <w:rPr>
          <w:rFonts w:ascii="Times New Roman" w:hAnsi="Times New Roman"/>
          <w:sz w:val="18"/>
          <w:szCs w:val="18"/>
        </w:rPr>
        <w:t xml:space="preserve"> Varsa bir önceki yıl sisteme verilen toplam enerji miktarı, yük miktarını gösteren aylık yük eğri</w:t>
      </w:r>
      <w:r w:rsidRPr="009D59F2">
        <w:rPr>
          <w:rFonts w:ascii="Times New Roman" w:hAnsi="Times New Roman"/>
          <w:sz w:val="18"/>
          <w:szCs w:val="18"/>
          <w:lang w:val="tr-TR"/>
        </w:rPr>
        <w:t>leri</w:t>
      </w:r>
      <w:r w:rsidRPr="009D59F2">
        <w:rPr>
          <w:rFonts w:ascii="Times New Roman" w:hAnsi="Times New Roman"/>
          <w:sz w:val="18"/>
          <w:szCs w:val="18"/>
        </w:rPr>
        <w:t xml:space="preserve">yle birlikte lisans sahibince verilir. Çalışan santraller için OSF 07 formatında bilgi verilecek olup (i) bir önceki takvim yılının tamamına ilişkin, (ii) başvuru tarihinden itibaren geriye doğru bir yıl süreli bilginin </w:t>
      </w:r>
      <w:r w:rsidRPr="009D59F2">
        <w:rPr>
          <w:rFonts w:ascii="Times New Roman" w:hAnsi="Times New Roman"/>
          <w:b/>
          <w:sz w:val="18"/>
          <w:szCs w:val="18"/>
          <w:u w:val="single"/>
        </w:rPr>
        <w:t>bir CD’ye ayrı ayrı kaydedilerek</w:t>
      </w:r>
      <w:r w:rsidRPr="009D59F2">
        <w:rPr>
          <w:rFonts w:ascii="Times New Roman" w:hAnsi="Times New Roman"/>
          <w:sz w:val="18"/>
          <w:szCs w:val="18"/>
        </w:rPr>
        <w:t xml:space="preserve"> verilmesi gerekmektedir. Her iki bilgi de veriş-çekiş birimlerini içerecektir</w:t>
      </w:r>
      <w:r w:rsidRPr="009D59F2">
        <w:rPr>
          <w:rFonts w:ascii="Times New Roman" w:hAnsi="Times New Roman"/>
          <w:sz w:val="18"/>
          <w:szCs w:val="18"/>
          <w:lang w:val="tr-TR"/>
        </w:rPr>
        <w:t>.</w:t>
      </w:r>
    </w:p>
  </w:footnote>
  <w:footnote w:id="12">
    <w:p w:rsidR="002E1F68" w:rsidRPr="009D59F2" w:rsidRDefault="002E1F68" w:rsidP="002E1F68">
      <w:pPr>
        <w:pStyle w:val="DipnotMetni"/>
        <w:ind w:left="142" w:hanging="142"/>
        <w:jc w:val="both"/>
        <w:rPr>
          <w:rFonts w:ascii="Times New Roman" w:hAnsi="Times New Roman"/>
          <w:sz w:val="18"/>
          <w:szCs w:val="18"/>
          <w:lang w:val="tr-TR"/>
        </w:rPr>
      </w:pPr>
      <w:r w:rsidRPr="009D59F2">
        <w:rPr>
          <w:rStyle w:val="DipnotBavurusu"/>
          <w:rFonts w:ascii="Times New Roman" w:hAnsi="Times New Roman"/>
          <w:sz w:val="18"/>
          <w:szCs w:val="18"/>
        </w:rPr>
        <w:footnoteRef/>
      </w:r>
      <w:r w:rsidRPr="009D59F2">
        <w:rPr>
          <w:rFonts w:ascii="Times New Roman" w:hAnsi="Times New Roman"/>
          <w:sz w:val="18"/>
          <w:szCs w:val="18"/>
        </w:rPr>
        <w:t xml:space="preserve"> Lisansa derç edilen ilk kurulu gücün tamamının işletmeye girdiği geçici kabul tarihidir</w:t>
      </w:r>
      <w:r w:rsidRPr="009D59F2">
        <w:rPr>
          <w:rFonts w:ascii="Times New Roman" w:hAnsi="Times New Roman"/>
          <w:sz w:val="18"/>
          <w:szCs w:val="18"/>
          <w:lang w:val="tr-TR"/>
        </w:rPr>
        <w:t xml:space="preserve">, </w:t>
      </w:r>
      <w:r w:rsidRPr="009D59F2">
        <w:rPr>
          <w:rFonts w:ascii="Times New Roman" w:hAnsi="Times New Roman"/>
          <w:sz w:val="18"/>
          <w:szCs w:val="18"/>
        </w:rPr>
        <w:t>sisteme enerji veriş tarihi olarak da kabul edilir.</w:t>
      </w:r>
      <w:r w:rsidRPr="009D59F2">
        <w:rPr>
          <w:rFonts w:ascii="Times New Roman" w:hAnsi="Times New Roman"/>
          <w:sz w:val="18"/>
          <w:szCs w:val="18"/>
          <w:lang w:val="tr-TR"/>
        </w:rPr>
        <w:t xml:space="preserve"> </w:t>
      </w:r>
      <w:r w:rsidRPr="009D59F2">
        <w:rPr>
          <w:rFonts w:ascii="Times New Roman" w:hAnsi="Times New Roman"/>
          <w:sz w:val="18"/>
          <w:szCs w:val="18"/>
        </w:rPr>
        <w:t>Ancak üretim lisansı sahibi tüzel kişinin lisansına derç edilen ilk kurulu gücün tamamı işletmeye girmeden YEKDEM’e katılması halinde, işletmeye giren kurulu güce ilişkin kısmi geçici kabul tarihi</w:t>
      </w:r>
      <w:r w:rsidRPr="009D59F2">
        <w:rPr>
          <w:rFonts w:ascii="Times New Roman" w:hAnsi="Times New Roman"/>
          <w:sz w:val="18"/>
          <w:szCs w:val="18"/>
          <w:lang w:val="tr-TR"/>
        </w:rPr>
        <w:t xml:space="preserve"> yazılır.</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B85167"/>
    <w:multiLevelType w:val="hybridMultilevel"/>
    <w:tmpl w:val="E3A8534E"/>
    <w:lvl w:ilvl="0" w:tplc="45DA1B10">
      <w:start w:val="1"/>
      <w:numFmt w:val="decimal"/>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1F68"/>
    <w:rsid w:val="00051231"/>
    <w:rsid w:val="000D0D9E"/>
    <w:rsid w:val="000F1099"/>
    <w:rsid w:val="002508C1"/>
    <w:rsid w:val="002E1F68"/>
    <w:rsid w:val="004005F4"/>
    <w:rsid w:val="00403BBE"/>
    <w:rsid w:val="00504187"/>
    <w:rsid w:val="005C13D8"/>
    <w:rsid w:val="006F25D8"/>
    <w:rsid w:val="0071176E"/>
    <w:rsid w:val="00732E0F"/>
    <w:rsid w:val="00844A5A"/>
    <w:rsid w:val="008E51F5"/>
    <w:rsid w:val="0095726E"/>
    <w:rsid w:val="00A315AA"/>
    <w:rsid w:val="00A43B3E"/>
    <w:rsid w:val="00C04991"/>
    <w:rsid w:val="00C227E1"/>
    <w:rsid w:val="00C87D34"/>
    <w:rsid w:val="00CA5D65"/>
    <w:rsid w:val="00D2643F"/>
    <w:rsid w:val="00EB301E"/>
    <w:rsid w:val="00FA584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tr-TR" w:eastAsia="en-US"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1F68"/>
    <w:pPr>
      <w:spacing w:after="0" w:line="240" w:lineRule="auto"/>
      <w:jc w:val="left"/>
    </w:pPr>
    <w:rPr>
      <w:rFonts w:eastAsia="Times New Roman" w:cs="Times New Roman"/>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DipnotMetni">
    <w:name w:val="footnote text"/>
    <w:basedOn w:val="Normal"/>
    <w:link w:val="DipnotMetniChar"/>
    <w:uiPriority w:val="99"/>
    <w:unhideWhenUsed/>
    <w:rsid w:val="002E1F68"/>
    <w:rPr>
      <w:rFonts w:ascii="Calibri" w:eastAsia="Calibri" w:hAnsi="Calibri"/>
      <w:sz w:val="20"/>
      <w:szCs w:val="20"/>
      <w:lang w:val="x-none" w:eastAsia="en-US"/>
    </w:rPr>
  </w:style>
  <w:style w:type="character" w:customStyle="1" w:styleId="DipnotMetniChar">
    <w:name w:val="Dipnot Metni Char"/>
    <w:basedOn w:val="VarsaylanParagrafYazTipi"/>
    <w:link w:val="DipnotMetni"/>
    <w:uiPriority w:val="99"/>
    <w:rsid w:val="002E1F68"/>
    <w:rPr>
      <w:rFonts w:ascii="Calibri" w:eastAsia="Calibri" w:hAnsi="Calibri" w:cs="Times New Roman"/>
      <w:sz w:val="20"/>
      <w:szCs w:val="20"/>
      <w:lang w:val="x-none"/>
    </w:rPr>
  </w:style>
  <w:style w:type="character" w:styleId="DipnotBavurusu">
    <w:name w:val="footnote reference"/>
    <w:uiPriority w:val="99"/>
    <w:unhideWhenUsed/>
    <w:rsid w:val="002E1F68"/>
    <w:rPr>
      <w:vertAlign w:val="superscript"/>
    </w:rPr>
  </w:style>
  <w:style w:type="character" w:styleId="YerTutucuMetni">
    <w:name w:val="Placeholder Text"/>
    <w:basedOn w:val="VarsaylanParagrafYazTipi"/>
    <w:uiPriority w:val="99"/>
    <w:semiHidden/>
    <w:rsid w:val="002E1F68"/>
    <w:rPr>
      <w:color w:val="808080"/>
    </w:rPr>
  </w:style>
  <w:style w:type="paragraph" w:styleId="BalonMetni">
    <w:name w:val="Balloon Text"/>
    <w:basedOn w:val="Normal"/>
    <w:link w:val="BalonMetniChar"/>
    <w:uiPriority w:val="99"/>
    <w:semiHidden/>
    <w:unhideWhenUsed/>
    <w:rsid w:val="002E1F68"/>
    <w:rPr>
      <w:rFonts w:ascii="Tahoma" w:hAnsi="Tahoma" w:cs="Tahoma"/>
      <w:sz w:val="16"/>
      <w:szCs w:val="16"/>
    </w:rPr>
  </w:style>
  <w:style w:type="character" w:customStyle="1" w:styleId="BalonMetniChar">
    <w:name w:val="Balon Metni Char"/>
    <w:basedOn w:val="VarsaylanParagrafYazTipi"/>
    <w:link w:val="BalonMetni"/>
    <w:uiPriority w:val="99"/>
    <w:semiHidden/>
    <w:rsid w:val="002E1F68"/>
    <w:rPr>
      <w:rFonts w:ascii="Tahoma" w:eastAsia="Times New Roman" w:hAnsi="Tahoma" w:cs="Tahoma"/>
      <w:sz w:val="16"/>
      <w:szCs w:val="16"/>
      <w:lang w:eastAsia="tr-TR"/>
    </w:rPr>
  </w:style>
  <w:style w:type="character" w:styleId="Kpr">
    <w:name w:val="Hyperlink"/>
    <w:basedOn w:val="VarsaylanParagrafYazTipi"/>
    <w:uiPriority w:val="99"/>
    <w:unhideWhenUsed/>
    <w:rsid w:val="00504187"/>
    <w:rPr>
      <w:color w:val="0000FF" w:themeColor="hyperlink"/>
      <w:u w:val="single"/>
    </w:rPr>
  </w:style>
  <w:style w:type="paragraph" w:styleId="ListeParagraf">
    <w:name w:val="List Paragraph"/>
    <w:basedOn w:val="Normal"/>
    <w:uiPriority w:val="34"/>
    <w:qFormat/>
    <w:rsid w:val="00A43B3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tr-TR" w:eastAsia="en-US"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1F68"/>
    <w:pPr>
      <w:spacing w:after="0" w:line="240" w:lineRule="auto"/>
      <w:jc w:val="left"/>
    </w:pPr>
    <w:rPr>
      <w:rFonts w:eastAsia="Times New Roman" w:cs="Times New Roman"/>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DipnotMetni">
    <w:name w:val="footnote text"/>
    <w:basedOn w:val="Normal"/>
    <w:link w:val="DipnotMetniChar"/>
    <w:uiPriority w:val="99"/>
    <w:unhideWhenUsed/>
    <w:rsid w:val="002E1F68"/>
    <w:rPr>
      <w:rFonts w:ascii="Calibri" w:eastAsia="Calibri" w:hAnsi="Calibri"/>
      <w:sz w:val="20"/>
      <w:szCs w:val="20"/>
      <w:lang w:val="x-none" w:eastAsia="en-US"/>
    </w:rPr>
  </w:style>
  <w:style w:type="character" w:customStyle="1" w:styleId="DipnotMetniChar">
    <w:name w:val="Dipnot Metni Char"/>
    <w:basedOn w:val="VarsaylanParagrafYazTipi"/>
    <w:link w:val="DipnotMetni"/>
    <w:uiPriority w:val="99"/>
    <w:rsid w:val="002E1F68"/>
    <w:rPr>
      <w:rFonts w:ascii="Calibri" w:eastAsia="Calibri" w:hAnsi="Calibri" w:cs="Times New Roman"/>
      <w:sz w:val="20"/>
      <w:szCs w:val="20"/>
      <w:lang w:val="x-none"/>
    </w:rPr>
  </w:style>
  <w:style w:type="character" w:styleId="DipnotBavurusu">
    <w:name w:val="footnote reference"/>
    <w:uiPriority w:val="99"/>
    <w:unhideWhenUsed/>
    <w:rsid w:val="002E1F68"/>
    <w:rPr>
      <w:vertAlign w:val="superscript"/>
    </w:rPr>
  </w:style>
  <w:style w:type="character" w:styleId="YerTutucuMetni">
    <w:name w:val="Placeholder Text"/>
    <w:basedOn w:val="VarsaylanParagrafYazTipi"/>
    <w:uiPriority w:val="99"/>
    <w:semiHidden/>
    <w:rsid w:val="002E1F68"/>
    <w:rPr>
      <w:color w:val="808080"/>
    </w:rPr>
  </w:style>
  <w:style w:type="paragraph" w:styleId="BalonMetni">
    <w:name w:val="Balloon Text"/>
    <w:basedOn w:val="Normal"/>
    <w:link w:val="BalonMetniChar"/>
    <w:uiPriority w:val="99"/>
    <w:semiHidden/>
    <w:unhideWhenUsed/>
    <w:rsid w:val="002E1F68"/>
    <w:rPr>
      <w:rFonts w:ascii="Tahoma" w:hAnsi="Tahoma" w:cs="Tahoma"/>
      <w:sz w:val="16"/>
      <w:szCs w:val="16"/>
    </w:rPr>
  </w:style>
  <w:style w:type="character" w:customStyle="1" w:styleId="BalonMetniChar">
    <w:name w:val="Balon Metni Char"/>
    <w:basedOn w:val="VarsaylanParagrafYazTipi"/>
    <w:link w:val="BalonMetni"/>
    <w:uiPriority w:val="99"/>
    <w:semiHidden/>
    <w:rsid w:val="002E1F68"/>
    <w:rPr>
      <w:rFonts w:ascii="Tahoma" w:eastAsia="Times New Roman" w:hAnsi="Tahoma" w:cs="Tahoma"/>
      <w:sz w:val="16"/>
      <w:szCs w:val="16"/>
      <w:lang w:eastAsia="tr-TR"/>
    </w:rPr>
  </w:style>
  <w:style w:type="character" w:styleId="Kpr">
    <w:name w:val="Hyperlink"/>
    <w:basedOn w:val="VarsaylanParagrafYazTipi"/>
    <w:uiPriority w:val="99"/>
    <w:unhideWhenUsed/>
    <w:rsid w:val="00504187"/>
    <w:rPr>
      <w:color w:val="0000FF" w:themeColor="hyperlink"/>
      <w:u w:val="single"/>
    </w:rPr>
  </w:style>
  <w:style w:type="paragraph" w:styleId="ListeParagraf">
    <w:name w:val="List Paragraph"/>
    <w:basedOn w:val="Normal"/>
    <w:uiPriority w:val="34"/>
    <w:qFormat/>
    <w:rsid w:val="00A43B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pdk.gov.tr/index.php/elektrik-piyasasi/yekdem"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759</Words>
  <Characters>4331</Characters>
  <Application>Microsoft Office Word</Application>
  <DocSecurity>0</DocSecurity>
  <Lines>36</Lines>
  <Paragraphs>10</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5080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SERKAN AKTAŞ</dc:creator>
  <cp:lastModifiedBy>Güzide KÖKTÜRK</cp:lastModifiedBy>
  <cp:revision>2</cp:revision>
  <dcterms:created xsi:type="dcterms:W3CDTF">2016-03-17T08:49:00Z</dcterms:created>
  <dcterms:modified xsi:type="dcterms:W3CDTF">2016-03-17T08:49:00Z</dcterms:modified>
</cp:coreProperties>
</file>