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F85" w:rsidRDefault="00026F85" w:rsidP="00C951E9">
      <w:pPr>
        <w:jc w:val="both"/>
        <w:rPr>
          <w:lang w:eastAsia="tr-TR"/>
        </w:rPr>
      </w:pPr>
      <w:bookmarkStart w:id="0" w:name="_Toc356294924"/>
    </w:p>
    <w:p w:rsidR="00AF5260" w:rsidRDefault="00AF5260" w:rsidP="00C951E9">
      <w:pPr>
        <w:jc w:val="both"/>
        <w:rPr>
          <w:lang w:eastAsia="tr-TR"/>
        </w:rPr>
      </w:pPr>
    </w:p>
    <w:p w:rsidR="00495906" w:rsidRDefault="00495906" w:rsidP="00C951E9">
      <w:pPr>
        <w:jc w:val="both"/>
        <w:rPr>
          <w:lang w:eastAsia="tr-TR"/>
        </w:rPr>
      </w:pPr>
    </w:p>
    <w:p w:rsidR="00EA44F7" w:rsidRPr="003C3214" w:rsidRDefault="00864C46" w:rsidP="00C951E9">
      <w:pPr>
        <w:jc w:val="both"/>
        <w:rPr>
          <w:lang w:eastAsia="tr-TR"/>
        </w:rPr>
      </w:pPr>
      <w:r>
        <w:rPr>
          <w:lang w:eastAsia="tr-TR"/>
        </w:rPr>
        <w:t xml:space="preserve"> </w:t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20174B2C" wp14:editId="38AB96AD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ELEKTRİK PİYASASI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A1704" w:rsidRPr="003A1704" w:rsidRDefault="003A1704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F05A8D" w:rsidP="00C945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NİSAN</w:t>
      </w:r>
      <w:r w:rsidR="009F6333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2018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A44F7" w:rsidRPr="003A1704" w:rsidRDefault="00EA44F7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Pr="003A1704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3A1704" w:rsidRPr="003A1704" w:rsidRDefault="003A1704" w:rsidP="003A170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  <w:lastRenderedPageBreak/>
        <w:t>Bu rapor, Resmi İstatistik Programı kapsamında yayımlanmaktadır.</w:t>
      </w: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Bu raporda yer alan tüm bilgi, tablo ve şekillerin her hakkı saklıdır.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  <w:t>T.C. ENERJİ PİYASASI DÜZENLEME KURUMU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Strateji Geliştirme Dairesi Başkanlığı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3A1704" w:rsidRPr="003A1704" w:rsidRDefault="003A1704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ANKARA</w:t>
      </w:r>
    </w:p>
    <w:p w:rsidR="00C80FF2" w:rsidRPr="003A1704" w:rsidRDefault="009F6333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 xml:space="preserve"> 2018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                                                                            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C80FF2" w:rsidRDefault="00C80FF2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Hatırlatma:</w:t>
      </w:r>
      <w:r w:rsidRPr="003A1704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011E4A" w:rsidRPr="003A1704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  <w:r>
        <w:rPr>
          <w:rFonts w:ascii="Times New Roman" w:eastAsia="Calibri" w:hAnsi="Times New Roman" w:cs="Times New Roman"/>
          <w:sz w:val="24"/>
          <w:szCs w:val="24"/>
          <w:lang w:eastAsia="tr-TR"/>
        </w:rPr>
        <w:t>Resmi İstatistik Programında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“4. İş İstatistik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leri” başlığı altında yer alan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Elektrik İstatistikleri (Piyasa Faaliyetleri) kaps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amında yayımlanan bu rapordaki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Lisanslı Üretim başlığı altındaki Lisanslı Kurulu Güç ve Lisanslı Elektrik Üretim verileri ile Yurtdışı Elektrik Ticareti (İthalat-İhracat) verileri TEİAŞ Genel Müdürlüğünün sürekli güncellenen Yük Tevzi Bilgi Sisteminden (YTBS) alınmaktadır. Söz konusu veriler TEİAŞ tarafından açıklanana kadar geçicidir.</w:t>
      </w:r>
    </w:p>
    <w:p w:rsidR="00C80FF2" w:rsidRPr="00880275" w:rsidRDefault="00C80FF2" w:rsidP="00EA44F7">
      <w:pPr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72405" w:rsidRDefault="00672405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72405" w:rsidRPr="003C3214" w:rsidRDefault="00672405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A44F7" w:rsidRPr="0089343C" w:rsidRDefault="00EA44F7" w:rsidP="00EA44F7">
      <w:pPr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89343C">
        <w:rPr>
          <w:rFonts w:ascii="Arial" w:eastAsia="Calibri" w:hAnsi="Arial" w:cs="Arial"/>
          <w:b/>
          <w:bCs/>
          <w:sz w:val="24"/>
          <w:szCs w:val="24"/>
        </w:rPr>
        <w:t>GİRİŞ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Bu rapor, elektrik piyasasında faaliyette bulunan lisans sahibi şirketlerin Kurumumuza sunmuş oldukları bildirimler esas alınarak hazırlanmıştır.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Rapordaki lisanslı üretim verileri</w:t>
      </w:r>
      <w:r>
        <w:rPr>
          <w:rFonts w:ascii="Arial" w:eastAsia="Calibri" w:hAnsi="Arial" w:cs="Arial"/>
        </w:rPr>
        <w:t>,</w:t>
      </w:r>
      <w:r w:rsidRPr="00A21E92">
        <w:rPr>
          <w:rFonts w:ascii="Arial" w:eastAsia="Calibri" w:hAnsi="Arial" w:cs="Arial"/>
        </w:rPr>
        <w:t xml:space="preserve"> </w:t>
      </w:r>
      <w:r w:rsidR="005F7F54" w:rsidRPr="0028237F">
        <w:rPr>
          <w:rFonts w:ascii="Arial" w:eastAsia="Calibri" w:hAnsi="Arial" w:cs="Arial"/>
        </w:rPr>
        <w:t>brüt</w:t>
      </w:r>
      <w:r w:rsidRPr="0028237F">
        <w:rPr>
          <w:rFonts w:ascii="Arial" w:eastAsia="Calibri" w:hAnsi="Arial" w:cs="Arial"/>
        </w:rPr>
        <w:t xml:space="preserve"> üretim değerlerini</w:t>
      </w:r>
      <w:r w:rsidRPr="00A21E92">
        <w:rPr>
          <w:rFonts w:ascii="Arial" w:eastAsia="Calibri" w:hAnsi="Arial" w:cs="Arial"/>
        </w:rPr>
        <w:t xml:space="preserve"> göstermektedir.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lisanssız üretim miktarına ilişkin </w:t>
      </w:r>
      <w:r w:rsidR="0028237F">
        <w:rPr>
          <w:rFonts w:ascii="Arial" w:eastAsia="Calibri" w:hAnsi="Arial" w:cs="Arial"/>
        </w:rPr>
        <w:t xml:space="preserve">verilerde ise hem brüt üretim değerlerine hem de </w:t>
      </w:r>
      <w:r w:rsidRPr="00A21E92">
        <w:rPr>
          <w:rFonts w:ascii="Arial" w:eastAsia="Calibri" w:hAnsi="Arial" w:cs="Arial"/>
        </w:rPr>
        <w:t>üretildikten sonra ihtiyaç fazlası olarak sisteme verilen enerji miktar</w:t>
      </w:r>
      <w:r>
        <w:rPr>
          <w:rFonts w:ascii="Arial" w:eastAsia="Calibri" w:hAnsi="Arial" w:cs="Arial"/>
        </w:rPr>
        <w:t>lar</w:t>
      </w:r>
      <w:r w:rsidR="0028237F">
        <w:rPr>
          <w:rFonts w:ascii="Arial" w:eastAsia="Calibri" w:hAnsi="Arial" w:cs="Arial"/>
        </w:rPr>
        <w:t>ına</w:t>
      </w:r>
      <w:r w:rsidRPr="00A21E92">
        <w:rPr>
          <w:rFonts w:ascii="Arial" w:eastAsia="Calibri" w:hAnsi="Arial" w:cs="Arial"/>
        </w:rPr>
        <w:t xml:space="preserve"> </w:t>
      </w:r>
      <w:r w:rsidR="0028237F">
        <w:rPr>
          <w:rFonts w:ascii="Arial" w:eastAsia="Calibri" w:hAnsi="Arial" w:cs="Arial"/>
        </w:rPr>
        <w:t>yer verilmiştir.</w:t>
      </w: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elektrik tüketim miktarlarına dair veriler, faturalanan miktarları göstermekte olup fiili tüketim verileri ile raporda yer alan tüketim verileri faturalama döneminde yaşanan farklılıklar </w:t>
      </w:r>
      <w:r w:rsidR="0067612F">
        <w:rPr>
          <w:rFonts w:ascii="Arial" w:eastAsia="Calibri" w:hAnsi="Arial" w:cs="Arial"/>
        </w:rPr>
        <w:t>sebebiyle</w:t>
      </w:r>
      <w:r w:rsidRPr="00A21E92">
        <w:rPr>
          <w:rFonts w:ascii="Arial" w:eastAsia="Calibri" w:hAnsi="Arial" w:cs="Arial"/>
        </w:rPr>
        <w:t xml:space="preserve"> değişiklik gösterebilir.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proofErr w:type="gramStart"/>
      <w:r w:rsidRPr="005F356F">
        <w:rPr>
          <w:rFonts w:ascii="Arial" w:eastAsia="Calibri" w:hAnsi="Arial" w:cs="Arial"/>
        </w:rPr>
        <w:t>6446 sayıl</w:t>
      </w:r>
      <w:r w:rsidR="00C727D3">
        <w:rPr>
          <w:rFonts w:ascii="Arial" w:eastAsia="Calibri" w:hAnsi="Arial" w:cs="Arial"/>
        </w:rPr>
        <w:t>ı Elektrik Piyasası Kanununun 7’</w:t>
      </w:r>
      <w:r w:rsidRPr="005F356F">
        <w:rPr>
          <w:rFonts w:ascii="Arial" w:eastAsia="Calibri" w:hAnsi="Arial" w:cs="Arial"/>
        </w:rPr>
        <w:t>nci maddesi kapsamında</w:t>
      </w:r>
      <w:r w:rsidR="00DF2ECF">
        <w:rPr>
          <w:rFonts w:ascii="Arial" w:eastAsia="Calibri" w:hAnsi="Arial" w:cs="Arial"/>
        </w:rPr>
        <w:t xml:space="preserve">, </w:t>
      </w:r>
      <w:r w:rsidRPr="005F356F">
        <w:rPr>
          <w:rFonts w:ascii="Arial" w:eastAsia="Calibri" w:hAnsi="Arial" w:cs="Arial"/>
        </w:rPr>
        <w:t>üretim lisansı sahibi tüzel kişilerin tesislerinde ürettiği enerjiyi</w:t>
      </w:r>
      <w:r w:rsidR="00DF2ECF">
        <w:rPr>
          <w:rFonts w:ascii="Arial" w:eastAsia="Calibri" w:hAnsi="Arial" w:cs="Arial"/>
        </w:rPr>
        <w:t xml:space="preserve">,  </w:t>
      </w:r>
      <w:r w:rsidRPr="005F356F">
        <w:rPr>
          <w:rFonts w:ascii="Arial" w:eastAsia="Calibri" w:hAnsi="Arial" w:cs="Arial"/>
        </w:rPr>
        <w:t>iletim veya dağıtım sistemine çıkmadan sahip olduğu, kiraladığı, finansal kiralama yoluyla edindiği veya işletme hakkını devraldığı tüketim tesislerinin ihtiyacını karşılamak için gerçekleştirdiği üretim, nihai tüketiciye satış olarak değerlendirilmediği için</w:t>
      </w:r>
      <w:r>
        <w:rPr>
          <w:rFonts w:ascii="Arial" w:eastAsia="Calibri" w:hAnsi="Arial" w:cs="Arial"/>
        </w:rPr>
        <w:t>,</w:t>
      </w:r>
      <w:r w:rsidRPr="005F356F">
        <w:rPr>
          <w:rFonts w:ascii="Arial" w:eastAsia="Calibri" w:hAnsi="Arial" w:cs="Arial"/>
        </w:rPr>
        <w:t xml:space="preserve"> bu kapsamda yapılan elektrik enerjisi tüketiml</w:t>
      </w:r>
      <w:r w:rsidR="005F7F54">
        <w:rPr>
          <w:rFonts w:ascii="Arial" w:eastAsia="Calibri" w:hAnsi="Arial" w:cs="Arial"/>
        </w:rPr>
        <w:t xml:space="preserve">eri </w:t>
      </w:r>
      <w:r w:rsidR="003557D9">
        <w:rPr>
          <w:rFonts w:ascii="Arial" w:eastAsia="Calibri" w:hAnsi="Arial" w:cs="Arial"/>
        </w:rPr>
        <w:t xml:space="preserve">faturalanan tüketim rakamlarına </w:t>
      </w:r>
      <w:r w:rsidR="0067612F">
        <w:rPr>
          <w:rFonts w:ascii="Arial" w:eastAsia="Calibri" w:hAnsi="Arial" w:cs="Arial"/>
        </w:rPr>
        <w:t>dâhil</w:t>
      </w:r>
      <w:r w:rsidR="003557D9">
        <w:rPr>
          <w:rFonts w:ascii="Arial" w:eastAsia="Calibri" w:hAnsi="Arial" w:cs="Arial"/>
        </w:rPr>
        <w:t xml:space="preserve"> edilmemiştir</w:t>
      </w:r>
      <w:r w:rsidR="0067612F">
        <w:rPr>
          <w:rFonts w:ascii="Arial" w:eastAsia="Calibri" w:hAnsi="Arial" w:cs="Arial"/>
        </w:rPr>
        <w:t xml:space="preserve">. </w:t>
      </w:r>
      <w:proofErr w:type="gramEnd"/>
      <w:r w:rsidR="005F7F54">
        <w:rPr>
          <w:rFonts w:ascii="Arial" w:eastAsia="Calibri" w:hAnsi="Arial" w:cs="Arial"/>
        </w:rPr>
        <w:t xml:space="preserve">Ayrıca, üretim tesislerinin kendi ihtiyaçları için sistemden çektikleri elektrik enerjisi miktarları </w:t>
      </w:r>
      <w:r w:rsidR="003557D9">
        <w:rPr>
          <w:rFonts w:ascii="Arial" w:eastAsia="Calibri" w:hAnsi="Arial" w:cs="Arial"/>
        </w:rPr>
        <w:t xml:space="preserve">da faturalanan </w:t>
      </w:r>
      <w:r w:rsidR="005F7F54">
        <w:rPr>
          <w:rFonts w:ascii="Arial" w:eastAsia="Calibri" w:hAnsi="Arial" w:cs="Arial"/>
        </w:rPr>
        <w:t>tüketim değeri içerisinde yer almamaktadır.</w:t>
      </w:r>
      <w:r w:rsidR="0067612F">
        <w:rPr>
          <w:rFonts w:ascii="Arial" w:eastAsia="Calibri" w:hAnsi="Arial" w:cs="Arial"/>
        </w:rPr>
        <w:t xml:space="preserve"> 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</w:t>
      </w:r>
      <w:r w:rsidR="003557D9">
        <w:rPr>
          <w:rFonts w:ascii="Arial" w:eastAsia="Calibri" w:hAnsi="Arial" w:cs="Arial"/>
        </w:rPr>
        <w:t>fatur</w:t>
      </w:r>
      <w:r w:rsidR="008838D6">
        <w:rPr>
          <w:rFonts w:ascii="Arial" w:eastAsia="Calibri" w:hAnsi="Arial" w:cs="Arial"/>
        </w:rPr>
        <w:t>a</w:t>
      </w:r>
      <w:r w:rsidR="003557D9">
        <w:rPr>
          <w:rFonts w:ascii="Arial" w:eastAsia="Calibri" w:hAnsi="Arial" w:cs="Arial"/>
        </w:rPr>
        <w:t xml:space="preserve">lanan </w:t>
      </w:r>
      <w:r w:rsidRPr="00A21E92">
        <w:rPr>
          <w:rFonts w:ascii="Arial" w:eastAsia="Calibri" w:hAnsi="Arial" w:cs="Arial"/>
        </w:rPr>
        <w:t xml:space="preserve">tüketim verilerine teknik ve teknik olmayan kayıplar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değildir.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İletim sisteminden bağlı tüketicilerin tüketimleri sanayi grubu</w:t>
      </w:r>
      <w:r>
        <w:rPr>
          <w:rFonts w:ascii="Arial" w:eastAsia="Calibri" w:hAnsi="Arial" w:cs="Arial"/>
        </w:rPr>
        <w:t xml:space="preserve"> tüketimine</w:t>
      </w:r>
      <w:r w:rsidRPr="00A21E92">
        <w:rPr>
          <w:rFonts w:ascii="Arial" w:eastAsia="Calibri" w:hAnsi="Arial" w:cs="Arial"/>
        </w:rPr>
        <w:t xml:space="preserve">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edilmiştir.</w:t>
      </w: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72405" w:rsidRDefault="00672405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72405" w:rsidRDefault="00672405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72405" w:rsidRPr="003C3214" w:rsidRDefault="00672405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Arial" w:hAnsi="Arial" w:cs="Arial"/>
          <w:b/>
          <w:sz w:val="28"/>
          <w:szCs w:val="28"/>
        </w:rPr>
      </w:pPr>
      <w:r w:rsidRPr="00BC6C1B">
        <w:rPr>
          <w:rFonts w:ascii="Arial" w:hAnsi="Arial" w:cs="Arial"/>
          <w:b/>
          <w:sz w:val="28"/>
          <w:szCs w:val="28"/>
        </w:rPr>
        <w:t>ÖZET</w:t>
      </w:r>
    </w:p>
    <w:p w:rsidR="000D30EA" w:rsidRPr="000D30EA" w:rsidRDefault="000D30EA" w:rsidP="000D30EA">
      <w:pPr>
        <w:jc w:val="both"/>
        <w:rPr>
          <w:rFonts w:ascii="Arial" w:hAnsi="Arial" w:cs="Arial"/>
          <w:b/>
          <w:sz w:val="28"/>
          <w:szCs w:val="28"/>
        </w:rPr>
      </w:pPr>
      <w:r w:rsidRPr="000D30EA">
        <w:rPr>
          <w:rFonts w:ascii="Arial" w:hAnsi="Arial" w:cs="Arial"/>
          <w:b/>
          <w:sz w:val="28"/>
          <w:szCs w:val="28"/>
        </w:rPr>
        <w:t xml:space="preserve">2018 Yılı </w:t>
      </w:r>
      <w:r w:rsidR="00F05A8D">
        <w:rPr>
          <w:rFonts w:ascii="Arial" w:hAnsi="Arial" w:cs="Arial"/>
          <w:b/>
          <w:sz w:val="28"/>
          <w:szCs w:val="28"/>
        </w:rPr>
        <w:t xml:space="preserve">Nisan </w:t>
      </w:r>
      <w:r w:rsidRPr="000D30EA">
        <w:rPr>
          <w:rFonts w:ascii="Arial" w:hAnsi="Arial" w:cs="Arial"/>
          <w:b/>
          <w:sz w:val="28"/>
          <w:szCs w:val="28"/>
        </w:rPr>
        <w:t>Ayı Elektrik Piyasası Genel Görünümü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158"/>
        <w:gridCol w:w="1519"/>
        <w:gridCol w:w="2235"/>
        <w:gridCol w:w="2268"/>
      </w:tblGrid>
      <w:tr w:rsidR="009C47B3" w:rsidRPr="000D30EA" w:rsidTr="009A3F7C">
        <w:trPr>
          <w:trHeight w:val="681"/>
        </w:trPr>
        <w:tc>
          <w:tcPr>
            <w:tcW w:w="3158" w:type="dxa"/>
            <w:tcBorders>
              <w:bottom w:val="single" w:sz="4" w:space="0" w:color="auto"/>
            </w:tcBorders>
            <w:shd w:val="clear" w:color="auto" w:fill="FF0000"/>
          </w:tcPr>
          <w:bookmarkEnd w:id="0"/>
          <w:p w:rsidR="009C47B3" w:rsidRPr="000D30EA" w:rsidRDefault="009C47B3" w:rsidP="009A3F7C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Konu Başlığı</w:t>
            </w:r>
          </w:p>
        </w:tc>
        <w:tc>
          <w:tcPr>
            <w:tcW w:w="1519" w:type="dxa"/>
            <w:shd w:val="clear" w:color="auto" w:fill="FF0000"/>
          </w:tcPr>
          <w:p w:rsidR="009C47B3" w:rsidRPr="000D30EA" w:rsidRDefault="009C47B3" w:rsidP="009A3F7C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Birim</w:t>
            </w:r>
          </w:p>
        </w:tc>
        <w:tc>
          <w:tcPr>
            <w:tcW w:w="2235" w:type="dxa"/>
            <w:shd w:val="clear" w:color="auto" w:fill="FF0000"/>
          </w:tcPr>
          <w:p w:rsidR="009C47B3" w:rsidRPr="000D30EA" w:rsidRDefault="009C47B3" w:rsidP="009A3F7C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2018 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Nisan Dönemi</w:t>
            </w:r>
          </w:p>
        </w:tc>
        <w:tc>
          <w:tcPr>
            <w:tcW w:w="2268" w:type="dxa"/>
            <w:shd w:val="clear" w:color="auto" w:fill="FF0000"/>
          </w:tcPr>
          <w:p w:rsidR="009C47B3" w:rsidRPr="000D30EA" w:rsidRDefault="009C47B3" w:rsidP="009A3F7C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0D6A49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18</w:t>
            </w:r>
            <w:r w:rsidRPr="000D6A49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Ocak-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Nisan </w:t>
            </w:r>
            <w:r w:rsidRPr="000D6A49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Dönemi</w:t>
            </w:r>
          </w:p>
        </w:tc>
      </w:tr>
      <w:tr w:rsidR="009C47B3" w:rsidRPr="000D30EA" w:rsidTr="009A3F7C">
        <w:trPr>
          <w:trHeight w:val="395"/>
        </w:trPr>
        <w:tc>
          <w:tcPr>
            <w:tcW w:w="3158" w:type="dxa"/>
            <w:shd w:val="clear" w:color="auto" w:fill="FF5050"/>
            <w:vAlign w:val="bottom"/>
          </w:tcPr>
          <w:p w:rsidR="009C47B3" w:rsidRPr="000D30EA" w:rsidRDefault="009C47B3" w:rsidP="009A3F7C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Lisanslı Üretim*</w:t>
            </w:r>
          </w:p>
        </w:tc>
        <w:tc>
          <w:tcPr>
            <w:tcW w:w="1519" w:type="dxa"/>
            <w:vAlign w:val="center"/>
          </w:tcPr>
          <w:p w:rsidR="009C47B3" w:rsidRPr="000D30EA" w:rsidRDefault="009C47B3" w:rsidP="009A3F7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9C47B3" w:rsidRPr="00B008A1" w:rsidRDefault="009C47B3" w:rsidP="009A3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9151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22.869.958,66</w:t>
            </w:r>
          </w:p>
        </w:tc>
        <w:tc>
          <w:tcPr>
            <w:tcW w:w="2268" w:type="dxa"/>
            <w:vAlign w:val="center"/>
          </w:tcPr>
          <w:p w:rsidR="009C47B3" w:rsidRPr="00B008A1" w:rsidRDefault="009C47B3" w:rsidP="009A3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96.799.884,62</w:t>
            </w:r>
          </w:p>
        </w:tc>
      </w:tr>
      <w:tr w:rsidR="009C47B3" w:rsidRPr="000D30EA" w:rsidTr="009A3F7C">
        <w:trPr>
          <w:trHeight w:val="395"/>
        </w:trPr>
        <w:tc>
          <w:tcPr>
            <w:tcW w:w="3158" w:type="dxa"/>
            <w:shd w:val="clear" w:color="auto" w:fill="FF5050"/>
            <w:vAlign w:val="bottom"/>
          </w:tcPr>
          <w:p w:rsidR="009C47B3" w:rsidRPr="000D30EA" w:rsidRDefault="009C47B3" w:rsidP="009A3F7C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Lisanslı Kurulu Güç*</w:t>
            </w:r>
          </w:p>
        </w:tc>
        <w:tc>
          <w:tcPr>
            <w:tcW w:w="1519" w:type="dxa"/>
            <w:vAlign w:val="center"/>
          </w:tcPr>
          <w:p w:rsidR="009C47B3" w:rsidRPr="000D30EA" w:rsidRDefault="009C47B3" w:rsidP="009A3F7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235" w:type="dxa"/>
            <w:vAlign w:val="center"/>
          </w:tcPr>
          <w:p w:rsidR="009C47B3" w:rsidRPr="00B008A1" w:rsidRDefault="009C47B3" w:rsidP="009A3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9151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82.101,22</w:t>
            </w:r>
          </w:p>
        </w:tc>
        <w:tc>
          <w:tcPr>
            <w:tcW w:w="2268" w:type="dxa"/>
            <w:vAlign w:val="center"/>
          </w:tcPr>
          <w:p w:rsidR="009C47B3" w:rsidRPr="00B008A1" w:rsidRDefault="009C47B3" w:rsidP="009A3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008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9C47B3" w:rsidRPr="000D30EA" w:rsidTr="009A3F7C">
        <w:trPr>
          <w:trHeight w:val="172"/>
        </w:trPr>
        <w:tc>
          <w:tcPr>
            <w:tcW w:w="3158" w:type="dxa"/>
            <w:shd w:val="clear" w:color="auto" w:fill="FF5050"/>
            <w:vAlign w:val="bottom"/>
          </w:tcPr>
          <w:p w:rsidR="009C47B3" w:rsidRPr="000D30EA" w:rsidRDefault="009C47B3" w:rsidP="009A3F7C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 xml:space="preserve">En Yüksek Ani </w:t>
            </w:r>
            <w:proofErr w:type="spellStart"/>
            <w:r w:rsidRPr="000D30EA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519" w:type="dxa"/>
            <w:vAlign w:val="center"/>
          </w:tcPr>
          <w:p w:rsidR="009C47B3" w:rsidRPr="000D30EA" w:rsidRDefault="009C47B3" w:rsidP="009A3F7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235" w:type="dxa"/>
            <w:vAlign w:val="center"/>
          </w:tcPr>
          <w:p w:rsidR="009C47B3" w:rsidRPr="009A3F7C" w:rsidRDefault="009A3F7C" w:rsidP="009A3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A3F7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37.947,88</w:t>
            </w:r>
          </w:p>
        </w:tc>
        <w:tc>
          <w:tcPr>
            <w:tcW w:w="2268" w:type="dxa"/>
            <w:vAlign w:val="center"/>
          </w:tcPr>
          <w:p w:rsidR="009C47B3" w:rsidRPr="009A3F7C" w:rsidRDefault="009C47B3" w:rsidP="009A3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A3F7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43.010,48</w:t>
            </w:r>
          </w:p>
        </w:tc>
      </w:tr>
      <w:tr w:rsidR="009C47B3" w:rsidRPr="000D30EA" w:rsidTr="009A3F7C">
        <w:trPr>
          <w:trHeight w:val="278"/>
        </w:trPr>
        <w:tc>
          <w:tcPr>
            <w:tcW w:w="3158" w:type="dxa"/>
            <w:shd w:val="clear" w:color="auto" w:fill="FF5050"/>
            <w:vAlign w:val="bottom"/>
          </w:tcPr>
          <w:p w:rsidR="009C47B3" w:rsidRPr="000D30EA" w:rsidRDefault="009C47B3" w:rsidP="009A3F7C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 xml:space="preserve">En Düşük Ani </w:t>
            </w:r>
            <w:proofErr w:type="spellStart"/>
            <w:r w:rsidRPr="000D30EA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519" w:type="dxa"/>
            <w:vAlign w:val="center"/>
          </w:tcPr>
          <w:p w:rsidR="009C47B3" w:rsidRPr="000D30EA" w:rsidRDefault="009C47B3" w:rsidP="009A3F7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235" w:type="dxa"/>
            <w:vAlign w:val="center"/>
          </w:tcPr>
          <w:p w:rsidR="009C47B3" w:rsidRPr="009A3F7C" w:rsidRDefault="009A3F7C" w:rsidP="009A3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A3F7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23.375,39</w:t>
            </w:r>
          </w:p>
        </w:tc>
        <w:tc>
          <w:tcPr>
            <w:tcW w:w="2268" w:type="dxa"/>
            <w:vAlign w:val="center"/>
          </w:tcPr>
          <w:p w:rsidR="009C47B3" w:rsidRPr="009A3F7C" w:rsidRDefault="009C47B3" w:rsidP="009A3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A3F7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23.083,43</w:t>
            </w:r>
          </w:p>
        </w:tc>
      </w:tr>
      <w:tr w:rsidR="009C47B3" w:rsidRPr="000D30EA" w:rsidTr="009A3F7C">
        <w:trPr>
          <w:trHeight w:val="100"/>
        </w:trPr>
        <w:tc>
          <w:tcPr>
            <w:tcW w:w="3158" w:type="dxa"/>
            <w:shd w:val="clear" w:color="auto" w:fill="FF5050"/>
            <w:vAlign w:val="bottom"/>
          </w:tcPr>
          <w:p w:rsidR="009C47B3" w:rsidRPr="000D30EA" w:rsidRDefault="009C47B3" w:rsidP="009A3F7C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Lisanssız Kurulu Güç</w:t>
            </w:r>
          </w:p>
        </w:tc>
        <w:tc>
          <w:tcPr>
            <w:tcW w:w="1519" w:type="dxa"/>
            <w:vAlign w:val="center"/>
          </w:tcPr>
          <w:p w:rsidR="009C47B3" w:rsidRPr="000D30EA" w:rsidRDefault="009C47B3" w:rsidP="009A3F7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235" w:type="dxa"/>
            <w:vAlign w:val="center"/>
          </w:tcPr>
          <w:p w:rsidR="009C47B3" w:rsidRPr="00B008A1" w:rsidRDefault="009C47B3" w:rsidP="009A3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9151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4.636,83</w:t>
            </w:r>
          </w:p>
        </w:tc>
        <w:tc>
          <w:tcPr>
            <w:tcW w:w="2268" w:type="dxa"/>
            <w:vAlign w:val="center"/>
          </w:tcPr>
          <w:p w:rsidR="009C47B3" w:rsidRPr="00B008A1" w:rsidRDefault="009C47B3" w:rsidP="009A3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008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9C47B3" w:rsidRPr="000D30EA" w:rsidTr="009A3F7C">
        <w:trPr>
          <w:trHeight w:val="320"/>
        </w:trPr>
        <w:tc>
          <w:tcPr>
            <w:tcW w:w="3158" w:type="dxa"/>
            <w:shd w:val="clear" w:color="auto" w:fill="FF5050"/>
            <w:vAlign w:val="bottom"/>
          </w:tcPr>
          <w:p w:rsidR="009C47B3" w:rsidRPr="000D30EA" w:rsidRDefault="009C47B3" w:rsidP="009A3F7C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İhtiyaç Fazlası Satın Alınan Lisanssız Üretim Miktarı **</w:t>
            </w:r>
          </w:p>
        </w:tc>
        <w:tc>
          <w:tcPr>
            <w:tcW w:w="1519" w:type="dxa"/>
            <w:vAlign w:val="center"/>
          </w:tcPr>
          <w:p w:rsidR="009C47B3" w:rsidRPr="000D30EA" w:rsidRDefault="009C47B3" w:rsidP="009A3F7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9C47B3" w:rsidRPr="00B008A1" w:rsidRDefault="009C47B3" w:rsidP="009A3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9151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781.893,14</w:t>
            </w:r>
          </w:p>
        </w:tc>
        <w:tc>
          <w:tcPr>
            <w:tcW w:w="2268" w:type="dxa"/>
            <w:vAlign w:val="center"/>
          </w:tcPr>
          <w:p w:rsidR="009C47B3" w:rsidRPr="00B008A1" w:rsidRDefault="009C47B3" w:rsidP="009A3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2.040.803,43</w:t>
            </w:r>
          </w:p>
        </w:tc>
      </w:tr>
      <w:tr w:rsidR="009C47B3" w:rsidRPr="000D30EA" w:rsidTr="009A3F7C">
        <w:trPr>
          <w:trHeight w:val="429"/>
        </w:trPr>
        <w:tc>
          <w:tcPr>
            <w:tcW w:w="3158" w:type="dxa"/>
            <w:shd w:val="clear" w:color="auto" w:fill="FF5050"/>
            <w:vAlign w:val="bottom"/>
          </w:tcPr>
          <w:p w:rsidR="009C47B3" w:rsidRPr="000D30EA" w:rsidRDefault="009C47B3" w:rsidP="009A3F7C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Brüt Lisanssız Üretim Miktarı**</w:t>
            </w:r>
          </w:p>
        </w:tc>
        <w:tc>
          <w:tcPr>
            <w:tcW w:w="1519" w:type="dxa"/>
            <w:vAlign w:val="center"/>
          </w:tcPr>
          <w:p w:rsidR="009C47B3" w:rsidRPr="000D30EA" w:rsidRDefault="009C47B3" w:rsidP="009A3F7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9C47B3" w:rsidRPr="00B008A1" w:rsidRDefault="009C47B3" w:rsidP="009A3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9151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794.366,97</w:t>
            </w:r>
          </w:p>
        </w:tc>
        <w:tc>
          <w:tcPr>
            <w:tcW w:w="2268" w:type="dxa"/>
            <w:vAlign w:val="center"/>
          </w:tcPr>
          <w:p w:rsidR="009C47B3" w:rsidRPr="00B008A1" w:rsidRDefault="009C47B3" w:rsidP="009A3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2.196.110,13</w:t>
            </w:r>
          </w:p>
        </w:tc>
      </w:tr>
      <w:tr w:rsidR="009C47B3" w:rsidRPr="000D30EA" w:rsidTr="009A3F7C">
        <w:trPr>
          <w:trHeight w:val="411"/>
        </w:trPr>
        <w:tc>
          <w:tcPr>
            <w:tcW w:w="3158" w:type="dxa"/>
            <w:shd w:val="clear" w:color="auto" w:fill="FF5050"/>
            <w:vAlign w:val="bottom"/>
          </w:tcPr>
          <w:p w:rsidR="009C47B3" w:rsidRPr="000D30EA" w:rsidRDefault="009C47B3" w:rsidP="009A3F7C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YEKDEM Üretim</w:t>
            </w:r>
          </w:p>
        </w:tc>
        <w:tc>
          <w:tcPr>
            <w:tcW w:w="1519" w:type="dxa"/>
            <w:vAlign w:val="center"/>
          </w:tcPr>
          <w:p w:rsidR="009C47B3" w:rsidRPr="000D30EA" w:rsidRDefault="009C47B3" w:rsidP="009A3F7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9C47B3" w:rsidRPr="00B008A1" w:rsidRDefault="009C47B3" w:rsidP="009A3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9151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5.897.304,02</w:t>
            </w:r>
          </w:p>
        </w:tc>
        <w:tc>
          <w:tcPr>
            <w:tcW w:w="2268" w:type="dxa"/>
            <w:vAlign w:val="center"/>
          </w:tcPr>
          <w:p w:rsidR="009C47B3" w:rsidRPr="00B008A1" w:rsidRDefault="009C47B3" w:rsidP="009A3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22.274.672,74</w:t>
            </w:r>
          </w:p>
        </w:tc>
      </w:tr>
      <w:tr w:rsidR="009C47B3" w:rsidRPr="000D30EA" w:rsidTr="009A3F7C">
        <w:trPr>
          <w:trHeight w:val="411"/>
        </w:trPr>
        <w:tc>
          <w:tcPr>
            <w:tcW w:w="3158" w:type="dxa"/>
            <w:shd w:val="clear" w:color="auto" w:fill="FF5050"/>
            <w:vAlign w:val="bottom"/>
          </w:tcPr>
          <w:p w:rsidR="009C47B3" w:rsidRPr="000D30EA" w:rsidRDefault="009C47B3" w:rsidP="009A3F7C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YEKDEM Ödeme Tutarı</w:t>
            </w:r>
          </w:p>
        </w:tc>
        <w:tc>
          <w:tcPr>
            <w:tcW w:w="1519" w:type="dxa"/>
            <w:vAlign w:val="center"/>
          </w:tcPr>
          <w:p w:rsidR="009C47B3" w:rsidRPr="000D30EA" w:rsidRDefault="009C47B3" w:rsidP="009A3F7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TL</w:t>
            </w:r>
          </w:p>
        </w:tc>
        <w:tc>
          <w:tcPr>
            <w:tcW w:w="2235" w:type="dxa"/>
            <w:vAlign w:val="center"/>
          </w:tcPr>
          <w:p w:rsidR="009C47B3" w:rsidRPr="00B008A1" w:rsidRDefault="009C47B3" w:rsidP="009A3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9151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1.652.271.258,09</w:t>
            </w:r>
          </w:p>
        </w:tc>
        <w:tc>
          <w:tcPr>
            <w:tcW w:w="2268" w:type="dxa"/>
            <w:vAlign w:val="center"/>
          </w:tcPr>
          <w:p w:rsidR="009C47B3" w:rsidRPr="00B008A1" w:rsidRDefault="009C47B3" w:rsidP="009A3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6.305.519.645,49</w:t>
            </w:r>
          </w:p>
        </w:tc>
      </w:tr>
      <w:tr w:rsidR="009C47B3" w:rsidRPr="000D30EA" w:rsidTr="009A3F7C">
        <w:trPr>
          <w:trHeight w:val="198"/>
        </w:trPr>
        <w:tc>
          <w:tcPr>
            <w:tcW w:w="3158" w:type="dxa"/>
            <w:shd w:val="clear" w:color="auto" w:fill="FF5050"/>
            <w:vAlign w:val="bottom"/>
          </w:tcPr>
          <w:p w:rsidR="009C47B3" w:rsidRPr="000D30EA" w:rsidRDefault="009C47B3" w:rsidP="009A3F7C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Fiili Tüketim</w:t>
            </w:r>
          </w:p>
        </w:tc>
        <w:tc>
          <w:tcPr>
            <w:tcW w:w="1519" w:type="dxa"/>
            <w:vAlign w:val="center"/>
          </w:tcPr>
          <w:p w:rsidR="009C47B3" w:rsidRPr="000D30EA" w:rsidRDefault="009C47B3" w:rsidP="009A3F7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9C47B3" w:rsidRPr="0099151F" w:rsidRDefault="009C47B3" w:rsidP="009A3F7C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99151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22.785.833</w:t>
            </w:r>
          </w:p>
        </w:tc>
        <w:tc>
          <w:tcPr>
            <w:tcW w:w="2268" w:type="dxa"/>
            <w:vAlign w:val="center"/>
          </w:tcPr>
          <w:p w:rsidR="009C47B3" w:rsidRPr="0099151F" w:rsidRDefault="009C47B3" w:rsidP="009A3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9151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95.704.870</w:t>
            </w:r>
          </w:p>
        </w:tc>
      </w:tr>
      <w:tr w:rsidR="009C47B3" w:rsidRPr="000D30EA" w:rsidTr="009A3F7C">
        <w:trPr>
          <w:trHeight w:val="148"/>
        </w:trPr>
        <w:tc>
          <w:tcPr>
            <w:tcW w:w="3158" w:type="dxa"/>
            <w:shd w:val="clear" w:color="auto" w:fill="FF5050"/>
            <w:vAlign w:val="bottom"/>
          </w:tcPr>
          <w:p w:rsidR="009C47B3" w:rsidRPr="000D30EA" w:rsidRDefault="009C47B3" w:rsidP="009A3F7C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Faturalanan Tüketim</w:t>
            </w:r>
          </w:p>
        </w:tc>
        <w:tc>
          <w:tcPr>
            <w:tcW w:w="1519" w:type="dxa"/>
            <w:vAlign w:val="center"/>
          </w:tcPr>
          <w:p w:rsidR="009C47B3" w:rsidRPr="000D30EA" w:rsidRDefault="009C47B3" w:rsidP="009A3F7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9C47B3" w:rsidRPr="0099151F" w:rsidRDefault="009C47B3" w:rsidP="009A3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9151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18.393.635,11</w:t>
            </w:r>
          </w:p>
        </w:tc>
        <w:tc>
          <w:tcPr>
            <w:tcW w:w="2268" w:type="dxa"/>
            <w:vAlign w:val="center"/>
          </w:tcPr>
          <w:p w:rsidR="009C47B3" w:rsidRPr="0099151F" w:rsidRDefault="009C47B3" w:rsidP="009A3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9151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75.965.691,05</w:t>
            </w:r>
          </w:p>
          <w:p w:rsidR="009C47B3" w:rsidRPr="0099151F" w:rsidRDefault="009C47B3" w:rsidP="009A3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</w:p>
        </w:tc>
      </w:tr>
      <w:tr w:rsidR="009C47B3" w:rsidRPr="000D30EA" w:rsidTr="009A3F7C">
        <w:trPr>
          <w:trHeight w:val="98"/>
        </w:trPr>
        <w:tc>
          <w:tcPr>
            <w:tcW w:w="3158" w:type="dxa"/>
            <w:shd w:val="clear" w:color="auto" w:fill="FF5050"/>
            <w:vAlign w:val="bottom"/>
          </w:tcPr>
          <w:p w:rsidR="009C47B3" w:rsidRPr="000D30EA" w:rsidRDefault="009C47B3" w:rsidP="009A3F7C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Tüketici Sayısı</w:t>
            </w:r>
          </w:p>
        </w:tc>
        <w:tc>
          <w:tcPr>
            <w:tcW w:w="1519" w:type="dxa"/>
            <w:vAlign w:val="center"/>
          </w:tcPr>
          <w:p w:rsidR="009C47B3" w:rsidRPr="000D30EA" w:rsidRDefault="009C47B3" w:rsidP="009A3F7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Adet</w:t>
            </w:r>
          </w:p>
        </w:tc>
        <w:tc>
          <w:tcPr>
            <w:tcW w:w="2235" w:type="dxa"/>
            <w:vAlign w:val="center"/>
          </w:tcPr>
          <w:p w:rsidR="009C47B3" w:rsidRPr="0099151F" w:rsidRDefault="009C47B3" w:rsidP="009A3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9151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42.992.554</w:t>
            </w:r>
          </w:p>
        </w:tc>
        <w:tc>
          <w:tcPr>
            <w:tcW w:w="2268" w:type="dxa"/>
            <w:vAlign w:val="center"/>
          </w:tcPr>
          <w:p w:rsidR="009C47B3" w:rsidRPr="0099151F" w:rsidRDefault="009C47B3" w:rsidP="009A3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9151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9C47B3" w:rsidRPr="000D30EA" w:rsidTr="009A3F7C">
        <w:trPr>
          <w:trHeight w:val="346"/>
        </w:trPr>
        <w:tc>
          <w:tcPr>
            <w:tcW w:w="3158" w:type="dxa"/>
            <w:shd w:val="clear" w:color="auto" w:fill="FF5050"/>
            <w:vAlign w:val="bottom"/>
          </w:tcPr>
          <w:p w:rsidR="009C47B3" w:rsidRPr="000D30EA" w:rsidRDefault="009C47B3" w:rsidP="009A3F7C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İthalat</w:t>
            </w:r>
          </w:p>
        </w:tc>
        <w:tc>
          <w:tcPr>
            <w:tcW w:w="1519" w:type="dxa"/>
            <w:vAlign w:val="center"/>
          </w:tcPr>
          <w:p w:rsidR="009C47B3" w:rsidRPr="000D30EA" w:rsidRDefault="009C47B3" w:rsidP="009A3F7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9C47B3" w:rsidRPr="0099151F" w:rsidRDefault="009C47B3" w:rsidP="009A3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9151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232.735,36</w:t>
            </w:r>
          </w:p>
        </w:tc>
        <w:tc>
          <w:tcPr>
            <w:tcW w:w="2268" w:type="dxa"/>
            <w:vAlign w:val="center"/>
          </w:tcPr>
          <w:p w:rsidR="009C47B3" w:rsidRPr="0099151F" w:rsidRDefault="009C47B3" w:rsidP="009A3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9151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716.317,73</w:t>
            </w:r>
          </w:p>
        </w:tc>
      </w:tr>
      <w:tr w:rsidR="009C47B3" w:rsidRPr="000D30EA" w:rsidTr="009A3F7C">
        <w:trPr>
          <w:trHeight w:val="182"/>
        </w:trPr>
        <w:tc>
          <w:tcPr>
            <w:tcW w:w="3158" w:type="dxa"/>
            <w:shd w:val="clear" w:color="auto" w:fill="FF5050"/>
            <w:vAlign w:val="bottom"/>
          </w:tcPr>
          <w:p w:rsidR="009C47B3" w:rsidRPr="000D30EA" w:rsidRDefault="009C47B3" w:rsidP="009A3F7C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İhracat</w:t>
            </w:r>
          </w:p>
        </w:tc>
        <w:tc>
          <w:tcPr>
            <w:tcW w:w="1519" w:type="dxa"/>
            <w:vAlign w:val="center"/>
          </w:tcPr>
          <w:p w:rsidR="009C47B3" w:rsidRPr="000D30EA" w:rsidRDefault="009C47B3" w:rsidP="009A3F7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9C47B3" w:rsidRPr="0099151F" w:rsidRDefault="009C47B3" w:rsidP="009A3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9151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70.988,74</w:t>
            </w:r>
          </w:p>
        </w:tc>
        <w:tc>
          <w:tcPr>
            <w:tcW w:w="2268" w:type="dxa"/>
            <w:vAlign w:val="center"/>
          </w:tcPr>
          <w:p w:rsidR="009C47B3" w:rsidRPr="0099151F" w:rsidRDefault="009C47B3" w:rsidP="009A3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9151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747.992,56</w:t>
            </w:r>
          </w:p>
        </w:tc>
      </w:tr>
      <w:tr w:rsidR="009C47B3" w:rsidRPr="000D30EA" w:rsidTr="009A3F7C">
        <w:trPr>
          <w:trHeight w:val="304"/>
        </w:trPr>
        <w:tc>
          <w:tcPr>
            <w:tcW w:w="3158" w:type="dxa"/>
            <w:shd w:val="clear" w:color="auto" w:fill="FF5050"/>
            <w:vAlign w:val="bottom"/>
          </w:tcPr>
          <w:p w:rsidR="009C47B3" w:rsidRPr="000D30EA" w:rsidRDefault="009C47B3" w:rsidP="009A3F7C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Ortalama YEKDEM fiyatı</w:t>
            </w:r>
          </w:p>
        </w:tc>
        <w:tc>
          <w:tcPr>
            <w:tcW w:w="1519" w:type="dxa"/>
            <w:vAlign w:val="center"/>
          </w:tcPr>
          <w:p w:rsidR="009C47B3" w:rsidRPr="000D30EA" w:rsidRDefault="009C47B3" w:rsidP="009A3F7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9C47B3" w:rsidRPr="00B008A1" w:rsidRDefault="009C47B3" w:rsidP="009A3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9151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280,17</w:t>
            </w:r>
          </w:p>
        </w:tc>
        <w:tc>
          <w:tcPr>
            <w:tcW w:w="2268" w:type="dxa"/>
            <w:vAlign w:val="center"/>
          </w:tcPr>
          <w:p w:rsidR="009C47B3" w:rsidRPr="0099151F" w:rsidRDefault="009C47B3" w:rsidP="009A3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tr-TR"/>
              </w:rPr>
            </w:pPr>
            <w:r w:rsidRPr="0099151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283,08</w:t>
            </w:r>
          </w:p>
        </w:tc>
      </w:tr>
      <w:tr w:rsidR="009C47B3" w:rsidRPr="000D30EA" w:rsidTr="009A3F7C">
        <w:trPr>
          <w:trHeight w:val="442"/>
        </w:trPr>
        <w:tc>
          <w:tcPr>
            <w:tcW w:w="3158" w:type="dxa"/>
            <w:shd w:val="clear" w:color="auto" w:fill="FF5050"/>
            <w:vAlign w:val="bottom"/>
          </w:tcPr>
          <w:p w:rsidR="009C47B3" w:rsidRPr="000D30EA" w:rsidRDefault="009C47B3" w:rsidP="009A3F7C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YEKDEM Ek Maliyeti***</w:t>
            </w:r>
          </w:p>
        </w:tc>
        <w:tc>
          <w:tcPr>
            <w:tcW w:w="1519" w:type="dxa"/>
            <w:vAlign w:val="center"/>
          </w:tcPr>
          <w:p w:rsidR="009C47B3" w:rsidRPr="000D30EA" w:rsidRDefault="009C47B3" w:rsidP="009A3F7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9C47B3" w:rsidRPr="00B008A1" w:rsidRDefault="009C47B3" w:rsidP="009A3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27,26</w:t>
            </w:r>
          </w:p>
        </w:tc>
        <w:tc>
          <w:tcPr>
            <w:tcW w:w="2268" w:type="dxa"/>
            <w:vAlign w:val="center"/>
          </w:tcPr>
          <w:p w:rsidR="009C47B3" w:rsidRPr="0099151F" w:rsidRDefault="009C47B3" w:rsidP="009A3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tr-TR"/>
              </w:rPr>
            </w:pPr>
            <w:r w:rsidRPr="0099151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30,34</w:t>
            </w:r>
          </w:p>
        </w:tc>
      </w:tr>
      <w:tr w:rsidR="009C47B3" w:rsidRPr="000D30EA" w:rsidTr="009A3F7C">
        <w:trPr>
          <w:trHeight w:val="364"/>
        </w:trPr>
        <w:tc>
          <w:tcPr>
            <w:tcW w:w="3158" w:type="dxa"/>
            <w:shd w:val="clear" w:color="auto" w:fill="FF5050"/>
            <w:vAlign w:val="bottom"/>
          </w:tcPr>
          <w:p w:rsidR="009C47B3" w:rsidRPr="000D30EA" w:rsidRDefault="009C47B3" w:rsidP="009A3F7C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Ağırlıklı Ortalama PTF</w:t>
            </w:r>
          </w:p>
        </w:tc>
        <w:tc>
          <w:tcPr>
            <w:tcW w:w="1519" w:type="dxa"/>
            <w:vAlign w:val="center"/>
          </w:tcPr>
          <w:p w:rsidR="009C47B3" w:rsidRPr="000D30EA" w:rsidRDefault="009C47B3" w:rsidP="009A3F7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9C47B3" w:rsidRPr="0099151F" w:rsidRDefault="009C47B3" w:rsidP="009A3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9151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195,138</w:t>
            </w:r>
          </w:p>
        </w:tc>
        <w:tc>
          <w:tcPr>
            <w:tcW w:w="2268" w:type="dxa"/>
            <w:vAlign w:val="center"/>
          </w:tcPr>
          <w:p w:rsidR="009C47B3" w:rsidRPr="0099151F" w:rsidRDefault="009C47B3" w:rsidP="009A3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9151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179,613</w:t>
            </w:r>
          </w:p>
        </w:tc>
      </w:tr>
      <w:tr w:rsidR="009C47B3" w:rsidRPr="000D30EA" w:rsidTr="009A3F7C">
        <w:trPr>
          <w:trHeight w:val="414"/>
        </w:trPr>
        <w:tc>
          <w:tcPr>
            <w:tcW w:w="3158" w:type="dxa"/>
            <w:shd w:val="clear" w:color="auto" w:fill="FF5050"/>
            <w:vAlign w:val="bottom"/>
          </w:tcPr>
          <w:p w:rsidR="009C47B3" w:rsidRPr="000D30EA" w:rsidRDefault="009C47B3" w:rsidP="009A3F7C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Ağırlıklı Ortalama SMF</w:t>
            </w:r>
          </w:p>
        </w:tc>
        <w:tc>
          <w:tcPr>
            <w:tcW w:w="1519" w:type="dxa"/>
            <w:vAlign w:val="center"/>
          </w:tcPr>
          <w:p w:rsidR="009C47B3" w:rsidRPr="000D30EA" w:rsidRDefault="009C47B3" w:rsidP="009A3F7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9C47B3" w:rsidRPr="0099151F" w:rsidRDefault="009C47B3" w:rsidP="009A3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9151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193,424</w:t>
            </w:r>
          </w:p>
        </w:tc>
        <w:tc>
          <w:tcPr>
            <w:tcW w:w="2268" w:type="dxa"/>
            <w:vAlign w:val="center"/>
          </w:tcPr>
          <w:p w:rsidR="009C47B3" w:rsidRPr="0099151F" w:rsidRDefault="009C47B3" w:rsidP="009A3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9151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178,798</w:t>
            </w:r>
          </w:p>
        </w:tc>
      </w:tr>
    </w:tbl>
    <w:p w:rsidR="000D30EA" w:rsidRPr="003A1704" w:rsidRDefault="000D30EA" w:rsidP="00EA44F7">
      <w:pPr>
        <w:rPr>
          <w:rFonts w:ascii="Arial" w:hAnsi="Arial" w:cs="Arial"/>
          <w:i/>
          <w:sz w:val="20"/>
          <w:szCs w:val="20"/>
        </w:rPr>
      </w:pPr>
    </w:p>
    <w:p w:rsidR="00EA44F7" w:rsidRPr="003A1704" w:rsidRDefault="00EA44F7" w:rsidP="00EA44F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</w:t>
      </w:r>
      <w:r w:rsidRPr="003A1704">
        <w:rPr>
          <w:rFonts w:ascii="Arial" w:hAnsi="Arial" w:cs="Arial"/>
          <w:i/>
          <w:sz w:val="20"/>
          <w:szCs w:val="20"/>
        </w:rPr>
        <w:t>Serbest üretim şirketleri, Yap-İşlet, İşletme Hakkı Devri ve Yap-İşlet-Devret santrallerinin kurulu güç ve üretim değerlerini kapsamaktadır.</w:t>
      </w:r>
    </w:p>
    <w:p w:rsidR="00EA44F7" w:rsidRDefault="00EA44F7" w:rsidP="00EA44F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**Lisanssız Üretim</w:t>
      </w:r>
      <w:r w:rsidRPr="003A1704">
        <w:rPr>
          <w:rFonts w:ascii="Arial" w:hAnsi="Arial" w:cs="Arial"/>
          <w:i/>
          <w:sz w:val="20"/>
          <w:szCs w:val="20"/>
        </w:rPr>
        <w:t>: 6446 sayılı Elektrik Piyasası Kanununun 14 üncü maddesi kapsamında lisans alma ve şirket kurma yükümlülüğünden muaf kişilerin yapmış olduğu üretimdir.</w:t>
      </w:r>
    </w:p>
    <w:p w:rsidR="00FE2F9A" w:rsidRPr="00815490" w:rsidRDefault="00FE2F9A" w:rsidP="00FE2F9A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***</w:t>
      </w:r>
      <w:r w:rsidRPr="00815490">
        <w:rPr>
          <w:rFonts w:ascii="Arial" w:hAnsi="Arial" w:cs="Arial"/>
          <w:b/>
          <w:i/>
          <w:sz w:val="20"/>
          <w:szCs w:val="20"/>
        </w:rPr>
        <w:t>YEKDEM Ek Maliyeti</w:t>
      </w:r>
      <w:r>
        <w:rPr>
          <w:rFonts w:ascii="Arial" w:hAnsi="Arial" w:cs="Arial"/>
          <w:b/>
          <w:i/>
          <w:sz w:val="20"/>
          <w:szCs w:val="20"/>
        </w:rPr>
        <w:t xml:space="preserve">: </w:t>
      </w:r>
      <w:r w:rsidRPr="00815490">
        <w:rPr>
          <w:rFonts w:ascii="Arial" w:hAnsi="Arial" w:cs="Arial"/>
          <w:i/>
          <w:sz w:val="20"/>
          <w:szCs w:val="20"/>
        </w:rPr>
        <w:t xml:space="preserve">Faturalanan birim enerji miktarı başına </w:t>
      </w:r>
      <w:r>
        <w:rPr>
          <w:rFonts w:ascii="Arial" w:hAnsi="Arial" w:cs="Arial"/>
          <w:i/>
          <w:sz w:val="20"/>
          <w:szCs w:val="20"/>
        </w:rPr>
        <w:t xml:space="preserve">YEKDEM kullanıcılarına ağırlıklı ortalama </w:t>
      </w:r>
      <w:proofErr w:type="spellStart"/>
      <w:r>
        <w:rPr>
          <w:rFonts w:ascii="Arial" w:hAnsi="Arial" w:cs="Arial"/>
          <w:i/>
          <w:sz w:val="20"/>
          <w:szCs w:val="20"/>
        </w:rPr>
        <w:t>PTF’ye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 ilaveten ödenen</w:t>
      </w:r>
      <w:r w:rsidRPr="00815490">
        <w:rPr>
          <w:rFonts w:ascii="Arial" w:hAnsi="Arial" w:cs="Arial"/>
          <w:i/>
          <w:sz w:val="20"/>
          <w:szCs w:val="20"/>
        </w:rPr>
        <w:t xml:space="preserve"> tutardır.</w:t>
      </w:r>
    </w:p>
    <w:p w:rsidR="00FE2F9A" w:rsidRPr="003A1704" w:rsidRDefault="00FE2F9A" w:rsidP="00FE2F9A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lastRenderedPageBreak/>
        <w:t>PTF</w:t>
      </w:r>
      <w:r w:rsidRPr="003A1704">
        <w:rPr>
          <w:rFonts w:ascii="Arial" w:hAnsi="Arial" w:cs="Arial"/>
          <w:i/>
          <w:sz w:val="20"/>
          <w:szCs w:val="20"/>
        </w:rPr>
        <w:t>: Piyasa Takas Fiyatı</w:t>
      </w:r>
    </w:p>
    <w:p w:rsidR="00FE2F9A" w:rsidRPr="003A1704" w:rsidRDefault="00FE2F9A" w:rsidP="00FE2F9A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SMF</w:t>
      </w:r>
      <w:r w:rsidRPr="003A1704">
        <w:rPr>
          <w:rFonts w:ascii="Arial" w:hAnsi="Arial" w:cs="Arial"/>
          <w:i/>
          <w:sz w:val="20"/>
          <w:szCs w:val="20"/>
        </w:rPr>
        <w:t>: Sistem Marjinal Fiyatı</w:t>
      </w:r>
    </w:p>
    <w:p w:rsidR="00FE2F9A" w:rsidRPr="00C94FE7" w:rsidRDefault="00FE2F9A" w:rsidP="00EA44F7">
      <w:pPr>
        <w:rPr>
          <w:rFonts w:ascii="Arial" w:hAnsi="Arial" w:cs="Arial"/>
          <w:sz w:val="20"/>
          <w:szCs w:val="20"/>
        </w:rPr>
        <w:sectPr w:rsidR="00FE2F9A" w:rsidRPr="00C94FE7" w:rsidSect="00D84F91">
          <w:footerReference w:type="default" r:id="rId10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</w:p>
    <w:p w:rsidR="00EA44F7" w:rsidRDefault="00EA44F7" w:rsidP="00EA44F7">
      <w:pPr>
        <w:jc w:val="center"/>
        <w:rPr>
          <w:b/>
          <w:sz w:val="32"/>
          <w:szCs w:val="32"/>
        </w:rPr>
      </w:pPr>
    </w:p>
    <w:p w:rsidR="00EA44F7" w:rsidRPr="008F4C2C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  <w:r w:rsidRPr="008F4C2C">
        <w:rPr>
          <w:rFonts w:ascii="Arial" w:hAnsi="Arial" w:cs="Arial"/>
          <w:b/>
          <w:sz w:val="24"/>
          <w:szCs w:val="24"/>
        </w:rPr>
        <w:t>İÇİNDEKİLER</w:t>
      </w:r>
    </w:p>
    <w:p w:rsidR="00EA44F7" w:rsidRPr="00A9039B" w:rsidRDefault="00EA44F7" w:rsidP="00EA44F7">
      <w:pPr>
        <w:jc w:val="center"/>
        <w:rPr>
          <w:rFonts w:cs="Arial"/>
          <w:b/>
          <w:sz w:val="28"/>
          <w:szCs w:val="28"/>
        </w:rPr>
      </w:pPr>
    </w:p>
    <w:p w:rsidR="00EA44F7" w:rsidRPr="00C9457D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9A3F7C" w:rsidRPr="009A3F7C" w:rsidRDefault="00EA44F7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r w:rsidRPr="009A3F7C">
        <w:rPr>
          <w:sz w:val="24"/>
          <w:szCs w:val="24"/>
        </w:rPr>
        <w:fldChar w:fldCharType="begin"/>
      </w:r>
      <w:r w:rsidRPr="009A3F7C">
        <w:rPr>
          <w:sz w:val="24"/>
          <w:szCs w:val="24"/>
        </w:rPr>
        <w:instrText xml:space="preserve"> TOC \o "1-3" \h \z \u </w:instrText>
      </w:r>
      <w:r w:rsidRPr="009A3F7C">
        <w:rPr>
          <w:sz w:val="24"/>
          <w:szCs w:val="24"/>
        </w:rPr>
        <w:fldChar w:fldCharType="separate"/>
      </w:r>
      <w:hyperlink w:anchor="_Toc517444600" w:history="1">
        <w:r w:rsidR="009A3F7C" w:rsidRPr="009A3F7C">
          <w:rPr>
            <w:rStyle w:val="Kpr"/>
            <w:sz w:val="24"/>
            <w:szCs w:val="24"/>
          </w:rPr>
          <w:t>1. ÜRETİM</w:t>
        </w:r>
        <w:r w:rsidR="009A3F7C" w:rsidRPr="009A3F7C">
          <w:rPr>
            <w:webHidden/>
            <w:sz w:val="24"/>
            <w:szCs w:val="24"/>
          </w:rPr>
          <w:tab/>
        </w:r>
        <w:r w:rsidR="009A3F7C" w:rsidRPr="009A3F7C">
          <w:rPr>
            <w:webHidden/>
            <w:sz w:val="24"/>
            <w:szCs w:val="24"/>
          </w:rPr>
          <w:fldChar w:fldCharType="begin"/>
        </w:r>
        <w:r w:rsidR="009A3F7C" w:rsidRPr="009A3F7C">
          <w:rPr>
            <w:webHidden/>
            <w:sz w:val="24"/>
            <w:szCs w:val="24"/>
          </w:rPr>
          <w:instrText xml:space="preserve"> PAGEREF _Toc517444600 \h </w:instrText>
        </w:r>
        <w:r w:rsidR="009A3F7C" w:rsidRPr="009A3F7C">
          <w:rPr>
            <w:webHidden/>
            <w:sz w:val="24"/>
            <w:szCs w:val="24"/>
          </w:rPr>
        </w:r>
        <w:r w:rsidR="009A3F7C" w:rsidRPr="009A3F7C">
          <w:rPr>
            <w:webHidden/>
            <w:sz w:val="24"/>
            <w:szCs w:val="24"/>
          </w:rPr>
          <w:fldChar w:fldCharType="separate"/>
        </w:r>
        <w:r w:rsidR="009A3F7C" w:rsidRPr="009A3F7C">
          <w:rPr>
            <w:webHidden/>
            <w:sz w:val="24"/>
            <w:szCs w:val="24"/>
          </w:rPr>
          <w:t>9</w:t>
        </w:r>
        <w:r w:rsidR="009A3F7C" w:rsidRPr="009A3F7C">
          <w:rPr>
            <w:webHidden/>
            <w:sz w:val="24"/>
            <w:szCs w:val="24"/>
          </w:rPr>
          <w:fldChar w:fldCharType="end"/>
        </w:r>
      </w:hyperlink>
    </w:p>
    <w:p w:rsidR="009A3F7C" w:rsidRPr="009A3F7C" w:rsidRDefault="00AF5260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17444601" w:history="1">
        <w:r w:rsidR="009A3F7C" w:rsidRPr="009A3F7C">
          <w:rPr>
            <w:rStyle w:val="Kpr"/>
            <w:rFonts w:ascii="Arial" w:hAnsi="Arial" w:cs="Arial"/>
            <w:noProof/>
            <w:sz w:val="24"/>
            <w:szCs w:val="24"/>
          </w:rPr>
          <w:t>1.1 LİSANSLI ÜRETİM</w:t>
        </w:r>
        <w:r w:rsidR="009A3F7C" w:rsidRPr="009A3F7C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9A3F7C" w:rsidRPr="009A3F7C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9A3F7C" w:rsidRPr="009A3F7C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_Toc517444601 \h </w:instrText>
        </w:r>
        <w:r w:rsidR="009A3F7C" w:rsidRPr="009A3F7C">
          <w:rPr>
            <w:rFonts w:ascii="Arial" w:hAnsi="Arial" w:cs="Arial"/>
            <w:noProof/>
            <w:webHidden/>
            <w:sz w:val="24"/>
            <w:szCs w:val="24"/>
          </w:rPr>
        </w:r>
        <w:r w:rsidR="009A3F7C" w:rsidRPr="009A3F7C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9A3F7C" w:rsidRPr="009A3F7C">
          <w:rPr>
            <w:rFonts w:ascii="Arial" w:hAnsi="Arial" w:cs="Arial"/>
            <w:noProof/>
            <w:webHidden/>
            <w:sz w:val="24"/>
            <w:szCs w:val="24"/>
          </w:rPr>
          <w:t>9</w:t>
        </w:r>
        <w:r w:rsidR="009A3F7C" w:rsidRPr="009A3F7C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9A3F7C" w:rsidRPr="009A3F7C" w:rsidRDefault="00AF5260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17444602" w:history="1">
        <w:r w:rsidR="009A3F7C" w:rsidRPr="009A3F7C">
          <w:rPr>
            <w:rStyle w:val="Kpr"/>
            <w:rFonts w:ascii="Arial" w:hAnsi="Arial" w:cs="Arial"/>
            <w:noProof/>
            <w:sz w:val="24"/>
            <w:szCs w:val="24"/>
          </w:rPr>
          <w:t>1.2. LİSANSSIZ ÜRETİM</w:t>
        </w:r>
        <w:r w:rsidR="009A3F7C" w:rsidRPr="009A3F7C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9A3F7C" w:rsidRPr="009A3F7C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9A3F7C" w:rsidRPr="009A3F7C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_Toc517444602 \h </w:instrText>
        </w:r>
        <w:r w:rsidR="009A3F7C" w:rsidRPr="009A3F7C">
          <w:rPr>
            <w:rFonts w:ascii="Arial" w:hAnsi="Arial" w:cs="Arial"/>
            <w:noProof/>
            <w:webHidden/>
            <w:sz w:val="24"/>
            <w:szCs w:val="24"/>
          </w:rPr>
        </w:r>
        <w:r w:rsidR="009A3F7C" w:rsidRPr="009A3F7C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9A3F7C" w:rsidRPr="009A3F7C">
          <w:rPr>
            <w:rFonts w:ascii="Arial" w:hAnsi="Arial" w:cs="Arial"/>
            <w:noProof/>
            <w:webHidden/>
            <w:sz w:val="24"/>
            <w:szCs w:val="24"/>
          </w:rPr>
          <w:t>15</w:t>
        </w:r>
        <w:r w:rsidR="009A3F7C" w:rsidRPr="009A3F7C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9A3F7C" w:rsidRPr="009A3F7C" w:rsidRDefault="00AF5260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17444603" w:history="1">
        <w:r w:rsidR="009A3F7C" w:rsidRPr="009A3F7C">
          <w:rPr>
            <w:rStyle w:val="Kpr"/>
            <w:rFonts w:ascii="Arial" w:hAnsi="Arial" w:cs="Arial"/>
            <w:noProof/>
            <w:sz w:val="24"/>
            <w:szCs w:val="24"/>
          </w:rPr>
          <w:t>1.3. YEKDEM</w:t>
        </w:r>
        <w:r w:rsidR="009A3F7C" w:rsidRPr="009A3F7C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9A3F7C" w:rsidRPr="009A3F7C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9A3F7C" w:rsidRPr="009A3F7C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_Toc517444603 \h </w:instrText>
        </w:r>
        <w:r w:rsidR="009A3F7C" w:rsidRPr="009A3F7C">
          <w:rPr>
            <w:rFonts w:ascii="Arial" w:hAnsi="Arial" w:cs="Arial"/>
            <w:noProof/>
            <w:webHidden/>
            <w:sz w:val="24"/>
            <w:szCs w:val="24"/>
          </w:rPr>
        </w:r>
        <w:r w:rsidR="009A3F7C" w:rsidRPr="009A3F7C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9A3F7C" w:rsidRPr="009A3F7C">
          <w:rPr>
            <w:rFonts w:ascii="Arial" w:hAnsi="Arial" w:cs="Arial"/>
            <w:noProof/>
            <w:webHidden/>
            <w:sz w:val="24"/>
            <w:szCs w:val="24"/>
          </w:rPr>
          <w:t>24</w:t>
        </w:r>
        <w:r w:rsidR="009A3F7C" w:rsidRPr="009A3F7C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9A3F7C" w:rsidRPr="009A3F7C" w:rsidRDefault="00AF5260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17444604" w:history="1">
        <w:r w:rsidR="009A3F7C" w:rsidRPr="009A3F7C">
          <w:rPr>
            <w:rStyle w:val="Kpr"/>
            <w:rFonts w:eastAsiaTheme="majorEastAsia"/>
            <w:sz w:val="24"/>
            <w:szCs w:val="24"/>
          </w:rPr>
          <w:t>2. TÜKETİM</w:t>
        </w:r>
        <w:r w:rsidR="009A3F7C" w:rsidRPr="009A3F7C">
          <w:rPr>
            <w:webHidden/>
            <w:sz w:val="24"/>
            <w:szCs w:val="24"/>
          </w:rPr>
          <w:tab/>
        </w:r>
        <w:r w:rsidR="009A3F7C" w:rsidRPr="009A3F7C">
          <w:rPr>
            <w:webHidden/>
            <w:sz w:val="24"/>
            <w:szCs w:val="24"/>
          </w:rPr>
          <w:fldChar w:fldCharType="begin"/>
        </w:r>
        <w:r w:rsidR="009A3F7C" w:rsidRPr="009A3F7C">
          <w:rPr>
            <w:webHidden/>
            <w:sz w:val="24"/>
            <w:szCs w:val="24"/>
          </w:rPr>
          <w:instrText xml:space="preserve"> PAGEREF _Toc517444604 \h </w:instrText>
        </w:r>
        <w:r w:rsidR="009A3F7C" w:rsidRPr="009A3F7C">
          <w:rPr>
            <w:webHidden/>
            <w:sz w:val="24"/>
            <w:szCs w:val="24"/>
          </w:rPr>
        </w:r>
        <w:r w:rsidR="009A3F7C" w:rsidRPr="009A3F7C">
          <w:rPr>
            <w:webHidden/>
            <w:sz w:val="24"/>
            <w:szCs w:val="24"/>
          </w:rPr>
          <w:fldChar w:fldCharType="separate"/>
        </w:r>
        <w:r w:rsidR="009A3F7C" w:rsidRPr="009A3F7C">
          <w:rPr>
            <w:webHidden/>
            <w:sz w:val="24"/>
            <w:szCs w:val="24"/>
          </w:rPr>
          <w:t>27</w:t>
        </w:r>
        <w:r w:rsidR="009A3F7C" w:rsidRPr="009A3F7C">
          <w:rPr>
            <w:webHidden/>
            <w:sz w:val="24"/>
            <w:szCs w:val="24"/>
          </w:rPr>
          <w:fldChar w:fldCharType="end"/>
        </w:r>
      </w:hyperlink>
    </w:p>
    <w:p w:rsidR="009A3F7C" w:rsidRPr="009A3F7C" w:rsidRDefault="00AF5260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17444605" w:history="1">
        <w:r w:rsidR="009A3F7C" w:rsidRPr="009A3F7C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2.1. FİİLİ TÜKETİM</w:t>
        </w:r>
        <w:r w:rsidR="009A3F7C" w:rsidRPr="009A3F7C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9A3F7C" w:rsidRPr="009A3F7C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9A3F7C" w:rsidRPr="009A3F7C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_Toc517444605 \h </w:instrText>
        </w:r>
        <w:r w:rsidR="009A3F7C" w:rsidRPr="009A3F7C">
          <w:rPr>
            <w:rFonts w:ascii="Arial" w:hAnsi="Arial" w:cs="Arial"/>
            <w:noProof/>
            <w:webHidden/>
            <w:sz w:val="24"/>
            <w:szCs w:val="24"/>
          </w:rPr>
        </w:r>
        <w:r w:rsidR="009A3F7C" w:rsidRPr="009A3F7C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9A3F7C" w:rsidRPr="009A3F7C">
          <w:rPr>
            <w:rFonts w:ascii="Arial" w:hAnsi="Arial" w:cs="Arial"/>
            <w:noProof/>
            <w:webHidden/>
            <w:sz w:val="24"/>
            <w:szCs w:val="24"/>
          </w:rPr>
          <w:t>27</w:t>
        </w:r>
        <w:r w:rsidR="009A3F7C" w:rsidRPr="009A3F7C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9A3F7C" w:rsidRPr="009A3F7C" w:rsidRDefault="00AF5260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17444606" w:history="1">
        <w:r w:rsidR="009A3F7C" w:rsidRPr="009A3F7C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2.2. FATURALANAN TÜKETİM</w:t>
        </w:r>
        <w:r w:rsidR="009A3F7C" w:rsidRPr="009A3F7C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9A3F7C" w:rsidRPr="009A3F7C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9A3F7C" w:rsidRPr="009A3F7C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_Toc517444606 \h </w:instrText>
        </w:r>
        <w:r w:rsidR="009A3F7C" w:rsidRPr="009A3F7C">
          <w:rPr>
            <w:rFonts w:ascii="Arial" w:hAnsi="Arial" w:cs="Arial"/>
            <w:noProof/>
            <w:webHidden/>
            <w:sz w:val="24"/>
            <w:szCs w:val="24"/>
          </w:rPr>
        </w:r>
        <w:r w:rsidR="009A3F7C" w:rsidRPr="009A3F7C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9A3F7C" w:rsidRPr="009A3F7C">
          <w:rPr>
            <w:rFonts w:ascii="Arial" w:hAnsi="Arial" w:cs="Arial"/>
            <w:noProof/>
            <w:webHidden/>
            <w:sz w:val="24"/>
            <w:szCs w:val="24"/>
          </w:rPr>
          <w:t>29</w:t>
        </w:r>
        <w:r w:rsidR="009A3F7C" w:rsidRPr="009A3F7C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9A3F7C" w:rsidRPr="009A3F7C" w:rsidRDefault="00AF5260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17444607" w:history="1">
        <w:r w:rsidR="009A3F7C" w:rsidRPr="009A3F7C">
          <w:rPr>
            <w:rStyle w:val="Kpr"/>
            <w:rFonts w:eastAsiaTheme="majorEastAsia"/>
            <w:sz w:val="24"/>
            <w:szCs w:val="24"/>
          </w:rPr>
          <w:t>3. YURTDIŞI ELEKTRİK TİCARETİ</w:t>
        </w:r>
        <w:r w:rsidR="009A3F7C" w:rsidRPr="009A3F7C">
          <w:rPr>
            <w:webHidden/>
            <w:sz w:val="24"/>
            <w:szCs w:val="24"/>
          </w:rPr>
          <w:tab/>
        </w:r>
        <w:r w:rsidR="009A3F7C" w:rsidRPr="009A3F7C">
          <w:rPr>
            <w:webHidden/>
            <w:sz w:val="24"/>
            <w:szCs w:val="24"/>
          </w:rPr>
          <w:fldChar w:fldCharType="begin"/>
        </w:r>
        <w:r w:rsidR="009A3F7C" w:rsidRPr="009A3F7C">
          <w:rPr>
            <w:webHidden/>
            <w:sz w:val="24"/>
            <w:szCs w:val="24"/>
          </w:rPr>
          <w:instrText xml:space="preserve"> PAGEREF _Toc517444607 \h </w:instrText>
        </w:r>
        <w:r w:rsidR="009A3F7C" w:rsidRPr="009A3F7C">
          <w:rPr>
            <w:webHidden/>
            <w:sz w:val="24"/>
            <w:szCs w:val="24"/>
          </w:rPr>
        </w:r>
        <w:r w:rsidR="009A3F7C" w:rsidRPr="009A3F7C">
          <w:rPr>
            <w:webHidden/>
            <w:sz w:val="24"/>
            <w:szCs w:val="24"/>
          </w:rPr>
          <w:fldChar w:fldCharType="separate"/>
        </w:r>
        <w:r w:rsidR="009A3F7C" w:rsidRPr="009A3F7C">
          <w:rPr>
            <w:webHidden/>
            <w:sz w:val="24"/>
            <w:szCs w:val="24"/>
          </w:rPr>
          <w:t>36</w:t>
        </w:r>
        <w:r w:rsidR="009A3F7C" w:rsidRPr="009A3F7C">
          <w:rPr>
            <w:webHidden/>
            <w:sz w:val="24"/>
            <w:szCs w:val="24"/>
          </w:rPr>
          <w:fldChar w:fldCharType="end"/>
        </w:r>
      </w:hyperlink>
    </w:p>
    <w:p w:rsidR="009A3F7C" w:rsidRPr="009A3F7C" w:rsidRDefault="00AF5260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17444608" w:history="1">
        <w:r w:rsidR="009A3F7C" w:rsidRPr="009A3F7C">
          <w:rPr>
            <w:rStyle w:val="Kpr"/>
            <w:rFonts w:eastAsiaTheme="majorEastAsia"/>
            <w:sz w:val="24"/>
            <w:szCs w:val="24"/>
          </w:rPr>
          <w:t>4. TOPTAN SATIŞ PİYASASI</w:t>
        </w:r>
        <w:r w:rsidR="009A3F7C" w:rsidRPr="009A3F7C">
          <w:rPr>
            <w:webHidden/>
            <w:sz w:val="24"/>
            <w:szCs w:val="24"/>
          </w:rPr>
          <w:tab/>
        </w:r>
        <w:r w:rsidR="009A3F7C" w:rsidRPr="009A3F7C">
          <w:rPr>
            <w:webHidden/>
            <w:sz w:val="24"/>
            <w:szCs w:val="24"/>
          </w:rPr>
          <w:fldChar w:fldCharType="begin"/>
        </w:r>
        <w:r w:rsidR="009A3F7C" w:rsidRPr="009A3F7C">
          <w:rPr>
            <w:webHidden/>
            <w:sz w:val="24"/>
            <w:szCs w:val="24"/>
          </w:rPr>
          <w:instrText xml:space="preserve"> PAGEREF _Toc517444608 \h </w:instrText>
        </w:r>
        <w:r w:rsidR="009A3F7C" w:rsidRPr="009A3F7C">
          <w:rPr>
            <w:webHidden/>
            <w:sz w:val="24"/>
            <w:szCs w:val="24"/>
          </w:rPr>
        </w:r>
        <w:r w:rsidR="009A3F7C" w:rsidRPr="009A3F7C">
          <w:rPr>
            <w:webHidden/>
            <w:sz w:val="24"/>
            <w:szCs w:val="24"/>
          </w:rPr>
          <w:fldChar w:fldCharType="separate"/>
        </w:r>
        <w:r w:rsidR="009A3F7C" w:rsidRPr="009A3F7C">
          <w:rPr>
            <w:webHidden/>
            <w:sz w:val="24"/>
            <w:szCs w:val="24"/>
          </w:rPr>
          <w:t>38</w:t>
        </w:r>
        <w:r w:rsidR="009A3F7C" w:rsidRPr="009A3F7C">
          <w:rPr>
            <w:webHidden/>
            <w:sz w:val="24"/>
            <w:szCs w:val="24"/>
          </w:rPr>
          <w:fldChar w:fldCharType="end"/>
        </w:r>
      </w:hyperlink>
    </w:p>
    <w:p w:rsidR="009A3F7C" w:rsidRPr="009A3F7C" w:rsidRDefault="00AF5260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17444609" w:history="1">
        <w:r w:rsidR="009A3F7C" w:rsidRPr="009A3F7C">
          <w:rPr>
            <w:rStyle w:val="Kpr"/>
            <w:rFonts w:eastAsiaTheme="majorEastAsia"/>
            <w:sz w:val="24"/>
            <w:szCs w:val="24"/>
          </w:rPr>
          <w:t>5. FATURALANAN TÜKETİMİN İLLERE GÖRE AYRINTILI DAĞILIMI</w:t>
        </w:r>
        <w:r w:rsidR="009A3F7C" w:rsidRPr="009A3F7C">
          <w:rPr>
            <w:webHidden/>
            <w:sz w:val="24"/>
            <w:szCs w:val="24"/>
          </w:rPr>
          <w:tab/>
        </w:r>
        <w:r w:rsidR="009A3F7C" w:rsidRPr="009A3F7C">
          <w:rPr>
            <w:webHidden/>
            <w:sz w:val="24"/>
            <w:szCs w:val="24"/>
          </w:rPr>
          <w:fldChar w:fldCharType="begin"/>
        </w:r>
        <w:r w:rsidR="009A3F7C" w:rsidRPr="009A3F7C">
          <w:rPr>
            <w:webHidden/>
            <w:sz w:val="24"/>
            <w:szCs w:val="24"/>
          </w:rPr>
          <w:instrText xml:space="preserve"> PAGEREF _Toc517444609 \h </w:instrText>
        </w:r>
        <w:r w:rsidR="009A3F7C" w:rsidRPr="009A3F7C">
          <w:rPr>
            <w:webHidden/>
            <w:sz w:val="24"/>
            <w:szCs w:val="24"/>
          </w:rPr>
        </w:r>
        <w:r w:rsidR="009A3F7C" w:rsidRPr="009A3F7C">
          <w:rPr>
            <w:webHidden/>
            <w:sz w:val="24"/>
            <w:szCs w:val="24"/>
          </w:rPr>
          <w:fldChar w:fldCharType="separate"/>
        </w:r>
        <w:r w:rsidR="009A3F7C" w:rsidRPr="009A3F7C">
          <w:rPr>
            <w:webHidden/>
            <w:sz w:val="24"/>
            <w:szCs w:val="24"/>
          </w:rPr>
          <w:t>46</w:t>
        </w:r>
        <w:r w:rsidR="009A3F7C" w:rsidRPr="009A3F7C">
          <w:rPr>
            <w:webHidden/>
            <w:sz w:val="24"/>
            <w:szCs w:val="24"/>
          </w:rPr>
          <w:fldChar w:fldCharType="end"/>
        </w:r>
      </w:hyperlink>
    </w:p>
    <w:p w:rsidR="00EA44F7" w:rsidRPr="00DC0040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  <w:r w:rsidRPr="009A3F7C">
        <w:rPr>
          <w:rFonts w:ascii="Arial" w:hAnsi="Arial" w:cs="Arial"/>
          <w:b/>
          <w:sz w:val="24"/>
          <w:szCs w:val="24"/>
        </w:rPr>
        <w:fldChar w:fldCharType="end"/>
      </w: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92421A" w:rsidRDefault="0092421A" w:rsidP="00EA44F7">
      <w:pPr>
        <w:jc w:val="both"/>
        <w:rPr>
          <w:b/>
          <w:sz w:val="32"/>
          <w:szCs w:val="32"/>
        </w:rPr>
      </w:pPr>
    </w:p>
    <w:p w:rsidR="004D3E85" w:rsidRDefault="004D3E85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</w:p>
    <w:p w:rsidR="00EA44F7" w:rsidRPr="003A1704" w:rsidRDefault="00F648D7" w:rsidP="003A1704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 w:rsidR="00EA44F7" w:rsidRPr="00E84B55">
        <w:rPr>
          <w:rFonts w:ascii="Arial" w:hAnsi="Arial" w:cs="Arial"/>
          <w:b/>
          <w:sz w:val="24"/>
          <w:szCs w:val="24"/>
        </w:rPr>
        <w:t>TABLOLAR LİSTESİ</w:t>
      </w:r>
    </w:p>
    <w:p w:rsidR="009A3F7C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F648D7">
        <w:rPr>
          <w:rFonts w:ascii="Times New Roman" w:hAnsi="Times New Roman" w:cs="Times New Roman"/>
          <w:b/>
        </w:rPr>
        <w:fldChar w:fldCharType="begin"/>
      </w:r>
      <w:r w:rsidRPr="00F648D7">
        <w:rPr>
          <w:rFonts w:ascii="Times New Roman" w:hAnsi="Times New Roman" w:cs="Times New Roman"/>
          <w:b/>
        </w:rPr>
        <w:instrText xml:space="preserve"> TOC \h \z \t "Tablo 1" \c </w:instrText>
      </w:r>
      <w:r w:rsidRPr="00F648D7">
        <w:rPr>
          <w:rFonts w:ascii="Times New Roman" w:hAnsi="Times New Roman" w:cs="Times New Roman"/>
          <w:b/>
        </w:rPr>
        <w:fldChar w:fldCharType="separate"/>
      </w:r>
      <w:hyperlink w:anchor="_Toc517444638" w:history="1">
        <w:r w:rsidR="009A3F7C" w:rsidRPr="00141296">
          <w:rPr>
            <w:rStyle w:val="Kpr"/>
            <w:rFonts w:ascii="Arial" w:hAnsi="Arial" w:cs="Arial"/>
            <w:noProof/>
          </w:rPr>
          <w:t>Tablo-1.1 2018 Yılı Nisan Ayı Sonu İtibariyle Lisanslı Elektrik Kurulu Gücünün Kuruluşlara Göre Dağılımı Ve 2017 Yılı Nisan Ayı Değeriyle Karşılaştırılması (MW-%)</w:t>
        </w:r>
        <w:r w:rsidR="009A3F7C">
          <w:rPr>
            <w:noProof/>
            <w:webHidden/>
          </w:rPr>
          <w:tab/>
        </w:r>
        <w:r w:rsidR="009A3F7C">
          <w:rPr>
            <w:noProof/>
            <w:webHidden/>
          </w:rPr>
          <w:fldChar w:fldCharType="begin"/>
        </w:r>
        <w:r w:rsidR="009A3F7C">
          <w:rPr>
            <w:noProof/>
            <w:webHidden/>
          </w:rPr>
          <w:instrText xml:space="preserve"> PAGEREF _Toc517444638 \h </w:instrText>
        </w:r>
        <w:r w:rsidR="009A3F7C">
          <w:rPr>
            <w:noProof/>
            <w:webHidden/>
          </w:rPr>
        </w:r>
        <w:r w:rsidR="009A3F7C">
          <w:rPr>
            <w:noProof/>
            <w:webHidden/>
          </w:rPr>
          <w:fldChar w:fldCharType="separate"/>
        </w:r>
        <w:r w:rsidR="009A3F7C">
          <w:rPr>
            <w:noProof/>
            <w:webHidden/>
          </w:rPr>
          <w:t>9</w:t>
        </w:r>
        <w:r w:rsidR="009A3F7C">
          <w:rPr>
            <w:noProof/>
            <w:webHidden/>
          </w:rPr>
          <w:fldChar w:fldCharType="end"/>
        </w:r>
      </w:hyperlink>
    </w:p>
    <w:p w:rsidR="009A3F7C" w:rsidRDefault="00AF526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44639" w:history="1">
        <w:r w:rsidR="009A3F7C" w:rsidRPr="00141296">
          <w:rPr>
            <w:rStyle w:val="Kpr"/>
            <w:rFonts w:ascii="Arial" w:hAnsi="Arial" w:cs="Arial"/>
            <w:noProof/>
          </w:rPr>
          <w:t>Tablo-1.2 2018 Yılı Nisan Ayı Sonu İtibariyle Lisanslı Elektrik Kurulu Gücünün Kaynak Bazında Dağılımı Ve 2017 Yılı Nisan Ayı Değeriyle Karşılaştırılması (MW-%)</w:t>
        </w:r>
        <w:r w:rsidR="009A3F7C">
          <w:rPr>
            <w:noProof/>
            <w:webHidden/>
          </w:rPr>
          <w:tab/>
        </w:r>
        <w:r w:rsidR="009A3F7C">
          <w:rPr>
            <w:noProof/>
            <w:webHidden/>
          </w:rPr>
          <w:fldChar w:fldCharType="begin"/>
        </w:r>
        <w:r w:rsidR="009A3F7C">
          <w:rPr>
            <w:noProof/>
            <w:webHidden/>
          </w:rPr>
          <w:instrText xml:space="preserve"> PAGEREF _Toc517444639 \h </w:instrText>
        </w:r>
        <w:r w:rsidR="009A3F7C">
          <w:rPr>
            <w:noProof/>
            <w:webHidden/>
          </w:rPr>
        </w:r>
        <w:r w:rsidR="009A3F7C">
          <w:rPr>
            <w:noProof/>
            <w:webHidden/>
          </w:rPr>
          <w:fldChar w:fldCharType="separate"/>
        </w:r>
        <w:r w:rsidR="009A3F7C">
          <w:rPr>
            <w:noProof/>
            <w:webHidden/>
          </w:rPr>
          <w:t>10</w:t>
        </w:r>
        <w:r w:rsidR="009A3F7C">
          <w:rPr>
            <w:noProof/>
            <w:webHidden/>
          </w:rPr>
          <w:fldChar w:fldCharType="end"/>
        </w:r>
      </w:hyperlink>
    </w:p>
    <w:p w:rsidR="009A3F7C" w:rsidRDefault="00AF526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44640" w:history="1">
        <w:r w:rsidR="009A3F7C" w:rsidRPr="00141296">
          <w:rPr>
            <w:rStyle w:val="Kpr"/>
            <w:rFonts w:ascii="Arial" w:hAnsi="Arial" w:cs="Arial"/>
            <w:noProof/>
          </w:rPr>
          <w:t>Tablo-1.3 2018 Yılı Nisan Döneminde Devreye Giren-Devreden Çıkan Lisanslı Kurulu Güç  (MW)</w:t>
        </w:r>
        <w:r w:rsidR="009A3F7C">
          <w:rPr>
            <w:noProof/>
            <w:webHidden/>
          </w:rPr>
          <w:tab/>
        </w:r>
        <w:r w:rsidR="009A3F7C">
          <w:rPr>
            <w:noProof/>
            <w:webHidden/>
          </w:rPr>
          <w:fldChar w:fldCharType="begin"/>
        </w:r>
        <w:r w:rsidR="009A3F7C">
          <w:rPr>
            <w:noProof/>
            <w:webHidden/>
          </w:rPr>
          <w:instrText xml:space="preserve"> PAGEREF _Toc517444640 \h </w:instrText>
        </w:r>
        <w:r w:rsidR="009A3F7C">
          <w:rPr>
            <w:noProof/>
            <w:webHidden/>
          </w:rPr>
        </w:r>
        <w:r w:rsidR="009A3F7C">
          <w:rPr>
            <w:noProof/>
            <w:webHidden/>
          </w:rPr>
          <w:fldChar w:fldCharType="separate"/>
        </w:r>
        <w:r w:rsidR="009A3F7C">
          <w:rPr>
            <w:noProof/>
            <w:webHidden/>
          </w:rPr>
          <w:t>11</w:t>
        </w:r>
        <w:r w:rsidR="009A3F7C">
          <w:rPr>
            <w:noProof/>
            <w:webHidden/>
          </w:rPr>
          <w:fldChar w:fldCharType="end"/>
        </w:r>
      </w:hyperlink>
    </w:p>
    <w:p w:rsidR="009A3F7C" w:rsidRDefault="00AF526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44641" w:history="1">
        <w:r w:rsidR="009A3F7C" w:rsidRPr="00141296">
          <w:rPr>
            <w:rStyle w:val="Kpr"/>
            <w:rFonts w:ascii="Arial" w:hAnsi="Arial" w:cs="Arial"/>
            <w:noProof/>
          </w:rPr>
          <w:t>Tablo-1.4 Nisan 2018 Döneminde Lisanslı Elektrik Üretiminin Kuruluşlara Göre Dağılımı Ve 2017 Yılı Nisan Ayı Değeriyle Karşılaştırılması (MWh-%)</w:t>
        </w:r>
        <w:r w:rsidR="009A3F7C">
          <w:rPr>
            <w:noProof/>
            <w:webHidden/>
          </w:rPr>
          <w:tab/>
        </w:r>
        <w:r w:rsidR="009A3F7C">
          <w:rPr>
            <w:noProof/>
            <w:webHidden/>
          </w:rPr>
          <w:fldChar w:fldCharType="begin"/>
        </w:r>
        <w:r w:rsidR="009A3F7C">
          <w:rPr>
            <w:noProof/>
            <w:webHidden/>
          </w:rPr>
          <w:instrText xml:space="preserve"> PAGEREF _Toc517444641 \h </w:instrText>
        </w:r>
        <w:r w:rsidR="009A3F7C">
          <w:rPr>
            <w:noProof/>
            <w:webHidden/>
          </w:rPr>
        </w:r>
        <w:r w:rsidR="009A3F7C">
          <w:rPr>
            <w:noProof/>
            <w:webHidden/>
          </w:rPr>
          <w:fldChar w:fldCharType="separate"/>
        </w:r>
        <w:r w:rsidR="009A3F7C">
          <w:rPr>
            <w:noProof/>
            <w:webHidden/>
          </w:rPr>
          <w:t>12</w:t>
        </w:r>
        <w:r w:rsidR="009A3F7C">
          <w:rPr>
            <w:noProof/>
            <w:webHidden/>
          </w:rPr>
          <w:fldChar w:fldCharType="end"/>
        </w:r>
      </w:hyperlink>
    </w:p>
    <w:p w:rsidR="009A3F7C" w:rsidRDefault="00AF526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44642" w:history="1">
        <w:r w:rsidR="009A3F7C" w:rsidRPr="00141296">
          <w:rPr>
            <w:rStyle w:val="Kpr"/>
            <w:rFonts w:ascii="Arial" w:hAnsi="Arial" w:cs="Arial"/>
            <w:noProof/>
          </w:rPr>
          <w:t>Tablo-1.5 Nisan 2018 Döneminde Lisanslı Elektrik Üretiminin Kaynak Bazında Dağılımı Ve 2017 Yılı Nisan Ayı Değeriyle Karşılaştırılması (MWh-%)</w:t>
        </w:r>
        <w:r w:rsidR="009A3F7C">
          <w:rPr>
            <w:noProof/>
            <w:webHidden/>
          </w:rPr>
          <w:tab/>
        </w:r>
        <w:r w:rsidR="009A3F7C">
          <w:rPr>
            <w:noProof/>
            <w:webHidden/>
          </w:rPr>
          <w:fldChar w:fldCharType="begin"/>
        </w:r>
        <w:r w:rsidR="009A3F7C">
          <w:rPr>
            <w:noProof/>
            <w:webHidden/>
          </w:rPr>
          <w:instrText xml:space="preserve"> PAGEREF _Toc517444642 \h </w:instrText>
        </w:r>
        <w:r w:rsidR="009A3F7C">
          <w:rPr>
            <w:noProof/>
            <w:webHidden/>
          </w:rPr>
        </w:r>
        <w:r w:rsidR="009A3F7C">
          <w:rPr>
            <w:noProof/>
            <w:webHidden/>
          </w:rPr>
          <w:fldChar w:fldCharType="separate"/>
        </w:r>
        <w:r w:rsidR="009A3F7C">
          <w:rPr>
            <w:noProof/>
            <w:webHidden/>
          </w:rPr>
          <w:t>13</w:t>
        </w:r>
        <w:r w:rsidR="009A3F7C">
          <w:rPr>
            <w:noProof/>
            <w:webHidden/>
          </w:rPr>
          <w:fldChar w:fldCharType="end"/>
        </w:r>
      </w:hyperlink>
    </w:p>
    <w:p w:rsidR="009A3F7C" w:rsidRDefault="00AF526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44643" w:history="1">
        <w:r w:rsidR="009A3F7C" w:rsidRPr="00141296">
          <w:rPr>
            <w:rStyle w:val="Kpr"/>
            <w:rFonts w:ascii="Arial" w:hAnsi="Arial" w:cs="Arial"/>
            <w:noProof/>
          </w:rPr>
          <w:t>Tablo-1.7 Nisan 2018 Döneminde Lisanslı Elektrik Üretiminin İl Bazında Dağılımı (MWh)</w:t>
        </w:r>
        <w:r w:rsidR="009A3F7C">
          <w:rPr>
            <w:noProof/>
            <w:webHidden/>
          </w:rPr>
          <w:tab/>
        </w:r>
        <w:r w:rsidR="009A3F7C">
          <w:rPr>
            <w:noProof/>
            <w:webHidden/>
          </w:rPr>
          <w:fldChar w:fldCharType="begin"/>
        </w:r>
        <w:r w:rsidR="009A3F7C">
          <w:rPr>
            <w:noProof/>
            <w:webHidden/>
          </w:rPr>
          <w:instrText xml:space="preserve"> PAGEREF _Toc517444643 \h </w:instrText>
        </w:r>
        <w:r w:rsidR="009A3F7C">
          <w:rPr>
            <w:noProof/>
            <w:webHidden/>
          </w:rPr>
        </w:r>
        <w:r w:rsidR="009A3F7C">
          <w:rPr>
            <w:noProof/>
            <w:webHidden/>
          </w:rPr>
          <w:fldChar w:fldCharType="separate"/>
        </w:r>
        <w:r w:rsidR="009A3F7C">
          <w:rPr>
            <w:noProof/>
            <w:webHidden/>
          </w:rPr>
          <w:t>14</w:t>
        </w:r>
        <w:r w:rsidR="009A3F7C">
          <w:rPr>
            <w:noProof/>
            <w:webHidden/>
          </w:rPr>
          <w:fldChar w:fldCharType="end"/>
        </w:r>
      </w:hyperlink>
    </w:p>
    <w:p w:rsidR="009A3F7C" w:rsidRDefault="00AF526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44644" w:history="1">
        <w:r w:rsidR="009A3F7C" w:rsidRPr="00141296">
          <w:rPr>
            <w:rStyle w:val="Kpr"/>
            <w:rFonts w:ascii="Arial" w:hAnsi="Arial" w:cs="Arial"/>
            <w:noProof/>
          </w:rPr>
          <w:t>Tablo 1.8 2018 Yılı Nisan Ayı Sonu İtibariyle Lisanssız Elektrik Kurulu Gücünün Kaynaklara Göre Dağılımı (MW)</w:t>
        </w:r>
        <w:r w:rsidR="009A3F7C">
          <w:rPr>
            <w:noProof/>
            <w:webHidden/>
          </w:rPr>
          <w:tab/>
        </w:r>
        <w:r w:rsidR="009A3F7C">
          <w:rPr>
            <w:noProof/>
            <w:webHidden/>
          </w:rPr>
          <w:fldChar w:fldCharType="begin"/>
        </w:r>
        <w:r w:rsidR="009A3F7C">
          <w:rPr>
            <w:noProof/>
            <w:webHidden/>
          </w:rPr>
          <w:instrText xml:space="preserve"> PAGEREF _Toc517444644 \h </w:instrText>
        </w:r>
        <w:r w:rsidR="009A3F7C">
          <w:rPr>
            <w:noProof/>
            <w:webHidden/>
          </w:rPr>
        </w:r>
        <w:r w:rsidR="009A3F7C">
          <w:rPr>
            <w:noProof/>
            <w:webHidden/>
          </w:rPr>
          <w:fldChar w:fldCharType="separate"/>
        </w:r>
        <w:r w:rsidR="009A3F7C">
          <w:rPr>
            <w:noProof/>
            <w:webHidden/>
          </w:rPr>
          <w:t>15</w:t>
        </w:r>
        <w:r w:rsidR="009A3F7C">
          <w:rPr>
            <w:noProof/>
            <w:webHidden/>
          </w:rPr>
          <w:fldChar w:fldCharType="end"/>
        </w:r>
      </w:hyperlink>
    </w:p>
    <w:p w:rsidR="009A3F7C" w:rsidRDefault="00AF526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44645" w:history="1">
        <w:r w:rsidR="009A3F7C" w:rsidRPr="00141296">
          <w:rPr>
            <w:rStyle w:val="Kpr"/>
            <w:rFonts w:ascii="Arial" w:hAnsi="Arial" w:cs="Arial"/>
            <w:noProof/>
          </w:rPr>
          <w:t>Tablo 1.9 2018 Yılı Nisan Ayı Sonu İtibariyle Lisanssız Elektrik Kurulu Gücünün İllere Göre Dağılımı (MW-%)</w:t>
        </w:r>
        <w:r w:rsidR="009A3F7C">
          <w:rPr>
            <w:noProof/>
            <w:webHidden/>
          </w:rPr>
          <w:tab/>
        </w:r>
        <w:r w:rsidR="009A3F7C">
          <w:rPr>
            <w:noProof/>
            <w:webHidden/>
          </w:rPr>
          <w:fldChar w:fldCharType="begin"/>
        </w:r>
        <w:r w:rsidR="009A3F7C">
          <w:rPr>
            <w:noProof/>
            <w:webHidden/>
          </w:rPr>
          <w:instrText xml:space="preserve"> PAGEREF _Toc517444645 \h </w:instrText>
        </w:r>
        <w:r w:rsidR="009A3F7C">
          <w:rPr>
            <w:noProof/>
            <w:webHidden/>
          </w:rPr>
        </w:r>
        <w:r w:rsidR="009A3F7C">
          <w:rPr>
            <w:noProof/>
            <w:webHidden/>
          </w:rPr>
          <w:fldChar w:fldCharType="separate"/>
        </w:r>
        <w:r w:rsidR="009A3F7C">
          <w:rPr>
            <w:noProof/>
            <w:webHidden/>
          </w:rPr>
          <w:t>16</w:t>
        </w:r>
        <w:r w:rsidR="009A3F7C">
          <w:rPr>
            <w:noProof/>
            <w:webHidden/>
          </w:rPr>
          <w:fldChar w:fldCharType="end"/>
        </w:r>
      </w:hyperlink>
    </w:p>
    <w:p w:rsidR="009A3F7C" w:rsidRDefault="00AF526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44646" w:history="1">
        <w:r w:rsidR="009A3F7C" w:rsidRPr="00141296">
          <w:rPr>
            <w:rStyle w:val="Kpr"/>
            <w:rFonts w:ascii="Arial" w:hAnsi="Arial" w:cs="Arial"/>
            <w:noProof/>
          </w:rPr>
          <w:t>Tablo 1.10 Nisan 2018 Döneminde Lisanssız Elektrik Kurulu Gücünün İllere ve Kaynaklara Göre Dağılımı (MW)</w:t>
        </w:r>
        <w:r w:rsidR="009A3F7C">
          <w:rPr>
            <w:noProof/>
            <w:webHidden/>
          </w:rPr>
          <w:tab/>
        </w:r>
        <w:r w:rsidR="009A3F7C">
          <w:rPr>
            <w:noProof/>
            <w:webHidden/>
          </w:rPr>
          <w:fldChar w:fldCharType="begin"/>
        </w:r>
        <w:r w:rsidR="009A3F7C">
          <w:rPr>
            <w:noProof/>
            <w:webHidden/>
          </w:rPr>
          <w:instrText xml:space="preserve"> PAGEREF _Toc517444646 \h </w:instrText>
        </w:r>
        <w:r w:rsidR="009A3F7C">
          <w:rPr>
            <w:noProof/>
            <w:webHidden/>
          </w:rPr>
        </w:r>
        <w:r w:rsidR="009A3F7C">
          <w:rPr>
            <w:noProof/>
            <w:webHidden/>
          </w:rPr>
          <w:fldChar w:fldCharType="separate"/>
        </w:r>
        <w:r w:rsidR="009A3F7C">
          <w:rPr>
            <w:noProof/>
            <w:webHidden/>
          </w:rPr>
          <w:t>17</w:t>
        </w:r>
        <w:r w:rsidR="009A3F7C">
          <w:rPr>
            <w:noProof/>
            <w:webHidden/>
          </w:rPr>
          <w:fldChar w:fldCharType="end"/>
        </w:r>
      </w:hyperlink>
    </w:p>
    <w:p w:rsidR="009A3F7C" w:rsidRDefault="00AF526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44647" w:history="1">
        <w:r w:rsidR="009A3F7C" w:rsidRPr="00141296">
          <w:rPr>
            <w:rStyle w:val="Kpr"/>
            <w:rFonts w:ascii="Arial" w:hAnsi="Arial" w:cs="Arial"/>
            <w:noProof/>
          </w:rPr>
          <w:t>Tablo 1.11 Nisan 2018 Döneminde Lisanssız Elektrik Üretimi ve Yapılan Ödeme Miktarının Kaynaklara Göre Dağılımı (MWh-TL)</w:t>
        </w:r>
        <w:r w:rsidR="009A3F7C">
          <w:rPr>
            <w:noProof/>
            <w:webHidden/>
          </w:rPr>
          <w:tab/>
        </w:r>
        <w:r w:rsidR="009A3F7C">
          <w:rPr>
            <w:noProof/>
            <w:webHidden/>
          </w:rPr>
          <w:fldChar w:fldCharType="begin"/>
        </w:r>
        <w:r w:rsidR="009A3F7C">
          <w:rPr>
            <w:noProof/>
            <w:webHidden/>
          </w:rPr>
          <w:instrText xml:space="preserve"> PAGEREF _Toc517444647 \h </w:instrText>
        </w:r>
        <w:r w:rsidR="009A3F7C">
          <w:rPr>
            <w:noProof/>
            <w:webHidden/>
          </w:rPr>
        </w:r>
        <w:r w:rsidR="009A3F7C">
          <w:rPr>
            <w:noProof/>
            <w:webHidden/>
          </w:rPr>
          <w:fldChar w:fldCharType="separate"/>
        </w:r>
        <w:r w:rsidR="009A3F7C">
          <w:rPr>
            <w:noProof/>
            <w:webHidden/>
          </w:rPr>
          <w:t>19</w:t>
        </w:r>
        <w:r w:rsidR="009A3F7C">
          <w:rPr>
            <w:noProof/>
            <w:webHidden/>
          </w:rPr>
          <w:fldChar w:fldCharType="end"/>
        </w:r>
      </w:hyperlink>
    </w:p>
    <w:p w:rsidR="009A3F7C" w:rsidRDefault="00AF526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44648" w:history="1">
        <w:r w:rsidR="009A3F7C" w:rsidRPr="00141296">
          <w:rPr>
            <w:rStyle w:val="Kpr"/>
            <w:rFonts w:ascii="Arial" w:hAnsi="Arial" w:cs="Arial"/>
            <w:noProof/>
          </w:rPr>
          <w:t>Tablo 1.12 Nisan 2018 Döneminde Lisanssız Elektrik Üretiminin İllere Göre Dağılımı (MWh-%)</w:t>
        </w:r>
        <w:r w:rsidR="009A3F7C">
          <w:rPr>
            <w:noProof/>
            <w:webHidden/>
          </w:rPr>
          <w:tab/>
        </w:r>
        <w:r w:rsidR="009A3F7C">
          <w:rPr>
            <w:noProof/>
            <w:webHidden/>
          </w:rPr>
          <w:fldChar w:fldCharType="begin"/>
        </w:r>
        <w:r w:rsidR="009A3F7C">
          <w:rPr>
            <w:noProof/>
            <w:webHidden/>
          </w:rPr>
          <w:instrText xml:space="preserve"> PAGEREF _Toc517444648 \h </w:instrText>
        </w:r>
        <w:r w:rsidR="009A3F7C">
          <w:rPr>
            <w:noProof/>
            <w:webHidden/>
          </w:rPr>
        </w:r>
        <w:r w:rsidR="009A3F7C">
          <w:rPr>
            <w:noProof/>
            <w:webHidden/>
          </w:rPr>
          <w:fldChar w:fldCharType="separate"/>
        </w:r>
        <w:r w:rsidR="009A3F7C">
          <w:rPr>
            <w:noProof/>
            <w:webHidden/>
          </w:rPr>
          <w:t>21</w:t>
        </w:r>
        <w:r w:rsidR="009A3F7C">
          <w:rPr>
            <w:noProof/>
            <w:webHidden/>
          </w:rPr>
          <w:fldChar w:fldCharType="end"/>
        </w:r>
      </w:hyperlink>
    </w:p>
    <w:p w:rsidR="009A3F7C" w:rsidRDefault="00AF526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44649" w:history="1">
        <w:r w:rsidR="009A3F7C" w:rsidRPr="00141296">
          <w:rPr>
            <w:rStyle w:val="Kpr"/>
            <w:rFonts w:ascii="Arial" w:hAnsi="Arial" w:cs="Arial"/>
            <w:noProof/>
          </w:rPr>
          <w:t>Tablo 1.13 Nisan 2018 Döneminde Lisanssız Elektrik Üretiminin İllere ve Kaynaklara Göre Dağılımı (MWh)</w:t>
        </w:r>
        <w:r w:rsidR="009A3F7C">
          <w:rPr>
            <w:noProof/>
            <w:webHidden/>
          </w:rPr>
          <w:tab/>
        </w:r>
        <w:r w:rsidR="009A3F7C">
          <w:rPr>
            <w:noProof/>
            <w:webHidden/>
          </w:rPr>
          <w:fldChar w:fldCharType="begin"/>
        </w:r>
        <w:r w:rsidR="009A3F7C">
          <w:rPr>
            <w:noProof/>
            <w:webHidden/>
          </w:rPr>
          <w:instrText xml:space="preserve"> PAGEREF _Toc517444649 \h </w:instrText>
        </w:r>
        <w:r w:rsidR="009A3F7C">
          <w:rPr>
            <w:noProof/>
            <w:webHidden/>
          </w:rPr>
        </w:r>
        <w:r w:rsidR="009A3F7C">
          <w:rPr>
            <w:noProof/>
            <w:webHidden/>
          </w:rPr>
          <w:fldChar w:fldCharType="separate"/>
        </w:r>
        <w:r w:rsidR="009A3F7C">
          <w:rPr>
            <w:noProof/>
            <w:webHidden/>
          </w:rPr>
          <w:t>22</w:t>
        </w:r>
        <w:r w:rsidR="009A3F7C">
          <w:rPr>
            <w:noProof/>
            <w:webHidden/>
          </w:rPr>
          <w:fldChar w:fldCharType="end"/>
        </w:r>
      </w:hyperlink>
    </w:p>
    <w:p w:rsidR="009A3F7C" w:rsidRDefault="00AF526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44650" w:history="1">
        <w:r w:rsidR="009A3F7C" w:rsidRPr="00141296">
          <w:rPr>
            <w:rStyle w:val="Kpr"/>
            <w:rFonts w:ascii="Arial" w:hAnsi="Arial" w:cs="Arial"/>
            <w:noProof/>
          </w:rPr>
          <w:t>Tablo 1.14 Nisan 2018 Döneminde YEKDEM Kapsamındaki Üretimin Kaynaklara Göre Dağılımı ve 2017 Yılı Nisan Ayı Değeriyle Karşılaştırılması (MWh-%)</w:t>
        </w:r>
        <w:r w:rsidR="009A3F7C">
          <w:rPr>
            <w:noProof/>
            <w:webHidden/>
          </w:rPr>
          <w:tab/>
        </w:r>
        <w:r w:rsidR="009A3F7C">
          <w:rPr>
            <w:noProof/>
            <w:webHidden/>
          </w:rPr>
          <w:fldChar w:fldCharType="begin"/>
        </w:r>
        <w:r w:rsidR="009A3F7C">
          <w:rPr>
            <w:noProof/>
            <w:webHidden/>
          </w:rPr>
          <w:instrText xml:space="preserve"> PAGEREF _Toc517444650 \h </w:instrText>
        </w:r>
        <w:r w:rsidR="009A3F7C">
          <w:rPr>
            <w:noProof/>
            <w:webHidden/>
          </w:rPr>
        </w:r>
        <w:r w:rsidR="009A3F7C">
          <w:rPr>
            <w:noProof/>
            <w:webHidden/>
          </w:rPr>
          <w:fldChar w:fldCharType="separate"/>
        </w:r>
        <w:r w:rsidR="009A3F7C">
          <w:rPr>
            <w:noProof/>
            <w:webHidden/>
          </w:rPr>
          <w:t>24</w:t>
        </w:r>
        <w:r w:rsidR="009A3F7C">
          <w:rPr>
            <w:noProof/>
            <w:webHidden/>
          </w:rPr>
          <w:fldChar w:fldCharType="end"/>
        </w:r>
      </w:hyperlink>
    </w:p>
    <w:p w:rsidR="009A3F7C" w:rsidRDefault="00AF526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44651" w:history="1">
        <w:r w:rsidR="009A3F7C" w:rsidRPr="00141296">
          <w:rPr>
            <w:rStyle w:val="Kpr"/>
            <w:rFonts w:ascii="Arial" w:hAnsi="Arial" w:cs="Arial"/>
            <w:noProof/>
          </w:rPr>
          <w:t>Tablo 1.15 Nisan 2018 Döneminde YEKDEM Kapsamındaki Üretim ile Lisanslı Üretimin Karşılaştırılması ve Yapılan Ödeme Miktarı</w:t>
        </w:r>
        <w:r w:rsidR="009A3F7C">
          <w:rPr>
            <w:noProof/>
            <w:webHidden/>
          </w:rPr>
          <w:tab/>
        </w:r>
        <w:r w:rsidR="009A3F7C">
          <w:rPr>
            <w:noProof/>
            <w:webHidden/>
          </w:rPr>
          <w:fldChar w:fldCharType="begin"/>
        </w:r>
        <w:r w:rsidR="009A3F7C">
          <w:rPr>
            <w:noProof/>
            <w:webHidden/>
          </w:rPr>
          <w:instrText xml:space="preserve"> PAGEREF _Toc517444651 \h </w:instrText>
        </w:r>
        <w:r w:rsidR="009A3F7C">
          <w:rPr>
            <w:noProof/>
            <w:webHidden/>
          </w:rPr>
        </w:r>
        <w:r w:rsidR="009A3F7C">
          <w:rPr>
            <w:noProof/>
            <w:webHidden/>
          </w:rPr>
          <w:fldChar w:fldCharType="separate"/>
        </w:r>
        <w:r w:rsidR="009A3F7C">
          <w:rPr>
            <w:noProof/>
            <w:webHidden/>
          </w:rPr>
          <w:t>26</w:t>
        </w:r>
        <w:r w:rsidR="009A3F7C">
          <w:rPr>
            <w:noProof/>
            <w:webHidden/>
          </w:rPr>
          <w:fldChar w:fldCharType="end"/>
        </w:r>
      </w:hyperlink>
    </w:p>
    <w:p w:rsidR="009A3F7C" w:rsidRDefault="00AF526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44652" w:history="1">
        <w:r w:rsidR="009A3F7C" w:rsidRPr="00141296">
          <w:rPr>
            <w:rStyle w:val="Kpr"/>
            <w:rFonts w:ascii="Arial" w:hAnsi="Arial" w:cs="Arial"/>
            <w:noProof/>
          </w:rPr>
          <w:t>Tablo 2.1 Faturalanan Elektrik Tüketiminin Dağıtım Bölgesi Bazında</w:t>
        </w:r>
        <w:r w:rsidR="009A3F7C">
          <w:rPr>
            <w:noProof/>
            <w:webHidden/>
          </w:rPr>
          <w:tab/>
        </w:r>
        <w:r w:rsidR="009A3F7C">
          <w:rPr>
            <w:noProof/>
            <w:webHidden/>
          </w:rPr>
          <w:fldChar w:fldCharType="begin"/>
        </w:r>
        <w:r w:rsidR="009A3F7C">
          <w:rPr>
            <w:noProof/>
            <w:webHidden/>
          </w:rPr>
          <w:instrText xml:space="preserve"> PAGEREF _Toc517444652 \h </w:instrText>
        </w:r>
        <w:r w:rsidR="009A3F7C">
          <w:rPr>
            <w:noProof/>
            <w:webHidden/>
          </w:rPr>
        </w:r>
        <w:r w:rsidR="009A3F7C">
          <w:rPr>
            <w:noProof/>
            <w:webHidden/>
          </w:rPr>
          <w:fldChar w:fldCharType="separate"/>
        </w:r>
        <w:r w:rsidR="009A3F7C">
          <w:rPr>
            <w:noProof/>
            <w:webHidden/>
          </w:rPr>
          <w:t>29</w:t>
        </w:r>
        <w:r w:rsidR="009A3F7C">
          <w:rPr>
            <w:noProof/>
            <w:webHidden/>
          </w:rPr>
          <w:fldChar w:fldCharType="end"/>
        </w:r>
      </w:hyperlink>
    </w:p>
    <w:p w:rsidR="009A3F7C" w:rsidRDefault="00AF526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44653" w:history="1">
        <w:r w:rsidR="009A3F7C" w:rsidRPr="00141296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 w:rsidR="009A3F7C">
          <w:rPr>
            <w:noProof/>
            <w:webHidden/>
          </w:rPr>
          <w:tab/>
        </w:r>
        <w:r w:rsidR="009A3F7C">
          <w:rPr>
            <w:noProof/>
            <w:webHidden/>
          </w:rPr>
          <w:fldChar w:fldCharType="begin"/>
        </w:r>
        <w:r w:rsidR="009A3F7C">
          <w:rPr>
            <w:noProof/>
            <w:webHidden/>
          </w:rPr>
          <w:instrText xml:space="preserve"> PAGEREF _Toc517444653 \h </w:instrText>
        </w:r>
        <w:r w:rsidR="009A3F7C">
          <w:rPr>
            <w:noProof/>
            <w:webHidden/>
          </w:rPr>
        </w:r>
        <w:r w:rsidR="009A3F7C">
          <w:rPr>
            <w:noProof/>
            <w:webHidden/>
          </w:rPr>
          <w:fldChar w:fldCharType="separate"/>
        </w:r>
        <w:r w:rsidR="009A3F7C">
          <w:rPr>
            <w:noProof/>
            <w:webHidden/>
          </w:rPr>
          <w:t>29</w:t>
        </w:r>
        <w:r w:rsidR="009A3F7C">
          <w:rPr>
            <w:noProof/>
            <w:webHidden/>
          </w:rPr>
          <w:fldChar w:fldCharType="end"/>
        </w:r>
      </w:hyperlink>
    </w:p>
    <w:p w:rsidR="009A3F7C" w:rsidRDefault="00AF526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44654" w:history="1">
        <w:r w:rsidR="009A3F7C" w:rsidRPr="00141296">
          <w:rPr>
            <w:rStyle w:val="Kpr"/>
            <w:rFonts w:ascii="Arial" w:hAnsi="Arial" w:cs="Arial"/>
            <w:noProof/>
          </w:rPr>
          <w:t>Tablo 2.2 Faturalanan Elektrik Tüketiminin Tüketici Türü Bazında Dağılımının</w:t>
        </w:r>
        <w:r w:rsidR="009A3F7C">
          <w:rPr>
            <w:noProof/>
            <w:webHidden/>
          </w:rPr>
          <w:tab/>
        </w:r>
        <w:r w:rsidR="009A3F7C">
          <w:rPr>
            <w:noProof/>
            <w:webHidden/>
          </w:rPr>
          <w:fldChar w:fldCharType="begin"/>
        </w:r>
        <w:r w:rsidR="009A3F7C">
          <w:rPr>
            <w:noProof/>
            <w:webHidden/>
          </w:rPr>
          <w:instrText xml:space="preserve"> PAGEREF _Toc517444654 \h </w:instrText>
        </w:r>
        <w:r w:rsidR="009A3F7C">
          <w:rPr>
            <w:noProof/>
            <w:webHidden/>
          </w:rPr>
        </w:r>
        <w:r w:rsidR="009A3F7C">
          <w:rPr>
            <w:noProof/>
            <w:webHidden/>
          </w:rPr>
          <w:fldChar w:fldCharType="separate"/>
        </w:r>
        <w:r w:rsidR="009A3F7C">
          <w:rPr>
            <w:noProof/>
            <w:webHidden/>
          </w:rPr>
          <w:t>30</w:t>
        </w:r>
        <w:r w:rsidR="009A3F7C">
          <w:rPr>
            <w:noProof/>
            <w:webHidden/>
          </w:rPr>
          <w:fldChar w:fldCharType="end"/>
        </w:r>
      </w:hyperlink>
    </w:p>
    <w:p w:rsidR="009A3F7C" w:rsidRDefault="00AF526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44655" w:history="1">
        <w:r w:rsidR="009A3F7C" w:rsidRPr="00141296">
          <w:rPr>
            <w:rStyle w:val="Kpr"/>
            <w:rFonts w:ascii="Arial" w:hAnsi="Arial" w:cs="Arial"/>
            <w:noProof/>
          </w:rPr>
          <w:t>Dönemler Arası Karşılaştırılması (MWh-%)</w:t>
        </w:r>
        <w:r w:rsidR="009A3F7C">
          <w:rPr>
            <w:noProof/>
            <w:webHidden/>
          </w:rPr>
          <w:tab/>
        </w:r>
        <w:r w:rsidR="009A3F7C">
          <w:rPr>
            <w:noProof/>
            <w:webHidden/>
          </w:rPr>
          <w:fldChar w:fldCharType="begin"/>
        </w:r>
        <w:r w:rsidR="009A3F7C">
          <w:rPr>
            <w:noProof/>
            <w:webHidden/>
          </w:rPr>
          <w:instrText xml:space="preserve"> PAGEREF _Toc517444655 \h </w:instrText>
        </w:r>
        <w:r w:rsidR="009A3F7C">
          <w:rPr>
            <w:noProof/>
            <w:webHidden/>
          </w:rPr>
        </w:r>
        <w:r w:rsidR="009A3F7C">
          <w:rPr>
            <w:noProof/>
            <w:webHidden/>
          </w:rPr>
          <w:fldChar w:fldCharType="separate"/>
        </w:r>
        <w:r w:rsidR="009A3F7C">
          <w:rPr>
            <w:noProof/>
            <w:webHidden/>
          </w:rPr>
          <w:t>30</w:t>
        </w:r>
        <w:r w:rsidR="009A3F7C">
          <w:rPr>
            <w:noProof/>
            <w:webHidden/>
          </w:rPr>
          <w:fldChar w:fldCharType="end"/>
        </w:r>
      </w:hyperlink>
    </w:p>
    <w:p w:rsidR="009A3F7C" w:rsidRDefault="00AF526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44656" w:history="1">
        <w:r w:rsidR="009A3F7C" w:rsidRPr="00141296">
          <w:rPr>
            <w:rStyle w:val="Kpr"/>
            <w:rFonts w:ascii="Arial" w:hAnsi="Arial" w:cs="Arial"/>
            <w:noProof/>
          </w:rPr>
          <w:t>Tablo 2.3 Tüketici Sayısının Tüketici Türü Bazında Dağılımının Dönemler Arası</w:t>
        </w:r>
        <w:r w:rsidR="009A3F7C">
          <w:rPr>
            <w:noProof/>
            <w:webHidden/>
          </w:rPr>
          <w:tab/>
        </w:r>
        <w:r w:rsidR="009A3F7C">
          <w:rPr>
            <w:noProof/>
            <w:webHidden/>
          </w:rPr>
          <w:fldChar w:fldCharType="begin"/>
        </w:r>
        <w:r w:rsidR="009A3F7C">
          <w:rPr>
            <w:noProof/>
            <w:webHidden/>
          </w:rPr>
          <w:instrText xml:space="preserve"> PAGEREF _Toc517444656 \h </w:instrText>
        </w:r>
        <w:r w:rsidR="009A3F7C">
          <w:rPr>
            <w:noProof/>
            <w:webHidden/>
          </w:rPr>
        </w:r>
        <w:r w:rsidR="009A3F7C">
          <w:rPr>
            <w:noProof/>
            <w:webHidden/>
          </w:rPr>
          <w:fldChar w:fldCharType="separate"/>
        </w:r>
        <w:r w:rsidR="009A3F7C">
          <w:rPr>
            <w:noProof/>
            <w:webHidden/>
          </w:rPr>
          <w:t>31</w:t>
        </w:r>
        <w:r w:rsidR="009A3F7C">
          <w:rPr>
            <w:noProof/>
            <w:webHidden/>
          </w:rPr>
          <w:fldChar w:fldCharType="end"/>
        </w:r>
      </w:hyperlink>
    </w:p>
    <w:p w:rsidR="009A3F7C" w:rsidRDefault="00AF526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44657" w:history="1">
        <w:r w:rsidR="009A3F7C" w:rsidRPr="00141296">
          <w:rPr>
            <w:rStyle w:val="Kpr"/>
            <w:rFonts w:ascii="Arial" w:hAnsi="Arial" w:cs="Arial"/>
            <w:noProof/>
          </w:rPr>
          <w:t>Karşılaştırılması (Adet-%)</w:t>
        </w:r>
        <w:r w:rsidR="009A3F7C">
          <w:rPr>
            <w:noProof/>
            <w:webHidden/>
          </w:rPr>
          <w:tab/>
        </w:r>
        <w:r w:rsidR="009A3F7C">
          <w:rPr>
            <w:noProof/>
            <w:webHidden/>
          </w:rPr>
          <w:fldChar w:fldCharType="begin"/>
        </w:r>
        <w:r w:rsidR="009A3F7C">
          <w:rPr>
            <w:noProof/>
            <w:webHidden/>
          </w:rPr>
          <w:instrText xml:space="preserve"> PAGEREF _Toc517444657 \h </w:instrText>
        </w:r>
        <w:r w:rsidR="009A3F7C">
          <w:rPr>
            <w:noProof/>
            <w:webHidden/>
          </w:rPr>
        </w:r>
        <w:r w:rsidR="009A3F7C">
          <w:rPr>
            <w:noProof/>
            <w:webHidden/>
          </w:rPr>
          <w:fldChar w:fldCharType="separate"/>
        </w:r>
        <w:r w:rsidR="009A3F7C">
          <w:rPr>
            <w:noProof/>
            <w:webHidden/>
          </w:rPr>
          <w:t>31</w:t>
        </w:r>
        <w:r w:rsidR="009A3F7C">
          <w:rPr>
            <w:noProof/>
            <w:webHidden/>
          </w:rPr>
          <w:fldChar w:fldCharType="end"/>
        </w:r>
      </w:hyperlink>
    </w:p>
    <w:p w:rsidR="009A3F7C" w:rsidRDefault="00AF526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44658" w:history="1">
        <w:r w:rsidR="009A3F7C" w:rsidRPr="00141296">
          <w:rPr>
            <w:rStyle w:val="Kpr"/>
            <w:rFonts w:ascii="Arial" w:hAnsi="Arial" w:cs="Arial"/>
            <w:noProof/>
          </w:rPr>
          <w:t>Tablo 2.4 Tüketici Sayısının Dağıtım Bölgesi Bazında Dağılımının Dönemler</w:t>
        </w:r>
        <w:r w:rsidR="009A3F7C">
          <w:rPr>
            <w:noProof/>
            <w:webHidden/>
          </w:rPr>
          <w:tab/>
        </w:r>
        <w:r w:rsidR="009A3F7C">
          <w:rPr>
            <w:noProof/>
            <w:webHidden/>
          </w:rPr>
          <w:fldChar w:fldCharType="begin"/>
        </w:r>
        <w:r w:rsidR="009A3F7C">
          <w:rPr>
            <w:noProof/>
            <w:webHidden/>
          </w:rPr>
          <w:instrText xml:space="preserve"> PAGEREF _Toc517444658 \h </w:instrText>
        </w:r>
        <w:r w:rsidR="009A3F7C">
          <w:rPr>
            <w:noProof/>
            <w:webHidden/>
          </w:rPr>
        </w:r>
        <w:r w:rsidR="009A3F7C">
          <w:rPr>
            <w:noProof/>
            <w:webHidden/>
          </w:rPr>
          <w:fldChar w:fldCharType="separate"/>
        </w:r>
        <w:r w:rsidR="009A3F7C">
          <w:rPr>
            <w:noProof/>
            <w:webHidden/>
          </w:rPr>
          <w:t>32</w:t>
        </w:r>
        <w:r w:rsidR="009A3F7C">
          <w:rPr>
            <w:noProof/>
            <w:webHidden/>
          </w:rPr>
          <w:fldChar w:fldCharType="end"/>
        </w:r>
      </w:hyperlink>
    </w:p>
    <w:p w:rsidR="009A3F7C" w:rsidRDefault="00AF526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44659" w:history="1">
        <w:r w:rsidR="009A3F7C" w:rsidRPr="00141296">
          <w:rPr>
            <w:rStyle w:val="Kpr"/>
            <w:rFonts w:ascii="Arial" w:hAnsi="Arial" w:cs="Arial"/>
            <w:noProof/>
          </w:rPr>
          <w:t>Arası Karşılaştırılması (Adet-%)</w:t>
        </w:r>
        <w:r w:rsidR="009A3F7C">
          <w:rPr>
            <w:noProof/>
            <w:webHidden/>
          </w:rPr>
          <w:tab/>
        </w:r>
        <w:r w:rsidR="009A3F7C">
          <w:rPr>
            <w:noProof/>
            <w:webHidden/>
          </w:rPr>
          <w:fldChar w:fldCharType="begin"/>
        </w:r>
        <w:r w:rsidR="009A3F7C">
          <w:rPr>
            <w:noProof/>
            <w:webHidden/>
          </w:rPr>
          <w:instrText xml:space="preserve"> PAGEREF _Toc517444659 \h </w:instrText>
        </w:r>
        <w:r w:rsidR="009A3F7C">
          <w:rPr>
            <w:noProof/>
            <w:webHidden/>
          </w:rPr>
        </w:r>
        <w:r w:rsidR="009A3F7C">
          <w:rPr>
            <w:noProof/>
            <w:webHidden/>
          </w:rPr>
          <w:fldChar w:fldCharType="separate"/>
        </w:r>
        <w:r w:rsidR="009A3F7C">
          <w:rPr>
            <w:noProof/>
            <w:webHidden/>
          </w:rPr>
          <w:t>32</w:t>
        </w:r>
        <w:r w:rsidR="009A3F7C">
          <w:rPr>
            <w:noProof/>
            <w:webHidden/>
          </w:rPr>
          <w:fldChar w:fldCharType="end"/>
        </w:r>
      </w:hyperlink>
    </w:p>
    <w:p w:rsidR="009A3F7C" w:rsidRDefault="00AF526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44660" w:history="1">
        <w:r w:rsidR="009A3F7C" w:rsidRPr="00141296">
          <w:rPr>
            <w:rStyle w:val="Kpr"/>
            <w:rFonts w:ascii="Arial" w:hAnsi="Arial" w:cs="Arial"/>
            <w:noProof/>
          </w:rPr>
          <w:t>Tablo 2.5. Tüketici Sayısının İl Bazında Dağılımının Dönemler Arası Karşılaştırılması (Adet-%)</w:t>
        </w:r>
        <w:r w:rsidR="009A3F7C">
          <w:rPr>
            <w:noProof/>
            <w:webHidden/>
          </w:rPr>
          <w:tab/>
        </w:r>
        <w:r w:rsidR="009A3F7C">
          <w:rPr>
            <w:noProof/>
            <w:webHidden/>
          </w:rPr>
          <w:fldChar w:fldCharType="begin"/>
        </w:r>
        <w:r w:rsidR="009A3F7C">
          <w:rPr>
            <w:noProof/>
            <w:webHidden/>
          </w:rPr>
          <w:instrText xml:space="preserve"> PAGEREF _Toc517444660 \h </w:instrText>
        </w:r>
        <w:r w:rsidR="009A3F7C">
          <w:rPr>
            <w:noProof/>
            <w:webHidden/>
          </w:rPr>
        </w:r>
        <w:r w:rsidR="009A3F7C">
          <w:rPr>
            <w:noProof/>
            <w:webHidden/>
          </w:rPr>
          <w:fldChar w:fldCharType="separate"/>
        </w:r>
        <w:r w:rsidR="009A3F7C">
          <w:rPr>
            <w:noProof/>
            <w:webHidden/>
          </w:rPr>
          <w:t>32</w:t>
        </w:r>
        <w:r w:rsidR="009A3F7C">
          <w:rPr>
            <w:noProof/>
            <w:webHidden/>
          </w:rPr>
          <w:fldChar w:fldCharType="end"/>
        </w:r>
      </w:hyperlink>
    </w:p>
    <w:p w:rsidR="009A3F7C" w:rsidRDefault="00AF526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44661" w:history="1">
        <w:r w:rsidR="009A3F7C" w:rsidRPr="00141296">
          <w:rPr>
            <w:rStyle w:val="Kpr"/>
            <w:rFonts w:ascii="Arial" w:hAnsi="Arial" w:cs="Arial"/>
            <w:noProof/>
          </w:rPr>
          <w:t>Tablo 2.6  Nisan 2018 Döneminde Faturalanan Elektrik Tüketiminin İl ve</w:t>
        </w:r>
        <w:r w:rsidR="009A3F7C">
          <w:rPr>
            <w:noProof/>
            <w:webHidden/>
          </w:rPr>
          <w:tab/>
        </w:r>
        <w:r w:rsidR="009A3F7C">
          <w:rPr>
            <w:noProof/>
            <w:webHidden/>
          </w:rPr>
          <w:fldChar w:fldCharType="begin"/>
        </w:r>
        <w:r w:rsidR="009A3F7C">
          <w:rPr>
            <w:noProof/>
            <w:webHidden/>
          </w:rPr>
          <w:instrText xml:space="preserve"> PAGEREF _Toc517444661 \h </w:instrText>
        </w:r>
        <w:r w:rsidR="009A3F7C">
          <w:rPr>
            <w:noProof/>
            <w:webHidden/>
          </w:rPr>
        </w:r>
        <w:r w:rsidR="009A3F7C">
          <w:rPr>
            <w:noProof/>
            <w:webHidden/>
          </w:rPr>
          <w:fldChar w:fldCharType="separate"/>
        </w:r>
        <w:r w:rsidR="009A3F7C">
          <w:rPr>
            <w:noProof/>
            <w:webHidden/>
          </w:rPr>
          <w:t>34</w:t>
        </w:r>
        <w:r w:rsidR="009A3F7C">
          <w:rPr>
            <w:noProof/>
            <w:webHidden/>
          </w:rPr>
          <w:fldChar w:fldCharType="end"/>
        </w:r>
      </w:hyperlink>
    </w:p>
    <w:p w:rsidR="009A3F7C" w:rsidRDefault="00AF526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44662" w:history="1">
        <w:r w:rsidR="009A3F7C" w:rsidRPr="00141296">
          <w:rPr>
            <w:rStyle w:val="Kpr"/>
            <w:rFonts w:ascii="Arial" w:hAnsi="Arial" w:cs="Arial"/>
            <w:noProof/>
          </w:rPr>
          <w:t>Tüketici Türü Bazında Dağılımı (MWh)</w:t>
        </w:r>
        <w:r w:rsidR="009A3F7C">
          <w:rPr>
            <w:noProof/>
            <w:webHidden/>
          </w:rPr>
          <w:tab/>
        </w:r>
        <w:r w:rsidR="009A3F7C">
          <w:rPr>
            <w:noProof/>
            <w:webHidden/>
          </w:rPr>
          <w:fldChar w:fldCharType="begin"/>
        </w:r>
        <w:r w:rsidR="009A3F7C">
          <w:rPr>
            <w:noProof/>
            <w:webHidden/>
          </w:rPr>
          <w:instrText xml:space="preserve"> PAGEREF _Toc517444662 \h </w:instrText>
        </w:r>
        <w:r w:rsidR="009A3F7C">
          <w:rPr>
            <w:noProof/>
            <w:webHidden/>
          </w:rPr>
        </w:r>
        <w:r w:rsidR="009A3F7C">
          <w:rPr>
            <w:noProof/>
            <w:webHidden/>
          </w:rPr>
          <w:fldChar w:fldCharType="separate"/>
        </w:r>
        <w:r w:rsidR="009A3F7C">
          <w:rPr>
            <w:noProof/>
            <w:webHidden/>
          </w:rPr>
          <w:t>34</w:t>
        </w:r>
        <w:r w:rsidR="009A3F7C">
          <w:rPr>
            <w:noProof/>
            <w:webHidden/>
          </w:rPr>
          <w:fldChar w:fldCharType="end"/>
        </w:r>
      </w:hyperlink>
    </w:p>
    <w:p w:rsidR="009A3F7C" w:rsidRDefault="00AF526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44663" w:history="1">
        <w:r w:rsidR="009A3F7C" w:rsidRPr="00141296">
          <w:rPr>
            <w:rStyle w:val="Kpr"/>
            <w:rFonts w:ascii="Arial" w:hAnsi="Arial" w:cs="Arial"/>
            <w:noProof/>
          </w:rPr>
          <w:t>Tablo 3.1 Nisan 2018 Döneminde Ülke Bazında Yurtdışı Elektrik Ticareti* (MWh)</w:t>
        </w:r>
        <w:r w:rsidR="009A3F7C">
          <w:rPr>
            <w:noProof/>
            <w:webHidden/>
          </w:rPr>
          <w:tab/>
        </w:r>
        <w:r w:rsidR="009A3F7C">
          <w:rPr>
            <w:noProof/>
            <w:webHidden/>
          </w:rPr>
          <w:fldChar w:fldCharType="begin"/>
        </w:r>
        <w:r w:rsidR="009A3F7C">
          <w:rPr>
            <w:noProof/>
            <w:webHidden/>
          </w:rPr>
          <w:instrText xml:space="preserve"> PAGEREF _Toc517444663 \h </w:instrText>
        </w:r>
        <w:r w:rsidR="009A3F7C">
          <w:rPr>
            <w:noProof/>
            <w:webHidden/>
          </w:rPr>
        </w:r>
        <w:r w:rsidR="009A3F7C">
          <w:rPr>
            <w:noProof/>
            <w:webHidden/>
          </w:rPr>
          <w:fldChar w:fldCharType="separate"/>
        </w:r>
        <w:r w:rsidR="009A3F7C">
          <w:rPr>
            <w:noProof/>
            <w:webHidden/>
          </w:rPr>
          <w:t>36</w:t>
        </w:r>
        <w:r w:rsidR="009A3F7C">
          <w:rPr>
            <w:noProof/>
            <w:webHidden/>
          </w:rPr>
          <w:fldChar w:fldCharType="end"/>
        </w:r>
      </w:hyperlink>
    </w:p>
    <w:p w:rsidR="009A3F7C" w:rsidRDefault="00AF526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44664" w:history="1">
        <w:r w:rsidR="009A3F7C" w:rsidRPr="00141296">
          <w:rPr>
            <w:rStyle w:val="Kpr"/>
            <w:rFonts w:ascii="Arial" w:hAnsi="Arial" w:cs="Arial"/>
            <w:noProof/>
          </w:rPr>
          <w:t>Tablo 5.1 Faturalanan Elektrik Tüketiminin İl ve Tüketici Türü Bazında</w:t>
        </w:r>
        <w:r w:rsidR="009A3F7C">
          <w:rPr>
            <w:noProof/>
            <w:webHidden/>
          </w:rPr>
          <w:tab/>
        </w:r>
        <w:r w:rsidR="009A3F7C">
          <w:rPr>
            <w:noProof/>
            <w:webHidden/>
          </w:rPr>
          <w:fldChar w:fldCharType="begin"/>
        </w:r>
        <w:r w:rsidR="009A3F7C">
          <w:rPr>
            <w:noProof/>
            <w:webHidden/>
          </w:rPr>
          <w:instrText xml:space="preserve"> PAGEREF _Toc517444664 \h </w:instrText>
        </w:r>
        <w:r w:rsidR="009A3F7C">
          <w:rPr>
            <w:noProof/>
            <w:webHidden/>
          </w:rPr>
        </w:r>
        <w:r w:rsidR="009A3F7C">
          <w:rPr>
            <w:noProof/>
            <w:webHidden/>
          </w:rPr>
          <w:fldChar w:fldCharType="separate"/>
        </w:r>
        <w:r w:rsidR="009A3F7C">
          <w:rPr>
            <w:noProof/>
            <w:webHidden/>
          </w:rPr>
          <w:t>46</w:t>
        </w:r>
        <w:r w:rsidR="009A3F7C">
          <w:rPr>
            <w:noProof/>
            <w:webHidden/>
          </w:rPr>
          <w:fldChar w:fldCharType="end"/>
        </w:r>
      </w:hyperlink>
    </w:p>
    <w:p w:rsidR="009A3F7C" w:rsidRDefault="00AF526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44665" w:history="1">
        <w:r w:rsidR="009A3F7C" w:rsidRPr="00141296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 w:rsidR="009A3F7C">
          <w:rPr>
            <w:noProof/>
            <w:webHidden/>
          </w:rPr>
          <w:tab/>
        </w:r>
        <w:r w:rsidR="009A3F7C">
          <w:rPr>
            <w:noProof/>
            <w:webHidden/>
          </w:rPr>
          <w:fldChar w:fldCharType="begin"/>
        </w:r>
        <w:r w:rsidR="009A3F7C">
          <w:rPr>
            <w:noProof/>
            <w:webHidden/>
          </w:rPr>
          <w:instrText xml:space="preserve"> PAGEREF _Toc517444665 \h </w:instrText>
        </w:r>
        <w:r w:rsidR="009A3F7C">
          <w:rPr>
            <w:noProof/>
            <w:webHidden/>
          </w:rPr>
        </w:r>
        <w:r w:rsidR="009A3F7C">
          <w:rPr>
            <w:noProof/>
            <w:webHidden/>
          </w:rPr>
          <w:fldChar w:fldCharType="separate"/>
        </w:r>
        <w:r w:rsidR="009A3F7C">
          <w:rPr>
            <w:noProof/>
            <w:webHidden/>
          </w:rPr>
          <w:t>46</w:t>
        </w:r>
        <w:r w:rsidR="009A3F7C">
          <w:rPr>
            <w:noProof/>
            <w:webHidden/>
          </w:rPr>
          <w:fldChar w:fldCharType="end"/>
        </w:r>
      </w:hyperlink>
    </w:p>
    <w:p w:rsidR="00EA44F7" w:rsidRPr="003A1704" w:rsidRDefault="00EA44F7" w:rsidP="00EA44F7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EA44F7" w:rsidRPr="003A1704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  <w:r w:rsidRPr="00F648D7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EA44F7" w:rsidRPr="00A21E92" w:rsidRDefault="00EA44F7" w:rsidP="00EA44F7">
      <w:pPr>
        <w:jc w:val="both"/>
        <w:rPr>
          <w:b/>
          <w:sz w:val="24"/>
          <w:szCs w:val="24"/>
        </w:rPr>
      </w:pPr>
    </w:p>
    <w:p w:rsidR="00EA44F7" w:rsidRPr="003A1704" w:rsidRDefault="00F464EB" w:rsidP="003A170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ŞEKİL</w:t>
      </w:r>
      <w:r w:rsidR="00EA44F7" w:rsidRPr="00E84B55">
        <w:rPr>
          <w:rFonts w:ascii="Arial" w:hAnsi="Arial" w:cs="Arial"/>
          <w:b/>
          <w:sz w:val="24"/>
          <w:szCs w:val="24"/>
        </w:rPr>
        <w:t>LER LİSTESİ</w:t>
      </w:r>
    </w:p>
    <w:p w:rsidR="00EA44F7" w:rsidRPr="00A9039B" w:rsidRDefault="00EA44F7" w:rsidP="00EA44F7">
      <w:pPr>
        <w:jc w:val="both"/>
        <w:rPr>
          <w:rFonts w:cs="Times New Roman"/>
          <w:b/>
          <w:sz w:val="24"/>
          <w:szCs w:val="24"/>
        </w:rPr>
      </w:pPr>
    </w:p>
    <w:p w:rsidR="003C40CA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E84B55">
        <w:rPr>
          <w:rFonts w:ascii="Arial" w:hAnsi="Arial" w:cs="Arial"/>
          <w:b/>
        </w:rPr>
        <w:fldChar w:fldCharType="begin"/>
      </w:r>
      <w:r w:rsidRPr="00E84B55">
        <w:rPr>
          <w:rFonts w:ascii="Arial" w:hAnsi="Arial" w:cs="Arial"/>
          <w:b/>
        </w:rPr>
        <w:instrText xml:space="preserve"> TOC \h \z \t "Grafik 1" \c </w:instrText>
      </w:r>
      <w:r w:rsidRPr="00E84B55">
        <w:rPr>
          <w:rFonts w:ascii="Arial" w:hAnsi="Arial" w:cs="Arial"/>
          <w:b/>
        </w:rPr>
        <w:fldChar w:fldCharType="separate"/>
      </w:r>
      <w:hyperlink w:anchor="_Toc517447389" w:history="1">
        <w:r w:rsidR="003C40CA" w:rsidRPr="005C4CB1">
          <w:rPr>
            <w:rStyle w:val="Kpr"/>
            <w:rFonts w:ascii="Arial" w:hAnsi="Arial" w:cs="Arial"/>
            <w:noProof/>
          </w:rPr>
          <w:t>Şekil 1.1 2018 Yılı Nisan Ayı Sonu İtibariyle Lisanslı Elektrik Kurulu Gücünün Kuruluşlara Göre Dağılımı (%)</w:t>
        </w:r>
        <w:r w:rsidR="003C40CA">
          <w:rPr>
            <w:noProof/>
            <w:webHidden/>
          </w:rPr>
          <w:tab/>
        </w:r>
        <w:r w:rsidR="003C40CA">
          <w:rPr>
            <w:noProof/>
            <w:webHidden/>
          </w:rPr>
          <w:fldChar w:fldCharType="begin"/>
        </w:r>
        <w:r w:rsidR="003C40CA">
          <w:rPr>
            <w:noProof/>
            <w:webHidden/>
          </w:rPr>
          <w:instrText xml:space="preserve"> PAGEREF _Toc517447389 \h </w:instrText>
        </w:r>
        <w:r w:rsidR="003C40CA">
          <w:rPr>
            <w:noProof/>
            <w:webHidden/>
          </w:rPr>
        </w:r>
        <w:r w:rsidR="003C40CA">
          <w:rPr>
            <w:noProof/>
            <w:webHidden/>
          </w:rPr>
          <w:fldChar w:fldCharType="separate"/>
        </w:r>
        <w:r w:rsidR="003C40CA">
          <w:rPr>
            <w:noProof/>
            <w:webHidden/>
          </w:rPr>
          <w:t>9</w:t>
        </w:r>
        <w:r w:rsidR="003C40CA">
          <w:rPr>
            <w:noProof/>
            <w:webHidden/>
          </w:rPr>
          <w:fldChar w:fldCharType="end"/>
        </w:r>
      </w:hyperlink>
    </w:p>
    <w:p w:rsidR="003C40CA" w:rsidRDefault="00AF526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47390" w:history="1">
        <w:r w:rsidR="003C40CA" w:rsidRPr="005C4CB1">
          <w:rPr>
            <w:rStyle w:val="Kpr"/>
            <w:rFonts w:ascii="Arial" w:hAnsi="Arial" w:cs="Arial"/>
            <w:noProof/>
          </w:rPr>
          <w:t>Şekil 1.2 2018 Yılı Nisan Ayı Sonu İtibariyle Lisanslı Elektrik Kurulu Gücünün Kaynak Bazında Dağılımı  (%)</w:t>
        </w:r>
        <w:r w:rsidR="003C40CA">
          <w:rPr>
            <w:noProof/>
            <w:webHidden/>
          </w:rPr>
          <w:tab/>
        </w:r>
        <w:r w:rsidR="003C40CA">
          <w:rPr>
            <w:noProof/>
            <w:webHidden/>
          </w:rPr>
          <w:fldChar w:fldCharType="begin"/>
        </w:r>
        <w:r w:rsidR="003C40CA">
          <w:rPr>
            <w:noProof/>
            <w:webHidden/>
          </w:rPr>
          <w:instrText xml:space="preserve"> PAGEREF _Toc517447390 \h </w:instrText>
        </w:r>
        <w:r w:rsidR="003C40CA">
          <w:rPr>
            <w:noProof/>
            <w:webHidden/>
          </w:rPr>
        </w:r>
        <w:r w:rsidR="003C40CA">
          <w:rPr>
            <w:noProof/>
            <w:webHidden/>
          </w:rPr>
          <w:fldChar w:fldCharType="separate"/>
        </w:r>
        <w:r w:rsidR="003C40CA">
          <w:rPr>
            <w:noProof/>
            <w:webHidden/>
          </w:rPr>
          <w:t>10</w:t>
        </w:r>
        <w:r w:rsidR="003C40CA">
          <w:rPr>
            <w:noProof/>
            <w:webHidden/>
          </w:rPr>
          <w:fldChar w:fldCharType="end"/>
        </w:r>
      </w:hyperlink>
    </w:p>
    <w:p w:rsidR="003C40CA" w:rsidRDefault="00AF526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47391" w:history="1">
        <w:r w:rsidR="003C40CA" w:rsidRPr="005C4CB1">
          <w:rPr>
            <w:rStyle w:val="Kpr"/>
            <w:rFonts w:ascii="Arial" w:hAnsi="Arial" w:cs="Arial"/>
            <w:noProof/>
          </w:rPr>
          <w:t>Şekil 1.3 2018 Yılı Nisan Ayı Sonu İtibariyle Lisanslı Elektrik Kurulu Gücünde İlk 10 Şirketin Payları  (%)</w:t>
        </w:r>
        <w:r w:rsidR="003C40CA">
          <w:rPr>
            <w:noProof/>
            <w:webHidden/>
          </w:rPr>
          <w:tab/>
        </w:r>
        <w:r w:rsidR="003C40CA">
          <w:rPr>
            <w:noProof/>
            <w:webHidden/>
          </w:rPr>
          <w:fldChar w:fldCharType="begin"/>
        </w:r>
        <w:r w:rsidR="003C40CA">
          <w:rPr>
            <w:noProof/>
            <w:webHidden/>
          </w:rPr>
          <w:instrText xml:space="preserve"> PAGEREF _Toc517447391 \h </w:instrText>
        </w:r>
        <w:r w:rsidR="003C40CA">
          <w:rPr>
            <w:noProof/>
            <w:webHidden/>
          </w:rPr>
        </w:r>
        <w:r w:rsidR="003C40CA">
          <w:rPr>
            <w:noProof/>
            <w:webHidden/>
          </w:rPr>
          <w:fldChar w:fldCharType="separate"/>
        </w:r>
        <w:r w:rsidR="003C40CA">
          <w:rPr>
            <w:noProof/>
            <w:webHidden/>
          </w:rPr>
          <w:t>11</w:t>
        </w:r>
        <w:r w:rsidR="003C40CA">
          <w:rPr>
            <w:noProof/>
            <w:webHidden/>
          </w:rPr>
          <w:fldChar w:fldCharType="end"/>
        </w:r>
      </w:hyperlink>
    </w:p>
    <w:p w:rsidR="003C40CA" w:rsidRDefault="00AF526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47392" w:history="1">
        <w:r w:rsidR="003C40CA" w:rsidRPr="005C4CB1">
          <w:rPr>
            <w:rStyle w:val="Kpr"/>
            <w:rFonts w:ascii="Arial" w:hAnsi="Arial" w:cs="Arial"/>
            <w:noProof/>
          </w:rPr>
          <w:t>Şekil 1.4 Nisan 2018 Döneminde Lisanslı Elektrik Üretiminin Kuruluş Bazında Dağılımı (%)</w:t>
        </w:r>
        <w:r w:rsidR="003C40CA">
          <w:rPr>
            <w:noProof/>
            <w:webHidden/>
          </w:rPr>
          <w:tab/>
        </w:r>
        <w:r w:rsidR="003C40CA">
          <w:rPr>
            <w:noProof/>
            <w:webHidden/>
          </w:rPr>
          <w:fldChar w:fldCharType="begin"/>
        </w:r>
        <w:r w:rsidR="003C40CA">
          <w:rPr>
            <w:noProof/>
            <w:webHidden/>
          </w:rPr>
          <w:instrText xml:space="preserve"> PAGEREF _Toc517447392 \h </w:instrText>
        </w:r>
        <w:r w:rsidR="003C40CA">
          <w:rPr>
            <w:noProof/>
            <w:webHidden/>
          </w:rPr>
        </w:r>
        <w:r w:rsidR="003C40CA">
          <w:rPr>
            <w:noProof/>
            <w:webHidden/>
          </w:rPr>
          <w:fldChar w:fldCharType="separate"/>
        </w:r>
        <w:r w:rsidR="003C40CA">
          <w:rPr>
            <w:noProof/>
            <w:webHidden/>
          </w:rPr>
          <w:t>12</w:t>
        </w:r>
        <w:r w:rsidR="003C40CA">
          <w:rPr>
            <w:noProof/>
            <w:webHidden/>
          </w:rPr>
          <w:fldChar w:fldCharType="end"/>
        </w:r>
      </w:hyperlink>
    </w:p>
    <w:p w:rsidR="003C40CA" w:rsidRDefault="00AF526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47393" w:history="1">
        <w:r w:rsidR="003C40CA" w:rsidRPr="005C4CB1">
          <w:rPr>
            <w:rStyle w:val="Kpr"/>
            <w:rFonts w:ascii="Arial" w:hAnsi="Arial" w:cs="Arial"/>
            <w:noProof/>
          </w:rPr>
          <w:t>Şekil 1.5 Nisan 2018 Döneminde Lisanslı Elektrik Üretiminin Kaynak Bazında Dağılımı (%)</w:t>
        </w:r>
        <w:r w:rsidR="003C40CA">
          <w:rPr>
            <w:noProof/>
            <w:webHidden/>
          </w:rPr>
          <w:tab/>
        </w:r>
        <w:r w:rsidR="003C40CA">
          <w:rPr>
            <w:noProof/>
            <w:webHidden/>
          </w:rPr>
          <w:fldChar w:fldCharType="begin"/>
        </w:r>
        <w:r w:rsidR="003C40CA">
          <w:rPr>
            <w:noProof/>
            <w:webHidden/>
          </w:rPr>
          <w:instrText xml:space="preserve"> PAGEREF _Toc517447393 \h </w:instrText>
        </w:r>
        <w:r w:rsidR="003C40CA">
          <w:rPr>
            <w:noProof/>
            <w:webHidden/>
          </w:rPr>
        </w:r>
        <w:r w:rsidR="003C40CA">
          <w:rPr>
            <w:noProof/>
            <w:webHidden/>
          </w:rPr>
          <w:fldChar w:fldCharType="separate"/>
        </w:r>
        <w:r w:rsidR="003C40CA">
          <w:rPr>
            <w:noProof/>
            <w:webHidden/>
          </w:rPr>
          <w:t>13</w:t>
        </w:r>
        <w:r w:rsidR="003C40CA">
          <w:rPr>
            <w:noProof/>
            <w:webHidden/>
          </w:rPr>
          <w:fldChar w:fldCharType="end"/>
        </w:r>
      </w:hyperlink>
    </w:p>
    <w:p w:rsidR="003C40CA" w:rsidRDefault="00AF526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47394" w:history="1">
        <w:r w:rsidR="003C40CA" w:rsidRPr="005C4CB1">
          <w:rPr>
            <w:rStyle w:val="Kpr"/>
            <w:rFonts w:ascii="Arial" w:hAnsi="Arial" w:cs="Arial"/>
            <w:noProof/>
          </w:rPr>
          <w:t>Şekil 1.6 Nisan 2018 Döneminde Lisanslı Elektrik Üretiminde İlk 10 Şirketin Payları  (%)</w:t>
        </w:r>
        <w:r w:rsidR="003C40CA">
          <w:rPr>
            <w:noProof/>
            <w:webHidden/>
          </w:rPr>
          <w:tab/>
        </w:r>
        <w:r w:rsidR="003C40CA">
          <w:rPr>
            <w:noProof/>
            <w:webHidden/>
          </w:rPr>
          <w:fldChar w:fldCharType="begin"/>
        </w:r>
        <w:r w:rsidR="003C40CA">
          <w:rPr>
            <w:noProof/>
            <w:webHidden/>
          </w:rPr>
          <w:instrText xml:space="preserve"> PAGEREF _Toc517447394 \h </w:instrText>
        </w:r>
        <w:r w:rsidR="003C40CA">
          <w:rPr>
            <w:noProof/>
            <w:webHidden/>
          </w:rPr>
        </w:r>
        <w:r w:rsidR="003C40CA">
          <w:rPr>
            <w:noProof/>
            <w:webHidden/>
          </w:rPr>
          <w:fldChar w:fldCharType="separate"/>
        </w:r>
        <w:r w:rsidR="003C40CA">
          <w:rPr>
            <w:noProof/>
            <w:webHidden/>
          </w:rPr>
          <w:t>15</w:t>
        </w:r>
        <w:r w:rsidR="003C40CA">
          <w:rPr>
            <w:noProof/>
            <w:webHidden/>
          </w:rPr>
          <w:fldChar w:fldCharType="end"/>
        </w:r>
      </w:hyperlink>
    </w:p>
    <w:p w:rsidR="003C40CA" w:rsidRDefault="00AF526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47395" w:history="1">
        <w:r w:rsidR="003C40CA" w:rsidRPr="005C4CB1">
          <w:rPr>
            <w:rStyle w:val="Kpr"/>
            <w:rFonts w:ascii="Arial" w:hAnsi="Arial" w:cs="Arial"/>
            <w:noProof/>
          </w:rPr>
          <w:t>Şekil 1.7 2018 Yılı Nisan Ayı Sonu İtibariyle Lisanssız Elektrik Kurulu Gücünün Kaynaklara Göre Dağılımı (%)</w:t>
        </w:r>
        <w:r w:rsidR="003C40CA">
          <w:rPr>
            <w:noProof/>
            <w:webHidden/>
          </w:rPr>
          <w:tab/>
        </w:r>
        <w:r w:rsidR="003C40CA">
          <w:rPr>
            <w:noProof/>
            <w:webHidden/>
          </w:rPr>
          <w:fldChar w:fldCharType="begin"/>
        </w:r>
        <w:r w:rsidR="003C40CA">
          <w:rPr>
            <w:noProof/>
            <w:webHidden/>
          </w:rPr>
          <w:instrText xml:space="preserve"> PAGEREF _Toc517447395 \h </w:instrText>
        </w:r>
        <w:r w:rsidR="003C40CA">
          <w:rPr>
            <w:noProof/>
            <w:webHidden/>
          </w:rPr>
        </w:r>
        <w:r w:rsidR="003C40CA">
          <w:rPr>
            <w:noProof/>
            <w:webHidden/>
          </w:rPr>
          <w:fldChar w:fldCharType="separate"/>
        </w:r>
        <w:r w:rsidR="003C40CA">
          <w:rPr>
            <w:noProof/>
            <w:webHidden/>
          </w:rPr>
          <w:t>16</w:t>
        </w:r>
        <w:r w:rsidR="003C40CA">
          <w:rPr>
            <w:noProof/>
            <w:webHidden/>
          </w:rPr>
          <w:fldChar w:fldCharType="end"/>
        </w:r>
      </w:hyperlink>
    </w:p>
    <w:p w:rsidR="003C40CA" w:rsidRDefault="00AF526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47396" w:history="1">
        <w:r w:rsidR="003C40CA" w:rsidRPr="005C4CB1">
          <w:rPr>
            <w:rStyle w:val="Kpr"/>
            <w:rFonts w:ascii="Arial" w:hAnsi="Arial" w:cs="Arial"/>
            <w:noProof/>
          </w:rPr>
          <w:t>Şekil 1.8 Nisan 2018 Döneminde Lisanssız Elektrik Üretiminin Kaynaklara Göre Dağılımı (%)</w:t>
        </w:r>
        <w:r w:rsidR="003C40CA">
          <w:rPr>
            <w:noProof/>
            <w:webHidden/>
          </w:rPr>
          <w:tab/>
        </w:r>
        <w:r w:rsidR="003C40CA">
          <w:rPr>
            <w:noProof/>
            <w:webHidden/>
          </w:rPr>
          <w:fldChar w:fldCharType="begin"/>
        </w:r>
        <w:r w:rsidR="003C40CA">
          <w:rPr>
            <w:noProof/>
            <w:webHidden/>
          </w:rPr>
          <w:instrText xml:space="preserve"> PAGEREF _Toc517447396 \h </w:instrText>
        </w:r>
        <w:r w:rsidR="003C40CA">
          <w:rPr>
            <w:noProof/>
            <w:webHidden/>
          </w:rPr>
        </w:r>
        <w:r w:rsidR="003C40CA">
          <w:rPr>
            <w:noProof/>
            <w:webHidden/>
          </w:rPr>
          <w:fldChar w:fldCharType="separate"/>
        </w:r>
        <w:r w:rsidR="003C40CA">
          <w:rPr>
            <w:noProof/>
            <w:webHidden/>
          </w:rPr>
          <w:t>20</w:t>
        </w:r>
        <w:r w:rsidR="003C40CA">
          <w:rPr>
            <w:noProof/>
            <w:webHidden/>
          </w:rPr>
          <w:fldChar w:fldCharType="end"/>
        </w:r>
      </w:hyperlink>
    </w:p>
    <w:p w:rsidR="003C40CA" w:rsidRDefault="00AF526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47397" w:history="1">
        <w:r w:rsidR="003C40CA" w:rsidRPr="005C4CB1">
          <w:rPr>
            <w:rStyle w:val="Kpr"/>
            <w:rFonts w:ascii="Arial" w:hAnsi="Arial" w:cs="Arial"/>
            <w:noProof/>
          </w:rPr>
          <w:t>Şekil 1.9 Nisan 2018 Döneminde İhtiyaç Fazlası Satın Alınan Enerji Miktarı İçin Yapılan Ödeme Miktarının Kaynaklara Göre Dağılımı (%)</w:t>
        </w:r>
        <w:r w:rsidR="003C40CA">
          <w:rPr>
            <w:noProof/>
            <w:webHidden/>
          </w:rPr>
          <w:tab/>
        </w:r>
        <w:r w:rsidR="003C40CA">
          <w:rPr>
            <w:noProof/>
            <w:webHidden/>
          </w:rPr>
          <w:fldChar w:fldCharType="begin"/>
        </w:r>
        <w:r w:rsidR="003C40CA">
          <w:rPr>
            <w:noProof/>
            <w:webHidden/>
          </w:rPr>
          <w:instrText xml:space="preserve"> PAGEREF _Toc517447397 \h </w:instrText>
        </w:r>
        <w:r w:rsidR="003C40CA">
          <w:rPr>
            <w:noProof/>
            <w:webHidden/>
          </w:rPr>
        </w:r>
        <w:r w:rsidR="003C40CA">
          <w:rPr>
            <w:noProof/>
            <w:webHidden/>
          </w:rPr>
          <w:fldChar w:fldCharType="separate"/>
        </w:r>
        <w:r w:rsidR="003C40CA">
          <w:rPr>
            <w:noProof/>
            <w:webHidden/>
          </w:rPr>
          <w:t>20</w:t>
        </w:r>
        <w:r w:rsidR="003C40CA">
          <w:rPr>
            <w:noProof/>
            <w:webHidden/>
          </w:rPr>
          <w:fldChar w:fldCharType="end"/>
        </w:r>
      </w:hyperlink>
    </w:p>
    <w:p w:rsidR="003C40CA" w:rsidRDefault="00AF526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47398" w:history="1">
        <w:r w:rsidR="003C40CA" w:rsidRPr="005C4CB1">
          <w:rPr>
            <w:rStyle w:val="Kpr"/>
            <w:rFonts w:ascii="Arial" w:hAnsi="Arial" w:cs="Arial"/>
            <w:noProof/>
          </w:rPr>
          <w:t>Şekil 1.10 Nisan 2018 Döneminde YEKDEM Kapsamındaki Üretimin Kaynaklara Göre Dağılımı ve 2017 Yılı Nisan Ayı Değeriyle Karşılaştırılması (MWh)</w:t>
        </w:r>
        <w:r w:rsidR="003C40CA">
          <w:rPr>
            <w:noProof/>
            <w:webHidden/>
          </w:rPr>
          <w:tab/>
        </w:r>
        <w:r w:rsidR="003C40CA">
          <w:rPr>
            <w:noProof/>
            <w:webHidden/>
          </w:rPr>
          <w:fldChar w:fldCharType="begin"/>
        </w:r>
        <w:r w:rsidR="003C40CA">
          <w:rPr>
            <w:noProof/>
            <w:webHidden/>
          </w:rPr>
          <w:instrText xml:space="preserve"> PAGEREF _Toc517447398 \h </w:instrText>
        </w:r>
        <w:r w:rsidR="003C40CA">
          <w:rPr>
            <w:noProof/>
            <w:webHidden/>
          </w:rPr>
        </w:r>
        <w:r w:rsidR="003C40CA">
          <w:rPr>
            <w:noProof/>
            <w:webHidden/>
          </w:rPr>
          <w:fldChar w:fldCharType="separate"/>
        </w:r>
        <w:r w:rsidR="003C40CA">
          <w:rPr>
            <w:noProof/>
            <w:webHidden/>
          </w:rPr>
          <w:t>24</w:t>
        </w:r>
        <w:r w:rsidR="003C40CA">
          <w:rPr>
            <w:noProof/>
            <w:webHidden/>
          </w:rPr>
          <w:fldChar w:fldCharType="end"/>
        </w:r>
      </w:hyperlink>
    </w:p>
    <w:p w:rsidR="003C40CA" w:rsidRDefault="00AF526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47399" w:history="1">
        <w:r w:rsidR="003C40CA" w:rsidRPr="005C4CB1">
          <w:rPr>
            <w:rStyle w:val="Kpr"/>
            <w:rFonts w:ascii="Arial" w:hAnsi="Arial" w:cs="Arial"/>
            <w:noProof/>
          </w:rPr>
          <w:t>Şekil 1.11 Nisan 2018 Döneminde YEKDEM Kapsamındaki Üretimin Saatlik Bazda Kaynaklara Göre Dağılımı (MWh)</w:t>
        </w:r>
        <w:r w:rsidR="003C40CA">
          <w:rPr>
            <w:noProof/>
            <w:webHidden/>
          </w:rPr>
          <w:tab/>
        </w:r>
        <w:r w:rsidR="003C40CA">
          <w:rPr>
            <w:noProof/>
            <w:webHidden/>
          </w:rPr>
          <w:fldChar w:fldCharType="begin"/>
        </w:r>
        <w:r w:rsidR="003C40CA">
          <w:rPr>
            <w:noProof/>
            <w:webHidden/>
          </w:rPr>
          <w:instrText xml:space="preserve"> PAGEREF _Toc517447399 \h </w:instrText>
        </w:r>
        <w:r w:rsidR="003C40CA">
          <w:rPr>
            <w:noProof/>
            <w:webHidden/>
          </w:rPr>
        </w:r>
        <w:r w:rsidR="003C40CA">
          <w:rPr>
            <w:noProof/>
            <w:webHidden/>
          </w:rPr>
          <w:fldChar w:fldCharType="separate"/>
        </w:r>
        <w:r w:rsidR="003C40CA">
          <w:rPr>
            <w:noProof/>
            <w:webHidden/>
          </w:rPr>
          <w:t>25</w:t>
        </w:r>
        <w:r w:rsidR="003C40CA">
          <w:rPr>
            <w:noProof/>
            <w:webHidden/>
          </w:rPr>
          <w:fldChar w:fldCharType="end"/>
        </w:r>
      </w:hyperlink>
    </w:p>
    <w:p w:rsidR="003C40CA" w:rsidRDefault="00AF526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47400" w:history="1">
        <w:r w:rsidR="003C40CA" w:rsidRPr="005C4CB1">
          <w:rPr>
            <w:rStyle w:val="Kpr"/>
            <w:rFonts w:ascii="Arial" w:hAnsi="Arial" w:cs="Arial"/>
            <w:noProof/>
          </w:rPr>
          <w:t>Şekil 1.12 Nisan 2018 Döneminde YEKDEM Kapsamındaki Üretimin Günlük Bazda Kaynaklara Göre Dağılımı (MWh)</w:t>
        </w:r>
        <w:r w:rsidR="003C40CA">
          <w:rPr>
            <w:noProof/>
            <w:webHidden/>
          </w:rPr>
          <w:tab/>
        </w:r>
        <w:r w:rsidR="003C40CA">
          <w:rPr>
            <w:noProof/>
            <w:webHidden/>
          </w:rPr>
          <w:fldChar w:fldCharType="begin"/>
        </w:r>
        <w:r w:rsidR="003C40CA">
          <w:rPr>
            <w:noProof/>
            <w:webHidden/>
          </w:rPr>
          <w:instrText xml:space="preserve"> PAGEREF _Toc517447400 \h </w:instrText>
        </w:r>
        <w:r w:rsidR="003C40CA">
          <w:rPr>
            <w:noProof/>
            <w:webHidden/>
          </w:rPr>
        </w:r>
        <w:r w:rsidR="003C40CA">
          <w:rPr>
            <w:noProof/>
            <w:webHidden/>
          </w:rPr>
          <w:fldChar w:fldCharType="separate"/>
        </w:r>
        <w:r w:rsidR="003C40CA">
          <w:rPr>
            <w:noProof/>
            <w:webHidden/>
          </w:rPr>
          <w:t>25</w:t>
        </w:r>
        <w:r w:rsidR="003C40CA">
          <w:rPr>
            <w:noProof/>
            <w:webHidden/>
          </w:rPr>
          <w:fldChar w:fldCharType="end"/>
        </w:r>
      </w:hyperlink>
    </w:p>
    <w:p w:rsidR="003C40CA" w:rsidRDefault="00AF526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47401" w:history="1">
        <w:r w:rsidR="003C40CA" w:rsidRPr="005C4CB1">
          <w:rPr>
            <w:rStyle w:val="Kpr"/>
            <w:rFonts w:ascii="Arial" w:hAnsi="Arial" w:cs="Arial"/>
            <w:noProof/>
          </w:rPr>
          <w:t>Şekil 1.13 Nisan 2018 Döneminde YEKDEM Aylık Ortalama Fiyatı ile Piyasa Takas Fiyatının (PTF) Saatlik Dağılımı (TL/MWh)</w:t>
        </w:r>
        <w:r w:rsidR="003C40CA">
          <w:rPr>
            <w:noProof/>
            <w:webHidden/>
          </w:rPr>
          <w:tab/>
        </w:r>
        <w:r w:rsidR="003C40CA">
          <w:rPr>
            <w:noProof/>
            <w:webHidden/>
          </w:rPr>
          <w:fldChar w:fldCharType="begin"/>
        </w:r>
        <w:r w:rsidR="003C40CA">
          <w:rPr>
            <w:noProof/>
            <w:webHidden/>
          </w:rPr>
          <w:instrText xml:space="preserve"> PAGEREF _Toc517447401 \h </w:instrText>
        </w:r>
        <w:r w:rsidR="003C40CA">
          <w:rPr>
            <w:noProof/>
            <w:webHidden/>
          </w:rPr>
        </w:r>
        <w:r w:rsidR="003C40CA">
          <w:rPr>
            <w:noProof/>
            <w:webHidden/>
          </w:rPr>
          <w:fldChar w:fldCharType="separate"/>
        </w:r>
        <w:r w:rsidR="003C40CA">
          <w:rPr>
            <w:noProof/>
            <w:webHidden/>
          </w:rPr>
          <w:t>26</w:t>
        </w:r>
        <w:r w:rsidR="003C40CA">
          <w:rPr>
            <w:noProof/>
            <w:webHidden/>
          </w:rPr>
          <w:fldChar w:fldCharType="end"/>
        </w:r>
      </w:hyperlink>
    </w:p>
    <w:p w:rsidR="003C40CA" w:rsidRDefault="00AF526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47402" w:history="1">
        <w:r w:rsidR="003C40CA" w:rsidRPr="005C4CB1">
          <w:rPr>
            <w:rStyle w:val="Kpr"/>
            <w:rFonts w:ascii="Arial" w:hAnsi="Arial" w:cs="Arial"/>
            <w:noProof/>
          </w:rPr>
          <w:t>Şekil 2.1. Nisan 2018 Döneminde Elektrik Tüketiminin Saatlik Gelişimi (MWh)</w:t>
        </w:r>
        <w:r w:rsidR="003C40CA">
          <w:rPr>
            <w:noProof/>
            <w:webHidden/>
          </w:rPr>
          <w:tab/>
        </w:r>
        <w:r w:rsidR="003C40CA">
          <w:rPr>
            <w:noProof/>
            <w:webHidden/>
          </w:rPr>
          <w:fldChar w:fldCharType="begin"/>
        </w:r>
        <w:r w:rsidR="003C40CA">
          <w:rPr>
            <w:noProof/>
            <w:webHidden/>
          </w:rPr>
          <w:instrText xml:space="preserve"> PAGEREF _Toc517447402 \h </w:instrText>
        </w:r>
        <w:r w:rsidR="003C40CA">
          <w:rPr>
            <w:noProof/>
            <w:webHidden/>
          </w:rPr>
        </w:r>
        <w:r w:rsidR="003C40CA">
          <w:rPr>
            <w:noProof/>
            <w:webHidden/>
          </w:rPr>
          <w:fldChar w:fldCharType="separate"/>
        </w:r>
        <w:r w:rsidR="003C40CA">
          <w:rPr>
            <w:noProof/>
            <w:webHidden/>
          </w:rPr>
          <w:t>27</w:t>
        </w:r>
        <w:r w:rsidR="003C40CA">
          <w:rPr>
            <w:noProof/>
            <w:webHidden/>
          </w:rPr>
          <w:fldChar w:fldCharType="end"/>
        </w:r>
      </w:hyperlink>
    </w:p>
    <w:p w:rsidR="003C40CA" w:rsidRDefault="00AF526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47403" w:history="1">
        <w:r w:rsidR="003C40CA" w:rsidRPr="005C4CB1">
          <w:rPr>
            <w:rStyle w:val="Kpr"/>
            <w:rFonts w:ascii="Arial" w:hAnsi="Arial" w:cs="Arial"/>
            <w:noProof/>
          </w:rPr>
          <w:t>Şekil 2.2. Nisan 2018 Döneminde Elektrik Tüketiminin Saat Bazında Dağılımı (MWh)</w:t>
        </w:r>
        <w:r w:rsidR="003C40CA">
          <w:rPr>
            <w:noProof/>
            <w:webHidden/>
          </w:rPr>
          <w:tab/>
        </w:r>
        <w:r w:rsidR="003C40CA">
          <w:rPr>
            <w:noProof/>
            <w:webHidden/>
          </w:rPr>
          <w:fldChar w:fldCharType="begin"/>
        </w:r>
        <w:r w:rsidR="003C40CA">
          <w:rPr>
            <w:noProof/>
            <w:webHidden/>
          </w:rPr>
          <w:instrText xml:space="preserve"> PAGEREF _Toc517447403 \h </w:instrText>
        </w:r>
        <w:r w:rsidR="003C40CA">
          <w:rPr>
            <w:noProof/>
            <w:webHidden/>
          </w:rPr>
        </w:r>
        <w:r w:rsidR="003C40CA">
          <w:rPr>
            <w:noProof/>
            <w:webHidden/>
          </w:rPr>
          <w:fldChar w:fldCharType="separate"/>
        </w:r>
        <w:r w:rsidR="003C40CA">
          <w:rPr>
            <w:noProof/>
            <w:webHidden/>
          </w:rPr>
          <w:t>27</w:t>
        </w:r>
        <w:r w:rsidR="003C40CA">
          <w:rPr>
            <w:noProof/>
            <w:webHidden/>
          </w:rPr>
          <w:fldChar w:fldCharType="end"/>
        </w:r>
      </w:hyperlink>
    </w:p>
    <w:p w:rsidR="003C40CA" w:rsidRDefault="00AF526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47404" w:history="1">
        <w:r w:rsidR="003C40CA" w:rsidRPr="005C4CB1">
          <w:rPr>
            <w:rStyle w:val="Kpr"/>
            <w:rFonts w:ascii="Arial" w:hAnsi="Arial" w:cs="Arial"/>
            <w:noProof/>
          </w:rPr>
          <w:t>Şekil 2.3. Nisan 2018 Döneminde Elektrik Tüketiminin Gün Bazında Dağılımı (MWh)</w:t>
        </w:r>
        <w:r w:rsidR="003C40CA">
          <w:rPr>
            <w:noProof/>
            <w:webHidden/>
          </w:rPr>
          <w:tab/>
        </w:r>
        <w:r w:rsidR="003C40CA">
          <w:rPr>
            <w:noProof/>
            <w:webHidden/>
          </w:rPr>
          <w:fldChar w:fldCharType="begin"/>
        </w:r>
        <w:r w:rsidR="003C40CA">
          <w:rPr>
            <w:noProof/>
            <w:webHidden/>
          </w:rPr>
          <w:instrText xml:space="preserve"> PAGEREF _Toc517447404 \h </w:instrText>
        </w:r>
        <w:r w:rsidR="003C40CA">
          <w:rPr>
            <w:noProof/>
            <w:webHidden/>
          </w:rPr>
        </w:r>
        <w:r w:rsidR="003C40CA">
          <w:rPr>
            <w:noProof/>
            <w:webHidden/>
          </w:rPr>
          <w:fldChar w:fldCharType="separate"/>
        </w:r>
        <w:r w:rsidR="003C40CA">
          <w:rPr>
            <w:noProof/>
            <w:webHidden/>
          </w:rPr>
          <w:t>28</w:t>
        </w:r>
        <w:r w:rsidR="003C40CA">
          <w:rPr>
            <w:noProof/>
            <w:webHidden/>
          </w:rPr>
          <w:fldChar w:fldCharType="end"/>
        </w:r>
      </w:hyperlink>
    </w:p>
    <w:p w:rsidR="003C40CA" w:rsidRDefault="00AF526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47405" w:history="1">
        <w:r w:rsidR="003C40CA" w:rsidRPr="005C4CB1">
          <w:rPr>
            <w:rStyle w:val="Kpr"/>
            <w:rFonts w:ascii="Arial" w:hAnsi="Arial" w:cs="Arial"/>
            <w:noProof/>
          </w:rPr>
          <w:t>Şekil 2.4 Nisan 2018 Dönemi Faturalanan Elektrik Tüketiminin Dağıtım Bölgesi Bazında Dağılımı (MWh)</w:t>
        </w:r>
        <w:r w:rsidR="003C40CA">
          <w:rPr>
            <w:noProof/>
            <w:webHidden/>
          </w:rPr>
          <w:tab/>
        </w:r>
        <w:r w:rsidR="003C40CA">
          <w:rPr>
            <w:noProof/>
            <w:webHidden/>
          </w:rPr>
          <w:fldChar w:fldCharType="begin"/>
        </w:r>
        <w:r w:rsidR="003C40CA">
          <w:rPr>
            <w:noProof/>
            <w:webHidden/>
          </w:rPr>
          <w:instrText xml:space="preserve"> PAGEREF _Toc517447405 \h </w:instrText>
        </w:r>
        <w:r w:rsidR="003C40CA">
          <w:rPr>
            <w:noProof/>
            <w:webHidden/>
          </w:rPr>
        </w:r>
        <w:r w:rsidR="003C40CA">
          <w:rPr>
            <w:noProof/>
            <w:webHidden/>
          </w:rPr>
          <w:fldChar w:fldCharType="separate"/>
        </w:r>
        <w:r w:rsidR="003C40CA">
          <w:rPr>
            <w:noProof/>
            <w:webHidden/>
          </w:rPr>
          <w:t>30</w:t>
        </w:r>
        <w:r w:rsidR="003C40CA">
          <w:rPr>
            <w:noProof/>
            <w:webHidden/>
          </w:rPr>
          <w:fldChar w:fldCharType="end"/>
        </w:r>
      </w:hyperlink>
    </w:p>
    <w:p w:rsidR="003C40CA" w:rsidRDefault="00AF526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47406" w:history="1">
        <w:r w:rsidR="003C40CA" w:rsidRPr="005C4CB1">
          <w:rPr>
            <w:rStyle w:val="Kpr"/>
            <w:rFonts w:ascii="Arial" w:hAnsi="Arial" w:cs="Arial"/>
            <w:noProof/>
          </w:rPr>
          <w:t>Şekil 2.5 Nisan 2018 Döneminde Faturalanan Elektrik Tüketiminin Tüketici</w:t>
        </w:r>
        <w:r w:rsidR="003C40CA">
          <w:rPr>
            <w:noProof/>
            <w:webHidden/>
          </w:rPr>
          <w:tab/>
        </w:r>
        <w:r w:rsidR="003C40CA">
          <w:rPr>
            <w:noProof/>
            <w:webHidden/>
          </w:rPr>
          <w:fldChar w:fldCharType="begin"/>
        </w:r>
        <w:r w:rsidR="003C40CA">
          <w:rPr>
            <w:noProof/>
            <w:webHidden/>
          </w:rPr>
          <w:instrText xml:space="preserve"> PAGEREF _Toc517447406 \h </w:instrText>
        </w:r>
        <w:r w:rsidR="003C40CA">
          <w:rPr>
            <w:noProof/>
            <w:webHidden/>
          </w:rPr>
        </w:r>
        <w:r w:rsidR="003C40CA">
          <w:rPr>
            <w:noProof/>
            <w:webHidden/>
          </w:rPr>
          <w:fldChar w:fldCharType="separate"/>
        </w:r>
        <w:r w:rsidR="003C40CA">
          <w:rPr>
            <w:noProof/>
            <w:webHidden/>
          </w:rPr>
          <w:t>31</w:t>
        </w:r>
        <w:r w:rsidR="003C40CA">
          <w:rPr>
            <w:noProof/>
            <w:webHidden/>
          </w:rPr>
          <w:fldChar w:fldCharType="end"/>
        </w:r>
      </w:hyperlink>
    </w:p>
    <w:p w:rsidR="003C40CA" w:rsidRDefault="00AF526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47407" w:history="1">
        <w:r w:rsidR="003C40CA" w:rsidRPr="005C4CB1">
          <w:rPr>
            <w:rStyle w:val="Kpr"/>
            <w:rFonts w:ascii="Arial" w:hAnsi="Arial" w:cs="Arial"/>
            <w:noProof/>
          </w:rPr>
          <w:t>Türü Bazında Dağılımı (%)</w:t>
        </w:r>
        <w:r w:rsidR="003C40CA">
          <w:rPr>
            <w:noProof/>
            <w:webHidden/>
          </w:rPr>
          <w:tab/>
        </w:r>
        <w:r w:rsidR="003C40CA">
          <w:rPr>
            <w:noProof/>
            <w:webHidden/>
          </w:rPr>
          <w:fldChar w:fldCharType="begin"/>
        </w:r>
        <w:r w:rsidR="003C40CA">
          <w:rPr>
            <w:noProof/>
            <w:webHidden/>
          </w:rPr>
          <w:instrText xml:space="preserve"> PAGEREF _Toc517447407 \h </w:instrText>
        </w:r>
        <w:r w:rsidR="003C40CA">
          <w:rPr>
            <w:noProof/>
            <w:webHidden/>
          </w:rPr>
        </w:r>
        <w:r w:rsidR="003C40CA">
          <w:rPr>
            <w:noProof/>
            <w:webHidden/>
          </w:rPr>
          <w:fldChar w:fldCharType="separate"/>
        </w:r>
        <w:r w:rsidR="003C40CA">
          <w:rPr>
            <w:noProof/>
            <w:webHidden/>
          </w:rPr>
          <w:t>31</w:t>
        </w:r>
        <w:r w:rsidR="003C40CA">
          <w:rPr>
            <w:noProof/>
            <w:webHidden/>
          </w:rPr>
          <w:fldChar w:fldCharType="end"/>
        </w:r>
      </w:hyperlink>
    </w:p>
    <w:p w:rsidR="003C40CA" w:rsidRDefault="00AF526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47408" w:history="1">
        <w:r w:rsidR="003C40CA" w:rsidRPr="005C4CB1">
          <w:rPr>
            <w:rStyle w:val="Kpr"/>
            <w:rFonts w:ascii="Arial" w:hAnsi="Arial" w:cs="Arial"/>
            <w:noProof/>
          </w:rPr>
          <w:t>Şekil 3.1. Nisan 2018 Döneminde Günlük Bazda Yurtdışı Elektrik Ticareti (MWh)</w:t>
        </w:r>
        <w:r w:rsidR="003C40CA">
          <w:rPr>
            <w:noProof/>
            <w:webHidden/>
          </w:rPr>
          <w:tab/>
        </w:r>
        <w:r w:rsidR="003C40CA">
          <w:rPr>
            <w:noProof/>
            <w:webHidden/>
          </w:rPr>
          <w:fldChar w:fldCharType="begin"/>
        </w:r>
        <w:r w:rsidR="003C40CA">
          <w:rPr>
            <w:noProof/>
            <w:webHidden/>
          </w:rPr>
          <w:instrText xml:space="preserve"> PAGEREF _Toc517447408 \h </w:instrText>
        </w:r>
        <w:r w:rsidR="003C40CA">
          <w:rPr>
            <w:noProof/>
            <w:webHidden/>
          </w:rPr>
        </w:r>
        <w:r w:rsidR="003C40CA">
          <w:rPr>
            <w:noProof/>
            <w:webHidden/>
          </w:rPr>
          <w:fldChar w:fldCharType="separate"/>
        </w:r>
        <w:r w:rsidR="003C40CA">
          <w:rPr>
            <w:noProof/>
            <w:webHidden/>
          </w:rPr>
          <w:t>36</w:t>
        </w:r>
        <w:r w:rsidR="003C40CA">
          <w:rPr>
            <w:noProof/>
            <w:webHidden/>
          </w:rPr>
          <w:fldChar w:fldCharType="end"/>
        </w:r>
      </w:hyperlink>
    </w:p>
    <w:p w:rsidR="003C40CA" w:rsidRDefault="00AF526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47409" w:history="1">
        <w:r w:rsidR="003C40CA" w:rsidRPr="005C4CB1">
          <w:rPr>
            <w:rStyle w:val="Kpr"/>
            <w:rFonts w:ascii="Arial" w:hAnsi="Arial" w:cs="Arial"/>
            <w:noProof/>
          </w:rPr>
          <w:t>Şekil 3.2. Nisan 2018 Döneminde Saatlik Bazda Yurtdışı Elektrik Ticareti (MWh)</w:t>
        </w:r>
        <w:r w:rsidR="003C40CA">
          <w:rPr>
            <w:noProof/>
            <w:webHidden/>
          </w:rPr>
          <w:tab/>
        </w:r>
        <w:r w:rsidR="003C40CA">
          <w:rPr>
            <w:noProof/>
            <w:webHidden/>
          </w:rPr>
          <w:fldChar w:fldCharType="begin"/>
        </w:r>
        <w:r w:rsidR="003C40CA">
          <w:rPr>
            <w:noProof/>
            <w:webHidden/>
          </w:rPr>
          <w:instrText xml:space="preserve"> PAGEREF _Toc517447409 \h </w:instrText>
        </w:r>
        <w:r w:rsidR="003C40CA">
          <w:rPr>
            <w:noProof/>
            <w:webHidden/>
          </w:rPr>
        </w:r>
        <w:r w:rsidR="003C40CA">
          <w:rPr>
            <w:noProof/>
            <w:webHidden/>
          </w:rPr>
          <w:fldChar w:fldCharType="separate"/>
        </w:r>
        <w:r w:rsidR="003C40CA">
          <w:rPr>
            <w:noProof/>
            <w:webHidden/>
          </w:rPr>
          <w:t>37</w:t>
        </w:r>
        <w:r w:rsidR="003C40CA">
          <w:rPr>
            <w:noProof/>
            <w:webHidden/>
          </w:rPr>
          <w:fldChar w:fldCharType="end"/>
        </w:r>
      </w:hyperlink>
    </w:p>
    <w:p w:rsidR="003C40CA" w:rsidRDefault="00AF526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47410" w:history="1">
        <w:r w:rsidR="003C40CA" w:rsidRPr="005C4CB1">
          <w:rPr>
            <w:rStyle w:val="Kpr"/>
            <w:rFonts w:ascii="Arial" w:hAnsi="Arial" w:cs="Arial"/>
            <w:noProof/>
          </w:rPr>
          <w:t>Şekil 4.1 Nisan 2018 Döneminde Piyasa Takas Fiyatının (PTF) Saatlik Gelişimi (TL/MWh)</w:t>
        </w:r>
        <w:r w:rsidR="003C40CA">
          <w:rPr>
            <w:noProof/>
            <w:webHidden/>
          </w:rPr>
          <w:tab/>
        </w:r>
        <w:r w:rsidR="003C40CA">
          <w:rPr>
            <w:noProof/>
            <w:webHidden/>
          </w:rPr>
          <w:fldChar w:fldCharType="begin"/>
        </w:r>
        <w:r w:rsidR="003C40CA">
          <w:rPr>
            <w:noProof/>
            <w:webHidden/>
          </w:rPr>
          <w:instrText xml:space="preserve"> PAGEREF _Toc517447410 \h </w:instrText>
        </w:r>
        <w:r w:rsidR="003C40CA">
          <w:rPr>
            <w:noProof/>
            <w:webHidden/>
          </w:rPr>
        </w:r>
        <w:r w:rsidR="003C40CA">
          <w:rPr>
            <w:noProof/>
            <w:webHidden/>
          </w:rPr>
          <w:fldChar w:fldCharType="separate"/>
        </w:r>
        <w:r w:rsidR="003C40CA">
          <w:rPr>
            <w:noProof/>
            <w:webHidden/>
          </w:rPr>
          <w:t>38</w:t>
        </w:r>
        <w:r w:rsidR="003C40CA">
          <w:rPr>
            <w:noProof/>
            <w:webHidden/>
          </w:rPr>
          <w:fldChar w:fldCharType="end"/>
        </w:r>
      </w:hyperlink>
    </w:p>
    <w:p w:rsidR="003C40CA" w:rsidRDefault="00AF526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47411" w:history="1">
        <w:r w:rsidR="003C40CA" w:rsidRPr="005C4CB1">
          <w:rPr>
            <w:rStyle w:val="Kpr"/>
            <w:rFonts w:ascii="Arial" w:hAnsi="Arial" w:cs="Arial"/>
            <w:noProof/>
          </w:rPr>
          <w:t>Şekil 4.2 Nisan 2018 Döneminde Gün Öncesi Piyasası (GÖP) İşlem Hacminin Saatlik Gelişimi (TL-MWh)</w:t>
        </w:r>
        <w:r w:rsidR="003C40CA">
          <w:rPr>
            <w:noProof/>
            <w:webHidden/>
          </w:rPr>
          <w:tab/>
        </w:r>
        <w:r w:rsidR="003C40CA">
          <w:rPr>
            <w:noProof/>
            <w:webHidden/>
          </w:rPr>
          <w:fldChar w:fldCharType="begin"/>
        </w:r>
        <w:r w:rsidR="003C40CA">
          <w:rPr>
            <w:noProof/>
            <w:webHidden/>
          </w:rPr>
          <w:instrText xml:space="preserve"> PAGEREF _Toc517447411 \h </w:instrText>
        </w:r>
        <w:r w:rsidR="003C40CA">
          <w:rPr>
            <w:noProof/>
            <w:webHidden/>
          </w:rPr>
        </w:r>
        <w:r w:rsidR="003C40CA">
          <w:rPr>
            <w:noProof/>
            <w:webHidden/>
          </w:rPr>
          <w:fldChar w:fldCharType="separate"/>
        </w:r>
        <w:r w:rsidR="003C40CA">
          <w:rPr>
            <w:noProof/>
            <w:webHidden/>
          </w:rPr>
          <w:t>38</w:t>
        </w:r>
        <w:r w:rsidR="003C40CA">
          <w:rPr>
            <w:noProof/>
            <w:webHidden/>
          </w:rPr>
          <w:fldChar w:fldCharType="end"/>
        </w:r>
      </w:hyperlink>
    </w:p>
    <w:p w:rsidR="003C40CA" w:rsidRDefault="00AF526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47412" w:history="1">
        <w:r w:rsidR="003C40CA" w:rsidRPr="005C4CB1">
          <w:rPr>
            <w:rStyle w:val="Kpr"/>
            <w:rFonts w:ascii="Arial" w:hAnsi="Arial" w:cs="Arial"/>
            <w:noProof/>
          </w:rPr>
          <w:t>Şekil 4.3 Nisan 2018 Döneminde Gün Öncesi Piyasası (GÖP) Alış Miktarlarının Şirket Bazında Dağılımı ve İlk 10 Şirketin Payı (%)</w:t>
        </w:r>
        <w:r w:rsidR="003C40CA">
          <w:rPr>
            <w:noProof/>
            <w:webHidden/>
          </w:rPr>
          <w:tab/>
        </w:r>
        <w:r w:rsidR="003C40CA">
          <w:rPr>
            <w:noProof/>
            <w:webHidden/>
          </w:rPr>
          <w:fldChar w:fldCharType="begin"/>
        </w:r>
        <w:r w:rsidR="003C40CA">
          <w:rPr>
            <w:noProof/>
            <w:webHidden/>
          </w:rPr>
          <w:instrText xml:space="preserve"> PAGEREF _Toc517447412 \h </w:instrText>
        </w:r>
        <w:r w:rsidR="003C40CA">
          <w:rPr>
            <w:noProof/>
            <w:webHidden/>
          </w:rPr>
        </w:r>
        <w:r w:rsidR="003C40CA">
          <w:rPr>
            <w:noProof/>
            <w:webHidden/>
          </w:rPr>
          <w:fldChar w:fldCharType="separate"/>
        </w:r>
        <w:r w:rsidR="003C40CA">
          <w:rPr>
            <w:noProof/>
            <w:webHidden/>
          </w:rPr>
          <w:t>39</w:t>
        </w:r>
        <w:r w:rsidR="003C40CA">
          <w:rPr>
            <w:noProof/>
            <w:webHidden/>
          </w:rPr>
          <w:fldChar w:fldCharType="end"/>
        </w:r>
      </w:hyperlink>
    </w:p>
    <w:p w:rsidR="003C40CA" w:rsidRDefault="00AF526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47413" w:history="1">
        <w:r w:rsidR="003C40CA" w:rsidRPr="005C4CB1">
          <w:rPr>
            <w:rStyle w:val="Kpr"/>
            <w:rFonts w:ascii="Arial" w:hAnsi="Arial" w:cs="Arial"/>
            <w:noProof/>
          </w:rPr>
          <w:t>Şekil 4.4 Nisan 2018 Döneminde Gün Öncesi Piyasası (GÖP) Satış Miktarlarının Şirket Bazında Dağılımı ve İlk 10 Şirketin Payı (%)</w:t>
        </w:r>
        <w:r w:rsidR="003C40CA">
          <w:rPr>
            <w:noProof/>
            <w:webHidden/>
          </w:rPr>
          <w:tab/>
        </w:r>
        <w:r w:rsidR="003C40CA">
          <w:rPr>
            <w:noProof/>
            <w:webHidden/>
          </w:rPr>
          <w:fldChar w:fldCharType="begin"/>
        </w:r>
        <w:r w:rsidR="003C40CA">
          <w:rPr>
            <w:noProof/>
            <w:webHidden/>
          </w:rPr>
          <w:instrText xml:space="preserve"> PAGEREF _Toc517447413 \h </w:instrText>
        </w:r>
        <w:r w:rsidR="003C40CA">
          <w:rPr>
            <w:noProof/>
            <w:webHidden/>
          </w:rPr>
        </w:r>
        <w:r w:rsidR="003C40CA">
          <w:rPr>
            <w:noProof/>
            <w:webHidden/>
          </w:rPr>
          <w:fldChar w:fldCharType="separate"/>
        </w:r>
        <w:r w:rsidR="003C40CA">
          <w:rPr>
            <w:noProof/>
            <w:webHidden/>
          </w:rPr>
          <w:t>39</w:t>
        </w:r>
        <w:r w:rsidR="003C40CA">
          <w:rPr>
            <w:noProof/>
            <w:webHidden/>
          </w:rPr>
          <w:fldChar w:fldCharType="end"/>
        </w:r>
      </w:hyperlink>
    </w:p>
    <w:p w:rsidR="003C40CA" w:rsidRDefault="00AF526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47414" w:history="1">
        <w:r w:rsidR="003C40CA" w:rsidRPr="005C4CB1">
          <w:rPr>
            <w:rStyle w:val="Kpr"/>
            <w:rFonts w:ascii="Arial" w:hAnsi="Arial" w:cs="Arial"/>
            <w:noProof/>
          </w:rPr>
          <w:t>Şekil 4.5 Nisan 2018 Döneminde Sistem Marjinal Fiyatının (SMF) Saatlik Gelişimi (TL/MWh)</w:t>
        </w:r>
        <w:r w:rsidR="003C40CA">
          <w:rPr>
            <w:noProof/>
            <w:webHidden/>
          </w:rPr>
          <w:tab/>
        </w:r>
        <w:r w:rsidR="003C40CA">
          <w:rPr>
            <w:noProof/>
            <w:webHidden/>
          </w:rPr>
          <w:fldChar w:fldCharType="begin"/>
        </w:r>
        <w:r w:rsidR="003C40CA">
          <w:rPr>
            <w:noProof/>
            <w:webHidden/>
          </w:rPr>
          <w:instrText xml:space="preserve"> PAGEREF _Toc517447414 \h </w:instrText>
        </w:r>
        <w:r w:rsidR="003C40CA">
          <w:rPr>
            <w:noProof/>
            <w:webHidden/>
          </w:rPr>
        </w:r>
        <w:r w:rsidR="003C40CA">
          <w:rPr>
            <w:noProof/>
            <w:webHidden/>
          </w:rPr>
          <w:fldChar w:fldCharType="separate"/>
        </w:r>
        <w:r w:rsidR="003C40CA">
          <w:rPr>
            <w:noProof/>
            <w:webHidden/>
          </w:rPr>
          <w:t>40</w:t>
        </w:r>
        <w:r w:rsidR="003C40CA">
          <w:rPr>
            <w:noProof/>
            <w:webHidden/>
          </w:rPr>
          <w:fldChar w:fldCharType="end"/>
        </w:r>
      </w:hyperlink>
    </w:p>
    <w:p w:rsidR="003C40CA" w:rsidRDefault="00AF526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47415" w:history="1">
        <w:r w:rsidR="003C40CA" w:rsidRPr="005C4CB1">
          <w:rPr>
            <w:rStyle w:val="Kpr"/>
            <w:rFonts w:ascii="Arial" w:hAnsi="Arial" w:cs="Arial"/>
            <w:noProof/>
          </w:rPr>
          <w:t>Şekil 4.6 Nisan 2018 Döneminde Dengeleme Güç Piyasasında (DGP) Verilen Talimatların Oranı (%)</w:t>
        </w:r>
        <w:r w:rsidR="003C40CA">
          <w:rPr>
            <w:noProof/>
            <w:webHidden/>
          </w:rPr>
          <w:tab/>
        </w:r>
        <w:r w:rsidR="003C40CA">
          <w:rPr>
            <w:noProof/>
            <w:webHidden/>
          </w:rPr>
          <w:fldChar w:fldCharType="begin"/>
        </w:r>
        <w:r w:rsidR="003C40CA">
          <w:rPr>
            <w:noProof/>
            <w:webHidden/>
          </w:rPr>
          <w:instrText xml:space="preserve"> PAGEREF _Toc517447415 \h </w:instrText>
        </w:r>
        <w:r w:rsidR="003C40CA">
          <w:rPr>
            <w:noProof/>
            <w:webHidden/>
          </w:rPr>
        </w:r>
        <w:r w:rsidR="003C40CA">
          <w:rPr>
            <w:noProof/>
            <w:webHidden/>
          </w:rPr>
          <w:fldChar w:fldCharType="separate"/>
        </w:r>
        <w:r w:rsidR="003C40CA">
          <w:rPr>
            <w:noProof/>
            <w:webHidden/>
          </w:rPr>
          <w:t>40</w:t>
        </w:r>
        <w:r w:rsidR="003C40CA">
          <w:rPr>
            <w:noProof/>
            <w:webHidden/>
          </w:rPr>
          <w:fldChar w:fldCharType="end"/>
        </w:r>
      </w:hyperlink>
    </w:p>
    <w:p w:rsidR="003C40CA" w:rsidRDefault="00AF526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47416" w:history="1">
        <w:r w:rsidR="003C40CA" w:rsidRPr="005C4CB1">
          <w:rPr>
            <w:rStyle w:val="Kpr"/>
            <w:rFonts w:ascii="Arial" w:hAnsi="Arial" w:cs="Arial"/>
            <w:noProof/>
          </w:rPr>
          <w:t>Şekil 4.7 Nisan 2018 Döneminde Dengeleme Güç Piyasasında (DGP) Verilen Talimatların Saatlik Bazda Dağılımı (MW)</w:t>
        </w:r>
        <w:r w:rsidR="003C40CA">
          <w:rPr>
            <w:noProof/>
            <w:webHidden/>
          </w:rPr>
          <w:tab/>
        </w:r>
        <w:r w:rsidR="003C40CA">
          <w:rPr>
            <w:noProof/>
            <w:webHidden/>
          </w:rPr>
          <w:fldChar w:fldCharType="begin"/>
        </w:r>
        <w:r w:rsidR="003C40CA">
          <w:rPr>
            <w:noProof/>
            <w:webHidden/>
          </w:rPr>
          <w:instrText xml:space="preserve"> PAGEREF _Toc517447416 \h </w:instrText>
        </w:r>
        <w:r w:rsidR="003C40CA">
          <w:rPr>
            <w:noProof/>
            <w:webHidden/>
          </w:rPr>
        </w:r>
        <w:r w:rsidR="003C40CA">
          <w:rPr>
            <w:noProof/>
            <w:webHidden/>
          </w:rPr>
          <w:fldChar w:fldCharType="separate"/>
        </w:r>
        <w:r w:rsidR="003C40CA">
          <w:rPr>
            <w:noProof/>
            <w:webHidden/>
          </w:rPr>
          <w:t>41</w:t>
        </w:r>
        <w:r w:rsidR="003C40CA">
          <w:rPr>
            <w:noProof/>
            <w:webHidden/>
          </w:rPr>
          <w:fldChar w:fldCharType="end"/>
        </w:r>
      </w:hyperlink>
    </w:p>
    <w:p w:rsidR="003C40CA" w:rsidRDefault="00AF526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47417" w:history="1">
        <w:r w:rsidR="003C40CA" w:rsidRPr="005C4CB1">
          <w:rPr>
            <w:rStyle w:val="Kpr"/>
            <w:rFonts w:ascii="Arial" w:hAnsi="Arial" w:cs="Arial"/>
            <w:noProof/>
          </w:rPr>
          <w:t>Şekil 4.8 Nisan 2018 Döneminde Dengeleme Güç Piyasası (DGP) Alış Miktarlarının Şirket Bazında Dağılımı ve İlk 10 Şirketin Payı (%)</w:t>
        </w:r>
        <w:r w:rsidR="003C40CA">
          <w:rPr>
            <w:noProof/>
            <w:webHidden/>
          </w:rPr>
          <w:tab/>
        </w:r>
        <w:r w:rsidR="003C40CA">
          <w:rPr>
            <w:noProof/>
            <w:webHidden/>
          </w:rPr>
          <w:fldChar w:fldCharType="begin"/>
        </w:r>
        <w:r w:rsidR="003C40CA">
          <w:rPr>
            <w:noProof/>
            <w:webHidden/>
          </w:rPr>
          <w:instrText xml:space="preserve"> PAGEREF _Toc517447417 \h </w:instrText>
        </w:r>
        <w:r w:rsidR="003C40CA">
          <w:rPr>
            <w:noProof/>
            <w:webHidden/>
          </w:rPr>
        </w:r>
        <w:r w:rsidR="003C40CA">
          <w:rPr>
            <w:noProof/>
            <w:webHidden/>
          </w:rPr>
          <w:fldChar w:fldCharType="separate"/>
        </w:r>
        <w:r w:rsidR="003C40CA">
          <w:rPr>
            <w:noProof/>
            <w:webHidden/>
          </w:rPr>
          <w:t>41</w:t>
        </w:r>
        <w:r w:rsidR="003C40CA">
          <w:rPr>
            <w:noProof/>
            <w:webHidden/>
          </w:rPr>
          <w:fldChar w:fldCharType="end"/>
        </w:r>
      </w:hyperlink>
    </w:p>
    <w:p w:rsidR="003C40CA" w:rsidRDefault="00AF526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47418" w:history="1">
        <w:r w:rsidR="003C40CA" w:rsidRPr="005C4CB1">
          <w:rPr>
            <w:rStyle w:val="Kpr"/>
            <w:rFonts w:ascii="Arial" w:hAnsi="Arial" w:cs="Arial"/>
            <w:noProof/>
          </w:rPr>
          <w:t>Şekil 4.9 Nisan 2018 Döneminde Dengeleme Güç Piyasası (DGP) Satış Miktarlarının Şirket Bazında Dağılımı ve İlk 10 Şirketin Payı (%)</w:t>
        </w:r>
        <w:r w:rsidR="003C40CA">
          <w:rPr>
            <w:noProof/>
            <w:webHidden/>
          </w:rPr>
          <w:tab/>
        </w:r>
        <w:r w:rsidR="003C40CA">
          <w:rPr>
            <w:noProof/>
            <w:webHidden/>
          </w:rPr>
          <w:fldChar w:fldCharType="begin"/>
        </w:r>
        <w:r w:rsidR="003C40CA">
          <w:rPr>
            <w:noProof/>
            <w:webHidden/>
          </w:rPr>
          <w:instrText xml:space="preserve"> PAGEREF _Toc517447418 \h </w:instrText>
        </w:r>
        <w:r w:rsidR="003C40CA">
          <w:rPr>
            <w:noProof/>
            <w:webHidden/>
          </w:rPr>
        </w:r>
        <w:r w:rsidR="003C40CA">
          <w:rPr>
            <w:noProof/>
            <w:webHidden/>
          </w:rPr>
          <w:fldChar w:fldCharType="separate"/>
        </w:r>
        <w:r w:rsidR="003C40CA">
          <w:rPr>
            <w:noProof/>
            <w:webHidden/>
          </w:rPr>
          <w:t>42</w:t>
        </w:r>
        <w:r w:rsidR="003C40CA">
          <w:rPr>
            <w:noProof/>
            <w:webHidden/>
          </w:rPr>
          <w:fldChar w:fldCharType="end"/>
        </w:r>
      </w:hyperlink>
    </w:p>
    <w:p w:rsidR="003C40CA" w:rsidRDefault="00AF526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47419" w:history="1">
        <w:r w:rsidR="003C40CA" w:rsidRPr="005C4CB1">
          <w:rPr>
            <w:rStyle w:val="Kpr"/>
            <w:rFonts w:ascii="Arial" w:hAnsi="Arial" w:cs="Arial"/>
            <w:noProof/>
          </w:rPr>
          <w:t>Şekil 4.10 Nisan 2018 Döneminde Gün İçi Piyasası (GİP) İşlem Hacminin Saatlik Gelişimi (TL-MWh)</w:t>
        </w:r>
        <w:r w:rsidR="003C40CA">
          <w:rPr>
            <w:noProof/>
            <w:webHidden/>
          </w:rPr>
          <w:tab/>
        </w:r>
        <w:r w:rsidR="003C40CA">
          <w:rPr>
            <w:noProof/>
            <w:webHidden/>
          </w:rPr>
          <w:fldChar w:fldCharType="begin"/>
        </w:r>
        <w:r w:rsidR="003C40CA">
          <w:rPr>
            <w:noProof/>
            <w:webHidden/>
          </w:rPr>
          <w:instrText xml:space="preserve"> PAGEREF _Toc517447419 \h </w:instrText>
        </w:r>
        <w:r w:rsidR="003C40CA">
          <w:rPr>
            <w:noProof/>
            <w:webHidden/>
          </w:rPr>
        </w:r>
        <w:r w:rsidR="003C40CA">
          <w:rPr>
            <w:noProof/>
            <w:webHidden/>
          </w:rPr>
          <w:fldChar w:fldCharType="separate"/>
        </w:r>
        <w:r w:rsidR="003C40CA">
          <w:rPr>
            <w:noProof/>
            <w:webHidden/>
          </w:rPr>
          <w:t>42</w:t>
        </w:r>
        <w:r w:rsidR="003C40CA">
          <w:rPr>
            <w:noProof/>
            <w:webHidden/>
          </w:rPr>
          <w:fldChar w:fldCharType="end"/>
        </w:r>
      </w:hyperlink>
    </w:p>
    <w:p w:rsidR="003C40CA" w:rsidRDefault="00AF526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47420" w:history="1">
        <w:r w:rsidR="003C40CA" w:rsidRPr="005C4CB1">
          <w:rPr>
            <w:rStyle w:val="Kpr"/>
            <w:rFonts w:ascii="Arial" w:hAnsi="Arial" w:cs="Arial"/>
            <w:noProof/>
          </w:rPr>
          <w:t>Şekil 4.11 Nisan 2018 Döneminde Gün İçi Piyasası (GİP) Alış Miktarlarının Şirket Bazında Dağılımı ve İlk 10 Şirketin Payı (%)</w:t>
        </w:r>
        <w:r w:rsidR="003C40CA">
          <w:rPr>
            <w:noProof/>
            <w:webHidden/>
          </w:rPr>
          <w:tab/>
        </w:r>
        <w:r w:rsidR="003C40CA">
          <w:rPr>
            <w:noProof/>
            <w:webHidden/>
          </w:rPr>
          <w:fldChar w:fldCharType="begin"/>
        </w:r>
        <w:r w:rsidR="003C40CA">
          <w:rPr>
            <w:noProof/>
            <w:webHidden/>
          </w:rPr>
          <w:instrText xml:space="preserve"> PAGEREF _Toc517447420 \h </w:instrText>
        </w:r>
        <w:r w:rsidR="003C40CA">
          <w:rPr>
            <w:noProof/>
            <w:webHidden/>
          </w:rPr>
        </w:r>
        <w:r w:rsidR="003C40CA">
          <w:rPr>
            <w:noProof/>
            <w:webHidden/>
          </w:rPr>
          <w:fldChar w:fldCharType="separate"/>
        </w:r>
        <w:r w:rsidR="003C40CA">
          <w:rPr>
            <w:noProof/>
            <w:webHidden/>
          </w:rPr>
          <w:t>43</w:t>
        </w:r>
        <w:r w:rsidR="003C40CA">
          <w:rPr>
            <w:noProof/>
            <w:webHidden/>
          </w:rPr>
          <w:fldChar w:fldCharType="end"/>
        </w:r>
      </w:hyperlink>
    </w:p>
    <w:p w:rsidR="003C40CA" w:rsidRDefault="00AF526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47421" w:history="1">
        <w:r w:rsidR="003C40CA" w:rsidRPr="005C4CB1">
          <w:rPr>
            <w:rStyle w:val="Kpr"/>
            <w:rFonts w:ascii="Arial" w:hAnsi="Arial" w:cs="Arial"/>
            <w:noProof/>
          </w:rPr>
          <w:t>Şekil 4.12 Nisan 2018 Döneminde Gün İçi Piyasası (GİP) Satış Miktarlarının Şirket Bazında Dağılımı ve İlk 10 Şirketin Payı (%)</w:t>
        </w:r>
        <w:r w:rsidR="003C40CA">
          <w:rPr>
            <w:noProof/>
            <w:webHidden/>
          </w:rPr>
          <w:tab/>
        </w:r>
        <w:r w:rsidR="003C40CA">
          <w:rPr>
            <w:noProof/>
            <w:webHidden/>
          </w:rPr>
          <w:fldChar w:fldCharType="begin"/>
        </w:r>
        <w:r w:rsidR="003C40CA">
          <w:rPr>
            <w:noProof/>
            <w:webHidden/>
          </w:rPr>
          <w:instrText xml:space="preserve"> PAGEREF _Toc517447421 \h </w:instrText>
        </w:r>
        <w:r w:rsidR="003C40CA">
          <w:rPr>
            <w:noProof/>
            <w:webHidden/>
          </w:rPr>
        </w:r>
        <w:r w:rsidR="003C40CA">
          <w:rPr>
            <w:noProof/>
            <w:webHidden/>
          </w:rPr>
          <w:fldChar w:fldCharType="separate"/>
        </w:r>
        <w:r w:rsidR="003C40CA">
          <w:rPr>
            <w:noProof/>
            <w:webHidden/>
          </w:rPr>
          <w:t>43</w:t>
        </w:r>
        <w:r w:rsidR="003C40CA">
          <w:rPr>
            <w:noProof/>
            <w:webHidden/>
          </w:rPr>
          <w:fldChar w:fldCharType="end"/>
        </w:r>
      </w:hyperlink>
    </w:p>
    <w:p w:rsidR="003C40CA" w:rsidRDefault="00AF526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47422" w:history="1">
        <w:r w:rsidR="003C40CA" w:rsidRPr="005C4CB1">
          <w:rPr>
            <w:rStyle w:val="Kpr"/>
            <w:rFonts w:ascii="Arial" w:hAnsi="Arial" w:cs="Arial"/>
            <w:noProof/>
          </w:rPr>
          <w:t>Şekil 4.13 Nisan 2018 Döneminde İkili Anlaşma Hacminin Saatlik Gelişimi (MWh)</w:t>
        </w:r>
        <w:r w:rsidR="003C40CA">
          <w:rPr>
            <w:noProof/>
            <w:webHidden/>
          </w:rPr>
          <w:tab/>
        </w:r>
        <w:r w:rsidR="003C40CA">
          <w:rPr>
            <w:noProof/>
            <w:webHidden/>
          </w:rPr>
          <w:fldChar w:fldCharType="begin"/>
        </w:r>
        <w:r w:rsidR="003C40CA">
          <w:rPr>
            <w:noProof/>
            <w:webHidden/>
          </w:rPr>
          <w:instrText xml:space="preserve"> PAGEREF _Toc517447422 \h </w:instrText>
        </w:r>
        <w:r w:rsidR="003C40CA">
          <w:rPr>
            <w:noProof/>
            <w:webHidden/>
          </w:rPr>
        </w:r>
        <w:r w:rsidR="003C40CA">
          <w:rPr>
            <w:noProof/>
            <w:webHidden/>
          </w:rPr>
          <w:fldChar w:fldCharType="separate"/>
        </w:r>
        <w:r w:rsidR="003C40CA">
          <w:rPr>
            <w:noProof/>
            <w:webHidden/>
          </w:rPr>
          <w:t>44</w:t>
        </w:r>
        <w:r w:rsidR="003C40CA">
          <w:rPr>
            <w:noProof/>
            <w:webHidden/>
          </w:rPr>
          <w:fldChar w:fldCharType="end"/>
        </w:r>
      </w:hyperlink>
    </w:p>
    <w:p w:rsidR="003C40CA" w:rsidRDefault="00AF526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47423" w:history="1">
        <w:r w:rsidR="003C40CA" w:rsidRPr="005C4CB1">
          <w:rPr>
            <w:rStyle w:val="Kpr"/>
            <w:rFonts w:ascii="Arial" w:hAnsi="Arial" w:cs="Arial"/>
            <w:noProof/>
          </w:rPr>
          <w:t>Şekil 4.14 Nisan 2018 Döneminde İkili Anlaşma Alış Miktarlarının Şirket Bazında Dağılımı ve İlk 10 Şirketin Payı (%)</w:t>
        </w:r>
        <w:r w:rsidR="003C40CA">
          <w:rPr>
            <w:noProof/>
            <w:webHidden/>
          </w:rPr>
          <w:tab/>
        </w:r>
        <w:r w:rsidR="003C40CA">
          <w:rPr>
            <w:noProof/>
            <w:webHidden/>
          </w:rPr>
          <w:fldChar w:fldCharType="begin"/>
        </w:r>
        <w:r w:rsidR="003C40CA">
          <w:rPr>
            <w:noProof/>
            <w:webHidden/>
          </w:rPr>
          <w:instrText xml:space="preserve"> PAGEREF _Toc517447423 \h </w:instrText>
        </w:r>
        <w:r w:rsidR="003C40CA">
          <w:rPr>
            <w:noProof/>
            <w:webHidden/>
          </w:rPr>
        </w:r>
        <w:r w:rsidR="003C40CA">
          <w:rPr>
            <w:noProof/>
            <w:webHidden/>
          </w:rPr>
          <w:fldChar w:fldCharType="separate"/>
        </w:r>
        <w:r w:rsidR="003C40CA">
          <w:rPr>
            <w:noProof/>
            <w:webHidden/>
          </w:rPr>
          <w:t>44</w:t>
        </w:r>
        <w:r w:rsidR="003C40CA">
          <w:rPr>
            <w:noProof/>
            <w:webHidden/>
          </w:rPr>
          <w:fldChar w:fldCharType="end"/>
        </w:r>
      </w:hyperlink>
    </w:p>
    <w:p w:rsidR="003C40CA" w:rsidRDefault="00AF526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47424" w:history="1">
        <w:r w:rsidR="003C40CA" w:rsidRPr="005C4CB1">
          <w:rPr>
            <w:rStyle w:val="Kpr"/>
            <w:rFonts w:ascii="Arial" w:hAnsi="Arial" w:cs="Arial"/>
            <w:noProof/>
          </w:rPr>
          <w:t>Şekil 4.15 Nisan 2018 Döneminde İkili Anlaşma Satış Miktarlarının Şirket Bazında Dağılımı ve İlk 10 Şirketin Payı (%)</w:t>
        </w:r>
        <w:r w:rsidR="003C40CA">
          <w:rPr>
            <w:noProof/>
            <w:webHidden/>
          </w:rPr>
          <w:tab/>
        </w:r>
        <w:r w:rsidR="003C40CA">
          <w:rPr>
            <w:noProof/>
            <w:webHidden/>
          </w:rPr>
          <w:fldChar w:fldCharType="begin"/>
        </w:r>
        <w:r w:rsidR="003C40CA">
          <w:rPr>
            <w:noProof/>
            <w:webHidden/>
          </w:rPr>
          <w:instrText xml:space="preserve"> PAGEREF _Toc517447424 \h </w:instrText>
        </w:r>
        <w:r w:rsidR="003C40CA">
          <w:rPr>
            <w:noProof/>
            <w:webHidden/>
          </w:rPr>
        </w:r>
        <w:r w:rsidR="003C40CA">
          <w:rPr>
            <w:noProof/>
            <w:webHidden/>
          </w:rPr>
          <w:fldChar w:fldCharType="separate"/>
        </w:r>
        <w:r w:rsidR="003C40CA">
          <w:rPr>
            <w:noProof/>
            <w:webHidden/>
          </w:rPr>
          <w:t>45</w:t>
        </w:r>
        <w:r w:rsidR="003C40CA">
          <w:rPr>
            <w:noProof/>
            <w:webHidden/>
          </w:rPr>
          <w:fldChar w:fldCharType="end"/>
        </w:r>
      </w:hyperlink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  <w:r w:rsidRPr="00E84B55">
        <w:rPr>
          <w:rFonts w:ascii="Arial" w:hAnsi="Arial" w:cs="Arial"/>
          <w:b/>
        </w:rPr>
        <w:fldChar w:fldCharType="end"/>
      </w: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Default="00EA44F7" w:rsidP="007B3A07"/>
    <w:p w:rsidR="001C2271" w:rsidRPr="001C2271" w:rsidRDefault="001C2271" w:rsidP="001C2271">
      <w:pPr>
        <w:sectPr w:rsidR="001C2271" w:rsidRPr="001C227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</w:p>
    <w:p w:rsidR="00EA44F7" w:rsidRPr="00A21E92" w:rsidRDefault="00EA44F7" w:rsidP="00EA44F7">
      <w:pPr>
        <w:pStyle w:val="Balk1"/>
        <w:rPr>
          <w:rFonts w:asciiTheme="minorHAnsi" w:hAnsiTheme="minorHAnsi" w:cs="Times New Roman"/>
          <w:b/>
          <w:color w:val="000000" w:themeColor="text1"/>
        </w:rPr>
      </w:pPr>
      <w:bookmarkStart w:id="1" w:name="_Toc517444600"/>
      <w:r w:rsidRPr="00A21E92">
        <w:rPr>
          <w:rFonts w:asciiTheme="minorHAnsi" w:hAnsiTheme="minorHAnsi" w:cs="Times New Roman"/>
          <w:b/>
          <w:color w:val="000000" w:themeColor="text1"/>
        </w:rPr>
        <w:lastRenderedPageBreak/>
        <w:t>1. ÜRETİM</w:t>
      </w:r>
      <w:bookmarkEnd w:id="1"/>
    </w:p>
    <w:p w:rsidR="00EA44F7" w:rsidRPr="00BE6573" w:rsidRDefault="00EA44F7" w:rsidP="00EA44F7">
      <w:pPr>
        <w:pStyle w:val="Balk2"/>
        <w:rPr>
          <w:rFonts w:asciiTheme="minorHAnsi" w:hAnsiTheme="minorHAnsi"/>
          <w:sz w:val="28"/>
          <w:szCs w:val="28"/>
        </w:rPr>
      </w:pPr>
      <w:bookmarkStart w:id="2" w:name="_Toc517444601"/>
      <w:r w:rsidRPr="00BE6573">
        <w:rPr>
          <w:rFonts w:asciiTheme="minorHAnsi" w:hAnsiTheme="minorHAnsi"/>
          <w:sz w:val="28"/>
          <w:szCs w:val="28"/>
        </w:rPr>
        <w:t>1.1 LİSANSLI ÜRETİM</w:t>
      </w:r>
      <w:bookmarkEnd w:id="2"/>
    </w:p>
    <w:p w:rsidR="00EA44F7" w:rsidRPr="00A21E92" w:rsidRDefault="00EA44F7" w:rsidP="00EA44F7">
      <w:pPr>
        <w:jc w:val="both"/>
        <w:rPr>
          <w:rFonts w:cs="Times New Roman"/>
          <w:sz w:val="32"/>
          <w:szCs w:val="32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3" w:name="_Toc517444638"/>
      <w:r w:rsidRPr="00CC0B01">
        <w:rPr>
          <w:rFonts w:ascii="Arial" w:hAnsi="Arial" w:cs="Arial"/>
          <w:sz w:val="24"/>
          <w:szCs w:val="24"/>
        </w:rPr>
        <w:t>Tablo-</w:t>
      </w:r>
      <w:proofErr w:type="gramStart"/>
      <w:r w:rsidRPr="00CC0B01">
        <w:rPr>
          <w:rFonts w:ascii="Arial" w:hAnsi="Arial" w:cs="Arial"/>
          <w:sz w:val="24"/>
          <w:szCs w:val="24"/>
        </w:rPr>
        <w:t>1.1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9F6333">
        <w:rPr>
          <w:rFonts w:ascii="Arial" w:hAnsi="Arial" w:cs="Arial"/>
          <w:sz w:val="24"/>
          <w:szCs w:val="24"/>
        </w:rPr>
        <w:t>18</w:t>
      </w:r>
      <w:r w:rsidRPr="00CC0B01">
        <w:rPr>
          <w:rFonts w:ascii="Arial" w:hAnsi="Arial" w:cs="Arial"/>
          <w:sz w:val="24"/>
          <w:szCs w:val="24"/>
        </w:rPr>
        <w:t xml:space="preserve"> Yılı </w:t>
      </w:r>
      <w:r w:rsidR="00F05A8D">
        <w:rPr>
          <w:rFonts w:ascii="Arial" w:hAnsi="Arial" w:cs="Arial"/>
          <w:sz w:val="24"/>
          <w:szCs w:val="24"/>
        </w:rPr>
        <w:t>Nisan</w:t>
      </w:r>
      <w:r w:rsidRPr="00CC0B01">
        <w:rPr>
          <w:rFonts w:ascii="Arial" w:hAnsi="Arial" w:cs="Arial"/>
          <w:sz w:val="24"/>
          <w:szCs w:val="24"/>
        </w:rPr>
        <w:t xml:space="preserve"> Ayı Sonu İtibariyle Lisanslı Elektrik Kurulu Gücünün Kuruluşlara Göre Dağılımı </w:t>
      </w:r>
      <w:r w:rsidR="005D2CCD">
        <w:rPr>
          <w:rFonts w:ascii="Arial" w:hAnsi="Arial" w:cs="Arial"/>
          <w:sz w:val="24"/>
          <w:szCs w:val="24"/>
        </w:rPr>
        <w:t xml:space="preserve">Ve </w:t>
      </w:r>
      <w:r w:rsidR="005D2CCD" w:rsidRPr="005D2CCD">
        <w:rPr>
          <w:rFonts w:ascii="Arial" w:hAnsi="Arial" w:cs="Arial"/>
          <w:sz w:val="24"/>
          <w:szCs w:val="24"/>
        </w:rPr>
        <w:t>20</w:t>
      </w:r>
      <w:r w:rsidR="009F6333">
        <w:rPr>
          <w:rFonts w:ascii="Arial" w:hAnsi="Arial" w:cs="Arial"/>
          <w:sz w:val="24"/>
          <w:szCs w:val="24"/>
        </w:rPr>
        <w:t>17</w:t>
      </w:r>
      <w:r w:rsidR="005D2CCD" w:rsidRPr="005D2CCD">
        <w:rPr>
          <w:rFonts w:ascii="Arial" w:hAnsi="Arial" w:cs="Arial"/>
          <w:sz w:val="24"/>
          <w:szCs w:val="24"/>
        </w:rPr>
        <w:t xml:space="preserve"> Yılı </w:t>
      </w:r>
      <w:r w:rsidR="00F05A8D">
        <w:rPr>
          <w:rFonts w:ascii="Arial" w:hAnsi="Arial" w:cs="Arial"/>
          <w:sz w:val="24"/>
          <w:szCs w:val="24"/>
        </w:rPr>
        <w:t>Nisan</w:t>
      </w:r>
      <w:r w:rsidR="00104BA1">
        <w:rPr>
          <w:rFonts w:ascii="Arial" w:hAnsi="Arial" w:cs="Arial"/>
          <w:sz w:val="24"/>
          <w:szCs w:val="24"/>
        </w:rPr>
        <w:t xml:space="preserve"> </w:t>
      </w:r>
      <w:r w:rsidR="005D2CCD" w:rsidRPr="005D2CCD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CC0B01">
        <w:rPr>
          <w:rFonts w:ascii="Arial" w:hAnsi="Arial" w:cs="Arial"/>
          <w:sz w:val="24"/>
          <w:szCs w:val="24"/>
        </w:rPr>
        <w:t>(MW</w:t>
      </w:r>
      <w:r w:rsidR="00432EDC">
        <w:rPr>
          <w:rFonts w:ascii="Arial" w:hAnsi="Arial" w:cs="Arial"/>
          <w:sz w:val="24"/>
          <w:szCs w:val="24"/>
        </w:rPr>
        <w:t>-%</w:t>
      </w:r>
      <w:r w:rsidRPr="00CC0B01">
        <w:rPr>
          <w:rFonts w:ascii="Arial" w:hAnsi="Arial" w:cs="Arial"/>
          <w:sz w:val="24"/>
          <w:szCs w:val="24"/>
        </w:rPr>
        <w:t>)</w:t>
      </w:r>
      <w:bookmarkEnd w:id="3"/>
    </w:p>
    <w:tbl>
      <w:tblPr>
        <w:tblW w:w="91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0"/>
        <w:gridCol w:w="1700"/>
        <w:gridCol w:w="813"/>
        <w:gridCol w:w="1420"/>
        <w:gridCol w:w="813"/>
        <w:gridCol w:w="1069"/>
      </w:tblGrid>
      <w:tr w:rsidR="00B87740" w:rsidRPr="00B87740" w:rsidTr="00B87740">
        <w:trPr>
          <w:trHeight w:val="615"/>
        </w:trPr>
        <w:tc>
          <w:tcPr>
            <w:tcW w:w="348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77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4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77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NİSAN</w:t>
            </w:r>
          </w:p>
        </w:tc>
        <w:tc>
          <w:tcPr>
            <w:tcW w:w="21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77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NİSAN</w:t>
            </w:r>
          </w:p>
        </w:tc>
        <w:tc>
          <w:tcPr>
            <w:tcW w:w="106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77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B87740" w:rsidRPr="00B87740" w:rsidTr="00B87740">
        <w:trPr>
          <w:trHeight w:val="600"/>
        </w:trPr>
        <w:tc>
          <w:tcPr>
            <w:tcW w:w="34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77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77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ORAN </w:t>
            </w:r>
            <w:r w:rsidRPr="00B877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77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77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060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B87740" w:rsidRPr="00B87740" w:rsidTr="00B87740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77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48.930,85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62,51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52.755,40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64,26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7,82</w:t>
            </w:r>
          </w:p>
        </w:tc>
      </w:tr>
      <w:tr w:rsidR="00B87740" w:rsidRPr="00B87740" w:rsidTr="00B87740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77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20.332,60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25,98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19.847,30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24,17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-2,39</w:t>
            </w:r>
          </w:p>
        </w:tc>
      </w:tr>
      <w:tr w:rsidR="00B87740" w:rsidRPr="00B87740" w:rsidTr="00B87740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77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SANTRALLERİ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6.101,81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7,80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6.101,81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7,43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B87740" w:rsidRPr="00B87740" w:rsidTr="00B87740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77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İŞLETME HAKKI DEVREDİLEN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1.528,56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2.028,41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2,47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32,70</w:t>
            </w:r>
          </w:p>
        </w:tc>
      </w:tr>
      <w:tr w:rsidR="00B87740" w:rsidRPr="00B87740" w:rsidTr="00B87740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77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YAP-İŞLET-DEVRET SANTRAL.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1.378,90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1,76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1.368,30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1,67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-0,77</w:t>
            </w:r>
          </w:p>
        </w:tc>
      </w:tr>
      <w:tr w:rsidR="00B87740" w:rsidRPr="00B87740" w:rsidTr="00B87740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77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77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78.272,72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77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77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82.101,22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77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77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4,89</w:t>
            </w:r>
          </w:p>
        </w:tc>
      </w:tr>
    </w:tbl>
    <w:p w:rsidR="00151FC6" w:rsidRDefault="00151FC6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7F4AF7" w:rsidRDefault="007F4AF7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D34831" w:rsidRDefault="00D34831" w:rsidP="00EA44F7">
      <w:pPr>
        <w:pStyle w:val="Tablo1"/>
        <w:rPr>
          <w:rFonts w:ascii="Arial" w:hAnsi="Arial" w:cs="Arial"/>
          <w:sz w:val="24"/>
          <w:szCs w:val="24"/>
        </w:rPr>
      </w:pPr>
    </w:p>
    <w:p w:rsidR="00151FC6" w:rsidRDefault="00B87740" w:rsidP="00733C5A">
      <w:r>
        <w:rPr>
          <w:noProof/>
          <w:lang w:eastAsia="tr-TR"/>
        </w:rPr>
        <w:drawing>
          <wp:inline distT="0" distB="0" distL="0" distR="0" wp14:anchorId="6615CE5B">
            <wp:extent cx="5608955" cy="3248025"/>
            <wp:effectExtent l="0" t="0" r="0" b="9525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8955" cy="3248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4" w:name="_Toc517447389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C0B01">
        <w:rPr>
          <w:rFonts w:ascii="Arial" w:hAnsi="Arial" w:cs="Arial"/>
          <w:sz w:val="24"/>
          <w:szCs w:val="24"/>
        </w:rPr>
        <w:t>1.1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791CA7">
        <w:rPr>
          <w:rFonts w:ascii="Arial" w:hAnsi="Arial" w:cs="Arial"/>
          <w:sz w:val="24"/>
          <w:szCs w:val="24"/>
        </w:rPr>
        <w:t>18</w:t>
      </w:r>
      <w:r>
        <w:rPr>
          <w:rFonts w:ascii="Arial" w:hAnsi="Arial" w:cs="Arial"/>
          <w:sz w:val="24"/>
          <w:szCs w:val="24"/>
        </w:rPr>
        <w:t xml:space="preserve"> Yılı </w:t>
      </w:r>
      <w:r w:rsidR="00B87740">
        <w:rPr>
          <w:rFonts w:ascii="Arial" w:hAnsi="Arial" w:cs="Arial"/>
          <w:sz w:val="24"/>
          <w:szCs w:val="24"/>
        </w:rPr>
        <w:t>Nisan</w:t>
      </w:r>
      <w:r w:rsidR="0081581C">
        <w:rPr>
          <w:rFonts w:ascii="Arial" w:hAnsi="Arial" w:cs="Arial"/>
          <w:sz w:val="24"/>
          <w:szCs w:val="24"/>
        </w:rPr>
        <w:t xml:space="preserve"> </w:t>
      </w:r>
      <w:r w:rsidRPr="00CC0B01">
        <w:rPr>
          <w:rFonts w:ascii="Arial" w:hAnsi="Arial" w:cs="Arial"/>
          <w:sz w:val="24"/>
          <w:szCs w:val="24"/>
        </w:rPr>
        <w:t>Ayı Sonu İtibariyle Lisanslı Elektrik Kurulu Gücünün Kuruluşlara Göre Dağılım</w:t>
      </w:r>
      <w:r>
        <w:rPr>
          <w:rFonts w:ascii="Arial" w:hAnsi="Arial" w:cs="Arial"/>
          <w:sz w:val="24"/>
          <w:szCs w:val="24"/>
        </w:rPr>
        <w:t>ı</w:t>
      </w:r>
      <w:r w:rsidRPr="00CC0B01">
        <w:rPr>
          <w:rFonts w:ascii="Arial" w:hAnsi="Arial" w:cs="Arial"/>
          <w:sz w:val="24"/>
          <w:szCs w:val="24"/>
        </w:rPr>
        <w:t xml:space="preserve"> (%)</w:t>
      </w:r>
      <w:bookmarkEnd w:id="4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5" w:name="_Toc517444639"/>
      <w:r w:rsidRPr="00FB1E3E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FB1E3E">
        <w:rPr>
          <w:rFonts w:ascii="Arial" w:hAnsi="Arial" w:cs="Arial"/>
          <w:sz w:val="24"/>
          <w:szCs w:val="24"/>
        </w:rPr>
        <w:t>1.2</w:t>
      </w:r>
      <w:proofErr w:type="gramEnd"/>
      <w:r w:rsidRPr="00FB1E3E">
        <w:rPr>
          <w:rFonts w:ascii="Arial" w:hAnsi="Arial" w:cs="Arial"/>
          <w:sz w:val="24"/>
          <w:szCs w:val="24"/>
        </w:rPr>
        <w:t xml:space="preserve"> 20</w:t>
      </w:r>
      <w:r w:rsidR="00791CA7">
        <w:rPr>
          <w:rFonts w:ascii="Arial" w:hAnsi="Arial" w:cs="Arial"/>
          <w:sz w:val="24"/>
          <w:szCs w:val="24"/>
        </w:rPr>
        <w:t>18</w:t>
      </w:r>
      <w:r w:rsidRPr="00FB1E3E">
        <w:rPr>
          <w:rFonts w:ascii="Arial" w:hAnsi="Arial" w:cs="Arial"/>
          <w:sz w:val="24"/>
          <w:szCs w:val="24"/>
        </w:rPr>
        <w:t xml:space="preserve"> Yılı </w:t>
      </w:r>
      <w:r w:rsidR="00B87740">
        <w:rPr>
          <w:rFonts w:ascii="Arial" w:hAnsi="Arial" w:cs="Arial"/>
          <w:sz w:val="24"/>
          <w:szCs w:val="24"/>
        </w:rPr>
        <w:t>Nisan</w:t>
      </w:r>
      <w:r w:rsidR="0081581C">
        <w:rPr>
          <w:rFonts w:ascii="Arial" w:hAnsi="Arial" w:cs="Arial"/>
          <w:sz w:val="24"/>
          <w:szCs w:val="24"/>
        </w:rPr>
        <w:t xml:space="preserve"> </w:t>
      </w:r>
      <w:r w:rsidRPr="00FB1E3E">
        <w:rPr>
          <w:rFonts w:ascii="Arial" w:hAnsi="Arial" w:cs="Arial"/>
          <w:sz w:val="24"/>
          <w:szCs w:val="24"/>
        </w:rPr>
        <w:t xml:space="preserve">Ayı Sonu İtibariyle Lisanslı Elektrik Kurulu Gücünün Kaynak Bazında Dağılımı </w:t>
      </w:r>
      <w:r w:rsidR="005D2CCD" w:rsidRPr="00FB1E3E">
        <w:rPr>
          <w:rFonts w:ascii="Arial" w:hAnsi="Arial" w:cs="Arial"/>
          <w:sz w:val="24"/>
          <w:szCs w:val="24"/>
        </w:rPr>
        <w:t>Ve 20</w:t>
      </w:r>
      <w:r w:rsidR="0072731A" w:rsidRPr="00FB1E3E">
        <w:rPr>
          <w:rFonts w:ascii="Arial" w:hAnsi="Arial" w:cs="Arial"/>
          <w:sz w:val="24"/>
          <w:szCs w:val="24"/>
        </w:rPr>
        <w:t>17</w:t>
      </w:r>
      <w:r w:rsidR="005D2CCD" w:rsidRPr="00FB1E3E">
        <w:rPr>
          <w:rFonts w:ascii="Arial" w:hAnsi="Arial" w:cs="Arial"/>
          <w:sz w:val="24"/>
          <w:szCs w:val="24"/>
        </w:rPr>
        <w:t xml:space="preserve"> Yılı </w:t>
      </w:r>
      <w:r w:rsidR="00B87740">
        <w:rPr>
          <w:rFonts w:ascii="Arial" w:hAnsi="Arial" w:cs="Arial"/>
          <w:sz w:val="24"/>
          <w:szCs w:val="24"/>
        </w:rPr>
        <w:t>Nisan</w:t>
      </w:r>
      <w:r w:rsidR="0081581C">
        <w:rPr>
          <w:rFonts w:ascii="Arial" w:hAnsi="Arial" w:cs="Arial"/>
          <w:sz w:val="24"/>
          <w:szCs w:val="24"/>
        </w:rPr>
        <w:t xml:space="preserve"> </w:t>
      </w:r>
      <w:r w:rsidR="00791CA7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FB1E3E">
        <w:rPr>
          <w:rFonts w:ascii="Arial" w:hAnsi="Arial" w:cs="Arial"/>
          <w:sz w:val="24"/>
          <w:szCs w:val="24"/>
        </w:rPr>
        <w:t>(MW</w:t>
      </w:r>
      <w:r w:rsidR="00BF165B" w:rsidRPr="00FB1E3E">
        <w:rPr>
          <w:rFonts w:ascii="Arial" w:hAnsi="Arial" w:cs="Arial"/>
          <w:sz w:val="24"/>
          <w:szCs w:val="24"/>
        </w:rPr>
        <w:t>-%</w:t>
      </w:r>
      <w:r w:rsidRPr="00FB1E3E">
        <w:rPr>
          <w:rFonts w:ascii="Arial" w:hAnsi="Arial" w:cs="Arial"/>
          <w:sz w:val="24"/>
          <w:szCs w:val="24"/>
        </w:rPr>
        <w:t>)</w:t>
      </w:r>
      <w:bookmarkEnd w:id="5"/>
    </w:p>
    <w:tbl>
      <w:tblPr>
        <w:tblW w:w="915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0"/>
        <w:gridCol w:w="1586"/>
        <w:gridCol w:w="851"/>
        <w:gridCol w:w="1701"/>
        <w:gridCol w:w="1134"/>
        <w:gridCol w:w="1345"/>
      </w:tblGrid>
      <w:tr w:rsidR="00B87740" w:rsidRPr="00B87740" w:rsidTr="00B87740">
        <w:trPr>
          <w:trHeight w:val="315"/>
        </w:trPr>
        <w:tc>
          <w:tcPr>
            <w:tcW w:w="254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77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43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77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NİSAN</w:t>
            </w:r>
          </w:p>
        </w:tc>
        <w:tc>
          <w:tcPr>
            <w:tcW w:w="28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77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NİSAN</w:t>
            </w:r>
          </w:p>
        </w:tc>
        <w:tc>
          <w:tcPr>
            <w:tcW w:w="1345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77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B877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(%)</w:t>
            </w:r>
          </w:p>
        </w:tc>
      </w:tr>
      <w:tr w:rsidR="00B87740" w:rsidRPr="00B87740" w:rsidTr="00B87740">
        <w:trPr>
          <w:trHeight w:val="434"/>
        </w:trPr>
        <w:tc>
          <w:tcPr>
            <w:tcW w:w="254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77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77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77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77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345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B87740" w:rsidRPr="00B87740" w:rsidTr="00B87740">
        <w:trPr>
          <w:trHeight w:val="80"/>
        </w:trPr>
        <w:tc>
          <w:tcPr>
            <w:tcW w:w="2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77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25.512,95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32,59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26.406,27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32,16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3,50</w:t>
            </w:r>
          </w:p>
        </w:tc>
      </w:tr>
      <w:tr w:rsidR="00B87740" w:rsidRPr="00B87740" w:rsidTr="00B87740">
        <w:trPr>
          <w:trHeight w:val="218"/>
        </w:trPr>
        <w:tc>
          <w:tcPr>
            <w:tcW w:w="2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77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19.671,53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25,13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19.926,43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24,27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1,30</w:t>
            </w:r>
          </w:p>
        </w:tc>
      </w:tr>
      <w:tr w:rsidR="00B87740" w:rsidRPr="00B87740" w:rsidTr="00B87740">
        <w:trPr>
          <w:trHeight w:val="94"/>
        </w:trPr>
        <w:tc>
          <w:tcPr>
            <w:tcW w:w="2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77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9.269,56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11,84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9.267,12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11,29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-0,03</w:t>
            </w:r>
          </w:p>
        </w:tc>
      </w:tr>
      <w:tr w:rsidR="00B87740" w:rsidRPr="00B87740" w:rsidTr="00B87740">
        <w:trPr>
          <w:trHeight w:val="254"/>
        </w:trPr>
        <w:tc>
          <w:tcPr>
            <w:tcW w:w="2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77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7.616,35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9,73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8.938,85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10,89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17,36</w:t>
            </w:r>
          </w:p>
        </w:tc>
      </w:tr>
      <w:tr w:rsidR="00B87740" w:rsidRPr="00B87740" w:rsidTr="00B87740">
        <w:trPr>
          <w:trHeight w:val="102"/>
        </w:trPr>
        <w:tc>
          <w:tcPr>
            <w:tcW w:w="2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77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AKARSU 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7.260,15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9,28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7.579,48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9,23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4,40</w:t>
            </w:r>
          </w:p>
        </w:tc>
      </w:tr>
      <w:tr w:rsidR="00B87740" w:rsidRPr="00B87740" w:rsidTr="00B87740">
        <w:trPr>
          <w:trHeight w:val="120"/>
        </w:trPr>
        <w:tc>
          <w:tcPr>
            <w:tcW w:w="2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77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6.006,16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7,67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6.615,03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8,06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10,14</w:t>
            </w:r>
          </w:p>
        </w:tc>
      </w:tr>
      <w:tr w:rsidR="00B87740" w:rsidRPr="00B87740" w:rsidTr="00B87740">
        <w:trPr>
          <w:trHeight w:val="138"/>
        </w:trPr>
        <w:tc>
          <w:tcPr>
            <w:tcW w:w="2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77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850,78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1,09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1.129,24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1,38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32,73</w:t>
            </w:r>
          </w:p>
        </w:tc>
      </w:tr>
      <w:tr w:rsidR="00B87740" w:rsidRPr="00B87740" w:rsidTr="00B87740">
        <w:trPr>
          <w:trHeight w:val="284"/>
        </w:trPr>
        <w:tc>
          <w:tcPr>
            <w:tcW w:w="2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77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690,39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0,88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728,31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0,89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5,49</w:t>
            </w:r>
          </w:p>
        </w:tc>
      </w:tr>
      <w:tr w:rsidR="00B87740" w:rsidRPr="00B87740" w:rsidTr="00B87740">
        <w:trPr>
          <w:trHeight w:val="132"/>
        </w:trPr>
        <w:tc>
          <w:tcPr>
            <w:tcW w:w="2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77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597,90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0,76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616,15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0,75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3,05</w:t>
            </w:r>
          </w:p>
        </w:tc>
      </w:tr>
      <w:tr w:rsidR="00B87740" w:rsidRPr="00B87740" w:rsidTr="00B87740">
        <w:trPr>
          <w:trHeight w:val="315"/>
        </w:trPr>
        <w:tc>
          <w:tcPr>
            <w:tcW w:w="2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77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371,33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0,47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458,71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0,56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23,53</w:t>
            </w:r>
          </w:p>
        </w:tc>
      </w:tr>
      <w:tr w:rsidR="00B87740" w:rsidRPr="00B87740" w:rsidTr="00246683">
        <w:trPr>
          <w:trHeight w:val="226"/>
        </w:trPr>
        <w:tc>
          <w:tcPr>
            <w:tcW w:w="2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77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0,52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0,49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B87740" w:rsidRPr="00B87740" w:rsidTr="00246683">
        <w:trPr>
          <w:trHeight w:val="230"/>
        </w:trPr>
        <w:tc>
          <w:tcPr>
            <w:tcW w:w="2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77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12,90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0,02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22,90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0,03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77,52</w:t>
            </w:r>
          </w:p>
        </w:tc>
      </w:tr>
      <w:tr w:rsidR="00B87740" w:rsidRPr="00B87740" w:rsidTr="00246683">
        <w:trPr>
          <w:trHeight w:val="248"/>
        </w:trPr>
        <w:tc>
          <w:tcPr>
            <w:tcW w:w="2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77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NAFTA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B87740" w:rsidRPr="00B87740" w:rsidTr="00246683">
        <w:trPr>
          <w:trHeight w:val="110"/>
        </w:trPr>
        <w:tc>
          <w:tcPr>
            <w:tcW w:w="2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77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B87740" w:rsidRPr="00B87740" w:rsidTr="00246683">
        <w:trPr>
          <w:trHeight w:val="256"/>
        </w:trPr>
        <w:tc>
          <w:tcPr>
            <w:tcW w:w="2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77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774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B87740" w:rsidRPr="00B87740" w:rsidTr="00B87740">
        <w:trPr>
          <w:trHeight w:val="315"/>
        </w:trPr>
        <w:tc>
          <w:tcPr>
            <w:tcW w:w="2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77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77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78.272,72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77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77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82.101,22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77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7740" w:rsidRPr="00B87740" w:rsidRDefault="00B87740" w:rsidP="00B877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77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4,89</w:t>
            </w:r>
          </w:p>
        </w:tc>
      </w:tr>
    </w:tbl>
    <w:p w:rsidR="00FB1E3E" w:rsidRDefault="00FB1E3E" w:rsidP="00EA44F7">
      <w:pPr>
        <w:pStyle w:val="Grafik1"/>
        <w:rPr>
          <w:rFonts w:ascii="Arial" w:hAnsi="Arial" w:cs="Arial"/>
          <w:sz w:val="24"/>
          <w:szCs w:val="24"/>
        </w:rPr>
      </w:pPr>
    </w:p>
    <w:p w:rsidR="009473E4" w:rsidRDefault="009473E4" w:rsidP="00EA44F7">
      <w:pPr>
        <w:pStyle w:val="Grafik1"/>
        <w:rPr>
          <w:rFonts w:ascii="Arial" w:hAnsi="Arial" w:cs="Arial"/>
          <w:sz w:val="24"/>
          <w:szCs w:val="24"/>
        </w:rPr>
      </w:pPr>
    </w:p>
    <w:p w:rsidR="00EA44F7" w:rsidRDefault="00B87740" w:rsidP="004D3E8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6623C90A">
            <wp:extent cx="5886450" cy="3581400"/>
            <wp:effectExtent l="0" t="0" r="0" b="0"/>
            <wp:docPr id="14" name="Resi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9298" cy="35831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6" w:name="_Toc517447390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C0B01">
        <w:rPr>
          <w:rFonts w:ascii="Arial" w:hAnsi="Arial" w:cs="Arial"/>
          <w:sz w:val="24"/>
          <w:szCs w:val="24"/>
        </w:rPr>
        <w:t>1.2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B84029">
        <w:rPr>
          <w:rFonts w:ascii="Arial" w:hAnsi="Arial" w:cs="Arial"/>
          <w:sz w:val="24"/>
          <w:szCs w:val="24"/>
        </w:rPr>
        <w:t>18</w:t>
      </w:r>
      <w:r w:rsidRPr="00CC0B01">
        <w:rPr>
          <w:rFonts w:ascii="Arial" w:hAnsi="Arial" w:cs="Arial"/>
          <w:sz w:val="24"/>
          <w:szCs w:val="24"/>
        </w:rPr>
        <w:t xml:space="preserve"> Yılı</w:t>
      </w:r>
      <w:r w:rsidR="00D16282">
        <w:rPr>
          <w:rFonts w:ascii="Arial" w:hAnsi="Arial" w:cs="Arial"/>
          <w:sz w:val="24"/>
          <w:szCs w:val="24"/>
        </w:rPr>
        <w:t xml:space="preserve"> </w:t>
      </w:r>
      <w:r w:rsidR="00B87740">
        <w:rPr>
          <w:rFonts w:ascii="Arial" w:hAnsi="Arial" w:cs="Arial"/>
          <w:sz w:val="24"/>
          <w:szCs w:val="24"/>
        </w:rPr>
        <w:t>Nisan</w:t>
      </w:r>
      <w:r w:rsidR="00B71C57">
        <w:rPr>
          <w:rFonts w:ascii="Arial" w:hAnsi="Arial" w:cs="Arial"/>
          <w:sz w:val="24"/>
          <w:szCs w:val="24"/>
        </w:rPr>
        <w:t xml:space="preserve"> </w:t>
      </w:r>
      <w:r w:rsidRPr="00CC0B01">
        <w:rPr>
          <w:rFonts w:ascii="Arial" w:hAnsi="Arial" w:cs="Arial"/>
          <w:sz w:val="24"/>
          <w:szCs w:val="24"/>
        </w:rPr>
        <w:t>Ayı Sonu İtibariyle Lisanslı Elektrik Kurulu Gücünün Kaynak Bazında Dağılımı  (%)</w:t>
      </w:r>
      <w:bookmarkEnd w:id="6"/>
    </w:p>
    <w:p w:rsidR="00FA0A90" w:rsidRDefault="00FA0A90" w:rsidP="00C814DD">
      <w:pPr>
        <w:pStyle w:val="Tablo1"/>
        <w:rPr>
          <w:rFonts w:ascii="Arial" w:hAnsi="Arial" w:cs="Arial"/>
          <w:sz w:val="24"/>
          <w:szCs w:val="24"/>
        </w:rPr>
      </w:pPr>
    </w:p>
    <w:p w:rsidR="00C814DD" w:rsidRDefault="00B84029" w:rsidP="00C814DD">
      <w:pPr>
        <w:pStyle w:val="Tablo1"/>
        <w:rPr>
          <w:rFonts w:ascii="Arial" w:hAnsi="Arial" w:cs="Arial"/>
          <w:sz w:val="24"/>
          <w:szCs w:val="24"/>
        </w:rPr>
      </w:pPr>
      <w:bookmarkStart w:id="7" w:name="_Toc517444640"/>
      <w:r w:rsidRPr="00DB4807">
        <w:rPr>
          <w:rFonts w:ascii="Arial" w:hAnsi="Arial" w:cs="Arial"/>
          <w:sz w:val="24"/>
          <w:szCs w:val="24"/>
        </w:rPr>
        <w:t>Tablo-</w:t>
      </w:r>
      <w:proofErr w:type="gramStart"/>
      <w:r w:rsidRPr="00DB4807">
        <w:rPr>
          <w:rFonts w:ascii="Arial" w:hAnsi="Arial" w:cs="Arial"/>
          <w:sz w:val="24"/>
          <w:szCs w:val="24"/>
        </w:rPr>
        <w:t>1.3</w:t>
      </w:r>
      <w:proofErr w:type="gramEnd"/>
      <w:r w:rsidRPr="00DB4807">
        <w:rPr>
          <w:rFonts w:ascii="Arial" w:hAnsi="Arial" w:cs="Arial"/>
          <w:sz w:val="24"/>
          <w:szCs w:val="24"/>
        </w:rPr>
        <w:t xml:space="preserve"> 2018</w:t>
      </w:r>
      <w:r w:rsidR="00C814DD" w:rsidRPr="00DB4807">
        <w:rPr>
          <w:rFonts w:ascii="Arial" w:hAnsi="Arial" w:cs="Arial"/>
          <w:sz w:val="24"/>
          <w:szCs w:val="24"/>
        </w:rPr>
        <w:t xml:space="preserve"> Yılı </w:t>
      </w:r>
      <w:r w:rsidR="00246683" w:rsidRPr="00DB4807">
        <w:rPr>
          <w:rFonts w:ascii="Arial" w:hAnsi="Arial" w:cs="Arial"/>
          <w:sz w:val="24"/>
          <w:szCs w:val="24"/>
        </w:rPr>
        <w:t>Nisan</w:t>
      </w:r>
      <w:r w:rsidR="00FE2891" w:rsidRPr="00DB4807">
        <w:rPr>
          <w:rFonts w:ascii="Arial" w:hAnsi="Arial" w:cs="Arial"/>
          <w:sz w:val="24"/>
          <w:szCs w:val="24"/>
        </w:rPr>
        <w:t xml:space="preserve"> </w:t>
      </w:r>
      <w:r w:rsidR="00C814DD" w:rsidRPr="00DB4807">
        <w:rPr>
          <w:rFonts w:ascii="Arial" w:hAnsi="Arial" w:cs="Arial"/>
          <w:sz w:val="24"/>
          <w:szCs w:val="24"/>
        </w:rPr>
        <w:t>Döneminde Devreye Giren</w:t>
      </w:r>
      <w:r w:rsidR="00820DBD" w:rsidRPr="00DB4807">
        <w:rPr>
          <w:rFonts w:ascii="Arial" w:hAnsi="Arial" w:cs="Arial"/>
          <w:sz w:val="24"/>
          <w:szCs w:val="24"/>
        </w:rPr>
        <w:t xml:space="preserve">-Devreden Çıkan </w:t>
      </w:r>
      <w:r w:rsidR="00B90190" w:rsidRPr="00DB4807">
        <w:rPr>
          <w:rFonts w:ascii="Arial" w:hAnsi="Arial" w:cs="Arial"/>
          <w:sz w:val="24"/>
          <w:szCs w:val="24"/>
        </w:rPr>
        <w:t xml:space="preserve">Lisanslı </w:t>
      </w:r>
      <w:r w:rsidR="00820DBD" w:rsidRPr="00DB4807">
        <w:rPr>
          <w:rFonts w:ascii="Arial" w:hAnsi="Arial" w:cs="Arial"/>
          <w:sz w:val="24"/>
          <w:szCs w:val="24"/>
        </w:rPr>
        <w:t xml:space="preserve">Kurulu Güç </w:t>
      </w:r>
      <w:r w:rsidR="00C814DD" w:rsidRPr="00DB4807">
        <w:rPr>
          <w:rFonts w:ascii="Arial" w:hAnsi="Arial" w:cs="Arial"/>
          <w:sz w:val="24"/>
          <w:szCs w:val="24"/>
        </w:rPr>
        <w:t xml:space="preserve"> (MW)</w:t>
      </w:r>
      <w:bookmarkEnd w:id="7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2552"/>
        <w:gridCol w:w="2409"/>
        <w:gridCol w:w="1701"/>
      </w:tblGrid>
      <w:tr w:rsidR="005030AA" w:rsidRPr="00946336" w:rsidTr="00E30D11">
        <w:trPr>
          <w:trHeight w:val="474"/>
        </w:trPr>
        <w:tc>
          <w:tcPr>
            <w:tcW w:w="242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DEVREYE GİREN KURULU GÜÇ(MW)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DEVREDEN ÇIKAN KURULU GÜÇ(MW)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NET DEĞİŞİM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br/>
              <w:t>(MW)</w:t>
            </w:r>
          </w:p>
        </w:tc>
      </w:tr>
      <w:tr w:rsidR="00827C0F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DOĞALGAZ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DB4807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14,460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DB4807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100,057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DB4807" w:rsidP="00DA0B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  <w:r w:rsidR="00DA0BA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85,597</w:t>
            </w:r>
            <w:bookmarkStart w:id="8" w:name="_GoBack"/>
            <w:bookmarkEnd w:id="8"/>
          </w:p>
        </w:tc>
      </w:tr>
      <w:tr w:rsidR="00463D38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63D38" w:rsidRDefault="00DB4807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463D38" w:rsidRDefault="00DB4807" w:rsidP="00EB731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2,337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463D38" w:rsidRDefault="00463D38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463D38" w:rsidRDefault="00DB4807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2,337</w:t>
            </w:r>
          </w:p>
        </w:tc>
      </w:tr>
      <w:tr w:rsidR="00827C0F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</w:t>
            </w:r>
            <w:proofErr w:type="gramEnd"/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CB66E8" w:rsidP="00EB731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53,175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827C0F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CB66E8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53,175</w:t>
            </w:r>
          </w:p>
        </w:tc>
      </w:tr>
      <w:tr w:rsidR="00827C0F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CB66E8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5,100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CB66E8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CB66E8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5,100</w:t>
            </w:r>
          </w:p>
        </w:tc>
      </w:tr>
      <w:tr w:rsidR="00E30D11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30D11" w:rsidRPr="00946336" w:rsidRDefault="00E30D11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E30D11" w:rsidRDefault="00CB66E8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61,350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E30D11" w:rsidRDefault="00CB66E8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20,250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E30D11" w:rsidRDefault="00CB66E8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41,100</w:t>
            </w:r>
          </w:p>
        </w:tc>
      </w:tr>
      <w:tr w:rsidR="00827C0F" w:rsidRPr="00946336" w:rsidTr="00E30D11">
        <w:trPr>
          <w:trHeight w:val="33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7C0F" w:rsidRPr="00946336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DB4807" w:rsidP="0090106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136,422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DB4807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120,307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DB4807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16,115</w:t>
            </w:r>
          </w:p>
        </w:tc>
      </w:tr>
    </w:tbl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9F328A" w:rsidRDefault="009F328A" w:rsidP="00BD2A1C">
      <w:pPr>
        <w:pStyle w:val="Grafik1"/>
        <w:rPr>
          <w:rFonts w:ascii="Arial" w:hAnsi="Arial" w:cs="Arial"/>
          <w:sz w:val="24"/>
          <w:szCs w:val="24"/>
        </w:rPr>
      </w:pPr>
    </w:p>
    <w:p w:rsidR="008D6A3F" w:rsidRDefault="008D6A3F" w:rsidP="00BD2A1C">
      <w:pPr>
        <w:pStyle w:val="Grafik1"/>
        <w:rPr>
          <w:rFonts w:ascii="Arial" w:hAnsi="Arial" w:cs="Arial"/>
          <w:sz w:val="24"/>
          <w:szCs w:val="24"/>
        </w:rPr>
      </w:pPr>
    </w:p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BD2A1C" w:rsidRDefault="006C6817" w:rsidP="007D33D1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noProof/>
          <w:sz w:val="24"/>
          <w:szCs w:val="24"/>
          <w:u w:val="single"/>
          <w:lang w:eastAsia="tr-TR"/>
        </w:rPr>
        <w:drawing>
          <wp:inline distT="0" distB="0" distL="0" distR="0" wp14:anchorId="53DD1CD4">
            <wp:extent cx="6057900" cy="4267200"/>
            <wp:effectExtent l="0" t="0" r="0" b="0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6352" cy="426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9" w:name="_Toc517447391"/>
      <w:r w:rsidRPr="008D6A3F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8D6A3F">
        <w:rPr>
          <w:rFonts w:ascii="Arial" w:hAnsi="Arial" w:cs="Arial"/>
          <w:sz w:val="24"/>
          <w:szCs w:val="24"/>
        </w:rPr>
        <w:t>1.3</w:t>
      </w:r>
      <w:proofErr w:type="gramEnd"/>
      <w:r w:rsidRPr="008D6A3F">
        <w:rPr>
          <w:rFonts w:ascii="Arial" w:hAnsi="Arial" w:cs="Arial"/>
          <w:sz w:val="24"/>
          <w:szCs w:val="24"/>
        </w:rPr>
        <w:t xml:space="preserve"> 20</w:t>
      </w:r>
      <w:r w:rsidR="00B84029" w:rsidRPr="008D6A3F">
        <w:rPr>
          <w:rFonts w:ascii="Arial" w:hAnsi="Arial" w:cs="Arial"/>
          <w:sz w:val="24"/>
          <w:szCs w:val="24"/>
        </w:rPr>
        <w:t>18</w:t>
      </w:r>
      <w:r w:rsidRPr="008D6A3F">
        <w:rPr>
          <w:rFonts w:ascii="Arial" w:hAnsi="Arial" w:cs="Arial"/>
          <w:sz w:val="24"/>
          <w:szCs w:val="24"/>
        </w:rPr>
        <w:t xml:space="preserve"> Yılı </w:t>
      </w:r>
      <w:r w:rsidR="00F05A8D">
        <w:rPr>
          <w:rFonts w:ascii="Arial" w:hAnsi="Arial" w:cs="Arial"/>
          <w:sz w:val="24"/>
          <w:szCs w:val="24"/>
        </w:rPr>
        <w:t>Nisan</w:t>
      </w:r>
      <w:r w:rsidR="00FA35CF" w:rsidRPr="008D6A3F">
        <w:rPr>
          <w:rFonts w:ascii="Arial" w:hAnsi="Arial" w:cs="Arial"/>
          <w:sz w:val="24"/>
          <w:szCs w:val="24"/>
        </w:rPr>
        <w:t xml:space="preserve"> A</w:t>
      </w:r>
      <w:r w:rsidRPr="008D6A3F">
        <w:rPr>
          <w:rFonts w:ascii="Arial" w:hAnsi="Arial" w:cs="Arial"/>
          <w:sz w:val="24"/>
          <w:szCs w:val="24"/>
        </w:rPr>
        <w:t>yı Sonu İtibariyle Lisanslı Elektrik Kurulu Gücünde İlk 10 Şirketin Payları  (%)</w:t>
      </w:r>
      <w:bookmarkEnd w:id="9"/>
    </w:p>
    <w:p w:rsidR="007D33D1" w:rsidRPr="007D33D1" w:rsidRDefault="007D33D1" w:rsidP="007D33D1">
      <w:pPr>
        <w:rPr>
          <w:rFonts w:ascii="Arial" w:hAnsi="Arial" w:cs="Arial"/>
          <w:sz w:val="24"/>
          <w:szCs w:val="24"/>
          <w:u w:val="single"/>
        </w:rPr>
      </w:pPr>
    </w:p>
    <w:p w:rsidR="00C92AF4" w:rsidRDefault="00C92AF4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CC0B01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0" w:name="_Toc517444641"/>
      <w:r w:rsidRPr="00CE2E41">
        <w:rPr>
          <w:rFonts w:ascii="Arial" w:hAnsi="Arial" w:cs="Arial"/>
          <w:sz w:val="24"/>
          <w:szCs w:val="24"/>
        </w:rPr>
        <w:t>Tablo-</w:t>
      </w:r>
      <w:proofErr w:type="gramStart"/>
      <w:r w:rsidRPr="00CE2E41">
        <w:rPr>
          <w:rFonts w:ascii="Arial" w:hAnsi="Arial" w:cs="Arial"/>
          <w:sz w:val="24"/>
          <w:szCs w:val="24"/>
        </w:rPr>
        <w:t>1.</w:t>
      </w:r>
      <w:r w:rsidR="00820DBD" w:rsidRPr="00CE2E41">
        <w:rPr>
          <w:rFonts w:ascii="Arial" w:hAnsi="Arial" w:cs="Arial"/>
          <w:sz w:val="24"/>
          <w:szCs w:val="24"/>
        </w:rPr>
        <w:t>4</w:t>
      </w:r>
      <w:proofErr w:type="gramEnd"/>
      <w:r w:rsidRPr="00CE2E41">
        <w:rPr>
          <w:rFonts w:ascii="Arial" w:hAnsi="Arial" w:cs="Arial"/>
          <w:sz w:val="24"/>
          <w:szCs w:val="24"/>
        </w:rPr>
        <w:t xml:space="preserve"> </w:t>
      </w:r>
      <w:r w:rsidR="00DF0716">
        <w:rPr>
          <w:rFonts w:ascii="Arial" w:hAnsi="Arial" w:cs="Arial"/>
          <w:sz w:val="24"/>
          <w:szCs w:val="24"/>
        </w:rPr>
        <w:t xml:space="preserve">Nisan </w:t>
      </w:r>
      <w:r w:rsidRPr="00CE2E41">
        <w:rPr>
          <w:rFonts w:ascii="Arial" w:hAnsi="Arial" w:cs="Arial"/>
          <w:sz w:val="24"/>
          <w:szCs w:val="24"/>
        </w:rPr>
        <w:t>20</w:t>
      </w:r>
      <w:r w:rsidR="00617CC7" w:rsidRPr="00CE2E41">
        <w:rPr>
          <w:rFonts w:ascii="Arial" w:hAnsi="Arial" w:cs="Arial"/>
          <w:sz w:val="24"/>
          <w:szCs w:val="24"/>
        </w:rPr>
        <w:t>18</w:t>
      </w:r>
      <w:r w:rsidRPr="00CE2E41">
        <w:rPr>
          <w:rFonts w:ascii="Arial" w:hAnsi="Arial" w:cs="Arial"/>
          <w:sz w:val="24"/>
          <w:szCs w:val="24"/>
        </w:rPr>
        <w:t xml:space="preserve"> Döneminde Lisanslı Elektrik Üretiminin Kuruluşlara Göre Dağılımı</w:t>
      </w:r>
      <w:r w:rsidR="005D2CCD" w:rsidRPr="00CE2E41">
        <w:rPr>
          <w:rFonts w:ascii="Arial" w:hAnsi="Arial" w:cs="Arial"/>
          <w:sz w:val="24"/>
          <w:szCs w:val="24"/>
        </w:rPr>
        <w:t xml:space="preserve"> Ve 20</w:t>
      </w:r>
      <w:r w:rsidR="00617CC7" w:rsidRPr="00CE2E41">
        <w:rPr>
          <w:rFonts w:ascii="Arial" w:hAnsi="Arial" w:cs="Arial"/>
          <w:sz w:val="24"/>
          <w:szCs w:val="24"/>
        </w:rPr>
        <w:t>17</w:t>
      </w:r>
      <w:r w:rsidR="005D2CCD" w:rsidRPr="00CE2E41">
        <w:rPr>
          <w:rFonts w:ascii="Arial" w:hAnsi="Arial" w:cs="Arial"/>
          <w:sz w:val="24"/>
          <w:szCs w:val="24"/>
        </w:rPr>
        <w:t xml:space="preserve"> Yılı </w:t>
      </w:r>
      <w:r w:rsidR="00DF0716">
        <w:rPr>
          <w:rFonts w:ascii="Arial" w:hAnsi="Arial" w:cs="Arial"/>
          <w:sz w:val="24"/>
          <w:szCs w:val="24"/>
        </w:rPr>
        <w:t>Nisan</w:t>
      </w:r>
      <w:r w:rsidR="009912BD">
        <w:rPr>
          <w:rFonts w:ascii="Arial" w:hAnsi="Arial" w:cs="Arial"/>
          <w:sz w:val="24"/>
          <w:szCs w:val="24"/>
        </w:rPr>
        <w:t xml:space="preserve"> </w:t>
      </w:r>
      <w:r w:rsidR="005D2CCD" w:rsidRPr="00CE2E41">
        <w:rPr>
          <w:rFonts w:ascii="Arial" w:hAnsi="Arial" w:cs="Arial"/>
          <w:sz w:val="24"/>
          <w:szCs w:val="24"/>
        </w:rPr>
        <w:t>Ayı Değeriyle Karşılaştırılması</w:t>
      </w:r>
      <w:r w:rsidRPr="00CE2E4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CE2E41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CE2E41">
        <w:rPr>
          <w:rFonts w:ascii="Arial" w:hAnsi="Arial" w:cs="Arial"/>
          <w:sz w:val="24"/>
          <w:szCs w:val="24"/>
        </w:rPr>
        <w:t>-%</w:t>
      </w:r>
      <w:r w:rsidRPr="00CE2E41">
        <w:rPr>
          <w:rFonts w:ascii="Arial" w:hAnsi="Arial" w:cs="Arial"/>
          <w:sz w:val="24"/>
          <w:szCs w:val="24"/>
        </w:rPr>
        <w:t>)</w:t>
      </w:r>
      <w:bookmarkEnd w:id="10"/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80"/>
        <w:gridCol w:w="1597"/>
        <w:gridCol w:w="850"/>
        <w:gridCol w:w="1559"/>
        <w:gridCol w:w="851"/>
        <w:gridCol w:w="1134"/>
      </w:tblGrid>
      <w:tr w:rsidR="00DF0716" w:rsidRPr="00DF0716" w:rsidTr="00DF0716">
        <w:trPr>
          <w:trHeight w:val="315"/>
        </w:trPr>
        <w:tc>
          <w:tcPr>
            <w:tcW w:w="338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F0716" w:rsidRPr="00DF0716" w:rsidRDefault="00DF0716" w:rsidP="00DF071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F071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44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DF0716" w:rsidRPr="00DF0716" w:rsidRDefault="00DF0716" w:rsidP="00DF07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F071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NİSAN</w:t>
            </w:r>
          </w:p>
        </w:tc>
        <w:tc>
          <w:tcPr>
            <w:tcW w:w="241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DF0716" w:rsidRPr="00DF0716" w:rsidRDefault="00DF0716" w:rsidP="00DF07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F071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NİSAN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F0716" w:rsidRPr="00DF0716" w:rsidRDefault="00DF0716" w:rsidP="00DF07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F071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DF0716" w:rsidRPr="00DF0716" w:rsidTr="00DF0716">
        <w:trPr>
          <w:trHeight w:val="600"/>
        </w:trPr>
        <w:tc>
          <w:tcPr>
            <w:tcW w:w="33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DF0716" w:rsidRPr="00DF0716" w:rsidRDefault="00DF0716" w:rsidP="00DF071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5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F0716" w:rsidRPr="00DF0716" w:rsidRDefault="00DF0716" w:rsidP="00DF07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F071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DF071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DF071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DF071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F0716" w:rsidRPr="00DF0716" w:rsidRDefault="00DF0716" w:rsidP="00DF07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F071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DF071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F0716" w:rsidRPr="00DF0716" w:rsidRDefault="00DF0716" w:rsidP="00DF07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F071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DF071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DF071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DF071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F0716" w:rsidRPr="00DF0716" w:rsidRDefault="00DF0716" w:rsidP="00DF07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F071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DF071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DF0716" w:rsidRPr="00DF0716" w:rsidRDefault="00DF0716" w:rsidP="00DF071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DF0716" w:rsidRPr="00DF0716" w:rsidTr="00DF0716">
        <w:trPr>
          <w:trHeight w:val="3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DF0716" w:rsidRPr="00DF0716" w:rsidRDefault="00DF0716" w:rsidP="00DF071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F071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0716" w:rsidRPr="00DF0716" w:rsidRDefault="00DF0716" w:rsidP="00DF07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0716">
              <w:rPr>
                <w:rFonts w:ascii="Arial" w:eastAsia="Times New Roman" w:hAnsi="Arial" w:cs="Arial"/>
                <w:color w:val="000000"/>
                <w:lang w:eastAsia="tr-TR"/>
              </w:rPr>
              <w:t>15.530.163,74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0716" w:rsidRPr="00DF0716" w:rsidRDefault="00DF0716" w:rsidP="00DF0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0716">
              <w:rPr>
                <w:rFonts w:ascii="Arial" w:eastAsia="Times New Roman" w:hAnsi="Arial" w:cs="Arial"/>
                <w:color w:val="000000"/>
                <w:lang w:eastAsia="tr-TR"/>
              </w:rPr>
              <w:t>69,64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0716" w:rsidRPr="00DF0716" w:rsidRDefault="00DF0716" w:rsidP="00DF07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0716">
              <w:rPr>
                <w:rFonts w:ascii="Arial" w:eastAsia="Times New Roman" w:hAnsi="Arial" w:cs="Arial"/>
                <w:color w:val="000000"/>
                <w:lang w:eastAsia="tr-TR"/>
              </w:rPr>
              <w:t>15.813.354,76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0716" w:rsidRPr="00DF0716" w:rsidRDefault="00DF0716" w:rsidP="00DF0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0716">
              <w:rPr>
                <w:rFonts w:ascii="Arial" w:eastAsia="Times New Roman" w:hAnsi="Arial" w:cs="Arial"/>
                <w:color w:val="000000"/>
                <w:lang w:eastAsia="tr-TR"/>
              </w:rPr>
              <w:t>69,14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0716" w:rsidRPr="00DF0716" w:rsidRDefault="00DF0716" w:rsidP="00DF0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0716">
              <w:rPr>
                <w:rFonts w:ascii="Arial" w:eastAsia="Times New Roman" w:hAnsi="Arial" w:cs="Arial"/>
                <w:color w:val="000000"/>
                <w:lang w:eastAsia="tr-TR"/>
              </w:rPr>
              <w:t>1,82</w:t>
            </w:r>
          </w:p>
        </w:tc>
      </w:tr>
      <w:tr w:rsidR="00DF0716" w:rsidRPr="00DF0716" w:rsidTr="00DF0716">
        <w:trPr>
          <w:trHeight w:val="3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F0716" w:rsidRPr="00DF0716" w:rsidRDefault="00DF0716" w:rsidP="00DF071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F071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0716" w:rsidRPr="00DF0716" w:rsidRDefault="00DF0716" w:rsidP="00DF07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0716">
              <w:rPr>
                <w:rFonts w:ascii="Arial" w:eastAsia="Times New Roman" w:hAnsi="Arial" w:cs="Arial"/>
                <w:color w:val="000000"/>
                <w:lang w:eastAsia="tr-TR"/>
              </w:rPr>
              <w:t>3.075.289,29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0716" w:rsidRPr="00DF0716" w:rsidRDefault="00DF0716" w:rsidP="00DF0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0716">
              <w:rPr>
                <w:rFonts w:ascii="Arial" w:eastAsia="Times New Roman" w:hAnsi="Arial" w:cs="Arial"/>
                <w:color w:val="000000"/>
                <w:lang w:eastAsia="tr-TR"/>
              </w:rPr>
              <w:t>13,79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0716" w:rsidRPr="00DF0716" w:rsidRDefault="00DF0716" w:rsidP="00DF07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0716">
              <w:rPr>
                <w:rFonts w:ascii="Arial" w:eastAsia="Times New Roman" w:hAnsi="Arial" w:cs="Arial"/>
                <w:color w:val="000000"/>
                <w:lang w:eastAsia="tr-TR"/>
              </w:rPr>
              <w:t>3.185.912,81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0716" w:rsidRPr="00DF0716" w:rsidRDefault="00DF0716" w:rsidP="00DF0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0716">
              <w:rPr>
                <w:rFonts w:ascii="Arial" w:eastAsia="Times New Roman" w:hAnsi="Arial" w:cs="Arial"/>
                <w:color w:val="000000"/>
                <w:lang w:eastAsia="tr-TR"/>
              </w:rPr>
              <w:t>13,93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0716" w:rsidRPr="00DF0716" w:rsidRDefault="00DF0716" w:rsidP="00DF0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0716">
              <w:rPr>
                <w:rFonts w:ascii="Arial" w:eastAsia="Times New Roman" w:hAnsi="Arial" w:cs="Arial"/>
                <w:color w:val="000000"/>
                <w:lang w:eastAsia="tr-TR"/>
              </w:rPr>
              <w:t>3,60</w:t>
            </w:r>
          </w:p>
        </w:tc>
      </w:tr>
      <w:tr w:rsidR="00DF0716" w:rsidRPr="00DF0716" w:rsidTr="00DF0716">
        <w:trPr>
          <w:trHeight w:val="3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F0716" w:rsidRPr="00DF0716" w:rsidRDefault="00DF0716" w:rsidP="00DF071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F071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SANTRALLERİ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0716" w:rsidRPr="00DF0716" w:rsidRDefault="00DF0716" w:rsidP="00DF07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0716">
              <w:rPr>
                <w:rFonts w:ascii="Arial" w:eastAsia="Times New Roman" w:hAnsi="Arial" w:cs="Arial"/>
                <w:color w:val="000000"/>
                <w:lang w:eastAsia="tr-TR"/>
              </w:rPr>
              <w:t>2.257.086,89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0716" w:rsidRPr="00DF0716" w:rsidRDefault="00DF0716" w:rsidP="00DF0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0716">
              <w:rPr>
                <w:rFonts w:ascii="Arial" w:eastAsia="Times New Roman" w:hAnsi="Arial" w:cs="Arial"/>
                <w:color w:val="000000"/>
                <w:lang w:eastAsia="tr-TR"/>
              </w:rPr>
              <w:t>10,12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0716" w:rsidRPr="00DF0716" w:rsidRDefault="00DF0716" w:rsidP="00DF07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0716">
              <w:rPr>
                <w:rFonts w:ascii="Arial" w:eastAsia="Times New Roman" w:hAnsi="Arial" w:cs="Arial"/>
                <w:color w:val="000000"/>
                <w:lang w:eastAsia="tr-TR"/>
              </w:rPr>
              <w:t>2.963.927,12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0716" w:rsidRPr="00DF0716" w:rsidRDefault="00DF0716" w:rsidP="00DF0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0716">
              <w:rPr>
                <w:rFonts w:ascii="Arial" w:eastAsia="Times New Roman" w:hAnsi="Arial" w:cs="Arial"/>
                <w:color w:val="000000"/>
                <w:lang w:eastAsia="tr-TR"/>
              </w:rPr>
              <w:t>12,96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0716" w:rsidRPr="00DF0716" w:rsidRDefault="00DF0716" w:rsidP="00DF0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0716">
              <w:rPr>
                <w:rFonts w:ascii="Arial" w:eastAsia="Times New Roman" w:hAnsi="Arial" w:cs="Arial"/>
                <w:color w:val="000000"/>
                <w:lang w:eastAsia="tr-TR"/>
              </w:rPr>
              <w:t>31,32</w:t>
            </w:r>
          </w:p>
        </w:tc>
      </w:tr>
      <w:tr w:rsidR="00DF0716" w:rsidRPr="00DF0716" w:rsidTr="00DF0716">
        <w:trPr>
          <w:trHeight w:val="6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DF0716" w:rsidRPr="00DF0716" w:rsidRDefault="00DF0716" w:rsidP="00DF071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F071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İŞLETME HAKKI DEVREDİLEN SANTRALLER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0716" w:rsidRPr="00DF0716" w:rsidRDefault="00DF0716" w:rsidP="00DF07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0716">
              <w:rPr>
                <w:rFonts w:ascii="Arial" w:eastAsia="Times New Roman" w:hAnsi="Arial" w:cs="Arial"/>
                <w:color w:val="000000"/>
                <w:lang w:eastAsia="tr-TR"/>
              </w:rPr>
              <w:t>636.447,55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0716" w:rsidRPr="00DF0716" w:rsidRDefault="00DF0716" w:rsidP="00DF0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0716">
              <w:rPr>
                <w:rFonts w:ascii="Arial" w:eastAsia="Times New Roman" w:hAnsi="Arial" w:cs="Arial"/>
                <w:color w:val="000000"/>
                <w:lang w:eastAsia="tr-TR"/>
              </w:rPr>
              <w:t>2,85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0716" w:rsidRPr="00DF0716" w:rsidRDefault="00DF0716" w:rsidP="00DF07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0716">
              <w:rPr>
                <w:rFonts w:ascii="Arial" w:eastAsia="Times New Roman" w:hAnsi="Arial" w:cs="Arial"/>
                <w:color w:val="000000"/>
                <w:lang w:eastAsia="tr-TR"/>
              </w:rPr>
              <w:t>792.579,02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0716" w:rsidRPr="00DF0716" w:rsidRDefault="00DF0716" w:rsidP="00DF0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0716">
              <w:rPr>
                <w:rFonts w:ascii="Arial" w:eastAsia="Times New Roman" w:hAnsi="Arial" w:cs="Arial"/>
                <w:color w:val="000000"/>
                <w:lang w:eastAsia="tr-TR"/>
              </w:rPr>
              <w:t>3,47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0716" w:rsidRPr="00DF0716" w:rsidRDefault="00DF0716" w:rsidP="00DF0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0716">
              <w:rPr>
                <w:rFonts w:ascii="Arial" w:eastAsia="Times New Roman" w:hAnsi="Arial" w:cs="Arial"/>
                <w:color w:val="000000"/>
                <w:lang w:eastAsia="tr-TR"/>
              </w:rPr>
              <w:t>24,53</w:t>
            </w:r>
          </w:p>
        </w:tc>
      </w:tr>
      <w:tr w:rsidR="00DF0716" w:rsidRPr="00DF0716" w:rsidTr="00DF0716">
        <w:trPr>
          <w:trHeight w:val="3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DF0716" w:rsidRPr="00DF0716" w:rsidRDefault="00DF0716" w:rsidP="00DF071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F071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DEVRET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0716" w:rsidRPr="00DF0716" w:rsidRDefault="00DF0716" w:rsidP="00DF07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0716">
              <w:rPr>
                <w:rFonts w:ascii="Arial" w:eastAsia="Times New Roman" w:hAnsi="Arial" w:cs="Arial"/>
                <w:color w:val="000000"/>
                <w:lang w:eastAsia="tr-TR"/>
              </w:rPr>
              <w:t>802.677,72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0716" w:rsidRPr="00DF0716" w:rsidRDefault="00DF0716" w:rsidP="00DF0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0716">
              <w:rPr>
                <w:rFonts w:ascii="Arial" w:eastAsia="Times New Roman" w:hAnsi="Arial" w:cs="Arial"/>
                <w:color w:val="000000"/>
                <w:lang w:eastAsia="tr-TR"/>
              </w:rPr>
              <w:t>3,60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0716" w:rsidRPr="00DF0716" w:rsidRDefault="00DF0716" w:rsidP="00DF07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0716">
              <w:rPr>
                <w:rFonts w:ascii="Arial" w:eastAsia="Times New Roman" w:hAnsi="Arial" w:cs="Arial"/>
                <w:color w:val="000000"/>
                <w:lang w:eastAsia="tr-TR"/>
              </w:rPr>
              <w:t>114.184,97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0716" w:rsidRPr="00DF0716" w:rsidRDefault="00DF0716" w:rsidP="00DF0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0716">
              <w:rPr>
                <w:rFonts w:ascii="Arial" w:eastAsia="Times New Roman" w:hAnsi="Arial" w:cs="Arial"/>
                <w:color w:val="000000"/>
                <w:lang w:eastAsia="tr-TR"/>
              </w:rPr>
              <w:t>0,50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0716" w:rsidRPr="00DF0716" w:rsidRDefault="00DF0716" w:rsidP="00DF07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0716">
              <w:rPr>
                <w:rFonts w:ascii="Arial" w:eastAsia="Times New Roman" w:hAnsi="Arial" w:cs="Arial"/>
                <w:color w:val="000000"/>
                <w:lang w:eastAsia="tr-TR"/>
              </w:rPr>
              <w:t>-85,77</w:t>
            </w:r>
          </w:p>
        </w:tc>
      </w:tr>
      <w:tr w:rsidR="00DF0716" w:rsidRPr="00DF0716" w:rsidTr="00DF0716">
        <w:trPr>
          <w:trHeight w:val="31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F0716" w:rsidRPr="00DF0716" w:rsidRDefault="00DF0716" w:rsidP="00DF071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F071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F0716" w:rsidRPr="00DF0716" w:rsidRDefault="00DF0716" w:rsidP="00DF071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F071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22.301.665,19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F0716" w:rsidRPr="00DF0716" w:rsidRDefault="00DF0716" w:rsidP="00DF07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F071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F0716" w:rsidRPr="00DF0716" w:rsidRDefault="00DF0716" w:rsidP="00DF071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F071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22.869.958,66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F0716" w:rsidRPr="00DF0716" w:rsidRDefault="00DF0716" w:rsidP="00DF07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F071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F0716" w:rsidRPr="00DF0716" w:rsidRDefault="00DF0716" w:rsidP="00DF07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F071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2,55</w:t>
            </w:r>
          </w:p>
        </w:tc>
      </w:tr>
    </w:tbl>
    <w:p w:rsidR="00EA44F7" w:rsidRDefault="00EA44F7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A27CB9" w:rsidRDefault="00A27CB9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8D2B99" w:rsidRDefault="00A82ECE" w:rsidP="00EA44F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6EC81A9A" wp14:editId="0DB18999">
            <wp:extent cx="5666441" cy="3905250"/>
            <wp:effectExtent l="0" t="0" r="0" b="0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915" cy="39076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54725" w:rsidRPr="00E55DB3" w:rsidRDefault="007D33D1" w:rsidP="00E55DB3">
      <w:pPr>
        <w:pStyle w:val="Grafik1"/>
        <w:rPr>
          <w:rFonts w:ascii="Arial" w:hAnsi="Arial" w:cs="Arial"/>
          <w:sz w:val="24"/>
          <w:szCs w:val="24"/>
        </w:rPr>
      </w:pPr>
      <w:bookmarkStart w:id="11" w:name="_Toc517447392"/>
      <w:r w:rsidRPr="00CE2E41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CE2E41">
        <w:rPr>
          <w:rFonts w:ascii="Arial" w:hAnsi="Arial" w:cs="Arial"/>
          <w:sz w:val="24"/>
          <w:szCs w:val="24"/>
        </w:rPr>
        <w:t>1.4</w:t>
      </w:r>
      <w:proofErr w:type="gramEnd"/>
      <w:r w:rsidRPr="00CE2E41">
        <w:rPr>
          <w:rFonts w:ascii="Arial" w:hAnsi="Arial" w:cs="Arial"/>
          <w:sz w:val="24"/>
          <w:szCs w:val="24"/>
        </w:rPr>
        <w:t xml:space="preserve"> </w:t>
      </w:r>
      <w:r w:rsidR="00DF0716">
        <w:rPr>
          <w:rFonts w:ascii="Arial" w:hAnsi="Arial" w:cs="Arial"/>
          <w:sz w:val="24"/>
          <w:szCs w:val="24"/>
        </w:rPr>
        <w:t xml:space="preserve">Nisan </w:t>
      </w:r>
      <w:r w:rsidR="00C92AF4" w:rsidRPr="00CE2E41">
        <w:rPr>
          <w:rFonts w:ascii="Arial" w:hAnsi="Arial" w:cs="Arial"/>
          <w:sz w:val="24"/>
          <w:szCs w:val="24"/>
        </w:rPr>
        <w:t>2018</w:t>
      </w:r>
      <w:r w:rsidRPr="00CE2E41">
        <w:rPr>
          <w:rFonts w:ascii="Arial" w:hAnsi="Arial" w:cs="Arial"/>
          <w:sz w:val="24"/>
          <w:szCs w:val="24"/>
        </w:rPr>
        <w:t xml:space="preserve"> Döneminde Lisanslı Elektrik Üretiminin Kuruluş Bazında Dağılımı (%)</w:t>
      </w:r>
      <w:bookmarkEnd w:id="11"/>
    </w:p>
    <w:p w:rsidR="005728DF" w:rsidRDefault="005728DF" w:rsidP="00703988">
      <w:pPr>
        <w:pStyle w:val="Tablo1"/>
        <w:rPr>
          <w:rFonts w:ascii="Arial" w:hAnsi="Arial" w:cs="Arial"/>
          <w:sz w:val="24"/>
          <w:szCs w:val="24"/>
        </w:rPr>
      </w:pPr>
    </w:p>
    <w:p w:rsidR="00710CE7" w:rsidRPr="00703988" w:rsidRDefault="00710CE7" w:rsidP="00703988">
      <w:pPr>
        <w:pStyle w:val="Tablo1"/>
        <w:rPr>
          <w:rFonts w:ascii="Arial" w:hAnsi="Arial" w:cs="Arial"/>
          <w:sz w:val="24"/>
          <w:szCs w:val="24"/>
        </w:rPr>
      </w:pPr>
      <w:bookmarkStart w:id="12" w:name="_Toc517444642"/>
      <w:r w:rsidRPr="00BC0372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BC0372">
        <w:rPr>
          <w:rFonts w:ascii="Arial" w:hAnsi="Arial" w:cs="Arial"/>
          <w:sz w:val="24"/>
          <w:szCs w:val="24"/>
        </w:rPr>
        <w:t>1.</w:t>
      </w:r>
      <w:r w:rsidR="00465896" w:rsidRPr="00BC0372">
        <w:rPr>
          <w:rFonts w:ascii="Arial" w:hAnsi="Arial" w:cs="Arial"/>
          <w:sz w:val="24"/>
          <w:szCs w:val="24"/>
        </w:rPr>
        <w:t>5</w:t>
      </w:r>
      <w:proofErr w:type="gramEnd"/>
      <w:r w:rsidRPr="00BC0372">
        <w:rPr>
          <w:rFonts w:ascii="Arial" w:hAnsi="Arial" w:cs="Arial"/>
          <w:sz w:val="24"/>
          <w:szCs w:val="24"/>
        </w:rPr>
        <w:t xml:space="preserve"> </w:t>
      </w:r>
      <w:r w:rsidR="00A82ECE">
        <w:rPr>
          <w:rFonts w:ascii="Arial" w:hAnsi="Arial" w:cs="Arial"/>
          <w:sz w:val="24"/>
          <w:szCs w:val="24"/>
        </w:rPr>
        <w:t>Nisan</w:t>
      </w:r>
      <w:r w:rsidRPr="00BC0372">
        <w:rPr>
          <w:rFonts w:ascii="Arial" w:hAnsi="Arial" w:cs="Arial"/>
          <w:sz w:val="24"/>
          <w:szCs w:val="24"/>
        </w:rPr>
        <w:t xml:space="preserve"> 20</w:t>
      </w:r>
      <w:r w:rsidR="00C92AF4" w:rsidRPr="00BC0372">
        <w:rPr>
          <w:rFonts w:ascii="Arial" w:hAnsi="Arial" w:cs="Arial"/>
          <w:sz w:val="24"/>
          <w:szCs w:val="24"/>
        </w:rPr>
        <w:t>18</w:t>
      </w:r>
      <w:r w:rsidRPr="00BC0372">
        <w:rPr>
          <w:rFonts w:ascii="Arial" w:hAnsi="Arial" w:cs="Arial"/>
          <w:sz w:val="24"/>
          <w:szCs w:val="24"/>
        </w:rPr>
        <w:t xml:space="preserve"> Döneminde Lisanslı Elektrik Üretiminin Kaynak Bazında Dağılımı Ve 20</w:t>
      </w:r>
      <w:r w:rsidR="00A82ECE">
        <w:rPr>
          <w:rFonts w:ascii="Arial" w:hAnsi="Arial" w:cs="Arial"/>
          <w:sz w:val="24"/>
          <w:szCs w:val="24"/>
        </w:rPr>
        <w:t xml:space="preserve">17 Yılı Nisan </w:t>
      </w:r>
      <w:r w:rsidRPr="00BC0372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BC0372">
        <w:rPr>
          <w:rFonts w:ascii="Arial" w:hAnsi="Arial" w:cs="Arial"/>
          <w:sz w:val="24"/>
          <w:szCs w:val="24"/>
        </w:rPr>
        <w:t>MWh</w:t>
      </w:r>
      <w:proofErr w:type="spellEnd"/>
      <w:r w:rsidRPr="00BC0372">
        <w:rPr>
          <w:rFonts w:ascii="Arial" w:hAnsi="Arial" w:cs="Arial"/>
          <w:sz w:val="24"/>
          <w:szCs w:val="24"/>
        </w:rPr>
        <w:t>-%)</w:t>
      </w:r>
      <w:bookmarkEnd w:id="12"/>
    </w:p>
    <w:tbl>
      <w:tblPr>
        <w:tblW w:w="922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0"/>
        <w:gridCol w:w="1718"/>
        <w:gridCol w:w="992"/>
        <w:gridCol w:w="1843"/>
        <w:gridCol w:w="985"/>
        <w:gridCol w:w="1141"/>
      </w:tblGrid>
      <w:tr w:rsidR="00C330EF" w:rsidRPr="00C330EF" w:rsidTr="00C330EF">
        <w:trPr>
          <w:trHeight w:val="420"/>
        </w:trPr>
        <w:tc>
          <w:tcPr>
            <w:tcW w:w="255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330E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71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C330EF" w:rsidRPr="00C330EF" w:rsidRDefault="00C330EF" w:rsidP="005C1F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330E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2017 </w:t>
            </w:r>
            <w:r w:rsidR="005C1FF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NİSAN</w:t>
            </w:r>
          </w:p>
        </w:tc>
        <w:tc>
          <w:tcPr>
            <w:tcW w:w="282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C330EF" w:rsidRPr="00C330EF" w:rsidRDefault="00C330EF" w:rsidP="005C1F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330E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2018 </w:t>
            </w:r>
            <w:r w:rsidR="005C1FF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NİSAN</w:t>
            </w:r>
          </w:p>
        </w:tc>
        <w:tc>
          <w:tcPr>
            <w:tcW w:w="1141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330E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C330E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C330EF" w:rsidRPr="00C330EF" w:rsidTr="00C330EF">
        <w:trPr>
          <w:trHeight w:val="540"/>
        </w:trPr>
        <w:tc>
          <w:tcPr>
            <w:tcW w:w="255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330E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C330E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C330E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330E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C330E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330E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C330E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C330E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330E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C330E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141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C330EF" w:rsidRPr="00C330EF" w:rsidTr="00C330EF">
        <w:trPr>
          <w:trHeight w:val="315"/>
        </w:trPr>
        <w:tc>
          <w:tcPr>
            <w:tcW w:w="2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330E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7.389.762,28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33,14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6.579.553,40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28,77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-10,96</w:t>
            </w:r>
          </w:p>
        </w:tc>
      </w:tr>
      <w:tr w:rsidR="00C330EF" w:rsidRPr="00C330EF" w:rsidTr="00C330EF">
        <w:trPr>
          <w:trHeight w:val="315"/>
        </w:trPr>
        <w:tc>
          <w:tcPr>
            <w:tcW w:w="2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330E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4.251.228,40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19,06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3.888.041,08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17,00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-8,54</w:t>
            </w:r>
          </w:p>
        </w:tc>
      </w:tr>
      <w:tr w:rsidR="00C330EF" w:rsidRPr="00C330EF" w:rsidTr="00C330EF">
        <w:trPr>
          <w:trHeight w:val="315"/>
        </w:trPr>
        <w:tc>
          <w:tcPr>
            <w:tcW w:w="2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330E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2.640.561,82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11,84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3.840.391,12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16,79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45,44</w:t>
            </w:r>
          </w:p>
        </w:tc>
      </w:tr>
      <w:tr w:rsidR="00C330EF" w:rsidRPr="00C330EF" w:rsidTr="00C330EF">
        <w:trPr>
          <w:trHeight w:val="315"/>
        </w:trPr>
        <w:tc>
          <w:tcPr>
            <w:tcW w:w="2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330E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2.958.599,16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13,27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3.650.059,19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15,96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23,37</w:t>
            </w:r>
          </w:p>
        </w:tc>
      </w:tr>
      <w:tr w:rsidR="00C330EF" w:rsidRPr="00C330EF" w:rsidTr="00C330EF">
        <w:trPr>
          <w:trHeight w:val="315"/>
        </w:trPr>
        <w:tc>
          <w:tcPr>
            <w:tcW w:w="2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330E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2.923.393,35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13,11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2.460.041,87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10,76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-15,85</w:t>
            </w:r>
          </w:p>
        </w:tc>
      </w:tr>
      <w:tr w:rsidR="00C330EF" w:rsidRPr="00C330EF" w:rsidTr="00C330EF">
        <w:trPr>
          <w:trHeight w:val="315"/>
        </w:trPr>
        <w:tc>
          <w:tcPr>
            <w:tcW w:w="2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 w:rsidRPr="00C330E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993.048,61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4,45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1.166.246,57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5,10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17,44</w:t>
            </w:r>
          </w:p>
        </w:tc>
      </w:tr>
      <w:tr w:rsidR="00C330EF" w:rsidRPr="00C330EF" w:rsidTr="00C330EF">
        <w:trPr>
          <w:trHeight w:val="315"/>
        </w:trPr>
        <w:tc>
          <w:tcPr>
            <w:tcW w:w="2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330E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443.180,37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1,99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627.279,88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2,74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41,54</w:t>
            </w:r>
          </w:p>
        </w:tc>
      </w:tr>
      <w:tr w:rsidR="00C330EF" w:rsidRPr="00C330EF" w:rsidTr="00C330EF">
        <w:trPr>
          <w:trHeight w:val="315"/>
        </w:trPr>
        <w:tc>
          <w:tcPr>
            <w:tcW w:w="2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330E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294.523,25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1,32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227.345,30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0,99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-22,81</w:t>
            </w:r>
          </w:p>
        </w:tc>
      </w:tr>
      <w:tr w:rsidR="00C330EF" w:rsidRPr="00C330EF" w:rsidTr="00C330EF">
        <w:trPr>
          <w:trHeight w:val="315"/>
        </w:trPr>
        <w:tc>
          <w:tcPr>
            <w:tcW w:w="2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330E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155.207,63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0,70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202.600,26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0,89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30,53</w:t>
            </w:r>
          </w:p>
        </w:tc>
      </w:tr>
      <w:tr w:rsidR="00C330EF" w:rsidRPr="00C330EF" w:rsidTr="00C330EF">
        <w:trPr>
          <w:trHeight w:val="315"/>
        </w:trPr>
        <w:tc>
          <w:tcPr>
            <w:tcW w:w="2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330E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179.985,12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0,81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155.977,54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0,68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-13,34</w:t>
            </w:r>
          </w:p>
        </w:tc>
      </w:tr>
      <w:tr w:rsidR="00C330EF" w:rsidRPr="00C330EF" w:rsidTr="00C330EF">
        <w:trPr>
          <w:trHeight w:val="315"/>
        </w:trPr>
        <w:tc>
          <w:tcPr>
            <w:tcW w:w="2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330E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69.912,56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0,31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68.013,00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0,30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-2,72</w:t>
            </w:r>
          </w:p>
        </w:tc>
      </w:tr>
      <w:tr w:rsidR="00C330EF" w:rsidRPr="00C330EF" w:rsidTr="00C330EF">
        <w:trPr>
          <w:trHeight w:val="315"/>
        </w:trPr>
        <w:tc>
          <w:tcPr>
            <w:tcW w:w="2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330E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2.116,65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4.409,47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0,02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108,32</w:t>
            </w:r>
          </w:p>
        </w:tc>
      </w:tr>
      <w:tr w:rsidR="00C330EF" w:rsidRPr="00C330EF" w:rsidTr="00C330EF">
        <w:trPr>
          <w:trHeight w:val="315"/>
        </w:trPr>
        <w:tc>
          <w:tcPr>
            <w:tcW w:w="2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330E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146,00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330EF">
              <w:rPr>
                <w:rFonts w:ascii="Arial" w:eastAsia="Times New Roman" w:hAnsi="Arial" w:cs="Arial"/>
                <w:color w:val="000000"/>
                <w:lang w:eastAsia="tr-TR"/>
              </w:rPr>
              <w:t>-100,00</w:t>
            </w:r>
          </w:p>
        </w:tc>
      </w:tr>
      <w:tr w:rsidR="00C330EF" w:rsidRPr="00C330EF" w:rsidTr="00C330EF">
        <w:trPr>
          <w:trHeight w:val="315"/>
        </w:trPr>
        <w:tc>
          <w:tcPr>
            <w:tcW w:w="2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330E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330E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22.301.665,19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330E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330E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22.869.958,66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330E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330E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2,55</w:t>
            </w:r>
          </w:p>
        </w:tc>
      </w:tr>
    </w:tbl>
    <w:p w:rsidR="00710CE7" w:rsidRPr="00710CE7" w:rsidRDefault="00710CE7" w:rsidP="00710CE7">
      <w:pPr>
        <w:jc w:val="both"/>
        <w:rPr>
          <w:rFonts w:ascii="Times New Roman" w:hAnsi="Times New Roman" w:cs="Times New Roman"/>
        </w:rPr>
      </w:pPr>
    </w:p>
    <w:p w:rsidR="006E5848" w:rsidRPr="00CC0B01" w:rsidRDefault="006E5848" w:rsidP="00347403">
      <w:pPr>
        <w:pStyle w:val="Tablo1"/>
        <w:rPr>
          <w:rFonts w:ascii="Arial" w:hAnsi="Arial" w:cs="Arial"/>
          <w:sz w:val="24"/>
          <w:szCs w:val="24"/>
        </w:rPr>
      </w:pPr>
    </w:p>
    <w:p w:rsidR="00500B5D" w:rsidRPr="00EA3656" w:rsidRDefault="00C330EF" w:rsidP="00EA365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480AC097">
            <wp:extent cx="6067425" cy="3648075"/>
            <wp:effectExtent l="0" t="0" r="0" b="9525"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1870" cy="36507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CC0B0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3" w:name="_Toc517447393"/>
      <w:r w:rsidRPr="00BC0372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BC0372">
        <w:rPr>
          <w:rFonts w:ascii="Arial" w:hAnsi="Arial" w:cs="Arial"/>
          <w:sz w:val="24"/>
          <w:szCs w:val="24"/>
        </w:rPr>
        <w:t>1.5</w:t>
      </w:r>
      <w:proofErr w:type="gramEnd"/>
      <w:r w:rsidRPr="00BC0372">
        <w:rPr>
          <w:rFonts w:ascii="Arial" w:hAnsi="Arial" w:cs="Arial"/>
          <w:sz w:val="24"/>
          <w:szCs w:val="24"/>
        </w:rPr>
        <w:t xml:space="preserve"> </w:t>
      </w:r>
      <w:r w:rsidR="00C330EF">
        <w:rPr>
          <w:rFonts w:ascii="Arial" w:hAnsi="Arial" w:cs="Arial"/>
          <w:sz w:val="24"/>
          <w:szCs w:val="24"/>
        </w:rPr>
        <w:t>Nisan</w:t>
      </w:r>
      <w:r w:rsidR="00827C0F" w:rsidRPr="00BC0372">
        <w:rPr>
          <w:rFonts w:ascii="Arial" w:hAnsi="Arial" w:cs="Arial"/>
          <w:sz w:val="24"/>
          <w:szCs w:val="24"/>
        </w:rPr>
        <w:t xml:space="preserve"> </w:t>
      </w:r>
      <w:r w:rsidR="0056203C" w:rsidRPr="00BC0372">
        <w:rPr>
          <w:rFonts w:ascii="Arial" w:hAnsi="Arial" w:cs="Arial"/>
          <w:sz w:val="24"/>
          <w:szCs w:val="24"/>
        </w:rPr>
        <w:t>2018</w:t>
      </w:r>
      <w:r w:rsidRPr="00BC0372">
        <w:rPr>
          <w:rFonts w:ascii="Arial" w:hAnsi="Arial" w:cs="Arial"/>
          <w:sz w:val="24"/>
          <w:szCs w:val="24"/>
        </w:rPr>
        <w:t xml:space="preserve"> Döneminde Lisanslı Elektrik Üretiminin Kaynak Bazında Dağılımı (%)</w:t>
      </w:r>
      <w:bookmarkEnd w:id="13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4" w:name="_Toc517444643"/>
      <w:r w:rsidRPr="00E55C79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E55C79">
        <w:rPr>
          <w:rFonts w:ascii="Arial" w:hAnsi="Arial" w:cs="Arial"/>
          <w:sz w:val="24"/>
          <w:szCs w:val="24"/>
        </w:rPr>
        <w:t>1.</w:t>
      </w:r>
      <w:r w:rsidR="00554725" w:rsidRPr="00E55C79">
        <w:rPr>
          <w:rFonts w:ascii="Arial" w:hAnsi="Arial" w:cs="Arial"/>
          <w:sz w:val="24"/>
          <w:szCs w:val="24"/>
        </w:rPr>
        <w:t>7</w:t>
      </w:r>
      <w:proofErr w:type="gramEnd"/>
      <w:r w:rsidRPr="00E55C79">
        <w:rPr>
          <w:rFonts w:ascii="Arial" w:hAnsi="Arial" w:cs="Arial"/>
          <w:sz w:val="24"/>
          <w:szCs w:val="24"/>
        </w:rPr>
        <w:t xml:space="preserve"> </w:t>
      </w:r>
      <w:r w:rsidR="00C330EF" w:rsidRPr="00E55C79">
        <w:rPr>
          <w:rFonts w:ascii="Arial" w:hAnsi="Arial" w:cs="Arial"/>
          <w:sz w:val="24"/>
          <w:szCs w:val="24"/>
        </w:rPr>
        <w:t xml:space="preserve">Nisan </w:t>
      </w:r>
      <w:r w:rsidR="00640EC8" w:rsidRPr="00E55C79">
        <w:rPr>
          <w:rFonts w:ascii="Arial" w:hAnsi="Arial" w:cs="Arial"/>
          <w:sz w:val="24"/>
          <w:szCs w:val="24"/>
        </w:rPr>
        <w:t>2018</w:t>
      </w:r>
      <w:r w:rsidRPr="00E55C79">
        <w:rPr>
          <w:rFonts w:ascii="Arial" w:hAnsi="Arial" w:cs="Arial"/>
          <w:sz w:val="24"/>
          <w:szCs w:val="24"/>
        </w:rPr>
        <w:t xml:space="preserve"> Döneminde Lisanslı Elektrik Üretiminin İl Bazında Dağılımı (</w:t>
      </w:r>
      <w:proofErr w:type="spellStart"/>
      <w:r w:rsidRPr="00E55C79">
        <w:rPr>
          <w:rFonts w:ascii="Arial" w:hAnsi="Arial" w:cs="Arial"/>
          <w:sz w:val="24"/>
          <w:szCs w:val="24"/>
        </w:rPr>
        <w:t>MWh</w:t>
      </w:r>
      <w:proofErr w:type="spellEnd"/>
      <w:r w:rsidRPr="00E55C79">
        <w:rPr>
          <w:rFonts w:ascii="Arial" w:hAnsi="Arial" w:cs="Arial"/>
          <w:sz w:val="24"/>
          <w:szCs w:val="24"/>
        </w:rPr>
        <w:t>)</w:t>
      </w:r>
      <w:bookmarkEnd w:id="14"/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1580"/>
        <w:gridCol w:w="1193"/>
        <w:gridCol w:w="1843"/>
        <w:gridCol w:w="1701"/>
        <w:gridCol w:w="1134"/>
      </w:tblGrid>
      <w:tr w:rsidR="00C330EF" w:rsidRPr="00C330EF" w:rsidTr="00C330EF">
        <w:trPr>
          <w:trHeight w:val="315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C330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C330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C330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C330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C330EF" w:rsidRPr="00C330EF" w:rsidTr="00C330E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ÇANAKKALE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1.814.327,59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7,93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TEKİRDAĞ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93.326,79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0,41</w:t>
            </w:r>
          </w:p>
        </w:tc>
      </w:tr>
      <w:tr w:rsidR="00C330EF" w:rsidRPr="00C330EF" w:rsidTr="00C330E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ADANA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1.650.509,62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7,22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ORDU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85.141,09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0,37</w:t>
            </w:r>
          </w:p>
        </w:tc>
      </w:tr>
      <w:tr w:rsidR="00C330EF" w:rsidRPr="00C330EF" w:rsidTr="00C330E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72AB">
              <w:rPr>
                <w:rFonts w:ascii="Calibri" w:eastAsia="Times New Roman" w:hAnsi="Calibri" w:cs="Times New Roman"/>
                <w:color w:val="FFFFFF"/>
                <w:lang w:eastAsia="tr-TR"/>
              </w:rPr>
              <w:t>SAKARYA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5C79">
              <w:rPr>
                <w:rFonts w:ascii="Calibri" w:eastAsia="Times New Roman" w:hAnsi="Calibri" w:cs="Times New Roman"/>
                <w:color w:val="000000"/>
                <w:lang w:eastAsia="tr-TR"/>
              </w:rPr>
              <w:t>1.251.327,27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5,47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BİNGÖL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83.478,38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0,37</w:t>
            </w:r>
          </w:p>
        </w:tc>
      </w:tr>
      <w:tr w:rsidR="00C330EF" w:rsidRPr="00C330EF" w:rsidTr="00C330E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İZMİR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1.216.868,90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5,32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KARS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67.040,98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</w:tr>
      <w:tr w:rsidR="00C330EF" w:rsidRPr="00C330EF" w:rsidTr="00C330E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ZONGULDAK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1.051.633,33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4,60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GAZİANTEP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66.879,02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</w:tr>
      <w:tr w:rsidR="00C330EF" w:rsidRPr="00C330EF" w:rsidTr="00C330E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MUĞLA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911.477,47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3,99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ESKİŞEHİR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66.617,43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</w:tr>
      <w:tr w:rsidR="00C330EF" w:rsidRPr="00C330EF" w:rsidTr="00C330E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KAHRAMANMARAŞ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861.388,18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3,77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SİİRT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65.636,05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</w:tr>
      <w:tr w:rsidR="00C330EF" w:rsidRPr="00C330EF" w:rsidTr="00C330EF">
        <w:trPr>
          <w:trHeight w:val="8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BALIKESİR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848.118,27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3,71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ISPARTA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61.452,16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</w:tr>
      <w:tr w:rsidR="00C330EF" w:rsidRPr="00C330EF" w:rsidTr="00C330E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ANKARA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742.504,96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3,25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KARABÜK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58.017,78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C330EF" w:rsidRPr="00C330EF" w:rsidTr="00C330E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ARTVİN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711.980,52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3,11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ADIYAMAN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57.170,90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C330EF" w:rsidRPr="00C330EF" w:rsidTr="00C330E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HATAY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696.021,65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3,04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AMASYA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47.023,28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</w:tr>
      <w:tr w:rsidR="00C330EF" w:rsidRPr="00C330EF" w:rsidTr="00C330E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MANİSA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691.794,42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3,02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AFYONKARAHİSAR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45.139,65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</w:tr>
      <w:tr w:rsidR="00C330EF" w:rsidRPr="00C330EF" w:rsidTr="00C330E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SAMSUN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667.107,79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2,92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YALOVA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44.799,26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</w:tr>
      <w:tr w:rsidR="00C330EF" w:rsidRPr="00C330EF" w:rsidTr="00C330EF">
        <w:trPr>
          <w:trHeight w:val="19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KIRKLARELİ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650.960,30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2,85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ÇORUM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43.604,54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</w:tr>
      <w:tr w:rsidR="00C330EF" w:rsidRPr="00C330EF" w:rsidTr="00C330EF">
        <w:trPr>
          <w:trHeight w:val="19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KÜTAHYA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588.301,86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2,57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KIRŞEHİR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43.384,85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</w:tr>
      <w:tr w:rsidR="00C330EF" w:rsidRPr="00C330EF" w:rsidTr="00C330EF">
        <w:trPr>
          <w:trHeight w:val="189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KIRIKKALE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545.284,29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2,38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SİNOP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42.361,99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</w:tr>
      <w:tr w:rsidR="00C330EF" w:rsidRPr="00C330EF" w:rsidTr="00C330E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ŞANLIURFA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529.006,36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2,31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TUNCELİ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36.136,39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</w:tr>
      <w:tr w:rsidR="00C330EF" w:rsidRPr="00C330EF" w:rsidTr="00C330E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KOCAELİ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518.805,86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2,27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EDİRNE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33.673,74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</w:tr>
      <w:tr w:rsidR="00C330EF" w:rsidRPr="00C330EF" w:rsidTr="00C330E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DENİZLİ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509.241,97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2,23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MUŞ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32.392,52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</w:tr>
      <w:tr w:rsidR="00C330EF" w:rsidRPr="00C330EF" w:rsidTr="00C330E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ANTALYA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468.744,40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2,05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DÜZCE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25.916,38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C330EF" w:rsidRPr="00C330EF" w:rsidTr="00C330E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AYDIN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433.409,55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1,90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NEVŞEHİR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23.459,42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C330EF" w:rsidRPr="00C330EF" w:rsidTr="00C330E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DİYARBAKIR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422.898,58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1,85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KASTAMONU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21.830,88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C330EF" w:rsidRPr="00C330EF" w:rsidTr="00C330E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SİVAS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381.221,71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1,67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VAN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20.859,58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C330EF" w:rsidRPr="00C330EF" w:rsidTr="001F020F">
        <w:trPr>
          <w:trHeight w:val="16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MERSİN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376.355,82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1,65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KONYA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18.161,10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C330EF" w:rsidRPr="00C330EF" w:rsidTr="001F020F">
        <w:trPr>
          <w:trHeight w:val="24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ELAZIĞ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337.487,74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1,48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proofErr w:type="gramStart"/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17.484,51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C330EF" w:rsidRPr="00C330EF" w:rsidTr="001F020F">
        <w:trPr>
          <w:trHeight w:val="24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BURSA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331.576,22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1,45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ÇANKIRI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16.060,26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C330EF" w:rsidRPr="00C330EF" w:rsidTr="00C330E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OSMANİYE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260.649,82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1,14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BAYBURT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15.722,95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C330EF" w:rsidRPr="00C330EF" w:rsidTr="00C330E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GİRESUN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251.872,74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BİLECİK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14.239,06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C330EF" w:rsidRPr="00C330EF" w:rsidTr="00C330EF">
        <w:trPr>
          <w:trHeight w:val="27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TRABZON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241.838,96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1,06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MALATYA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12.028,99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C330EF" w:rsidRPr="00C330EF" w:rsidTr="00C330EF">
        <w:trPr>
          <w:trHeight w:val="22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72AB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72AB">
              <w:rPr>
                <w:rFonts w:ascii="Calibri" w:eastAsia="Times New Roman" w:hAnsi="Calibri" w:cs="Times New Roman"/>
                <w:color w:val="FFFFFF"/>
                <w:lang w:eastAsia="tr-TR"/>
              </w:rPr>
              <w:t>İSTANBUL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5C79">
              <w:rPr>
                <w:rFonts w:ascii="Calibri" w:eastAsia="Times New Roman" w:hAnsi="Calibri" w:cs="Times New Roman"/>
                <w:color w:val="000000"/>
                <w:lang w:eastAsia="tr-TR"/>
              </w:rPr>
              <w:t>229.707,84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BİTLİS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10.620,13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C330EF" w:rsidRPr="00C330EF" w:rsidTr="00C330EF">
        <w:trPr>
          <w:trHeight w:val="17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72AB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72AB">
              <w:rPr>
                <w:rFonts w:ascii="Calibri" w:eastAsia="Times New Roman" w:hAnsi="Calibri" w:cs="Times New Roman"/>
                <w:color w:val="FFFFFF"/>
                <w:lang w:eastAsia="tr-TR"/>
              </w:rPr>
              <w:t>ERZURUM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211.261,41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0,92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IĞDIR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10.189,19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C330EF" w:rsidRPr="00C330EF" w:rsidTr="00C330EF">
        <w:trPr>
          <w:trHeight w:val="26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ŞIRNAK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156.345,03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0,68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BATMAN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8.512,48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C330EF" w:rsidRPr="00C330EF" w:rsidTr="00C330EF">
        <w:trPr>
          <w:trHeight w:val="213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BOLU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150.556,97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0,66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UŞAK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7.775,04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C330EF" w:rsidRPr="00C330EF" w:rsidTr="00C330EF">
        <w:trPr>
          <w:trHeight w:val="20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TOKAT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142.710,88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0,62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AKSARAY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3.605,22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C330EF" w:rsidRPr="00C330EF" w:rsidTr="00C330EF">
        <w:trPr>
          <w:trHeight w:val="26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KARAMAN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141.645,84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0,62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BURDUR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3.223,74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C330EF" w:rsidRPr="00C330EF" w:rsidTr="00C330EF">
        <w:trPr>
          <w:trHeight w:val="19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RİZE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127.199,46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0,56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BARTIN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1.571,88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C330EF" w:rsidRPr="00C330EF" w:rsidTr="00C330E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GÜMÜŞHANE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123.534,13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0,54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MARDİN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1.231,32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C330EF" w:rsidRPr="00C330EF" w:rsidTr="00C330E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ERZİNCAN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112.182,34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0,49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NİĞDE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825,26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C330EF" w:rsidRPr="00C330EF" w:rsidTr="00C330E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KAYSERİ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108.462,09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0,47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457,798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C330EF" w:rsidRPr="00C330EF" w:rsidTr="00C330E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FFFFFF"/>
                <w:lang w:eastAsia="tr-TR"/>
              </w:rPr>
              <w:t>ARDAHAN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96.584,54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color w:val="000000"/>
                <w:lang w:eastAsia="tr-TR"/>
              </w:rPr>
              <w:t>0,42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22.869.958,66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30EF" w:rsidRPr="00C330EF" w:rsidRDefault="00C330EF" w:rsidP="00C33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330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</w:t>
            </w:r>
          </w:p>
        </w:tc>
      </w:tr>
    </w:tbl>
    <w:p w:rsidR="006E5848" w:rsidRPr="00244034" w:rsidRDefault="00623F18" w:rsidP="00623F18">
      <w:pPr>
        <w:pStyle w:val="Tablo1"/>
        <w:tabs>
          <w:tab w:val="left" w:pos="813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</w:p>
    <w:p w:rsidR="009410B1" w:rsidRDefault="003C40CA" w:rsidP="000D169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1791D077">
            <wp:extent cx="6115050" cy="3886200"/>
            <wp:effectExtent l="0" t="0" r="0" b="0"/>
            <wp:docPr id="63" name="Resim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141" cy="38907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10B1" w:rsidRPr="00554725" w:rsidRDefault="007D33D1" w:rsidP="00554725">
      <w:pPr>
        <w:pStyle w:val="Grafik1"/>
        <w:rPr>
          <w:rFonts w:ascii="Arial" w:hAnsi="Arial" w:cs="Arial"/>
          <w:sz w:val="24"/>
          <w:szCs w:val="24"/>
        </w:rPr>
      </w:pPr>
      <w:bookmarkStart w:id="15" w:name="_Toc517447394"/>
      <w:r w:rsidRPr="002B7082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2B7082">
        <w:rPr>
          <w:rFonts w:ascii="Arial" w:hAnsi="Arial" w:cs="Arial"/>
          <w:sz w:val="24"/>
          <w:szCs w:val="24"/>
        </w:rPr>
        <w:t>1.6</w:t>
      </w:r>
      <w:proofErr w:type="gramEnd"/>
      <w:r w:rsidRPr="002B7082">
        <w:rPr>
          <w:rFonts w:ascii="Arial" w:hAnsi="Arial" w:cs="Arial"/>
          <w:sz w:val="24"/>
          <w:szCs w:val="24"/>
        </w:rPr>
        <w:t xml:space="preserve"> </w:t>
      </w:r>
      <w:r w:rsidR="001F020F">
        <w:rPr>
          <w:rFonts w:ascii="Arial" w:hAnsi="Arial" w:cs="Arial"/>
          <w:sz w:val="24"/>
          <w:szCs w:val="24"/>
        </w:rPr>
        <w:t>Nisan</w:t>
      </w:r>
      <w:r w:rsidR="0085248B" w:rsidRPr="002B7082">
        <w:rPr>
          <w:rFonts w:ascii="Arial" w:hAnsi="Arial" w:cs="Arial"/>
          <w:sz w:val="24"/>
          <w:szCs w:val="24"/>
        </w:rPr>
        <w:t xml:space="preserve"> </w:t>
      </w:r>
      <w:r w:rsidR="004A68DC" w:rsidRPr="002B7082">
        <w:rPr>
          <w:rFonts w:ascii="Arial" w:hAnsi="Arial" w:cs="Arial"/>
          <w:sz w:val="24"/>
          <w:szCs w:val="24"/>
        </w:rPr>
        <w:t>2018</w:t>
      </w:r>
      <w:r w:rsidRPr="002B7082">
        <w:rPr>
          <w:rFonts w:ascii="Arial" w:hAnsi="Arial" w:cs="Arial"/>
          <w:sz w:val="24"/>
          <w:szCs w:val="24"/>
        </w:rPr>
        <w:t xml:space="preserve"> Döneminde Lisanslı Elektrik Üretiminde İlk 10 Şirketin Payları  (%)</w:t>
      </w:r>
      <w:bookmarkEnd w:id="15"/>
    </w:p>
    <w:p w:rsidR="00554725" w:rsidRDefault="00554725" w:rsidP="00BD2A1C">
      <w:pPr>
        <w:pStyle w:val="Balk2"/>
        <w:rPr>
          <w:rFonts w:ascii="Arial" w:hAnsi="Arial" w:cs="Arial"/>
        </w:rPr>
      </w:pPr>
    </w:p>
    <w:p w:rsidR="002B7082" w:rsidRPr="002B7082" w:rsidRDefault="002B7082" w:rsidP="002B7082"/>
    <w:p w:rsidR="00BD2A1C" w:rsidRPr="006C3976" w:rsidRDefault="00BD2A1C" w:rsidP="00BD2A1C">
      <w:pPr>
        <w:pStyle w:val="Balk2"/>
        <w:rPr>
          <w:rFonts w:ascii="Arial" w:hAnsi="Arial" w:cs="Arial"/>
        </w:rPr>
      </w:pPr>
      <w:bookmarkStart w:id="16" w:name="_Toc517444602"/>
      <w:r w:rsidRPr="006C3976">
        <w:rPr>
          <w:rFonts w:ascii="Arial" w:hAnsi="Arial" w:cs="Arial"/>
        </w:rPr>
        <w:t>1.2. LİSANSSIZ ÜRETİM</w:t>
      </w:r>
      <w:bookmarkEnd w:id="16"/>
    </w:p>
    <w:p w:rsidR="00BD2A1C" w:rsidRDefault="00BD2A1C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7" w:name="_Toc517444644"/>
      <w:r w:rsidRPr="002D6611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2D6611">
        <w:rPr>
          <w:rFonts w:ascii="Arial" w:hAnsi="Arial" w:cs="Arial"/>
          <w:sz w:val="24"/>
          <w:szCs w:val="24"/>
        </w:rPr>
        <w:t>1.</w:t>
      </w:r>
      <w:r w:rsidR="00554725" w:rsidRPr="002D6611">
        <w:rPr>
          <w:rFonts w:ascii="Arial" w:hAnsi="Arial" w:cs="Arial"/>
          <w:sz w:val="24"/>
          <w:szCs w:val="24"/>
        </w:rPr>
        <w:t>8</w:t>
      </w:r>
      <w:proofErr w:type="gramEnd"/>
      <w:r w:rsidRPr="002D6611">
        <w:rPr>
          <w:rFonts w:ascii="Arial" w:hAnsi="Arial" w:cs="Arial"/>
          <w:sz w:val="24"/>
          <w:szCs w:val="24"/>
        </w:rPr>
        <w:t xml:space="preserve"> 20</w:t>
      </w:r>
      <w:r w:rsidR="00B04DD5" w:rsidRPr="002D6611">
        <w:rPr>
          <w:rFonts w:ascii="Arial" w:hAnsi="Arial" w:cs="Arial"/>
          <w:sz w:val="24"/>
          <w:szCs w:val="24"/>
        </w:rPr>
        <w:t>18</w:t>
      </w:r>
      <w:r w:rsidRPr="002D6611">
        <w:rPr>
          <w:rFonts w:ascii="Arial" w:hAnsi="Arial" w:cs="Arial"/>
          <w:sz w:val="24"/>
          <w:szCs w:val="24"/>
        </w:rPr>
        <w:t xml:space="preserve"> Yılı </w:t>
      </w:r>
      <w:r w:rsidR="001F020F">
        <w:rPr>
          <w:rFonts w:ascii="Arial" w:hAnsi="Arial" w:cs="Arial"/>
          <w:sz w:val="24"/>
          <w:szCs w:val="24"/>
        </w:rPr>
        <w:t xml:space="preserve">Nisan </w:t>
      </w:r>
      <w:r w:rsidRPr="002D6611">
        <w:rPr>
          <w:rFonts w:ascii="Arial" w:hAnsi="Arial" w:cs="Arial"/>
          <w:sz w:val="24"/>
          <w:szCs w:val="24"/>
        </w:rPr>
        <w:t>Ayı Sonu İtibariyle Lisanssız Elektrik Kurulu Gücünün Kaynaklara Göre Dağılımı (</w:t>
      </w:r>
      <w:r w:rsidR="00FE2F9A" w:rsidRPr="002D6611">
        <w:rPr>
          <w:rFonts w:ascii="Arial" w:hAnsi="Arial" w:cs="Arial"/>
          <w:sz w:val="24"/>
          <w:szCs w:val="24"/>
        </w:rPr>
        <w:t>MW</w:t>
      </w:r>
      <w:r w:rsidRPr="002D6611">
        <w:rPr>
          <w:rFonts w:ascii="Arial" w:hAnsi="Arial" w:cs="Arial"/>
          <w:sz w:val="24"/>
          <w:szCs w:val="24"/>
        </w:rPr>
        <w:t>)</w:t>
      </w:r>
      <w:bookmarkEnd w:id="17"/>
    </w:p>
    <w:tbl>
      <w:tblPr>
        <w:tblW w:w="809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34"/>
        <w:gridCol w:w="3118"/>
        <w:gridCol w:w="1843"/>
      </w:tblGrid>
      <w:tr w:rsidR="00484775" w:rsidRPr="00484775" w:rsidTr="00484775">
        <w:trPr>
          <w:trHeight w:val="330"/>
        </w:trPr>
        <w:tc>
          <w:tcPr>
            <w:tcW w:w="3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84775" w:rsidRPr="00484775" w:rsidRDefault="00484775" w:rsidP="0048477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8477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84775" w:rsidRPr="00484775" w:rsidRDefault="00484775" w:rsidP="004847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8477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84775" w:rsidRPr="00484775" w:rsidRDefault="00484775" w:rsidP="004847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8477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Oran (%)</w:t>
            </w:r>
          </w:p>
        </w:tc>
      </w:tr>
      <w:tr w:rsidR="00484775" w:rsidRPr="00484775" w:rsidTr="00484775">
        <w:trPr>
          <w:trHeight w:val="315"/>
        </w:trPr>
        <w:tc>
          <w:tcPr>
            <w:tcW w:w="3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4775" w:rsidRPr="00484775" w:rsidRDefault="00484775" w:rsidP="00484775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8477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48477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48477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4775" w:rsidRPr="00484775" w:rsidRDefault="00484775" w:rsidP="004847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8477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4.391,45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4775" w:rsidRPr="00484775" w:rsidRDefault="00484775" w:rsidP="004847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8477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94,71</w:t>
            </w:r>
          </w:p>
        </w:tc>
      </w:tr>
      <w:tr w:rsidR="00484775" w:rsidRPr="00484775" w:rsidTr="00484775">
        <w:trPr>
          <w:trHeight w:val="315"/>
        </w:trPr>
        <w:tc>
          <w:tcPr>
            <w:tcW w:w="3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4775" w:rsidRPr="00484775" w:rsidRDefault="00484775" w:rsidP="00484775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8477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4775" w:rsidRPr="00484775" w:rsidRDefault="00484775" w:rsidP="004847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8477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122,61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4775" w:rsidRPr="00484775" w:rsidRDefault="00484775" w:rsidP="004847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8477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2,64</w:t>
            </w:r>
          </w:p>
        </w:tc>
      </w:tr>
      <w:tr w:rsidR="00484775" w:rsidRPr="00484775" w:rsidTr="00484775">
        <w:trPr>
          <w:trHeight w:val="315"/>
        </w:trPr>
        <w:tc>
          <w:tcPr>
            <w:tcW w:w="3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4775" w:rsidRPr="00484775" w:rsidRDefault="00484775" w:rsidP="00484775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spellStart"/>
            <w:r w:rsidRPr="0048477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Biyokütle</w:t>
            </w:r>
            <w:proofErr w:type="spellEnd"/>
            <w:r w:rsidRPr="0048477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4775" w:rsidRPr="00484775" w:rsidRDefault="00484775" w:rsidP="004847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8477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67,77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4775" w:rsidRPr="00484775" w:rsidRDefault="00484775" w:rsidP="004847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8477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1,46</w:t>
            </w:r>
          </w:p>
        </w:tc>
      </w:tr>
      <w:tr w:rsidR="00484775" w:rsidRPr="00484775" w:rsidTr="00484775">
        <w:trPr>
          <w:trHeight w:val="315"/>
        </w:trPr>
        <w:tc>
          <w:tcPr>
            <w:tcW w:w="3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4775" w:rsidRPr="00484775" w:rsidRDefault="00484775" w:rsidP="00484775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8477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4775" w:rsidRPr="00484775" w:rsidRDefault="00484775" w:rsidP="004847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8477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45,30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4775" w:rsidRPr="00484775" w:rsidRDefault="00484775" w:rsidP="004847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8477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0,98</w:t>
            </w:r>
          </w:p>
        </w:tc>
      </w:tr>
      <w:tr w:rsidR="00484775" w:rsidRPr="00484775" w:rsidTr="00484775">
        <w:trPr>
          <w:trHeight w:val="315"/>
        </w:trPr>
        <w:tc>
          <w:tcPr>
            <w:tcW w:w="3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4775" w:rsidRPr="00484775" w:rsidRDefault="00484775" w:rsidP="00484775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8477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4775" w:rsidRPr="00484775" w:rsidRDefault="00484775" w:rsidP="004847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8477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8,69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4775" w:rsidRPr="00484775" w:rsidRDefault="00484775" w:rsidP="004847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8477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0,19</w:t>
            </w:r>
          </w:p>
        </w:tc>
      </w:tr>
      <w:tr w:rsidR="00484775" w:rsidRPr="00484775" w:rsidTr="00484775">
        <w:trPr>
          <w:trHeight w:val="315"/>
        </w:trPr>
        <w:tc>
          <w:tcPr>
            <w:tcW w:w="3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4775" w:rsidRPr="00484775" w:rsidRDefault="00484775" w:rsidP="00484775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8477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(Yoğunlaştırılmış)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4775" w:rsidRPr="00484775" w:rsidRDefault="00484775" w:rsidP="004847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8477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4775" w:rsidRPr="00484775" w:rsidRDefault="00484775" w:rsidP="004847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8477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484775" w:rsidRPr="00484775" w:rsidTr="00484775">
        <w:trPr>
          <w:trHeight w:val="330"/>
        </w:trPr>
        <w:tc>
          <w:tcPr>
            <w:tcW w:w="3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4775" w:rsidRPr="00484775" w:rsidRDefault="00484775" w:rsidP="0048477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8477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4775" w:rsidRPr="00484775" w:rsidRDefault="00484775" w:rsidP="0048477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8477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4.636,83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84775" w:rsidRPr="00484775" w:rsidRDefault="00484775" w:rsidP="004847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8477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</w:tr>
    </w:tbl>
    <w:p w:rsidR="007040F5" w:rsidRDefault="007040F5" w:rsidP="00EA44F7">
      <w:pPr>
        <w:pStyle w:val="Tablo1"/>
        <w:rPr>
          <w:rFonts w:ascii="Arial" w:hAnsi="Arial" w:cs="Arial"/>
          <w:sz w:val="24"/>
          <w:szCs w:val="24"/>
        </w:rPr>
      </w:pPr>
    </w:p>
    <w:p w:rsidR="00554725" w:rsidRDefault="000C44AB" w:rsidP="00ED5155">
      <w:pPr>
        <w:rPr>
          <w:noProof/>
          <w:lang w:eastAsia="tr-TR"/>
        </w:rPr>
      </w:pPr>
      <w:r>
        <w:rPr>
          <w:noProof/>
          <w:lang w:eastAsia="tr-TR"/>
        </w:rPr>
        <w:t xml:space="preserve">                                </w:t>
      </w:r>
    </w:p>
    <w:p w:rsidR="00796244" w:rsidRDefault="000C44AB" w:rsidP="00ED5155">
      <w:pPr>
        <w:rPr>
          <w:noProof/>
          <w:lang w:eastAsia="tr-TR"/>
        </w:rPr>
      </w:pPr>
      <w:r>
        <w:rPr>
          <w:noProof/>
          <w:lang w:eastAsia="tr-T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C6FC5" w:rsidRDefault="00484775" w:rsidP="009F37E1">
      <w:r>
        <w:rPr>
          <w:noProof/>
          <w:lang w:eastAsia="tr-TR"/>
        </w:rPr>
        <w:lastRenderedPageBreak/>
        <w:drawing>
          <wp:inline distT="0" distB="0" distL="0" distR="0" wp14:anchorId="42C7674C">
            <wp:extent cx="5848350" cy="3133725"/>
            <wp:effectExtent l="0" t="0" r="0" b="9525"/>
            <wp:docPr id="19" name="Resi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795" cy="31361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8" w:name="_Toc517447395"/>
      <w:r w:rsidRPr="0083011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83011C">
        <w:rPr>
          <w:rFonts w:ascii="Arial" w:hAnsi="Arial" w:cs="Arial"/>
          <w:sz w:val="24"/>
          <w:szCs w:val="24"/>
        </w:rPr>
        <w:t>1.7</w:t>
      </w:r>
      <w:proofErr w:type="gramEnd"/>
      <w:r w:rsidR="00254A1B" w:rsidRPr="0083011C">
        <w:rPr>
          <w:rFonts w:ascii="Arial" w:hAnsi="Arial" w:cs="Arial"/>
          <w:sz w:val="24"/>
          <w:szCs w:val="24"/>
        </w:rPr>
        <w:t xml:space="preserve"> </w:t>
      </w:r>
      <w:r w:rsidRPr="0083011C">
        <w:rPr>
          <w:rFonts w:ascii="Arial" w:hAnsi="Arial" w:cs="Arial"/>
          <w:sz w:val="24"/>
          <w:szCs w:val="24"/>
        </w:rPr>
        <w:t>20</w:t>
      </w:r>
      <w:r w:rsidR="00B04DD5">
        <w:rPr>
          <w:rFonts w:ascii="Arial" w:hAnsi="Arial" w:cs="Arial"/>
          <w:sz w:val="24"/>
          <w:szCs w:val="24"/>
        </w:rPr>
        <w:t xml:space="preserve">18 </w:t>
      </w:r>
      <w:r w:rsidRPr="0083011C">
        <w:rPr>
          <w:rFonts w:ascii="Arial" w:hAnsi="Arial" w:cs="Arial"/>
          <w:sz w:val="24"/>
          <w:szCs w:val="24"/>
        </w:rPr>
        <w:t xml:space="preserve">Yılı </w:t>
      </w:r>
      <w:r w:rsidR="00484775">
        <w:rPr>
          <w:rFonts w:ascii="Arial" w:hAnsi="Arial" w:cs="Arial"/>
          <w:sz w:val="24"/>
          <w:szCs w:val="24"/>
        </w:rPr>
        <w:t>Nisan</w:t>
      </w:r>
      <w:r w:rsidRPr="0083011C">
        <w:rPr>
          <w:rFonts w:ascii="Arial" w:hAnsi="Arial" w:cs="Arial"/>
          <w:sz w:val="24"/>
          <w:szCs w:val="24"/>
        </w:rPr>
        <w:t xml:space="preserve"> Ayı Sonu İtibariyle Lisanssız Elektrik Kurulu Gücünün Kaynaklara Göre Dağılımı (%)</w:t>
      </w:r>
      <w:bookmarkEnd w:id="18"/>
    </w:p>
    <w:p w:rsidR="00E42168" w:rsidRDefault="00E42168" w:rsidP="00ED5155"/>
    <w:p w:rsidR="00EA44F7" w:rsidRDefault="003D35DE" w:rsidP="00EA44F7">
      <w:pPr>
        <w:pStyle w:val="Tablo1"/>
        <w:rPr>
          <w:rFonts w:ascii="Arial" w:hAnsi="Arial" w:cs="Arial"/>
          <w:sz w:val="24"/>
          <w:szCs w:val="24"/>
        </w:rPr>
      </w:pPr>
      <w:bookmarkStart w:id="19" w:name="_Toc517444645"/>
      <w:r w:rsidRPr="00904F4E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904F4E">
        <w:rPr>
          <w:rFonts w:ascii="Arial" w:hAnsi="Arial" w:cs="Arial"/>
          <w:sz w:val="24"/>
          <w:szCs w:val="24"/>
        </w:rPr>
        <w:t>1.</w:t>
      </w:r>
      <w:r w:rsidR="00554725" w:rsidRPr="00904F4E">
        <w:rPr>
          <w:rFonts w:ascii="Arial" w:hAnsi="Arial" w:cs="Arial"/>
          <w:sz w:val="24"/>
          <w:szCs w:val="24"/>
        </w:rPr>
        <w:t>9</w:t>
      </w:r>
      <w:proofErr w:type="gramEnd"/>
      <w:r w:rsidRPr="00904F4E">
        <w:rPr>
          <w:rFonts w:ascii="Arial" w:hAnsi="Arial" w:cs="Arial"/>
          <w:sz w:val="24"/>
          <w:szCs w:val="24"/>
        </w:rPr>
        <w:t xml:space="preserve"> 20</w:t>
      </w:r>
      <w:r w:rsidR="00B04DD5" w:rsidRPr="00904F4E">
        <w:rPr>
          <w:rFonts w:ascii="Arial" w:hAnsi="Arial" w:cs="Arial"/>
          <w:sz w:val="24"/>
          <w:szCs w:val="24"/>
        </w:rPr>
        <w:t>18</w:t>
      </w:r>
      <w:r w:rsidR="00EA44F7" w:rsidRPr="00904F4E">
        <w:rPr>
          <w:rFonts w:ascii="Arial" w:hAnsi="Arial" w:cs="Arial"/>
          <w:sz w:val="24"/>
          <w:szCs w:val="24"/>
        </w:rPr>
        <w:t xml:space="preserve"> Yılı </w:t>
      </w:r>
      <w:r w:rsidR="00484775">
        <w:rPr>
          <w:rFonts w:ascii="Arial" w:hAnsi="Arial" w:cs="Arial"/>
          <w:sz w:val="24"/>
          <w:szCs w:val="24"/>
        </w:rPr>
        <w:t>Nisan</w:t>
      </w:r>
      <w:r w:rsidR="002D6611">
        <w:rPr>
          <w:rFonts w:ascii="Arial" w:hAnsi="Arial" w:cs="Arial"/>
          <w:sz w:val="24"/>
          <w:szCs w:val="24"/>
        </w:rPr>
        <w:t xml:space="preserve"> </w:t>
      </w:r>
      <w:r w:rsidR="00EA44F7" w:rsidRPr="00904F4E">
        <w:rPr>
          <w:rFonts w:ascii="Arial" w:hAnsi="Arial" w:cs="Arial"/>
          <w:sz w:val="24"/>
          <w:szCs w:val="24"/>
        </w:rPr>
        <w:t>Ayı Sonu İtibariyle Lisanssız Elektrik Kurulu Gü</w:t>
      </w:r>
      <w:r w:rsidR="00D77B78" w:rsidRPr="00904F4E">
        <w:rPr>
          <w:rFonts w:ascii="Arial" w:hAnsi="Arial" w:cs="Arial"/>
          <w:sz w:val="24"/>
          <w:szCs w:val="24"/>
        </w:rPr>
        <w:t>cünün İllere Göre Dağılımı (</w:t>
      </w:r>
      <w:r w:rsidR="00FE2F9A" w:rsidRPr="00904F4E">
        <w:rPr>
          <w:rFonts w:ascii="Arial" w:hAnsi="Arial" w:cs="Arial"/>
          <w:sz w:val="24"/>
          <w:szCs w:val="24"/>
        </w:rPr>
        <w:t>MW</w:t>
      </w:r>
      <w:r w:rsidR="00D77B78" w:rsidRPr="00904F4E">
        <w:rPr>
          <w:rFonts w:ascii="Arial" w:hAnsi="Arial" w:cs="Arial"/>
          <w:sz w:val="24"/>
          <w:szCs w:val="24"/>
        </w:rPr>
        <w:t>-</w:t>
      </w:r>
      <w:r w:rsidR="00EA44F7" w:rsidRPr="00904F4E">
        <w:rPr>
          <w:rFonts w:ascii="Arial" w:hAnsi="Arial" w:cs="Arial"/>
          <w:sz w:val="24"/>
          <w:szCs w:val="24"/>
        </w:rPr>
        <w:t>%)</w:t>
      </w:r>
      <w:bookmarkEnd w:id="19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3"/>
        <w:gridCol w:w="1418"/>
        <w:gridCol w:w="1134"/>
        <w:gridCol w:w="1701"/>
        <w:gridCol w:w="1559"/>
        <w:gridCol w:w="992"/>
      </w:tblGrid>
      <w:tr w:rsidR="004C3B37" w:rsidRPr="004C3B37" w:rsidTr="004C3B37">
        <w:trPr>
          <w:trHeight w:val="402"/>
          <w:tblHeader/>
        </w:trPr>
        <w:tc>
          <w:tcPr>
            <w:tcW w:w="228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    İLLER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İLLER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</w:tr>
      <w:tr w:rsidR="004C3B37" w:rsidRPr="004C3B37" w:rsidTr="004C3B3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105,23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2,27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10,64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</w:tr>
      <w:tr w:rsidR="004C3B37" w:rsidRPr="004C3B37" w:rsidTr="004C3B3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101,10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2,18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63,77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1,38</w:t>
            </w:r>
          </w:p>
        </w:tc>
      </w:tr>
      <w:tr w:rsidR="004C3B37" w:rsidRPr="004C3B37" w:rsidTr="004C3B3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184,93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3,99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2,76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4C3B37" w:rsidRPr="004C3B37" w:rsidTr="004C3B3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81,00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1,75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3,55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4C3B37" w:rsidRPr="004C3B37" w:rsidTr="004C3B3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23,61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0,51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304,16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6,56</w:t>
            </w:r>
          </w:p>
        </w:tc>
      </w:tr>
      <w:tr w:rsidR="004C3B37" w:rsidRPr="004C3B37" w:rsidTr="004C3B3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247,28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5,33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36,93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0,80</w:t>
            </w:r>
          </w:p>
        </w:tc>
      </w:tr>
      <w:tr w:rsidR="004C3B37" w:rsidRPr="004C3B37" w:rsidTr="004C3B3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131,02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2,83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44,26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</w:tr>
      <w:tr w:rsidR="004C3B37" w:rsidRPr="004C3B37" w:rsidTr="004C3B3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11,76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4C3B37" w:rsidRPr="004C3B37" w:rsidTr="004C3B3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95,61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2,06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13,57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</w:tr>
      <w:tr w:rsidR="004C3B37" w:rsidRPr="004C3B37" w:rsidTr="004C3B3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78,92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499,27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10,77</w:t>
            </w:r>
          </w:p>
        </w:tc>
      </w:tr>
      <w:tr w:rsidR="004C3B37" w:rsidRPr="004C3B37" w:rsidTr="004C3B3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65,44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</w:tr>
      <w:tr w:rsidR="004C3B37" w:rsidRPr="004C3B37" w:rsidTr="004C3B3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6,04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34,41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0,74</w:t>
            </w:r>
          </w:p>
        </w:tc>
      </w:tr>
      <w:tr w:rsidR="004C3B37" w:rsidRPr="004C3B37" w:rsidTr="004C3B3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12,02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0,26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101,61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2,19</w:t>
            </w:r>
          </w:p>
        </w:tc>
      </w:tr>
      <w:tr w:rsidR="004C3B37" w:rsidRPr="004C3B37" w:rsidTr="004C3B3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17,03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0,37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4C3B37" w:rsidRPr="004C3B37" w:rsidTr="004C3B3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3,49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149,90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3,23</w:t>
            </w:r>
          </w:p>
        </w:tc>
      </w:tr>
      <w:tr w:rsidR="004C3B37" w:rsidRPr="004C3B37" w:rsidTr="004C3B3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3,24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76,29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1,65</w:t>
            </w:r>
          </w:p>
        </w:tc>
      </w:tr>
      <w:tr w:rsidR="004C3B37" w:rsidRPr="004C3B37" w:rsidTr="004C3B3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60,95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1,31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2,16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4C3B37" w:rsidRPr="004C3B37" w:rsidTr="004C3B3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46,69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125,21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2,70</w:t>
            </w:r>
          </w:p>
        </w:tc>
      </w:tr>
      <w:tr w:rsidR="004C3B37" w:rsidRPr="004C3B37" w:rsidTr="004C3B3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ÇANAKKALE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19,75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0,43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96,98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2,09</w:t>
            </w:r>
          </w:p>
        </w:tc>
      </w:tr>
      <w:tr w:rsidR="004C3B37" w:rsidRPr="004C3B37" w:rsidTr="004C3B3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9,43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4C3B37" w:rsidRPr="004C3B37" w:rsidTr="004C3B3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65,14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62,50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1,35</w:t>
            </w:r>
          </w:p>
        </w:tc>
      </w:tr>
      <w:tr w:rsidR="004C3B37" w:rsidRPr="004C3B37" w:rsidTr="004C3B3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130,80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2,82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8,79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</w:tr>
      <w:tr w:rsidR="004C3B37" w:rsidRPr="004C3B37" w:rsidTr="004C3B3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23,26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19,47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0,42</w:t>
            </w:r>
          </w:p>
        </w:tc>
      </w:tr>
      <w:tr w:rsidR="004C3B37" w:rsidRPr="004C3B37" w:rsidTr="004C3B3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5,64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</w:tr>
      <w:tr w:rsidR="004C3B37" w:rsidRPr="004C3B37" w:rsidTr="004C3B3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104,06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2,24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70,43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1,52</w:t>
            </w:r>
          </w:p>
        </w:tc>
      </w:tr>
      <w:tr w:rsidR="004C3B37" w:rsidRPr="004C3B37" w:rsidTr="004C3B3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35,43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0,76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11"/>
              <w:rPr>
                <w:rFonts w:ascii="Calibri" w:eastAsia="Times New Roman" w:hAnsi="Calibri" w:cs="Times New Roman"/>
                <w:b/>
                <w:bCs/>
                <w:color w:val="FFFFFF"/>
                <w:sz w:val="21"/>
                <w:szCs w:val="21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sz w:val="21"/>
                <w:szCs w:val="21"/>
                <w:lang w:eastAsia="tr-TR"/>
              </w:rPr>
              <w:t>ŞANLIURFA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201,87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4,35</w:t>
            </w:r>
          </w:p>
        </w:tc>
      </w:tr>
      <w:tr w:rsidR="004C3B37" w:rsidRPr="004C3B37" w:rsidTr="004C3B3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63,39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1,37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6,15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4C3B37" w:rsidRPr="004C3B37" w:rsidTr="004C3B3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118,24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2,55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15,25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0,33</w:t>
            </w:r>
          </w:p>
        </w:tc>
      </w:tr>
      <w:tr w:rsidR="004C3B37" w:rsidRPr="004C3B37" w:rsidTr="004C3B3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134,71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2,91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0,97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4C3B37" w:rsidRPr="004C3B37" w:rsidTr="004C3B3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17,10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0,37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79,06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1,71</w:t>
            </w:r>
          </w:p>
        </w:tc>
      </w:tr>
      <w:tr w:rsidR="004C3B37" w:rsidRPr="004C3B37" w:rsidTr="004C3B3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102,69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2,21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3,18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4C3B37" w:rsidRPr="004C3B37" w:rsidTr="004C3B3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40,67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0,88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59,29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1,28</w:t>
            </w:r>
          </w:p>
        </w:tc>
      </w:tr>
      <w:tr w:rsidR="004C3B37" w:rsidRPr="004C3B37" w:rsidTr="004C3B3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178,41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3,85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4C3B37" w:rsidRPr="004C3B37" w:rsidTr="004C3B3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212,54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4,58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4.636,83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EE23D3" w:rsidRDefault="00EE23D3" w:rsidP="00EA44F7">
      <w:pPr>
        <w:pStyle w:val="Tablo1"/>
        <w:rPr>
          <w:rFonts w:ascii="Arial" w:hAnsi="Arial" w:cs="Arial"/>
          <w:sz w:val="24"/>
          <w:szCs w:val="24"/>
        </w:rPr>
      </w:pPr>
    </w:p>
    <w:p w:rsidR="00111461" w:rsidRDefault="00111461" w:rsidP="00EA44F7">
      <w:pPr>
        <w:pStyle w:val="Tablo1"/>
        <w:rPr>
          <w:rFonts w:ascii="Arial" w:hAnsi="Arial" w:cs="Arial"/>
          <w:sz w:val="24"/>
          <w:szCs w:val="24"/>
        </w:rPr>
      </w:pPr>
    </w:p>
    <w:p w:rsidR="00111461" w:rsidRDefault="00111461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6C3976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0" w:name="_Toc517444646"/>
      <w:r w:rsidRPr="008407DE">
        <w:rPr>
          <w:rFonts w:ascii="Arial" w:hAnsi="Arial" w:cs="Arial"/>
          <w:sz w:val="24"/>
          <w:szCs w:val="24"/>
        </w:rPr>
        <w:t>Tablo 1.</w:t>
      </w:r>
      <w:r w:rsidR="00554725">
        <w:rPr>
          <w:rFonts w:ascii="Arial" w:hAnsi="Arial" w:cs="Arial"/>
          <w:sz w:val="24"/>
          <w:szCs w:val="24"/>
        </w:rPr>
        <w:t>10</w:t>
      </w:r>
      <w:r w:rsidRPr="008407DE">
        <w:rPr>
          <w:rFonts w:ascii="Arial" w:hAnsi="Arial" w:cs="Arial"/>
          <w:sz w:val="24"/>
          <w:szCs w:val="24"/>
        </w:rPr>
        <w:t xml:space="preserve"> </w:t>
      </w:r>
      <w:r w:rsidR="004C3B37">
        <w:rPr>
          <w:rFonts w:ascii="Arial" w:hAnsi="Arial" w:cs="Arial"/>
          <w:sz w:val="24"/>
          <w:szCs w:val="24"/>
        </w:rPr>
        <w:t>Nisan</w:t>
      </w:r>
      <w:r w:rsidR="00672405">
        <w:rPr>
          <w:rFonts w:ascii="Arial" w:hAnsi="Arial" w:cs="Arial"/>
          <w:sz w:val="24"/>
          <w:szCs w:val="24"/>
        </w:rPr>
        <w:t xml:space="preserve"> 2018</w:t>
      </w:r>
      <w:r w:rsidRPr="008407DE">
        <w:rPr>
          <w:rFonts w:ascii="Arial" w:hAnsi="Arial" w:cs="Arial"/>
          <w:sz w:val="24"/>
          <w:szCs w:val="24"/>
        </w:rPr>
        <w:t xml:space="preserve"> Döneminde Lisanssız Elektrik Kurulu Gücünün İllere ve Kaynaklara Göre Dağılımı (</w:t>
      </w:r>
      <w:r w:rsidR="00FE2F9A" w:rsidRPr="008407DE">
        <w:rPr>
          <w:rFonts w:ascii="Arial" w:hAnsi="Arial" w:cs="Arial"/>
          <w:sz w:val="24"/>
          <w:szCs w:val="24"/>
        </w:rPr>
        <w:t>MW</w:t>
      </w:r>
      <w:r w:rsidRPr="008407DE">
        <w:rPr>
          <w:rFonts w:ascii="Arial" w:hAnsi="Arial" w:cs="Arial"/>
          <w:sz w:val="24"/>
          <w:szCs w:val="24"/>
        </w:rPr>
        <w:t>)</w:t>
      </w:r>
      <w:bookmarkEnd w:id="20"/>
    </w:p>
    <w:tbl>
      <w:tblPr>
        <w:tblW w:w="9371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8"/>
        <w:gridCol w:w="1160"/>
        <w:gridCol w:w="856"/>
        <w:gridCol w:w="1418"/>
        <w:gridCol w:w="1134"/>
        <w:gridCol w:w="992"/>
        <w:gridCol w:w="851"/>
        <w:gridCol w:w="992"/>
      </w:tblGrid>
      <w:tr w:rsidR="004C3B37" w:rsidRPr="004C3B37" w:rsidTr="004C3B37">
        <w:trPr>
          <w:trHeight w:val="671"/>
          <w:tblHeader/>
        </w:trPr>
        <w:tc>
          <w:tcPr>
            <w:tcW w:w="196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1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spellStart"/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85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Doğal Gaz 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Yoğunlş</w:t>
            </w:r>
            <w:proofErr w:type="spellEnd"/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.)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13,55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91,68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105,23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101,10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101,10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184,93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184,93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80,60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81,00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23,61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23,61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10,71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233,98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1,64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247,28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11,81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119,21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131,02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9,63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85,98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95,61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65,32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13,10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78,92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6,04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6,04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12,02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12,02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16,98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17,03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3,49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3,49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BOLU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3,24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3,24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60,95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60,95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3,40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37,20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2,35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3,50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46,69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5,75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19,75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9,43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9,43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64,74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65,14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130,30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130,80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23,26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23,26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1,01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1,56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102,50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104,06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35,43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35,43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2,44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60,95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63,39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11,55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106,69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118,24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134,71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134,71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16,10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17,10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102,69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102,69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33,71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3,32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3,65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40,67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6,04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168,42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3,45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178,41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  <w:lang w:eastAsia="tr-TR"/>
              </w:rPr>
              <w:t>KAHRAMANMARAŞ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30,53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182,00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212,54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10,64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10,64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62,82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63,77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2,76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2,76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3,30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3,55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304,16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304,16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36,93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36,93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43,26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44,26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11,76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11,76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0,71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2,02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6,59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4,25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13,57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1,71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497,31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499,27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64,02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65,44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3,60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30,81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34,41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5,82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95,79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101,61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1,97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9,63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5,52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134,75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149,90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76,29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76,29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2,16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2,16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1,60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123,61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125,21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96,98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96,98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OSMANİYE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62,50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62,50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8,60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8,79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18,51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0,45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19,47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5,64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5,64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70,43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70,43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201,87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201,87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3,15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6,15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2,27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10,08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15,25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0,97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0,97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2,40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76,66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79,06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1,76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1,42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3,18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59,29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59,29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</w:tr>
      <w:tr w:rsidR="004C3B37" w:rsidRPr="004C3B37" w:rsidTr="004C3B37">
        <w:trPr>
          <w:trHeight w:val="315"/>
        </w:trPr>
        <w:tc>
          <w:tcPr>
            <w:tcW w:w="1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67,77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122,61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4.391,45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8,69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45,30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C3B37" w:rsidRPr="004C3B37" w:rsidRDefault="004C3B37" w:rsidP="004C3B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C3B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4.636,83</w:t>
            </w:r>
          </w:p>
        </w:tc>
      </w:tr>
    </w:tbl>
    <w:p w:rsidR="00554725" w:rsidRDefault="00554725" w:rsidP="00EA44F7">
      <w:pPr>
        <w:pStyle w:val="Tablo1"/>
        <w:rPr>
          <w:rFonts w:ascii="Arial" w:hAnsi="Arial" w:cs="Arial"/>
          <w:sz w:val="24"/>
          <w:szCs w:val="24"/>
        </w:rPr>
      </w:pPr>
    </w:p>
    <w:p w:rsidR="00AE5B94" w:rsidRDefault="00AE5B94" w:rsidP="00EA44F7">
      <w:pPr>
        <w:pStyle w:val="Tablo1"/>
        <w:rPr>
          <w:rFonts w:ascii="Arial" w:hAnsi="Arial" w:cs="Arial"/>
          <w:sz w:val="24"/>
          <w:szCs w:val="24"/>
        </w:rPr>
      </w:pPr>
    </w:p>
    <w:p w:rsidR="00111461" w:rsidRDefault="00111461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764F59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1" w:name="_Toc517444647"/>
      <w:r w:rsidRPr="00A07097">
        <w:rPr>
          <w:rFonts w:ascii="Arial" w:hAnsi="Arial" w:cs="Arial"/>
          <w:sz w:val="24"/>
          <w:szCs w:val="24"/>
        </w:rPr>
        <w:t>Tablo 1.</w:t>
      </w:r>
      <w:r w:rsidR="00554725" w:rsidRPr="00A07097">
        <w:rPr>
          <w:rFonts w:ascii="Arial" w:hAnsi="Arial" w:cs="Arial"/>
          <w:sz w:val="24"/>
          <w:szCs w:val="24"/>
        </w:rPr>
        <w:t>11</w:t>
      </w:r>
      <w:r w:rsidRPr="00A07097">
        <w:rPr>
          <w:rFonts w:ascii="Arial" w:hAnsi="Arial" w:cs="Arial"/>
          <w:sz w:val="24"/>
          <w:szCs w:val="24"/>
        </w:rPr>
        <w:t xml:space="preserve"> </w:t>
      </w:r>
      <w:r w:rsidR="004C3B37">
        <w:rPr>
          <w:rFonts w:ascii="Arial" w:hAnsi="Arial" w:cs="Arial"/>
          <w:sz w:val="24"/>
          <w:szCs w:val="24"/>
        </w:rPr>
        <w:t>Nisan</w:t>
      </w:r>
      <w:r w:rsidR="005A611A" w:rsidRPr="00A07097">
        <w:rPr>
          <w:rFonts w:ascii="Arial" w:hAnsi="Arial" w:cs="Arial"/>
          <w:sz w:val="24"/>
          <w:szCs w:val="24"/>
        </w:rPr>
        <w:t xml:space="preserve"> 2018</w:t>
      </w:r>
      <w:r w:rsidRPr="00A07097">
        <w:rPr>
          <w:rFonts w:ascii="Arial" w:hAnsi="Arial" w:cs="Arial"/>
          <w:sz w:val="24"/>
          <w:szCs w:val="24"/>
        </w:rPr>
        <w:t xml:space="preserve"> Döneminde </w:t>
      </w:r>
      <w:r w:rsidR="004632BA" w:rsidRPr="00A07097">
        <w:rPr>
          <w:rFonts w:ascii="Arial" w:hAnsi="Arial" w:cs="Arial"/>
          <w:sz w:val="24"/>
          <w:szCs w:val="24"/>
        </w:rPr>
        <w:t>Lisanssız Elektrik Üretimi</w:t>
      </w:r>
      <w:r w:rsidRPr="00A07097">
        <w:rPr>
          <w:rFonts w:ascii="Arial" w:hAnsi="Arial" w:cs="Arial"/>
          <w:sz w:val="24"/>
          <w:szCs w:val="24"/>
        </w:rPr>
        <w:t xml:space="preserve"> </w:t>
      </w:r>
      <w:r w:rsidR="0030568B" w:rsidRPr="00A07097">
        <w:rPr>
          <w:rFonts w:ascii="Arial" w:hAnsi="Arial" w:cs="Arial"/>
          <w:sz w:val="24"/>
          <w:szCs w:val="24"/>
        </w:rPr>
        <w:t xml:space="preserve">ve Yapılan Ödeme Miktarının Kaynaklara </w:t>
      </w:r>
      <w:r w:rsidRPr="00A07097">
        <w:rPr>
          <w:rFonts w:ascii="Arial" w:hAnsi="Arial" w:cs="Arial"/>
          <w:sz w:val="24"/>
          <w:szCs w:val="24"/>
        </w:rPr>
        <w:t>Göre Dağılımı (</w:t>
      </w:r>
      <w:proofErr w:type="spellStart"/>
      <w:r w:rsidRPr="00A07097">
        <w:rPr>
          <w:rFonts w:ascii="Arial" w:hAnsi="Arial" w:cs="Arial"/>
          <w:sz w:val="24"/>
          <w:szCs w:val="24"/>
        </w:rPr>
        <w:t>MWh</w:t>
      </w:r>
      <w:proofErr w:type="spellEnd"/>
      <w:r w:rsidR="0030568B" w:rsidRPr="00A07097">
        <w:rPr>
          <w:rFonts w:ascii="Arial" w:hAnsi="Arial" w:cs="Arial"/>
          <w:sz w:val="24"/>
          <w:szCs w:val="24"/>
        </w:rPr>
        <w:t>-TL</w:t>
      </w:r>
      <w:r w:rsidRPr="00A07097">
        <w:rPr>
          <w:rFonts w:ascii="Arial" w:hAnsi="Arial" w:cs="Arial"/>
          <w:sz w:val="24"/>
          <w:szCs w:val="24"/>
        </w:rPr>
        <w:t>)</w:t>
      </w:r>
      <w:bookmarkEnd w:id="21"/>
    </w:p>
    <w:tbl>
      <w:tblPr>
        <w:tblW w:w="979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0"/>
        <w:gridCol w:w="1676"/>
        <w:gridCol w:w="850"/>
        <w:gridCol w:w="1701"/>
        <w:gridCol w:w="851"/>
        <w:gridCol w:w="2268"/>
        <w:gridCol w:w="850"/>
      </w:tblGrid>
      <w:tr w:rsidR="00A56E1F" w:rsidRPr="00A56E1F" w:rsidTr="00A56E1F">
        <w:trPr>
          <w:trHeight w:val="1200"/>
        </w:trPr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56E1F" w:rsidRPr="00A56E1F" w:rsidRDefault="00A56E1F" w:rsidP="00A56E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56E1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6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56E1F" w:rsidRPr="00A56E1F" w:rsidRDefault="00A56E1F" w:rsidP="00A56E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56E1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İhtiyaç Fazlası Satın Alınan Enerji Miktarı (</w:t>
            </w:r>
            <w:proofErr w:type="spellStart"/>
            <w:r w:rsidRPr="00A56E1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A56E1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56E1F" w:rsidRPr="00A56E1F" w:rsidRDefault="00A56E1F" w:rsidP="00A56E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56E1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A56E1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56E1F" w:rsidRPr="00A56E1F" w:rsidRDefault="00A56E1F" w:rsidP="00A56E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56E1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Brüt Lisanssız Üretim Miktarı (</w:t>
            </w:r>
            <w:proofErr w:type="spellStart"/>
            <w:r w:rsidRPr="00A56E1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A56E1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56E1F" w:rsidRPr="00A56E1F" w:rsidRDefault="00A56E1F" w:rsidP="00A56E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56E1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56E1F" w:rsidRPr="00A56E1F" w:rsidRDefault="00A56E1F" w:rsidP="00A56E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56E1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İhtiyaç Fazlası Satın Alınan Enerji Miktarı İçin Yapılan Ödeme Miktarı (TL)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56E1F" w:rsidRPr="00A56E1F" w:rsidRDefault="00A56E1F" w:rsidP="00A56E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56E1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A56E1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A56E1F" w:rsidRPr="00A56E1F" w:rsidTr="00A56E1F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6E1F" w:rsidRPr="00A56E1F" w:rsidRDefault="00A56E1F" w:rsidP="00A56E1F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A56E1F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 xml:space="preserve">Güneş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6E1F" w:rsidRPr="00A56E1F" w:rsidRDefault="00A56E1F" w:rsidP="00A56E1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6E1F">
              <w:rPr>
                <w:rFonts w:ascii="Arial" w:eastAsia="Times New Roman" w:hAnsi="Arial" w:cs="Arial"/>
                <w:color w:val="000000"/>
                <w:lang w:eastAsia="tr-TR"/>
              </w:rPr>
              <w:t>757.728,98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6E1F" w:rsidRPr="00A56E1F" w:rsidRDefault="00A56E1F" w:rsidP="00A56E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6E1F">
              <w:rPr>
                <w:rFonts w:ascii="Arial" w:eastAsia="Times New Roman" w:hAnsi="Arial" w:cs="Arial"/>
                <w:color w:val="000000"/>
                <w:lang w:eastAsia="tr-TR"/>
              </w:rPr>
              <w:t>96,91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6E1F" w:rsidRPr="00A56E1F" w:rsidRDefault="00A56E1F" w:rsidP="00A56E1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6E1F">
              <w:rPr>
                <w:rFonts w:ascii="Arial" w:eastAsia="Times New Roman" w:hAnsi="Arial" w:cs="Arial"/>
                <w:color w:val="000000"/>
                <w:lang w:eastAsia="tr-TR"/>
              </w:rPr>
              <w:t>762.985,51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6E1F" w:rsidRPr="00A56E1F" w:rsidRDefault="00A56E1F" w:rsidP="00A56E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6E1F">
              <w:rPr>
                <w:rFonts w:ascii="Arial" w:eastAsia="Times New Roman" w:hAnsi="Arial" w:cs="Arial"/>
                <w:color w:val="000000"/>
                <w:lang w:eastAsia="tr-TR"/>
              </w:rPr>
              <w:t>96,05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6E1F" w:rsidRPr="00A56E1F" w:rsidRDefault="00A56E1F" w:rsidP="00A56E1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6E1F">
              <w:rPr>
                <w:rFonts w:ascii="Arial" w:eastAsia="Times New Roman" w:hAnsi="Arial" w:cs="Arial"/>
                <w:color w:val="000000"/>
                <w:lang w:eastAsia="tr-TR"/>
              </w:rPr>
              <w:t>407.147.303,85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56E1F" w:rsidRPr="00A56E1F" w:rsidRDefault="00A56E1F" w:rsidP="00A56E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6E1F">
              <w:rPr>
                <w:rFonts w:ascii="Arial" w:eastAsia="Times New Roman" w:hAnsi="Arial" w:cs="Arial"/>
                <w:color w:val="000000"/>
                <w:lang w:eastAsia="tr-TR"/>
              </w:rPr>
              <w:t>97,40</w:t>
            </w:r>
          </w:p>
        </w:tc>
      </w:tr>
      <w:tr w:rsidR="00A56E1F" w:rsidRPr="00A56E1F" w:rsidTr="00A56E1F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6E1F" w:rsidRPr="00A56E1F" w:rsidRDefault="00A56E1F" w:rsidP="00A56E1F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A56E1F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6E1F" w:rsidRPr="00A56E1F" w:rsidRDefault="00A56E1F" w:rsidP="00A56E1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6E1F">
              <w:rPr>
                <w:rFonts w:ascii="Arial" w:eastAsia="Times New Roman" w:hAnsi="Arial" w:cs="Arial"/>
                <w:color w:val="000000"/>
                <w:lang w:eastAsia="tr-TR"/>
              </w:rPr>
              <w:t>15.303,50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6E1F" w:rsidRPr="00A56E1F" w:rsidRDefault="00A56E1F" w:rsidP="00A56E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6E1F">
              <w:rPr>
                <w:rFonts w:ascii="Arial" w:eastAsia="Times New Roman" w:hAnsi="Arial" w:cs="Arial"/>
                <w:color w:val="000000"/>
                <w:lang w:eastAsia="tr-TR"/>
              </w:rPr>
              <w:t>1,96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6E1F" w:rsidRPr="00A56E1F" w:rsidRDefault="00A56E1F" w:rsidP="00A56E1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6E1F">
              <w:rPr>
                <w:rFonts w:ascii="Arial" w:eastAsia="Times New Roman" w:hAnsi="Arial" w:cs="Arial"/>
                <w:color w:val="000000"/>
                <w:lang w:eastAsia="tr-TR"/>
              </w:rPr>
              <w:t>15.415,88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6E1F" w:rsidRPr="00A56E1F" w:rsidRDefault="00A56E1F" w:rsidP="00A56E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6E1F">
              <w:rPr>
                <w:rFonts w:ascii="Arial" w:eastAsia="Times New Roman" w:hAnsi="Arial" w:cs="Arial"/>
                <w:color w:val="000000"/>
                <w:lang w:eastAsia="tr-TR"/>
              </w:rPr>
              <w:t>1,94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6E1F" w:rsidRPr="00A56E1F" w:rsidRDefault="00A56E1F" w:rsidP="00A56E1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6E1F">
              <w:rPr>
                <w:rFonts w:ascii="Arial" w:eastAsia="Times New Roman" w:hAnsi="Arial" w:cs="Arial"/>
                <w:color w:val="000000"/>
                <w:lang w:eastAsia="tr-TR"/>
              </w:rPr>
              <w:t>8.256.914,09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56E1F" w:rsidRPr="00A56E1F" w:rsidRDefault="00A56E1F" w:rsidP="00A56E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6E1F">
              <w:rPr>
                <w:rFonts w:ascii="Arial" w:eastAsia="Times New Roman" w:hAnsi="Arial" w:cs="Arial"/>
                <w:color w:val="000000"/>
                <w:lang w:eastAsia="tr-TR"/>
              </w:rPr>
              <w:t>1,98</w:t>
            </w:r>
          </w:p>
        </w:tc>
      </w:tr>
      <w:tr w:rsidR="00A56E1F" w:rsidRPr="00A56E1F" w:rsidTr="00A56E1F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6E1F" w:rsidRPr="00A56E1F" w:rsidRDefault="00A56E1F" w:rsidP="00A56E1F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A56E1F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Doğalgaz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6E1F" w:rsidRPr="00A56E1F" w:rsidRDefault="00A56E1F" w:rsidP="00A56E1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6E1F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6E1F" w:rsidRPr="00A56E1F" w:rsidRDefault="00A56E1F" w:rsidP="00A56E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6E1F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6E1F" w:rsidRPr="00A56E1F" w:rsidRDefault="00A56E1F" w:rsidP="00A56E1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6E1F">
              <w:rPr>
                <w:rFonts w:ascii="Arial" w:eastAsia="Times New Roman" w:hAnsi="Arial" w:cs="Arial"/>
                <w:color w:val="000000"/>
                <w:lang w:eastAsia="tr-TR"/>
              </w:rPr>
              <w:t>6.421,22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6E1F" w:rsidRPr="00A56E1F" w:rsidRDefault="00A56E1F" w:rsidP="00A56E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6E1F">
              <w:rPr>
                <w:rFonts w:ascii="Arial" w:eastAsia="Times New Roman" w:hAnsi="Arial" w:cs="Arial"/>
                <w:color w:val="000000"/>
                <w:lang w:eastAsia="tr-TR"/>
              </w:rPr>
              <w:t>0,81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6E1F" w:rsidRPr="00A56E1F" w:rsidRDefault="00A56E1F" w:rsidP="00A56E1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6E1F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56E1F" w:rsidRPr="00A56E1F" w:rsidRDefault="00A56E1F" w:rsidP="00A56E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6E1F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A56E1F" w:rsidRPr="00A56E1F" w:rsidTr="00A56E1F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6E1F" w:rsidRPr="00A56E1F" w:rsidRDefault="00A56E1F" w:rsidP="00A56E1F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A56E1F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6E1F" w:rsidRPr="00A56E1F" w:rsidRDefault="00A56E1F" w:rsidP="00A56E1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6E1F">
              <w:rPr>
                <w:rFonts w:ascii="Arial" w:eastAsia="Times New Roman" w:hAnsi="Arial" w:cs="Arial"/>
                <w:color w:val="000000"/>
                <w:lang w:eastAsia="tr-TR"/>
              </w:rPr>
              <w:t>5.528,71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6E1F" w:rsidRPr="00A56E1F" w:rsidRDefault="00A56E1F" w:rsidP="00A56E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6E1F">
              <w:rPr>
                <w:rFonts w:ascii="Arial" w:eastAsia="Times New Roman" w:hAnsi="Arial" w:cs="Arial"/>
                <w:color w:val="000000"/>
                <w:lang w:eastAsia="tr-TR"/>
              </w:rPr>
              <w:t>0,71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6E1F" w:rsidRPr="00A56E1F" w:rsidRDefault="00A56E1F" w:rsidP="00A56E1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6E1F">
              <w:rPr>
                <w:rFonts w:ascii="Arial" w:eastAsia="Times New Roman" w:hAnsi="Arial" w:cs="Arial"/>
                <w:color w:val="000000"/>
                <w:lang w:eastAsia="tr-TR"/>
              </w:rPr>
              <w:t>6.051,69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6E1F" w:rsidRPr="00A56E1F" w:rsidRDefault="00A56E1F" w:rsidP="00A56E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6E1F">
              <w:rPr>
                <w:rFonts w:ascii="Arial" w:eastAsia="Times New Roman" w:hAnsi="Arial" w:cs="Arial"/>
                <w:color w:val="000000"/>
                <w:lang w:eastAsia="tr-TR"/>
              </w:rPr>
              <w:t>0,76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6E1F" w:rsidRPr="00A56E1F" w:rsidRDefault="00A56E1F" w:rsidP="00A56E1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6E1F">
              <w:rPr>
                <w:rFonts w:ascii="Arial" w:eastAsia="Times New Roman" w:hAnsi="Arial" w:cs="Arial"/>
                <w:color w:val="000000"/>
                <w:lang w:eastAsia="tr-TR"/>
              </w:rPr>
              <w:t>1.633.786,95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56E1F" w:rsidRPr="00A56E1F" w:rsidRDefault="00A56E1F" w:rsidP="00A56E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6E1F">
              <w:rPr>
                <w:rFonts w:ascii="Arial" w:eastAsia="Times New Roman" w:hAnsi="Arial" w:cs="Arial"/>
                <w:color w:val="000000"/>
                <w:lang w:eastAsia="tr-TR"/>
              </w:rPr>
              <w:t>0,39</w:t>
            </w:r>
          </w:p>
        </w:tc>
      </w:tr>
      <w:tr w:rsidR="00A56E1F" w:rsidRPr="00A56E1F" w:rsidTr="00A56E1F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6E1F" w:rsidRPr="00A56E1F" w:rsidRDefault="00A56E1F" w:rsidP="00A56E1F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A56E1F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6E1F" w:rsidRPr="00A56E1F" w:rsidRDefault="00A56E1F" w:rsidP="00A56E1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6E1F">
              <w:rPr>
                <w:rFonts w:ascii="Arial" w:eastAsia="Times New Roman" w:hAnsi="Arial" w:cs="Arial"/>
                <w:color w:val="000000"/>
                <w:lang w:eastAsia="tr-TR"/>
              </w:rPr>
              <w:t>3.331,94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6E1F" w:rsidRPr="00A56E1F" w:rsidRDefault="00A56E1F" w:rsidP="00A56E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6E1F">
              <w:rPr>
                <w:rFonts w:ascii="Arial" w:eastAsia="Times New Roman" w:hAnsi="Arial" w:cs="Arial"/>
                <w:color w:val="000000"/>
                <w:lang w:eastAsia="tr-TR"/>
              </w:rPr>
              <w:t>0,43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6E1F" w:rsidRPr="00A56E1F" w:rsidRDefault="00A56E1F" w:rsidP="00A56E1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6E1F">
              <w:rPr>
                <w:rFonts w:ascii="Arial" w:eastAsia="Times New Roman" w:hAnsi="Arial" w:cs="Arial"/>
                <w:color w:val="000000"/>
                <w:lang w:eastAsia="tr-TR"/>
              </w:rPr>
              <w:t>3.492,66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6E1F" w:rsidRPr="00A56E1F" w:rsidRDefault="00A56E1F" w:rsidP="00A56E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6E1F">
              <w:rPr>
                <w:rFonts w:ascii="Arial" w:eastAsia="Times New Roman" w:hAnsi="Arial" w:cs="Arial"/>
                <w:color w:val="000000"/>
                <w:lang w:eastAsia="tr-TR"/>
              </w:rPr>
              <w:t>0,44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6E1F" w:rsidRPr="00A56E1F" w:rsidRDefault="00A56E1F" w:rsidP="00A56E1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6E1F">
              <w:rPr>
                <w:rFonts w:ascii="Arial" w:eastAsia="Times New Roman" w:hAnsi="Arial" w:cs="Arial"/>
                <w:color w:val="000000"/>
                <w:lang w:eastAsia="tr-TR"/>
              </w:rPr>
              <w:t>991.143,61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56E1F" w:rsidRPr="00A56E1F" w:rsidRDefault="00A56E1F" w:rsidP="00A56E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6E1F">
              <w:rPr>
                <w:rFonts w:ascii="Arial" w:eastAsia="Times New Roman" w:hAnsi="Arial" w:cs="Arial"/>
                <w:color w:val="000000"/>
                <w:lang w:eastAsia="tr-TR"/>
              </w:rPr>
              <w:t>0,24</w:t>
            </w:r>
          </w:p>
        </w:tc>
      </w:tr>
      <w:tr w:rsidR="00A56E1F" w:rsidRPr="00A56E1F" w:rsidTr="00A56E1F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6E1F" w:rsidRPr="00A56E1F" w:rsidRDefault="00A56E1F" w:rsidP="00A56E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56E1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6E1F" w:rsidRPr="00A56E1F" w:rsidRDefault="00A56E1F" w:rsidP="00A56E1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56E1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781.893,14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6E1F" w:rsidRPr="00A56E1F" w:rsidRDefault="00A56E1F" w:rsidP="00A56E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56E1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6E1F" w:rsidRPr="00A56E1F" w:rsidRDefault="00A56E1F" w:rsidP="00A56E1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56E1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794.366,97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6E1F" w:rsidRPr="00A56E1F" w:rsidRDefault="00A56E1F" w:rsidP="00A56E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56E1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A56E1F" w:rsidRPr="00A56E1F" w:rsidRDefault="00A56E1F" w:rsidP="00A56E1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56E1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418.029.148,50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A56E1F" w:rsidRPr="00A56E1F" w:rsidRDefault="00A56E1F" w:rsidP="00A56E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56E1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EA44F7" w:rsidRDefault="00EA44F7" w:rsidP="00EA44F7">
      <w:pPr>
        <w:pStyle w:val="Grafik1"/>
        <w:rPr>
          <w:rFonts w:ascii="Arial" w:hAnsi="Arial" w:cs="Arial"/>
        </w:rPr>
      </w:pPr>
    </w:p>
    <w:p w:rsidR="00FB49E3" w:rsidRDefault="00FB49E3" w:rsidP="00EA44F7">
      <w:pPr>
        <w:pStyle w:val="Grafik1"/>
        <w:rPr>
          <w:rFonts w:ascii="Arial" w:hAnsi="Arial" w:cs="Arial"/>
        </w:rPr>
      </w:pPr>
    </w:p>
    <w:p w:rsidR="003B7810" w:rsidRDefault="00A56E1F" w:rsidP="003068F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tr-TR"/>
        </w:rPr>
        <w:lastRenderedPageBreak/>
        <w:drawing>
          <wp:inline distT="0" distB="0" distL="0" distR="0" wp14:anchorId="5285D7F2">
            <wp:extent cx="5572125" cy="3390900"/>
            <wp:effectExtent l="0" t="0" r="9525" b="0"/>
            <wp:docPr id="21" name="Resi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6487" cy="33935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2" w:name="_Toc517447396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64F59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>8</w:t>
      </w:r>
      <w:proofErr w:type="gramEnd"/>
      <w:r w:rsidRPr="00764F59">
        <w:rPr>
          <w:rFonts w:ascii="Arial" w:hAnsi="Arial" w:cs="Arial"/>
          <w:sz w:val="24"/>
          <w:szCs w:val="24"/>
        </w:rPr>
        <w:t xml:space="preserve"> </w:t>
      </w:r>
      <w:r w:rsidR="00A56E1F">
        <w:rPr>
          <w:rFonts w:ascii="Arial" w:hAnsi="Arial" w:cs="Arial"/>
          <w:sz w:val="24"/>
          <w:szCs w:val="24"/>
        </w:rPr>
        <w:t>Nisan</w:t>
      </w:r>
      <w:r w:rsidR="00201BEB">
        <w:rPr>
          <w:rFonts w:ascii="Arial" w:hAnsi="Arial" w:cs="Arial"/>
          <w:sz w:val="24"/>
          <w:szCs w:val="24"/>
        </w:rPr>
        <w:t xml:space="preserve"> 2018 </w:t>
      </w:r>
      <w:r w:rsidRPr="00764F59">
        <w:rPr>
          <w:rFonts w:ascii="Arial" w:hAnsi="Arial" w:cs="Arial"/>
          <w:sz w:val="24"/>
          <w:szCs w:val="24"/>
        </w:rPr>
        <w:t xml:space="preserve">Döneminde Lisanssız Elektrik Üretiminin Kaynaklara Göre </w:t>
      </w:r>
      <w:r w:rsidRPr="0066578E">
        <w:rPr>
          <w:rFonts w:ascii="Arial" w:hAnsi="Arial" w:cs="Arial"/>
          <w:sz w:val="24"/>
          <w:szCs w:val="24"/>
        </w:rPr>
        <w:t>Dağılımı (%)</w:t>
      </w:r>
      <w:bookmarkEnd w:id="22"/>
    </w:p>
    <w:p w:rsidR="0066578E" w:rsidRDefault="0066578E" w:rsidP="007D33D1">
      <w:pPr>
        <w:pStyle w:val="Grafik1"/>
        <w:rPr>
          <w:rFonts w:ascii="Arial" w:hAnsi="Arial" w:cs="Arial"/>
          <w:sz w:val="24"/>
          <w:szCs w:val="24"/>
        </w:rPr>
      </w:pPr>
    </w:p>
    <w:p w:rsidR="00201BEB" w:rsidRPr="0066578E" w:rsidRDefault="00201BEB" w:rsidP="007D33D1">
      <w:pPr>
        <w:pStyle w:val="Grafik1"/>
        <w:rPr>
          <w:rFonts w:ascii="Arial" w:hAnsi="Arial" w:cs="Arial"/>
          <w:sz w:val="24"/>
          <w:szCs w:val="24"/>
        </w:rPr>
      </w:pPr>
    </w:p>
    <w:p w:rsidR="00FB49E3" w:rsidRDefault="00A56E1F" w:rsidP="00DF3060">
      <w:r>
        <w:rPr>
          <w:noProof/>
          <w:lang w:eastAsia="tr-TR"/>
        </w:rPr>
        <w:drawing>
          <wp:inline distT="0" distB="0" distL="0" distR="0" wp14:anchorId="2B02D665">
            <wp:extent cx="5524500" cy="3552363"/>
            <wp:effectExtent l="0" t="0" r="0" b="0"/>
            <wp:docPr id="23" name="Resim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7193" cy="3554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6578E" w:rsidRDefault="007D33D1" w:rsidP="0030568B">
      <w:pPr>
        <w:pStyle w:val="Grafik1"/>
        <w:rPr>
          <w:rFonts w:ascii="Arial" w:hAnsi="Arial" w:cs="Arial"/>
          <w:sz w:val="24"/>
          <w:szCs w:val="24"/>
        </w:rPr>
      </w:pPr>
      <w:bookmarkStart w:id="23" w:name="_Toc517447397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64F59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>9</w:t>
      </w:r>
      <w:proofErr w:type="gramEnd"/>
      <w:r w:rsidR="00A56E1F">
        <w:rPr>
          <w:rFonts w:ascii="Arial" w:hAnsi="Arial" w:cs="Arial"/>
          <w:sz w:val="24"/>
          <w:szCs w:val="24"/>
        </w:rPr>
        <w:t xml:space="preserve"> Nisan </w:t>
      </w:r>
      <w:r w:rsidR="00201BEB">
        <w:rPr>
          <w:rFonts w:ascii="Arial" w:hAnsi="Arial" w:cs="Arial"/>
          <w:sz w:val="24"/>
          <w:szCs w:val="24"/>
        </w:rPr>
        <w:t>2018</w:t>
      </w:r>
      <w:r w:rsidRPr="00764F59">
        <w:rPr>
          <w:rFonts w:ascii="Arial" w:hAnsi="Arial" w:cs="Arial"/>
          <w:sz w:val="24"/>
          <w:szCs w:val="24"/>
        </w:rPr>
        <w:t xml:space="preserve"> Döneminde </w:t>
      </w:r>
      <w:r w:rsidRPr="00CD3D6B">
        <w:rPr>
          <w:rFonts w:ascii="Arial" w:hAnsi="Arial" w:cs="Arial"/>
          <w:sz w:val="24"/>
          <w:szCs w:val="24"/>
        </w:rPr>
        <w:t>İhtiyaç Fazlası Satın Alınan Enerji Miktarı İçin Yapılan Ödeme Miktarı</w:t>
      </w:r>
      <w:r>
        <w:rPr>
          <w:rFonts w:ascii="Arial" w:hAnsi="Arial" w:cs="Arial"/>
          <w:sz w:val="24"/>
          <w:szCs w:val="24"/>
        </w:rPr>
        <w:t>nın</w:t>
      </w:r>
      <w:r w:rsidRPr="00CD3D6B">
        <w:rPr>
          <w:rFonts w:ascii="Arial" w:hAnsi="Arial" w:cs="Arial"/>
          <w:sz w:val="24"/>
          <w:szCs w:val="24"/>
        </w:rPr>
        <w:t xml:space="preserve"> </w:t>
      </w:r>
      <w:r w:rsidRPr="003B7810">
        <w:rPr>
          <w:rFonts w:ascii="Arial" w:hAnsi="Arial" w:cs="Arial"/>
          <w:sz w:val="24"/>
          <w:szCs w:val="24"/>
        </w:rPr>
        <w:t xml:space="preserve">Kaynaklara Göre Dağılımı </w:t>
      </w:r>
      <w:r w:rsidRPr="00764F59">
        <w:rPr>
          <w:rFonts w:ascii="Arial" w:hAnsi="Arial" w:cs="Arial"/>
          <w:sz w:val="24"/>
          <w:szCs w:val="24"/>
        </w:rPr>
        <w:t>(%)</w:t>
      </w:r>
      <w:bookmarkEnd w:id="23"/>
    </w:p>
    <w:p w:rsidR="00EA44F7" w:rsidRPr="00764F59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4" w:name="_Toc517444648"/>
      <w:r w:rsidRPr="008C765F">
        <w:rPr>
          <w:rFonts w:ascii="Arial" w:hAnsi="Arial" w:cs="Arial"/>
          <w:sz w:val="24"/>
          <w:szCs w:val="24"/>
        </w:rPr>
        <w:lastRenderedPageBreak/>
        <w:t>Tablo 1.</w:t>
      </w:r>
      <w:r w:rsidR="00554725">
        <w:rPr>
          <w:rFonts w:ascii="Arial" w:hAnsi="Arial" w:cs="Arial"/>
          <w:sz w:val="24"/>
          <w:szCs w:val="24"/>
        </w:rPr>
        <w:t>12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862EF3">
        <w:rPr>
          <w:rFonts w:ascii="Arial" w:hAnsi="Arial" w:cs="Arial"/>
          <w:sz w:val="24"/>
          <w:szCs w:val="24"/>
        </w:rPr>
        <w:t>Nisan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672405">
        <w:rPr>
          <w:rFonts w:ascii="Arial" w:hAnsi="Arial" w:cs="Arial"/>
          <w:sz w:val="24"/>
          <w:szCs w:val="24"/>
        </w:rPr>
        <w:t xml:space="preserve">2018 </w:t>
      </w:r>
      <w:r w:rsidRPr="008C765F">
        <w:rPr>
          <w:rFonts w:ascii="Arial" w:hAnsi="Arial" w:cs="Arial"/>
          <w:sz w:val="24"/>
          <w:szCs w:val="24"/>
        </w:rPr>
        <w:t>Döneminde Lisanssız Elektrik Üretiminin İllere Göre Dağılımı (</w:t>
      </w:r>
      <w:proofErr w:type="spellStart"/>
      <w:r w:rsidRPr="008C765F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8C765F">
        <w:rPr>
          <w:rFonts w:ascii="Arial" w:hAnsi="Arial" w:cs="Arial"/>
          <w:sz w:val="24"/>
          <w:szCs w:val="24"/>
        </w:rPr>
        <w:t>-%</w:t>
      </w:r>
      <w:r w:rsidRPr="008C765F">
        <w:rPr>
          <w:rFonts w:ascii="Arial" w:hAnsi="Arial" w:cs="Arial"/>
          <w:sz w:val="24"/>
          <w:szCs w:val="24"/>
        </w:rPr>
        <w:t>)</w:t>
      </w:r>
      <w:bookmarkEnd w:id="24"/>
    </w:p>
    <w:tbl>
      <w:tblPr>
        <w:tblW w:w="86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7"/>
        <w:gridCol w:w="1500"/>
        <w:gridCol w:w="920"/>
        <w:gridCol w:w="1920"/>
        <w:gridCol w:w="1500"/>
        <w:gridCol w:w="920"/>
      </w:tblGrid>
      <w:tr w:rsidR="00862EF3" w:rsidRPr="00862EF3" w:rsidTr="00862EF3">
        <w:trPr>
          <w:trHeight w:val="315"/>
        </w:trPr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862E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862E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9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862E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862E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862EF3" w:rsidRPr="00862EF3" w:rsidTr="00862EF3">
        <w:trPr>
          <w:trHeight w:val="315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92.987,16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11,89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FFFFFF"/>
                <w:lang w:eastAsia="tr-TR"/>
              </w:rPr>
              <w:t>DİYARBAKIR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4.305,70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0,55</w:t>
            </w:r>
          </w:p>
        </w:tc>
      </w:tr>
      <w:tr w:rsidR="00862EF3" w:rsidRPr="00862EF3" w:rsidTr="00862EF3">
        <w:trPr>
          <w:trHeight w:val="315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56.686,96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7,25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FFFFFF"/>
                <w:lang w:eastAsia="tr-TR"/>
              </w:rPr>
              <w:t>AMASYA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4.255,07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0,54</w:t>
            </w:r>
          </w:p>
        </w:tc>
      </w:tr>
      <w:tr w:rsidR="00862EF3" w:rsidRPr="00862EF3" w:rsidTr="00862EF3">
        <w:trPr>
          <w:trHeight w:val="315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39.899,84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5,10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FFFFFF"/>
                <w:lang w:eastAsia="tr-TR"/>
              </w:rPr>
              <w:t>SAMSUN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3.490,93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0,45</w:t>
            </w:r>
          </w:p>
        </w:tc>
      </w:tr>
      <w:tr w:rsidR="00862EF3" w:rsidRPr="00862EF3" w:rsidTr="00862EF3">
        <w:trPr>
          <w:trHeight w:val="315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39.131,55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5,00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FFFFFF"/>
                <w:lang w:eastAsia="tr-TR"/>
              </w:rPr>
              <w:t>TOKAT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3.100,55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</w:tr>
      <w:tr w:rsidR="00862EF3" w:rsidRPr="00862EF3" w:rsidTr="00862EF3">
        <w:trPr>
          <w:trHeight w:val="315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33.021,32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4,22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FFFFFF"/>
                <w:lang w:eastAsia="tr-TR"/>
              </w:rPr>
              <w:t>HATAY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2.723,17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</w:tr>
      <w:tr w:rsidR="00862EF3" w:rsidRPr="00862EF3" w:rsidTr="00862EF3">
        <w:trPr>
          <w:trHeight w:val="315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29.921,76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3,83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FFFFFF"/>
                <w:lang w:eastAsia="tr-TR"/>
              </w:rPr>
              <w:t>BAYBURT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2.393,37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0,31</w:t>
            </w:r>
          </w:p>
        </w:tc>
      </w:tr>
      <w:tr w:rsidR="00862EF3" w:rsidRPr="00862EF3" w:rsidTr="00862EF3">
        <w:trPr>
          <w:trHeight w:val="315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27.136,76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3,47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FFFFFF"/>
                <w:lang w:eastAsia="tr-TR"/>
              </w:rPr>
              <w:t>KOCAELİ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2.375,77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0,30</w:t>
            </w:r>
          </w:p>
        </w:tc>
      </w:tr>
      <w:tr w:rsidR="00862EF3" w:rsidRPr="00862EF3" w:rsidTr="00862EF3">
        <w:trPr>
          <w:trHeight w:val="315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24.643,06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3,15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FFFFFF"/>
                <w:lang w:eastAsia="tr-TR"/>
              </w:rPr>
              <w:t>KARABÜK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2.328,52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0,30</w:t>
            </w:r>
          </w:p>
        </w:tc>
      </w:tr>
      <w:tr w:rsidR="00862EF3" w:rsidRPr="00862EF3" w:rsidTr="00862EF3">
        <w:trPr>
          <w:trHeight w:val="315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23.335,27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2,98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FFFFFF"/>
                <w:lang w:eastAsia="tr-TR"/>
              </w:rPr>
              <w:t>ÇANAKKALE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2.135,65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</w:tr>
      <w:tr w:rsidR="00862EF3" w:rsidRPr="00862EF3" w:rsidTr="00862EF3">
        <w:trPr>
          <w:trHeight w:val="315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23.312,98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2,98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FFFFFF"/>
                <w:lang w:eastAsia="tr-TR"/>
              </w:rPr>
              <w:t>KİLİS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1.836,88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</w:tr>
      <w:tr w:rsidR="00862EF3" w:rsidRPr="00862EF3" w:rsidTr="00862EF3">
        <w:trPr>
          <w:trHeight w:val="315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22.350,47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2,86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FFFFFF"/>
                <w:lang w:eastAsia="tr-TR"/>
              </w:rPr>
              <w:t>ÇANKIRI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1.322,29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</w:tr>
      <w:tr w:rsidR="00862EF3" w:rsidRPr="00862EF3" w:rsidTr="00862EF3">
        <w:trPr>
          <w:trHeight w:val="315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21.529,49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2,75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FFFFFF"/>
                <w:lang w:eastAsia="tr-TR"/>
              </w:rPr>
              <w:t>BATMAN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1.099,56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</w:tr>
      <w:tr w:rsidR="00862EF3" w:rsidRPr="00862EF3" w:rsidTr="00862EF3">
        <w:trPr>
          <w:trHeight w:val="315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19.802,10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2,53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FFFFFF"/>
                <w:lang w:eastAsia="tr-TR"/>
              </w:rPr>
              <w:t>ZONGULDAK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898,36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862EF3" w:rsidRPr="00862EF3" w:rsidTr="00862EF3">
        <w:trPr>
          <w:trHeight w:val="315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19.790,57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2,53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FFFFFF"/>
                <w:lang w:eastAsia="tr-TR"/>
              </w:rPr>
              <w:t>SİİRT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871,26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862EF3" w:rsidRPr="00862EF3" w:rsidTr="00862EF3">
        <w:trPr>
          <w:trHeight w:val="315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19.427,36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FFFFFF"/>
                <w:lang w:eastAsia="tr-TR"/>
              </w:rPr>
              <w:t>RİZE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867,98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862EF3" w:rsidRPr="00862EF3" w:rsidTr="00862EF3">
        <w:trPr>
          <w:trHeight w:val="315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17.080,27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2,18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FFFFFF"/>
                <w:lang w:eastAsia="tr-TR"/>
              </w:rPr>
              <w:t>BİNGÖL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595,34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862EF3" w:rsidRPr="00862EF3" w:rsidTr="00862EF3">
        <w:trPr>
          <w:trHeight w:val="315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16.765,25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2,14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FFFFFF"/>
                <w:lang w:eastAsia="tr-TR"/>
              </w:rPr>
              <w:t>KASTAMONU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568,63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862EF3" w:rsidRPr="00862EF3" w:rsidTr="00862EF3">
        <w:trPr>
          <w:trHeight w:val="315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16.157,14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2,07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FFFFFF"/>
                <w:lang w:eastAsia="tr-TR"/>
              </w:rPr>
              <w:t>BİTLİS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563,75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862EF3" w:rsidRPr="00862EF3" w:rsidTr="00862EF3">
        <w:trPr>
          <w:trHeight w:val="315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15.835,08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2,03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FFFFFF"/>
                <w:lang w:eastAsia="tr-TR"/>
              </w:rPr>
              <w:t>BOLU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538,06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862EF3" w:rsidRPr="00862EF3" w:rsidTr="00862EF3">
        <w:trPr>
          <w:trHeight w:val="315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15.414,76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1,97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FFFFFF"/>
                <w:lang w:eastAsia="tr-TR"/>
              </w:rPr>
              <w:t>İSTANBUL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526,61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862EF3" w:rsidRPr="00862EF3" w:rsidTr="00862EF3">
        <w:trPr>
          <w:trHeight w:val="315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14.619,92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1,87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FFFFFF"/>
                <w:lang w:eastAsia="tr-TR"/>
              </w:rPr>
              <w:t>KARS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453,38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862EF3" w:rsidRPr="00862EF3" w:rsidTr="00862EF3">
        <w:trPr>
          <w:trHeight w:val="315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14.351,37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1,84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FFFFFF"/>
                <w:lang w:eastAsia="tr-TR"/>
              </w:rPr>
              <w:t>EDİRNE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374,05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862EF3" w:rsidRPr="00862EF3" w:rsidTr="00862EF3">
        <w:trPr>
          <w:trHeight w:val="315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13.323,31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1,70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FFFFFF"/>
                <w:lang w:eastAsia="tr-TR"/>
              </w:rPr>
              <w:t>MUŞ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318,45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862EF3" w:rsidRPr="00862EF3" w:rsidTr="00862EF3">
        <w:trPr>
          <w:trHeight w:val="315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13.186,23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1,69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FFFFFF"/>
                <w:lang w:eastAsia="tr-TR"/>
              </w:rPr>
              <w:t>MARDİN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211,03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862EF3" w:rsidRPr="00862EF3" w:rsidTr="00862EF3">
        <w:trPr>
          <w:trHeight w:val="315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13.129,36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1,68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FFFFFF"/>
                <w:lang w:eastAsia="tr-TR"/>
              </w:rPr>
              <w:t>TUNCELİ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205,15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862EF3" w:rsidRPr="00862EF3" w:rsidTr="00862EF3">
        <w:trPr>
          <w:trHeight w:val="315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12.805,05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1,64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FFFFFF"/>
                <w:lang w:eastAsia="tr-TR"/>
              </w:rPr>
              <w:t>GÜMÜŞHANE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201,46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862EF3" w:rsidRPr="00862EF3" w:rsidTr="00862EF3">
        <w:trPr>
          <w:trHeight w:val="315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12.317,19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1,58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FFFFFF"/>
                <w:lang w:eastAsia="tr-TR"/>
              </w:rPr>
              <w:t>ARDAHAN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187,81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862EF3" w:rsidRPr="00862EF3" w:rsidTr="00862EF3">
        <w:trPr>
          <w:trHeight w:val="315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11.032,43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FFFFFF"/>
                <w:lang w:eastAsia="tr-TR"/>
              </w:rPr>
              <w:t>ORDU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167,75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862EF3" w:rsidRPr="00862EF3" w:rsidTr="00862EF3">
        <w:trPr>
          <w:trHeight w:val="315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10.202,05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1,30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FFFFFF"/>
                <w:lang w:eastAsia="tr-TR"/>
              </w:rPr>
              <w:t>VAN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167,14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862EF3" w:rsidRPr="00862EF3" w:rsidTr="00862EF3">
        <w:trPr>
          <w:trHeight w:val="315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9.979,26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1,28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FFFFFF"/>
                <w:lang w:eastAsia="tr-TR"/>
              </w:rPr>
              <w:t>DÜZCE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50,27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862EF3" w:rsidRPr="00862EF3" w:rsidTr="00862EF3">
        <w:trPr>
          <w:trHeight w:val="315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9.568,00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1,22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FFFFFF"/>
                <w:lang w:eastAsia="tr-TR"/>
              </w:rPr>
              <w:t>TEKİRDAĞ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49,70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862EF3" w:rsidRPr="00862EF3" w:rsidTr="00862EF3">
        <w:trPr>
          <w:trHeight w:val="315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8.357,43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1,07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FFFFFF"/>
                <w:lang w:eastAsia="tr-TR"/>
              </w:rPr>
              <w:t>KIRKLARELİ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48,36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862EF3" w:rsidRPr="00862EF3" w:rsidTr="00862EF3">
        <w:trPr>
          <w:trHeight w:val="315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7.985,85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1,02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FFFFFF"/>
                <w:lang w:eastAsia="tr-TR"/>
              </w:rPr>
              <w:t>BARTIN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26,03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862EF3" w:rsidRPr="00862EF3" w:rsidTr="00862EF3">
        <w:trPr>
          <w:trHeight w:val="315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6.942,74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0,89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FFFFFF"/>
                <w:lang w:eastAsia="tr-TR"/>
              </w:rPr>
              <w:t>SAKARYA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23,25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862EF3" w:rsidRPr="00862EF3" w:rsidTr="00862EF3">
        <w:trPr>
          <w:trHeight w:val="315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6.010,49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0,77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FFFFFF"/>
                <w:lang w:eastAsia="tr-TR"/>
              </w:rPr>
              <w:t>SİNOP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862EF3" w:rsidRPr="00862EF3" w:rsidTr="00862EF3">
        <w:trPr>
          <w:trHeight w:val="315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4.571,79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color w:val="000000"/>
                <w:lang w:eastAsia="tr-TR"/>
              </w:rPr>
              <w:t>0,58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781.893,14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2EF3" w:rsidRPr="00862EF3" w:rsidRDefault="00862EF3" w:rsidP="00862E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2E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FB7FD1" w:rsidRDefault="00FB7FD1" w:rsidP="00EA44F7">
      <w:pPr>
        <w:pStyle w:val="Tablo1"/>
        <w:rPr>
          <w:rFonts w:ascii="Arial" w:hAnsi="Arial" w:cs="Arial"/>
        </w:rPr>
      </w:pPr>
    </w:p>
    <w:p w:rsidR="00EB4334" w:rsidRDefault="00EB4334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5" w:name="_Toc517444649"/>
      <w:r w:rsidRPr="008C765F">
        <w:rPr>
          <w:rFonts w:ascii="Arial" w:hAnsi="Arial" w:cs="Arial"/>
          <w:sz w:val="24"/>
          <w:szCs w:val="24"/>
        </w:rPr>
        <w:t>Tablo 1.</w:t>
      </w:r>
      <w:r w:rsidR="00554725">
        <w:rPr>
          <w:rFonts w:ascii="Arial" w:hAnsi="Arial" w:cs="Arial"/>
          <w:sz w:val="24"/>
          <w:szCs w:val="24"/>
        </w:rPr>
        <w:t>13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862EF3">
        <w:rPr>
          <w:rFonts w:ascii="Arial" w:hAnsi="Arial" w:cs="Arial"/>
          <w:sz w:val="24"/>
          <w:szCs w:val="24"/>
        </w:rPr>
        <w:t>Nisan</w:t>
      </w:r>
      <w:r w:rsidR="00180115">
        <w:rPr>
          <w:rFonts w:ascii="Arial" w:hAnsi="Arial" w:cs="Arial"/>
          <w:sz w:val="24"/>
          <w:szCs w:val="24"/>
        </w:rPr>
        <w:t xml:space="preserve"> 2018</w:t>
      </w:r>
      <w:r w:rsidRPr="008C765F">
        <w:rPr>
          <w:rFonts w:ascii="Arial" w:hAnsi="Arial" w:cs="Arial"/>
          <w:sz w:val="24"/>
          <w:szCs w:val="24"/>
        </w:rPr>
        <w:t xml:space="preserve"> Döneminde Lisanssız Elektrik Üretiminin İllere ve Kaynaklara Göre Dağılımı (</w:t>
      </w:r>
      <w:proofErr w:type="spellStart"/>
      <w:r w:rsidRPr="008C765F">
        <w:rPr>
          <w:rFonts w:ascii="Arial" w:hAnsi="Arial" w:cs="Arial"/>
          <w:sz w:val="24"/>
          <w:szCs w:val="24"/>
        </w:rPr>
        <w:t>MWh</w:t>
      </w:r>
      <w:proofErr w:type="spellEnd"/>
      <w:r w:rsidRPr="008C765F">
        <w:rPr>
          <w:rFonts w:ascii="Arial" w:hAnsi="Arial" w:cs="Arial"/>
          <w:sz w:val="24"/>
          <w:szCs w:val="24"/>
        </w:rPr>
        <w:t>)</w:t>
      </w:r>
      <w:bookmarkEnd w:id="25"/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1275"/>
        <w:gridCol w:w="1418"/>
        <w:gridCol w:w="1417"/>
        <w:gridCol w:w="1276"/>
        <w:gridCol w:w="1418"/>
      </w:tblGrid>
      <w:tr w:rsidR="005D77C5" w:rsidRPr="005D77C5" w:rsidTr="005D77C5">
        <w:trPr>
          <w:trHeight w:val="315"/>
          <w:tblHeader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spellStart"/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Güneş 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117,34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15.297,42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15.414,76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15.835,08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15.835,08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39.899,84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39.899,84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189,79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15.967,35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16.157,14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4.255,07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4.255,07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377,99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38.753,56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39.131,55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21.529,49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21.529,49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187,81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187,81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2.417,13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17.384,97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19.802,10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10.197,59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2.931,77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13.129,36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26,03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26,03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1.099,56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1.099,56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2.393,37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2.393,37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4.571,75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4.571,79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595,34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595,34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563,75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563,75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538,06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538,06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11.032,43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11.032,43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6,41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5.877,23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1.029,15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1.073,06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7.985,85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1.436,74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698,91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2.135,65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1.322,29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1.322,29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12.805,05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12.805,05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19.790,57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19.790,57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4.305,70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4.305,70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50,27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50,27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296,37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77,67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374,05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23.335,27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23.335,27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6.942,74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6.942,74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10.202,05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10.202,05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3.106,39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24.030,36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27.136,76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23.312,98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23.312,98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201,46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201,46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2.601,71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121,46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2.723,17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19.427,36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19.427,36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252,32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274,29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526,61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29.921,76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29.921,76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2.328,52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2.328,52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KARAMAN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351,13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11.966,06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12.317,19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453,38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453,38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568,63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568,63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56.686,96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56.686,96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6.010,49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6.010,49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48,36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48,36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136,31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8.221,12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8.357,43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1.836,88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1.836,88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292,91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764,52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1.318,34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2.375,77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92.987,16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92.987,16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917,25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15.848,00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16.765,25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1.489,66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11.696,57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13.186,23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211,03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211,03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3.499,62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21.143,44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24.643,06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14.619,92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14.619,92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318,45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318,45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577,10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21.773,36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22.350,47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17.080,27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17.080,27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167,75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167,75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9.568,00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9.568,00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867,98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867,98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23,25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23,25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3.374,33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116,48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3.490,93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871,26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871,26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0,27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13.323,31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13.323,31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33.021,32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33.021,32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49,70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49,70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758,36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2.040,51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301,68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3.100,55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205,15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205,15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14.351,37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14.351,37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167,14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167,14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9.979,26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9.979,26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898,36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898,36</w:t>
            </w:r>
          </w:p>
        </w:tc>
      </w:tr>
      <w:tr w:rsidR="005D77C5" w:rsidRPr="005D77C5" w:rsidTr="005D77C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15.303,50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757.728,98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3.331,94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5.528,71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77C5" w:rsidRPr="005D77C5" w:rsidRDefault="005D77C5" w:rsidP="005D7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D77C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781.893,14</w:t>
            </w:r>
          </w:p>
        </w:tc>
      </w:tr>
    </w:tbl>
    <w:p w:rsidR="005D590E" w:rsidRDefault="005D590E" w:rsidP="00EA44F7">
      <w:pPr>
        <w:pStyle w:val="Tablo1"/>
        <w:rPr>
          <w:rFonts w:ascii="Arial" w:hAnsi="Arial" w:cs="Arial"/>
          <w:sz w:val="24"/>
          <w:szCs w:val="24"/>
        </w:rPr>
      </w:pPr>
    </w:p>
    <w:p w:rsidR="00180115" w:rsidRDefault="00180115" w:rsidP="00180115">
      <w:pPr>
        <w:rPr>
          <w:rFonts w:ascii="Arial" w:eastAsiaTheme="majorEastAsia" w:hAnsi="Arial" w:cs="Arial"/>
          <w:b/>
          <w:bCs/>
          <w:sz w:val="24"/>
          <w:szCs w:val="26"/>
        </w:rPr>
      </w:pPr>
    </w:p>
    <w:p w:rsidR="00180115" w:rsidRPr="00180115" w:rsidRDefault="00180115" w:rsidP="00180115"/>
    <w:p w:rsidR="009E08D5" w:rsidRPr="006C3976" w:rsidRDefault="009E08D5" w:rsidP="009E08D5">
      <w:pPr>
        <w:pStyle w:val="Balk2"/>
        <w:rPr>
          <w:rFonts w:ascii="Arial" w:hAnsi="Arial" w:cs="Arial"/>
        </w:rPr>
      </w:pPr>
      <w:bookmarkStart w:id="26" w:name="_Toc517444603"/>
      <w:r w:rsidRPr="006C3976">
        <w:rPr>
          <w:rFonts w:ascii="Arial" w:hAnsi="Arial" w:cs="Arial"/>
        </w:rPr>
        <w:lastRenderedPageBreak/>
        <w:t>1.</w:t>
      </w:r>
      <w:r>
        <w:rPr>
          <w:rFonts w:ascii="Arial" w:hAnsi="Arial" w:cs="Arial"/>
        </w:rPr>
        <w:t>3</w:t>
      </w:r>
      <w:r w:rsidRPr="006C3976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YEKDEM</w:t>
      </w:r>
      <w:bookmarkEnd w:id="26"/>
    </w:p>
    <w:p w:rsidR="009E08D5" w:rsidRDefault="009E08D5" w:rsidP="009E08D5">
      <w:pPr>
        <w:rPr>
          <w:rFonts w:ascii="Times New Roman" w:hAnsi="Times New Roman" w:cs="Times New Roman"/>
          <w:sz w:val="24"/>
          <w:szCs w:val="24"/>
        </w:rPr>
      </w:pPr>
    </w:p>
    <w:p w:rsidR="009E08D5" w:rsidRDefault="009E08D5" w:rsidP="009E08D5">
      <w:pPr>
        <w:pStyle w:val="Tablo1"/>
        <w:rPr>
          <w:rFonts w:ascii="Arial" w:hAnsi="Arial" w:cs="Arial"/>
          <w:sz w:val="24"/>
          <w:szCs w:val="24"/>
        </w:rPr>
      </w:pPr>
      <w:bookmarkStart w:id="27" w:name="_Toc517444650"/>
      <w:r w:rsidRPr="002D6DFF">
        <w:rPr>
          <w:rFonts w:ascii="Arial" w:hAnsi="Arial" w:cs="Arial"/>
          <w:sz w:val="24"/>
          <w:szCs w:val="24"/>
        </w:rPr>
        <w:t>Tablo 1.</w:t>
      </w:r>
      <w:r w:rsidR="00554725" w:rsidRPr="002D6DFF">
        <w:rPr>
          <w:rFonts w:ascii="Arial" w:hAnsi="Arial" w:cs="Arial"/>
          <w:sz w:val="24"/>
          <w:szCs w:val="24"/>
        </w:rPr>
        <w:t>14</w:t>
      </w:r>
      <w:r w:rsidR="00C84A49" w:rsidRPr="002D6DFF">
        <w:rPr>
          <w:rFonts w:ascii="Arial" w:hAnsi="Arial" w:cs="Arial"/>
          <w:sz w:val="24"/>
          <w:szCs w:val="24"/>
        </w:rPr>
        <w:t xml:space="preserve"> </w:t>
      </w:r>
      <w:r w:rsidR="007E3F86">
        <w:rPr>
          <w:rFonts w:ascii="Arial" w:hAnsi="Arial" w:cs="Arial"/>
          <w:sz w:val="24"/>
          <w:szCs w:val="24"/>
        </w:rPr>
        <w:t>Nisan</w:t>
      </w:r>
      <w:r w:rsidR="00180115" w:rsidRPr="002D6DFF">
        <w:rPr>
          <w:rFonts w:ascii="Arial" w:hAnsi="Arial" w:cs="Arial"/>
          <w:sz w:val="24"/>
          <w:szCs w:val="24"/>
        </w:rPr>
        <w:t xml:space="preserve"> 2018</w:t>
      </w:r>
      <w:r w:rsidR="00DF55DC" w:rsidRPr="002D6DFF">
        <w:rPr>
          <w:rFonts w:ascii="Arial" w:hAnsi="Arial" w:cs="Arial"/>
          <w:sz w:val="24"/>
          <w:szCs w:val="24"/>
        </w:rPr>
        <w:t xml:space="preserve"> Döneminde </w:t>
      </w:r>
      <w:r w:rsidRPr="002D6DFF">
        <w:rPr>
          <w:rFonts w:ascii="Arial" w:hAnsi="Arial" w:cs="Arial"/>
          <w:sz w:val="24"/>
          <w:szCs w:val="24"/>
        </w:rPr>
        <w:t>YEKDEM Kapsamındaki Üretimin Kaynaklara Göre Dağılımı ve 20</w:t>
      </w:r>
      <w:r w:rsidR="00180115" w:rsidRPr="002D6DFF">
        <w:rPr>
          <w:rFonts w:ascii="Arial" w:hAnsi="Arial" w:cs="Arial"/>
          <w:sz w:val="24"/>
          <w:szCs w:val="24"/>
        </w:rPr>
        <w:t>17</w:t>
      </w:r>
      <w:r w:rsidRPr="002D6DFF">
        <w:rPr>
          <w:rFonts w:ascii="Arial" w:hAnsi="Arial" w:cs="Arial"/>
          <w:sz w:val="24"/>
          <w:szCs w:val="24"/>
        </w:rPr>
        <w:t xml:space="preserve"> Yılı </w:t>
      </w:r>
      <w:r w:rsidR="007E3F86">
        <w:rPr>
          <w:rFonts w:ascii="Arial" w:hAnsi="Arial" w:cs="Arial"/>
          <w:sz w:val="24"/>
          <w:szCs w:val="24"/>
        </w:rPr>
        <w:t>Nisan</w:t>
      </w:r>
      <w:r w:rsidR="00180115" w:rsidRPr="002D6DFF">
        <w:rPr>
          <w:rFonts w:ascii="Arial" w:hAnsi="Arial" w:cs="Arial"/>
          <w:sz w:val="24"/>
          <w:szCs w:val="24"/>
        </w:rPr>
        <w:t xml:space="preserve"> </w:t>
      </w:r>
      <w:r w:rsidRPr="002D6DFF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2D6DFF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2D6DFF">
        <w:rPr>
          <w:rFonts w:ascii="Arial" w:hAnsi="Arial" w:cs="Arial"/>
          <w:sz w:val="24"/>
          <w:szCs w:val="24"/>
        </w:rPr>
        <w:t>-%</w:t>
      </w:r>
      <w:r w:rsidRPr="002D6DFF">
        <w:rPr>
          <w:rFonts w:ascii="Arial" w:hAnsi="Arial" w:cs="Arial"/>
          <w:sz w:val="24"/>
          <w:szCs w:val="24"/>
        </w:rPr>
        <w:t>)</w:t>
      </w:r>
      <w:bookmarkEnd w:id="27"/>
      <w:r w:rsidR="003B69DD">
        <w:rPr>
          <w:rFonts w:ascii="Arial" w:hAnsi="Arial" w:cs="Arial"/>
          <w:sz w:val="24"/>
          <w:szCs w:val="24"/>
        </w:rPr>
        <w:t xml:space="preserve"> </w:t>
      </w:r>
    </w:p>
    <w:tbl>
      <w:tblPr>
        <w:tblW w:w="9087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6"/>
        <w:gridCol w:w="1843"/>
        <w:gridCol w:w="1276"/>
        <w:gridCol w:w="1701"/>
        <w:gridCol w:w="1134"/>
        <w:gridCol w:w="1417"/>
      </w:tblGrid>
      <w:tr w:rsidR="006059BC" w:rsidRPr="006059BC" w:rsidTr="006059BC">
        <w:trPr>
          <w:trHeight w:val="1200"/>
        </w:trPr>
        <w:tc>
          <w:tcPr>
            <w:tcW w:w="171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059BC" w:rsidRPr="006059BC" w:rsidRDefault="006059BC" w:rsidP="006059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059B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059BC" w:rsidRPr="006059BC" w:rsidRDefault="006059BC" w:rsidP="006059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059B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2017 Yılı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Nisan</w:t>
            </w:r>
            <w:r w:rsidRPr="006059B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Ayı YEKDEM Kapsamındaki Üretim (</w:t>
            </w:r>
            <w:proofErr w:type="spellStart"/>
            <w:r w:rsidRPr="006059B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6059B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059BC" w:rsidRPr="006059BC" w:rsidRDefault="006059BC" w:rsidP="006059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059B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2017 </w:t>
            </w:r>
            <w:proofErr w:type="gramStart"/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Nisan</w:t>
            </w:r>
            <w:r w:rsidRPr="006059B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 Payı</w:t>
            </w:r>
            <w:proofErr w:type="gramEnd"/>
            <w:r w:rsidRPr="006059B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(%)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059BC" w:rsidRPr="006059BC" w:rsidRDefault="006059BC" w:rsidP="006059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059B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2018 Yılı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Nisan </w:t>
            </w:r>
            <w:r w:rsidRPr="006059B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Ayı YEKDEM Kapsamındaki Üretim (</w:t>
            </w:r>
            <w:proofErr w:type="spellStart"/>
            <w:r w:rsidRPr="006059B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6059B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059BC" w:rsidRPr="006059BC" w:rsidRDefault="006059BC" w:rsidP="006059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059B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2018 </w:t>
            </w:r>
            <w:proofErr w:type="gramStart"/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Nisan </w:t>
            </w:r>
            <w:r w:rsidRPr="006059B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Payı</w:t>
            </w:r>
            <w:proofErr w:type="gramEnd"/>
            <w:r w:rsidRPr="006059B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(%)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059BC" w:rsidRPr="006059BC" w:rsidRDefault="006059BC" w:rsidP="006059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Nisan</w:t>
            </w:r>
            <w:r w:rsidRPr="006059B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2017-</w:t>
            </w:r>
            <w:r w:rsidRPr="006059BC">
              <w:rPr>
                <w:rFonts w:ascii="Calibri" w:eastAsia="Times New Roman" w:hAnsi="Calibri" w:cs="Arial"/>
                <w:color w:val="000000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Nisan</w:t>
            </w:r>
            <w:r w:rsidRPr="006059B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2018 Değişimi (%)</w:t>
            </w:r>
          </w:p>
        </w:tc>
      </w:tr>
      <w:tr w:rsidR="006059BC" w:rsidRPr="006059BC" w:rsidTr="006059BC">
        <w:trPr>
          <w:trHeight w:val="315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59BC" w:rsidRPr="006059BC" w:rsidRDefault="006059BC" w:rsidP="006059BC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6059BC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59BC" w:rsidRPr="006059BC" w:rsidRDefault="006059BC" w:rsidP="006059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059B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145.467,48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9BC" w:rsidRPr="006059BC" w:rsidRDefault="006059BC" w:rsidP="006059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059B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59BC" w:rsidRPr="006059BC" w:rsidRDefault="006059BC" w:rsidP="006059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059B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170.458,20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9BC" w:rsidRPr="006059BC" w:rsidRDefault="006059BC" w:rsidP="006059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059B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9BC" w:rsidRPr="006059BC" w:rsidRDefault="006059BC" w:rsidP="006059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059B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17,18</w:t>
            </w:r>
          </w:p>
        </w:tc>
      </w:tr>
      <w:tr w:rsidR="006059BC" w:rsidRPr="006059BC" w:rsidTr="006059BC">
        <w:trPr>
          <w:trHeight w:val="315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59BC" w:rsidRPr="006059BC" w:rsidRDefault="006059BC" w:rsidP="006059BC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6059BC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Güneş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59BC" w:rsidRPr="006059BC" w:rsidRDefault="006059BC" w:rsidP="006059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059B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2.130,28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9BC" w:rsidRPr="006059BC" w:rsidRDefault="006059BC" w:rsidP="006059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059B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59BC" w:rsidRPr="006059BC" w:rsidRDefault="006059BC" w:rsidP="006059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059B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4.387,89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9BC" w:rsidRPr="006059BC" w:rsidRDefault="006059BC" w:rsidP="006059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059B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9BC" w:rsidRPr="006059BC" w:rsidRDefault="006059BC" w:rsidP="006059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059B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105,98</w:t>
            </w:r>
          </w:p>
        </w:tc>
      </w:tr>
      <w:tr w:rsidR="006059BC" w:rsidRPr="006059BC" w:rsidTr="006059BC">
        <w:trPr>
          <w:trHeight w:val="315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59BC" w:rsidRPr="006059BC" w:rsidRDefault="006059BC" w:rsidP="006059BC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6059BC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59BC" w:rsidRPr="006059BC" w:rsidRDefault="006059BC" w:rsidP="006059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059B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4.165.463,57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9BC" w:rsidRPr="006059BC" w:rsidRDefault="006059BC" w:rsidP="006059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059B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71,22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59BC" w:rsidRPr="006059BC" w:rsidRDefault="006059BC" w:rsidP="006059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059B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3.312.863,92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9BC" w:rsidRPr="006059BC" w:rsidRDefault="006059BC" w:rsidP="006059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059B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56,18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9BC" w:rsidRPr="006059BC" w:rsidRDefault="006059BC" w:rsidP="006059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059B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-20,47</w:t>
            </w:r>
          </w:p>
        </w:tc>
      </w:tr>
      <w:tr w:rsidR="006059BC" w:rsidRPr="006059BC" w:rsidTr="006059BC">
        <w:trPr>
          <w:trHeight w:val="315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59BC" w:rsidRPr="006059BC" w:rsidRDefault="006059BC" w:rsidP="006059BC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6059BC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Jeotermal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59BC" w:rsidRPr="006059BC" w:rsidRDefault="006059BC" w:rsidP="006059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059B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364.469,88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9BC" w:rsidRPr="006059BC" w:rsidRDefault="006059BC" w:rsidP="006059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059B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6,23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59BC" w:rsidRPr="006059BC" w:rsidRDefault="006059BC" w:rsidP="006059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059B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504.952,78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9BC" w:rsidRPr="006059BC" w:rsidRDefault="006059BC" w:rsidP="006059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059B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9BC" w:rsidRPr="006059BC" w:rsidRDefault="006059BC" w:rsidP="006059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059B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38,54</w:t>
            </w:r>
          </w:p>
        </w:tc>
      </w:tr>
      <w:tr w:rsidR="006059BC" w:rsidRPr="006059BC" w:rsidTr="006059BC">
        <w:trPr>
          <w:trHeight w:val="315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59BC" w:rsidRPr="006059BC" w:rsidRDefault="006059BC" w:rsidP="006059BC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6059BC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59BC" w:rsidRPr="006059BC" w:rsidRDefault="006059BC" w:rsidP="006059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059B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950.781,34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9BC" w:rsidRPr="006059BC" w:rsidRDefault="006059BC" w:rsidP="006059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059B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16,26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59BC" w:rsidRPr="006059BC" w:rsidRDefault="006059BC" w:rsidP="006059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059B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1.122.748,09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9BC" w:rsidRPr="006059BC" w:rsidRDefault="006059BC" w:rsidP="006059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059B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19,04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9BC" w:rsidRPr="006059BC" w:rsidRDefault="006059BC" w:rsidP="006059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059B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18,09</w:t>
            </w:r>
          </w:p>
        </w:tc>
      </w:tr>
      <w:tr w:rsidR="006059BC" w:rsidRPr="006059BC" w:rsidTr="006059BC">
        <w:trPr>
          <w:trHeight w:val="315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59BC" w:rsidRPr="006059BC" w:rsidRDefault="006059BC" w:rsidP="006059BC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6059BC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Lisanssız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59BC" w:rsidRPr="006059BC" w:rsidRDefault="006059BC" w:rsidP="006059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059B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220.153,64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9BC" w:rsidRPr="006059BC" w:rsidRDefault="006059BC" w:rsidP="006059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059B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59BC" w:rsidRPr="006059BC" w:rsidRDefault="006059BC" w:rsidP="006059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059B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781.893,14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9BC" w:rsidRPr="006059BC" w:rsidRDefault="006059BC" w:rsidP="006059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059B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13,26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59BC" w:rsidRPr="006059BC" w:rsidRDefault="006059BC" w:rsidP="006059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059B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255,16</w:t>
            </w:r>
          </w:p>
        </w:tc>
      </w:tr>
      <w:tr w:rsidR="006059BC" w:rsidRPr="006059BC" w:rsidTr="006059BC">
        <w:trPr>
          <w:trHeight w:val="315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59BC" w:rsidRPr="006059BC" w:rsidRDefault="006059BC" w:rsidP="006059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059B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59BC" w:rsidRPr="006059BC" w:rsidRDefault="006059BC" w:rsidP="006059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059B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5.848.466,19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59BC" w:rsidRPr="006059BC" w:rsidRDefault="006059BC" w:rsidP="006059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059B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59BC" w:rsidRPr="006059BC" w:rsidRDefault="006059BC" w:rsidP="006059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059B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5.897.304,02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59BC" w:rsidRPr="006059BC" w:rsidRDefault="006059BC" w:rsidP="006059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059B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59BC" w:rsidRPr="006059BC" w:rsidRDefault="006059BC" w:rsidP="006059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059B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0,84</w:t>
            </w:r>
          </w:p>
        </w:tc>
      </w:tr>
    </w:tbl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2844B4" w:rsidRDefault="006059BC" w:rsidP="00672405">
      <w:r>
        <w:rPr>
          <w:noProof/>
          <w:lang w:eastAsia="tr-TR"/>
        </w:rPr>
        <w:drawing>
          <wp:inline distT="0" distB="0" distL="0" distR="0" wp14:anchorId="5EB6278E">
            <wp:extent cx="5541645" cy="3469005"/>
            <wp:effectExtent l="0" t="0" r="1905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1645" cy="3469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C227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8" w:name="_Toc517447398"/>
      <w:r w:rsidRPr="009B2041">
        <w:rPr>
          <w:rFonts w:ascii="Arial" w:hAnsi="Arial" w:cs="Arial"/>
          <w:sz w:val="24"/>
          <w:szCs w:val="24"/>
        </w:rPr>
        <w:t xml:space="preserve">Şekil 1.10 </w:t>
      </w:r>
      <w:r w:rsidR="006059BC">
        <w:rPr>
          <w:rFonts w:ascii="Arial" w:hAnsi="Arial" w:cs="Arial"/>
          <w:sz w:val="24"/>
          <w:szCs w:val="24"/>
        </w:rPr>
        <w:t>Nisan</w:t>
      </w:r>
      <w:r w:rsidRPr="009B2041">
        <w:rPr>
          <w:rFonts w:ascii="Arial" w:hAnsi="Arial" w:cs="Arial"/>
          <w:sz w:val="24"/>
          <w:szCs w:val="24"/>
        </w:rPr>
        <w:t xml:space="preserve"> 20</w:t>
      </w:r>
      <w:r w:rsidR="002844B4">
        <w:rPr>
          <w:rFonts w:ascii="Arial" w:hAnsi="Arial" w:cs="Arial"/>
          <w:sz w:val="24"/>
          <w:szCs w:val="24"/>
        </w:rPr>
        <w:t>18</w:t>
      </w:r>
      <w:r w:rsidRPr="009B2041">
        <w:rPr>
          <w:rFonts w:ascii="Arial" w:hAnsi="Arial" w:cs="Arial"/>
          <w:sz w:val="24"/>
          <w:szCs w:val="24"/>
        </w:rPr>
        <w:t xml:space="preserve"> Döneminde YEKDEM Kapsamındaki Üretimin Kaynak</w:t>
      </w:r>
      <w:r w:rsidR="00251FD5">
        <w:rPr>
          <w:rFonts w:ascii="Arial" w:hAnsi="Arial" w:cs="Arial"/>
          <w:sz w:val="24"/>
          <w:szCs w:val="24"/>
        </w:rPr>
        <w:t>lara Göre Dağılımı ve 20</w:t>
      </w:r>
      <w:r w:rsidR="002844B4">
        <w:rPr>
          <w:rFonts w:ascii="Arial" w:hAnsi="Arial" w:cs="Arial"/>
          <w:sz w:val="24"/>
          <w:szCs w:val="24"/>
        </w:rPr>
        <w:t>17</w:t>
      </w:r>
      <w:r w:rsidR="00251FD5">
        <w:rPr>
          <w:rFonts w:ascii="Arial" w:hAnsi="Arial" w:cs="Arial"/>
          <w:sz w:val="24"/>
          <w:szCs w:val="24"/>
        </w:rPr>
        <w:t xml:space="preserve"> Yılı </w:t>
      </w:r>
      <w:r w:rsidR="006059BC">
        <w:rPr>
          <w:rFonts w:ascii="Arial" w:hAnsi="Arial" w:cs="Arial"/>
          <w:sz w:val="24"/>
          <w:szCs w:val="24"/>
        </w:rPr>
        <w:t>Nisan</w:t>
      </w:r>
      <w:r w:rsidR="002D6DFF">
        <w:rPr>
          <w:rFonts w:ascii="Arial" w:hAnsi="Arial" w:cs="Arial"/>
          <w:sz w:val="24"/>
          <w:szCs w:val="24"/>
        </w:rPr>
        <w:t xml:space="preserve"> </w:t>
      </w:r>
      <w:r w:rsidRPr="009B2041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9B2041">
        <w:rPr>
          <w:rFonts w:ascii="Arial" w:hAnsi="Arial" w:cs="Arial"/>
          <w:sz w:val="24"/>
          <w:szCs w:val="24"/>
        </w:rPr>
        <w:t>MWh</w:t>
      </w:r>
      <w:proofErr w:type="spellEnd"/>
      <w:r w:rsidRPr="009B2041">
        <w:rPr>
          <w:rFonts w:ascii="Arial" w:hAnsi="Arial" w:cs="Arial"/>
          <w:sz w:val="24"/>
          <w:szCs w:val="24"/>
        </w:rPr>
        <w:t>)</w:t>
      </w:r>
      <w:bookmarkEnd w:id="28"/>
    </w:p>
    <w:p w:rsidR="00D77FCE" w:rsidRDefault="006059BC" w:rsidP="00E663BC">
      <w:r>
        <w:rPr>
          <w:noProof/>
          <w:lang w:eastAsia="tr-TR"/>
        </w:rPr>
        <w:lastRenderedPageBreak/>
        <w:drawing>
          <wp:inline distT="0" distB="0" distL="0" distR="0" wp14:anchorId="08ACC774">
            <wp:extent cx="6000750" cy="3076575"/>
            <wp:effectExtent l="0" t="0" r="0" b="9525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4225" cy="30834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C227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9" w:name="_Toc517447399"/>
      <w:r w:rsidRPr="008015D1">
        <w:rPr>
          <w:rFonts w:ascii="Arial" w:hAnsi="Arial" w:cs="Arial"/>
          <w:sz w:val="24"/>
          <w:szCs w:val="24"/>
        </w:rPr>
        <w:t xml:space="preserve">Şekil 1.11 </w:t>
      </w:r>
      <w:r w:rsidR="006059BC">
        <w:rPr>
          <w:rFonts w:ascii="Arial" w:hAnsi="Arial" w:cs="Arial"/>
          <w:sz w:val="24"/>
          <w:szCs w:val="24"/>
        </w:rPr>
        <w:t>Nisan</w:t>
      </w:r>
      <w:r w:rsidR="002844B4" w:rsidRPr="008015D1">
        <w:rPr>
          <w:rFonts w:ascii="Arial" w:hAnsi="Arial" w:cs="Arial"/>
          <w:sz w:val="24"/>
          <w:szCs w:val="24"/>
        </w:rPr>
        <w:t xml:space="preserve"> 2018</w:t>
      </w:r>
      <w:r w:rsidRPr="008015D1">
        <w:rPr>
          <w:rFonts w:ascii="Arial" w:hAnsi="Arial" w:cs="Arial"/>
          <w:sz w:val="24"/>
          <w:szCs w:val="24"/>
        </w:rPr>
        <w:t xml:space="preserve"> Döneminde YEKDEM Kapsamındaki Üretimin Saatlik Bazda Kaynaklara Göre Dağılımı (</w:t>
      </w:r>
      <w:proofErr w:type="spellStart"/>
      <w:r w:rsidRPr="008015D1">
        <w:rPr>
          <w:rFonts w:ascii="Arial" w:hAnsi="Arial" w:cs="Arial"/>
          <w:sz w:val="24"/>
          <w:szCs w:val="24"/>
        </w:rPr>
        <w:t>MWh</w:t>
      </w:r>
      <w:proofErr w:type="spellEnd"/>
      <w:r w:rsidRPr="008015D1">
        <w:rPr>
          <w:rFonts w:ascii="Arial" w:hAnsi="Arial" w:cs="Arial"/>
          <w:sz w:val="24"/>
          <w:szCs w:val="24"/>
        </w:rPr>
        <w:t>)</w:t>
      </w:r>
      <w:bookmarkEnd w:id="29"/>
    </w:p>
    <w:p w:rsidR="00DF55DC" w:rsidRDefault="00DF55DC" w:rsidP="007B3A07"/>
    <w:p w:rsidR="00343E38" w:rsidRDefault="00343E38" w:rsidP="007B3A07"/>
    <w:p w:rsidR="005A41D7" w:rsidRDefault="00152423" w:rsidP="005A41D7">
      <w:r>
        <w:rPr>
          <w:noProof/>
          <w:lang w:eastAsia="tr-TR"/>
        </w:rPr>
        <w:drawing>
          <wp:inline distT="0" distB="0" distL="0" distR="0" wp14:anchorId="0F7B0FA1">
            <wp:extent cx="6257925" cy="3638550"/>
            <wp:effectExtent l="0" t="0" r="9525" b="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191" cy="36363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E27EA" w:rsidRDefault="007D33D1" w:rsidP="00554725">
      <w:pPr>
        <w:pStyle w:val="Grafik1"/>
        <w:rPr>
          <w:rFonts w:ascii="Arial" w:hAnsi="Arial" w:cs="Arial"/>
          <w:sz w:val="24"/>
          <w:szCs w:val="24"/>
        </w:rPr>
      </w:pPr>
      <w:bookmarkStart w:id="30" w:name="_Toc517447400"/>
      <w:r w:rsidRPr="008015D1">
        <w:rPr>
          <w:rFonts w:ascii="Arial" w:hAnsi="Arial" w:cs="Arial"/>
          <w:sz w:val="24"/>
          <w:szCs w:val="24"/>
        </w:rPr>
        <w:t xml:space="preserve">Şekil 1.12 </w:t>
      </w:r>
      <w:r w:rsidR="006059BC">
        <w:rPr>
          <w:rFonts w:ascii="Arial" w:hAnsi="Arial" w:cs="Arial"/>
          <w:sz w:val="24"/>
          <w:szCs w:val="24"/>
        </w:rPr>
        <w:t>Nisan</w:t>
      </w:r>
      <w:r w:rsidR="002844B4" w:rsidRPr="008015D1">
        <w:rPr>
          <w:rFonts w:ascii="Arial" w:hAnsi="Arial" w:cs="Arial"/>
          <w:sz w:val="24"/>
          <w:szCs w:val="24"/>
        </w:rPr>
        <w:t xml:space="preserve"> 2018</w:t>
      </w:r>
      <w:r w:rsidRPr="008015D1">
        <w:rPr>
          <w:rFonts w:ascii="Arial" w:hAnsi="Arial" w:cs="Arial"/>
          <w:sz w:val="24"/>
          <w:szCs w:val="24"/>
        </w:rPr>
        <w:t xml:space="preserve"> Döneminde YEKDEM Kapsamındaki Üretimin Günlük Bazda Kaynaklara Göre Dağılımı (</w:t>
      </w:r>
      <w:proofErr w:type="spellStart"/>
      <w:r w:rsidRPr="008015D1">
        <w:rPr>
          <w:rFonts w:ascii="Arial" w:hAnsi="Arial" w:cs="Arial"/>
          <w:sz w:val="24"/>
          <w:szCs w:val="24"/>
        </w:rPr>
        <w:t>MWh</w:t>
      </w:r>
      <w:proofErr w:type="spellEnd"/>
      <w:r w:rsidRPr="008015D1">
        <w:rPr>
          <w:rFonts w:ascii="Arial" w:hAnsi="Arial" w:cs="Arial"/>
          <w:sz w:val="24"/>
          <w:szCs w:val="24"/>
        </w:rPr>
        <w:t>)</w:t>
      </w:r>
      <w:bookmarkEnd w:id="30"/>
    </w:p>
    <w:p w:rsidR="00554725" w:rsidRDefault="00554725" w:rsidP="00554725">
      <w:pPr>
        <w:pStyle w:val="Grafik1"/>
        <w:rPr>
          <w:rFonts w:ascii="Arial" w:hAnsi="Arial" w:cs="Arial"/>
          <w:sz w:val="24"/>
          <w:szCs w:val="24"/>
        </w:rPr>
      </w:pPr>
    </w:p>
    <w:p w:rsidR="00461B46" w:rsidRDefault="00461B46" w:rsidP="00554725">
      <w:pPr>
        <w:pStyle w:val="Grafik1"/>
        <w:rPr>
          <w:rFonts w:ascii="Arial" w:hAnsi="Arial" w:cs="Arial"/>
          <w:sz w:val="24"/>
          <w:szCs w:val="24"/>
        </w:rPr>
      </w:pPr>
    </w:p>
    <w:p w:rsidR="00E0032C" w:rsidRPr="000D2C54" w:rsidRDefault="00E0032C" w:rsidP="00E0032C">
      <w:pPr>
        <w:pStyle w:val="Tablo1"/>
        <w:rPr>
          <w:rFonts w:ascii="Arial" w:hAnsi="Arial" w:cs="Arial"/>
          <w:sz w:val="24"/>
          <w:szCs w:val="24"/>
        </w:rPr>
      </w:pPr>
      <w:bookmarkStart w:id="31" w:name="_Toc517444651"/>
      <w:r w:rsidRPr="009C47B3">
        <w:rPr>
          <w:rFonts w:ascii="Arial" w:hAnsi="Arial" w:cs="Arial"/>
          <w:sz w:val="24"/>
          <w:szCs w:val="24"/>
        </w:rPr>
        <w:t>Tablo 1.</w:t>
      </w:r>
      <w:r w:rsidR="00554725" w:rsidRPr="009C47B3">
        <w:rPr>
          <w:rFonts w:ascii="Arial" w:hAnsi="Arial" w:cs="Arial"/>
          <w:sz w:val="24"/>
          <w:szCs w:val="24"/>
        </w:rPr>
        <w:t>15</w:t>
      </w:r>
      <w:r w:rsidRPr="009C47B3">
        <w:rPr>
          <w:rFonts w:ascii="Arial" w:hAnsi="Arial" w:cs="Arial"/>
          <w:sz w:val="24"/>
          <w:szCs w:val="24"/>
        </w:rPr>
        <w:t xml:space="preserve"> </w:t>
      </w:r>
      <w:r w:rsidR="00152423" w:rsidRPr="009C47B3">
        <w:rPr>
          <w:rFonts w:ascii="Arial" w:hAnsi="Arial" w:cs="Arial"/>
          <w:sz w:val="24"/>
          <w:szCs w:val="24"/>
        </w:rPr>
        <w:t>Nisan</w:t>
      </w:r>
      <w:r w:rsidR="002844B4" w:rsidRPr="009C47B3">
        <w:rPr>
          <w:rFonts w:ascii="Arial" w:hAnsi="Arial" w:cs="Arial"/>
          <w:sz w:val="24"/>
          <w:szCs w:val="24"/>
        </w:rPr>
        <w:t xml:space="preserve"> 2018</w:t>
      </w:r>
      <w:r w:rsidRPr="009C47B3">
        <w:rPr>
          <w:rFonts w:ascii="Arial" w:hAnsi="Arial" w:cs="Arial"/>
          <w:sz w:val="24"/>
          <w:szCs w:val="24"/>
        </w:rPr>
        <w:t xml:space="preserve"> Döneminde YEKDEM Kapsamındaki Üretim ile </w:t>
      </w:r>
      <w:r w:rsidR="00C05B05" w:rsidRPr="009C47B3">
        <w:rPr>
          <w:rFonts w:ascii="Arial" w:hAnsi="Arial" w:cs="Arial"/>
          <w:sz w:val="24"/>
          <w:szCs w:val="24"/>
        </w:rPr>
        <w:t>Lisanslı Üretimin</w:t>
      </w:r>
      <w:r w:rsidRPr="009C47B3">
        <w:rPr>
          <w:rFonts w:ascii="Arial" w:hAnsi="Arial" w:cs="Arial"/>
          <w:sz w:val="24"/>
          <w:szCs w:val="24"/>
        </w:rPr>
        <w:t xml:space="preserve"> Karşılaştırılması</w:t>
      </w:r>
      <w:r w:rsidR="00961AFD" w:rsidRPr="009C47B3">
        <w:rPr>
          <w:rFonts w:ascii="Arial" w:hAnsi="Arial" w:cs="Arial"/>
          <w:sz w:val="24"/>
          <w:szCs w:val="24"/>
        </w:rPr>
        <w:t xml:space="preserve"> ve Yapılan Ödeme Miktarı</w:t>
      </w:r>
      <w:bookmarkEnd w:id="31"/>
      <w:r w:rsidRPr="000D2C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9796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1"/>
        <w:gridCol w:w="1698"/>
        <w:gridCol w:w="1051"/>
        <w:gridCol w:w="1107"/>
        <w:gridCol w:w="1559"/>
        <w:gridCol w:w="1559"/>
        <w:gridCol w:w="1701"/>
      </w:tblGrid>
      <w:tr w:rsidR="003535B4" w:rsidRPr="003535B4" w:rsidTr="003535B4">
        <w:trPr>
          <w:trHeight w:val="675"/>
        </w:trPr>
        <w:tc>
          <w:tcPr>
            <w:tcW w:w="112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535B4" w:rsidRPr="003535B4" w:rsidRDefault="003535B4" w:rsidP="003535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535B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Yıllar</w:t>
            </w:r>
          </w:p>
        </w:tc>
        <w:tc>
          <w:tcPr>
            <w:tcW w:w="1698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535B4" w:rsidRPr="003535B4" w:rsidRDefault="003535B4" w:rsidP="003535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535B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 üretilen Enerji için yapılan ödeme miktarı (TL)</w:t>
            </w:r>
          </w:p>
        </w:tc>
        <w:tc>
          <w:tcPr>
            <w:tcW w:w="105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535B4" w:rsidRPr="003535B4" w:rsidRDefault="003535B4" w:rsidP="003535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535B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Ortalama Fiyatı (TL/</w:t>
            </w:r>
            <w:proofErr w:type="spellStart"/>
            <w:r w:rsidRPr="003535B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3535B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10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535B4" w:rsidRPr="003535B4" w:rsidRDefault="003535B4" w:rsidP="003535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535B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Ek Maliyeti (TL/</w:t>
            </w:r>
            <w:proofErr w:type="spellStart"/>
            <w:r w:rsidRPr="003535B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3535B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535B4" w:rsidRPr="003535B4" w:rsidRDefault="003535B4" w:rsidP="003535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535B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YEKDEM </w:t>
            </w:r>
            <w:r w:rsidRPr="003535B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  <w:t xml:space="preserve">Kapsamındaki </w:t>
            </w:r>
            <w:r w:rsidRPr="003535B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  <w:t>Üretim (</w:t>
            </w:r>
            <w:proofErr w:type="spellStart"/>
            <w:r w:rsidRPr="003535B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3535B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535B4" w:rsidRPr="003535B4" w:rsidRDefault="003535B4" w:rsidP="003535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535B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Lisanslı Üretim (</w:t>
            </w:r>
            <w:proofErr w:type="spellStart"/>
            <w:r w:rsidRPr="003535B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3535B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535B4" w:rsidRPr="003535B4" w:rsidRDefault="003535B4" w:rsidP="003535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535B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Kapsamındaki Üretimin Toplam Lisanslı Üretime Oranı (%)</w:t>
            </w:r>
          </w:p>
        </w:tc>
      </w:tr>
      <w:tr w:rsidR="003535B4" w:rsidRPr="003535B4" w:rsidTr="003535B4">
        <w:trPr>
          <w:trHeight w:val="1005"/>
        </w:trPr>
        <w:tc>
          <w:tcPr>
            <w:tcW w:w="112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535B4" w:rsidRPr="003535B4" w:rsidRDefault="003535B4" w:rsidP="003535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698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535B4" w:rsidRPr="003535B4" w:rsidRDefault="003535B4" w:rsidP="003535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05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535B4" w:rsidRPr="003535B4" w:rsidRDefault="003535B4" w:rsidP="003535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10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535B4" w:rsidRPr="003535B4" w:rsidRDefault="003535B4" w:rsidP="003535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535B4" w:rsidRPr="003535B4" w:rsidRDefault="003535B4" w:rsidP="003535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535B4" w:rsidRPr="003535B4" w:rsidRDefault="003535B4" w:rsidP="003535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535B4" w:rsidRPr="003535B4" w:rsidRDefault="003535B4" w:rsidP="003535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3535B4" w:rsidRPr="003535B4" w:rsidTr="003535B4">
        <w:trPr>
          <w:trHeight w:val="315"/>
        </w:trPr>
        <w:tc>
          <w:tcPr>
            <w:tcW w:w="11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535B4" w:rsidRPr="003535B4" w:rsidRDefault="003535B4" w:rsidP="003535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535B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2017 Nisan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35B4" w:rsidRPr="003535B4" w:rsidRDefault="003535B4" w:rsidP="003535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35B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1.596.711.605,00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35B4" w:rsidRPr="003535B4" w:rsidRDefault="003535B4" w:rsidP="003535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35B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273,01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35B4" w:rsidRPr="003535B4" w:rsidRDefault="009C47B3" w:rsidP="003535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41,73</w:t>
            </w:r>
            <w:r w:rsidR="003535B4" w:rsidRPr="003535B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35B4" w:rsidRPr="003535B4" w:rsidRDefault="003535B4" w:rsidP="003535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35B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5.848.466,19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35B4" w:rsidRPr="003535B4" w:rsidRDefault="003535B4" w:rsidP="003535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35B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22.301.665,19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35B4" w:rsidRPr="003535B4" w:rsidRDefault="003535B4" w:rsidP="003535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35B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26,22</w:t>
            </w:r>
          </w:p>
        </w:tc>
      </w:tr>
      <w:tr w:rsidR="003535B4" w:rsidRPr="003535B4" w:rsidTr="003535B4">
        <w:trPr>
          <w:trHeight w:val="315"/>
        </w:trPr>
        <w:tc>
          <w:tcPr>
            <w:tcW w:w="11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535B4" w:rsidRPr="003535B4" w:rsidRDefault="003535B4" w:rsidP="003535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535B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2018 Nisan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35B4" w:rsidRPr="003535B4" w:rsidRDefault="003535B4" w:rsidP="003535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35B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1.652.271.258,09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35B4" w:rsidRPr="003535B4" w:rsidRDefault="003535B4" w:rsidP="003535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35B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280,17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35B4" w:rsidRPr="003535B4" w:rsidRDefault="00E350C7" w:rsidP="003535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27,26</w:t>
            </w:r>
            <w:r w:rsidR="003535B4" w:rsidRPr="003535B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35B4" w:rsidRPr="003535B4" w:rsidRDefault="003535B4" w:rsidP="003535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35B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5.897.304,02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35B4" w:rsidRPr="003535B4" w:rsidRDefault="003535B4" w:rsidP="003535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35B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22.869.958,66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35B4" w:rsidRPr="003535B4" w:rsidRDefault="003535B4" w:rsidP="003535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35B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25,79</w:t>
            </w:r>
          </w:p>
        </w:tc>
      </w:tr>
    </w:tbl>
    <w:p w:rsidR="002844B4" w:rsidRDefault="002844B4" w:rsidP="00EB6BD7">
      <w:pPr>
        <w:pStyle w:val="Grafik1"/>
        <w:rPr>
          <w:rFonts w:cstheme="minorBidi"/>
          <w:b w:val="0"/>
        </w:rPr>
      </w:pPr>
    </w:p>
    <w:p w:rsidR="002844B4" w:rsidRDefault="002844B4" w:rsidP="00EB6BD7">
      <w:pPr>
        <w:pStyle w:val="Grafik1"/>
        <w:rPr>
          <w:rFonts w:ascii="Arial" w:hAnsi="Arial" w:cs="Arial"/>
          <w:sz w:val="24"/>
          <w:szCs w:val="24"/>
        </w:rPr>
      </w:pPr>
    </w:p>
    <w:p w:rsidR="00461B46" w:rsidRDefault="00461B46" w:rsidP="00EB6BD7">
      <w:pPr>
        <w:pStyle w:val="Grafik1"/>
        <w:rPr>
          <w:rFonts w:ascii="Arial" w:hAnsi="Arial" w:cs="Arial"/>
          <w:sz w:val="24"/>
          <w:szCs w:val="24"/>
        </w:rPr>
      </w:pPr>
    </w:p>
    <w:p w:rsidR="00B27EAF" w:rsidRDefault="00B27EAF" w:rsidP="00EB6BD7">
      <w:pPr>
        <w:pStyle w:val="Grafik1"/>
        <w:rPr>
          <w:rFonts w:ascii="Arial" w:hAnsi="Arial" w:cs="Arial"/>
          <w:sz w:val="24"/>
          <w:szCs w:val="24"/>
        </w:rPr>
      </w:pPr>
    </w:p>
    <w:p w:rsidR="009F001A" w:rsidRDefault="00CB66E8" w:rsidP="004D3E85">
      <w:pPr>
        <w:rPr>
          <w:b/>
          <w:color w:val="000000" w:themeColor="text1"/>
        </w:rPr>
      </w:pPr>
      <w:r>
        <w:rPr>
          <w:b/>
          <w:noProof/>
          <w:color w:val="000000" w:themeColor="text1"/>
          <w:lang w:eastAsia="tr-TR"/>
        </w:rPr>
        <w:drawing>
          <wp:inline distT="0" distB="0" distL="0" distR="0" wp14:anchorId="2FD07B71">
            <wp:extent cx="6127115" cy="3670300"/>
            <wp:effectExtent l="0" t="0" r="6985" b="6350"/>
            <wp:docPr id="62" name="Resim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115" cy="3670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32" w:name="_Toc517447401"/>
      <w:r w:rsidRPr="00CB66E8">
        <w:rPr>
          <w:rFonts w:ascii="Arial" w:hAnsi="Arial" w:cs="Arial"/>
          <w:sz w:val="24"/>
          <w:szCs w:val="24"/>
        </w:rPr>
        <w:t xml:space="preserve">Şekil 1.13 </w:t>
      </w:r>
      <w:r w:rsidR="00152423" w:rsidRPr="00CB66E8">
        <w:rPr>
          <w:rFonts w:ascii="Arial" w:hAnsi="Arial" w:cs="Arial"/>
          <w:sz w:val="24"/>
          <w:szCs w:val="24"/>
        </w:rPr>
        <w:t>Nisan</w:t>
      </w:r>
      <w:r w:rsidR="002844B4" w:rsidRPr="00CB66E8">
        <w:rPr>
          <w:rFonts w:ascii="Arial" w:hAnsi="Arial" w:cs="Arial"/>
          <w:sz w:val="24"/>
          <w:szCs w:val="24"/>
        </w:rPr>
        <w:t xml:space="preserve"> 2018</w:t>
      </w:r>
      <w:r w:rsidRPr="00CB66E8">
        <w:rPr>
          <w:rFonts w:ascii="Arial" w:hAnsi="Arial" w:cs="Arial"/>
          <w:sz w:val="24"/>
          <w:szCs w:val="24"/>
        </w:rPr>
        <w:t xml:space="preserve"> Döneminde YEKDEM Aylık Ortalama Fiyatı ile Piyasa Takas Fiyatının (PTF) Saatlik Dağılımı (TL/</w:t>
      </w:r>
      <w:proofErr w:type="spellStart"/>
      <w:r w:rsidRPr="00CB66E8">
        <w:rPr>
          <w:rFonts w:ascii="Arial" w:hAnsi="Arial" w:cs="Arial"/>
          <w:sz w:val="24"/>
          <w:szCs w:val="24"/>
        </w:rPr>
        <w:t>MWh</w:t>
      </w:r>
      <w:proofErr w:type="spellEnd"/>
      <w:r w:rsidRPr="00CB66E8">
        <w:rPr>
          <w:rFonts w:ascii="Arial" w:hAnsi="Arial" w:cs="Arial"/>
          <w:sz w:val="24"/>
          <w:szCs w:val="24"/>
        </w:rPr>
        <w:t>)</w:t>
      </w:r>
      <w:bookmarkEnd w:id="32"/>
    </w:p>
    <w:p w:rsidR="00387EAD" w:rsidRDefault="00387EAD" w:rsidP="00C05B05"/>
    <w:p w:rsidR="005D6421" w:rsidRDefault="005D6421" w:rsidP="00C05B05"/>
    <w:p w:rsidR="005D6421" w:rsidRDefault="005D6421" w:rsidP="00C05B05"/>
    <w:p w:rsidR="005D6421" w:rsidRDefault="005D6421" w:rsidP="005D6421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33" w:name="_Toc517444604"/>
      <w:r>
        <w:rPr>
          <w:rFonts w:eastAsiaTheme="majorEastAsia" w:cstheme="majorBidi"/>
          <w:b/>
          <w:sz w:val="32"/>
          <w:szCs w:val="32"/>
        </w:rPr>
        <w:lastRenderedPageBreak/>
        <w:t>2</w:t>
      </w:r>
      <w:r w:rsidRPr="00E7238C">
        <w:rPr>
          <w:rFonts w:eastAsiaTheme="majorEastAsia" w:cstheme="majorBidi"/>
          <w:b/>
          <w:sz w:val="32"/>
          <w:szCs w:val="32"/>
        </w:rPr>
        <w:t>. TÜKETİM</w:t>
      </w:r>
      <w:bookmarkEnd w:id="33"/>
    </w:p>
    <w:p w:rsidR="005D6421" w:rsidRDefault="005D6421" w:rsidP="005D6421"/>
    <w:p w:rsidR="003535B4" w:rsidRDefault="003535B4" w:rsidP="003535B4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34" w:name="_Toc482195636"/>
      <w:bookmarkStart w:id="35" w:name="_Toc490727397"/>
      <w:bookmarkStart w:id="36" w:name="_Toc517444605"/>
      <w:r w:rsidRPr="00E7238C">
        <w:rPr>
          <w:rFonts w:eastAsiaTheme="majorEastAsia" w:cstheme="majorBidi"/>
          <w:b/>
          <w:bCs/>
          <w:sz w:val="28"/>
          <w:szCs w:val="28"/>
        </w:rPr>
        <w:t>2.1. FİİLİ TÜKETİM</w:t>
      </w:r>
      <w:bookmarkEnd w:id="34"/>
      <w:bookmarkEnd w:id="35"/>
      <w:bookmarkEnd w:id="36"/>
    </w:p>
    <w:p w:rsidR="003535B4" w:rsidRDefault="003535B4" w:rsidP="003535B4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</w:p>
    <w:p w:rsidR="003535B4" w:rsidRPr="00E7238C" w:rsidRDefault="003535B4" w:rsidP="003535B4">
      <w:r>
        <w:rPr>
          <w:noProof/>
          <w:lang w:eastAsia="tr-TR"/>
        </w:rPr>
        <w:drawing>
          <wp:inline distT="0" distB="0" distL="0" distR="0" wp14:anchorId="30FF2250" wp14:editId="46D42117">
            <wp:extent cx="5953125" cy="2943225"/>
            <wp:effectExtent l="0" t="0" r="9525" b="9525"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5694" cy="2944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535B4" w:rsidRPr="00586563" w:rsidRDefault="003535B4" w:rsidP="003535B4">
      <w:pPr>
        <w:pStyle w:val="Grafik1"/>
        <w:rPr>
          <w:rFonts w:ascii="Arial" w:hAnsi="Arial" w:cs="Arial"/>
          <w:sz w:val="24"/>
          <w:szCs w:val="24"/>
        </w:rPr>
      </w:pPr>
      <w:bookmarkStart w:id="37" w:name="_Toc482195682"/>
      <w:bookmarkStart w:id="38" w:name="_Toc490727443"/>
      <w:bookmarkStart w:id="39" w:name="_Toc517184485"/>
      <w:bookmarkStart w:id="40" w:name="_Toc517447402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2.1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Nisan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Elektrik Tüketiminin Saatlik Gelişimi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37"/>
      <w:bookmarkEnd w:id="38"/>
      <w:bookmarkEnd w:id="39"/>
      <w:bookmarkEnd w:id="40"/>
    </w:p>
    <w:p w:rsidR="003535B4" w:rsidRPr="00E7238C" w:rsidRDefault="003535B4" w:rsidP="003535B4">
      <w:pPr>
        <w:jc w:val="both"/>
        <w:rPr>
          <w:rFonts w:ascii="Arial" w:hAnsi="Arial" w:cs="Arial"/>
          <w:b/>
          <w:sz w:val="24"/>
          <w:szCs w:val="24"/>
        </w:rPr>
      </w:pPr>
    </w:p>
    <w:p w:rsidR="003535B4" w:rsidRPr="00E7238C" w:rsidRDefault="003535B4" w:rsidP="003535B4">
      <w:r>
        <w:rPr>
          <w:noProof/>
          <w:lang w:eastAsia="tr-TR"/>
        </w:rPr>
        <w:drawing>
          <wp:inline distT="0" distB="0" distL="0" distR="0" wp14:anchorId="53065AE0" wp14:editId="35D93651">
            <wp:extent cx="5953125" cy="3247799"/>
            <wp:effectExtent l="0" t="0" r="0" b="0"/>
            <wp:docPr id="11" name="Resi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5867" cy="3249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535B4" w:rsidRPr="00586563" w:rsidRDefault="003535B4" w:rsidP="003535B4">
      <w:pPr>
        <w:pStyle w:val="Grafik1"/>
        <w:rPr>
          <w:rFonts w:ascii="Arial" w:hAnsi="Arial" w:cs="Arial"/>
          <w:sz w:val="24"/>
          <w:szCs w:val="24"/>
        </w:rPr>
      </w:pPr>
      <w:bookmarkStart w:id="41" w:name="_Toc482195683"/>
      <w:bookmarkStart w:id="42" w:name="_Toc490727444"/>
      <w:bookmarkStart w:id="43" w:name="_Toc517184486"/>
      <w:bookmarkStart w:id="44" w:name="_Toc517447403"/>
      <w:bookmarkStart w:id="45" w:name="_Toc482195684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2.2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Nisan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 xml:space="preserve">8 </w:t>
      </w:r>
      <w:r w:rsidRPr="00E7238C">
        <w:rPr>
          <w:rFonts w:ascii="Arial" w:hAnsi="Arial" w:cs="Arial"/>
          <w:sz w:val="24"/>
          <w:szCs w:val="24"/>
        </w:rPr>
        <w:t>Döneminde Elektrik Tüketiminin Saat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41"/>
      <w:bookmarkEnd w:id="42"/>
      <w:bookmarkEnd w:id="43"/>
      <w:bookmarkEnd w:id="44"/>
    </w:p>
    <w:bookmarkEnd w:id="45"/>
    <w:p w:rsidR="003535B4" w:rsidRPr="00E7238C" w:rsidRDefault="003535B4" w:rsidP="003535B4">
      <w:r>
        <w:rPr>
          <w:noProof/>
          <w:lang w:eastAsia="tr-TR"/>
        </w:rPr>
        <w:lastRenderedPageBreak/>
        <w:drawing>
          <wp:inline distT="0" distB="0" distL="0" distR="0" wp14:anchorId="69058D53" wp14:editId="150BA96F">
            <wp:extent cx="5953125" cy="3495675"/>
            <wp:effectExtent l="0" t="0" r="9525" b="9525"/>
            <wp:docPr id="12" name="Resi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9613" cy="3499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535B4" w:rsidRDefault="003535B4" w:rsidP="003535B4">
      <w:pPr>
        <w:pStyle w:val="Grafik1"/>
        <w:rPr>
          <w:rFonts w:ascii="Arial" w:hAnsi="Arial" w:cs="Arial"/>
          <w:sz w:val="24"/>
          <w:szCs w:val="24"/>
        </w:rPr>
        <w:sectPr w:rsidR="003535B4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  <w:bookmarkStart w:id="46" w:name="_Toc490727445"/>
      <w:bookmarkStart w:id="47" w:name="_Toc517184487"/>
      <w:bookmarkStart w:id="48" w:name="_Toc517447404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2.3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Nisan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Elektrik Tüketiminin Gün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46"/>
      <w:bookmarkEnd w:id="47"/>
      <w:bookmarkEnd w:id="48"/>
    </w:p>
    <w:p w:rsidR="003535B4" w:rsidRPr="00E7238C" w:rsidRDefault="003535B4" w:rsidP="003535B4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49" w:name="_Toc482195637"/>
      <w:bookmarkStart w:id="50" w:name="_Toc490727398"/>
      <w:bookmarkStart w:id="51" w:name="_Toc517444606"/>
      <w:r w:rsidRPr="00E7238C">
        <w:rPr>
          <w:rFonts w:eastAsiaTheme="majorEastAsia" w:cstheme="majorBidi"/>
          <w:b/>
          <w:bCs/>
          <w:sz w:val="28"/>
          <w:szCs w:val="28"/>
        </w:rPr>
        <w:lastRenderedPageBreak/>
        <w:t>2.2. FATURALANAN TÜKETİM</w:t>
      </w:r>
      <w:bookmarkEnd w:id="49"/>
      <w:bookmarkEnd w:id="50"/>
      <w:bookmarkEnd w:id="51"/>
    </w:p>
    <w:p w:rsidR="003535B4" w:rsidRPr="00E7238C" w:rsidRDefault="003535B4" w:rsidP="003535B4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3535B4" w:rsidRPr="00E44D9F" w:rsidRDefault="003535B4" w:rsidP="003535B4">
      <w:pPr>
        <w:pStyle w:val="Tablo1"/>
        <w:rPr>
          <w:rFonts w:ascii="Arial" w:hAnsi="Arial" w:cs="Arial"/>
          <w:sz w:val="24"/>
          <w:szCs w:val="24"/>
        </w:rPr>
      </w:pPr>
      <w:bookmarkStart w:id="52" w:name="_Toc482195655"/>
      <w:bookmarkStart w:id="53" w:name="_Toc490727416"/>
      <w:bookmarkStart w:id="54" w:name="_Toc517184458"/>
      <w:bookmarkStart w:id="55" w:name="_Toc517444652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Faturalanan Elektrik Tüketiminin Dağıtım Bölgesi Bazında</w:t>
      </w:r>
      <w:bookmarkEnd w:id="52"/>
      <w:bookmarkEnd w:id="53"/>
      <w:bookmarkEnd w:id="54"/>
      <w:bookmarkEnd w:id="55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3535B4" w:rsidRPr="00E44D9F" w:rsidRDefault="003535B4" w:rsidP="003535B4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56" w:name="_Toc482195656"/>
      <w:bookmarkStart w:id="57" w:name="_Toc490727417"/>
      <w:bookmarkStart w:id="58" w:name="_Toc517184459"/>
      <w:bookmarkStart w:id="59" w:name="_Toc517444653"/>
      <w:r w:rsidRPr="00E7238C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-%)</w:t>
      </w:r>
      <w:bookmarkEnd w:id="56"/>
      <w:bookmarkEnd w:id="57"/>
      <w:bookmarkEnd w:id="58"/>
      <w:bookmarkEnd w:id="59"/>
      <w:r w:rsidRPr="00E7238C">
        <w:rPr>
          <w:rFonts w:ascii="Arial" w:hAnsi="Arial" w:cs="Arial"/>
          <w:sz w:val="24"/>
          <w:szCs w:val="24"/>
        </w:rPr>
        <w:t xml:space="preserve"> </w:t>
      </w:r>
    </w:p>
    <w:tbl>
      <w:tblPr>
        <w:tblW w:w="85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2"/>
        <w:gridCol w:w="1816"/>
        <w:gridCol w:w="853"/>
        <w:gridCol w:w="1557"/>
        <w:gridCol w:w="850"/>
        <w:gridCol w:w="992"/>
      </w:tblGrid>
      <w:tr w:rsidR="003535B4" w:rsidRPr="00D939FC" w:rsidTr="00CB66E8">
        <w:trPr>
          <w:trHeight w:val="300"/>
          <w:tblHeader/>
        </w:trPr>
        <w:tc>
          <w:tcPr>
            <w:tcW w:w="245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3535B4" w:rsidRPr="00D939FC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Dağıtım Bölgesi</w:t>
            </w:r>
          </w:p>
        </w:tc>
        <w:tc>
          <w:tcPr>
            <w:tcW w:w="2669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3535B4" w:rsidRPr="00D939FC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</w:p>
        </w:tc>
        <w:tc>
          <w:tcPr>
            <w:tcW w:w="2407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3535B4" w:rsidRPr="00D939FC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2018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3535B4" w:rsidRPr="00D939FC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3535B4" w:rsidRPr="00D939FC" w:rsidTr="00CB66E8">
        <w:trPr>
          <w:trHeight w:val="315"/>
          <w:tblHeader/>
        </w:trPr>
        <w:tc>
          <w:tcPr>
            <w:tcW w:w="245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535B4" w:rsidRPr="00D939FC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66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3535B4" w:rsidRPr="00D939FC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Nisan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3535B4" w:rsidRPr="00D939FC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Nisan</w:t>
            </w: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535B4" w:rsidRPr="00D939FC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3535B4" w:rsidRPr="00D939FC" w:rsidTr="00CB66E8">
        <w:trPr>
          <w:trHeight w:val="315"/>
          <w:tblHeader/>
        </w:trPr>
        <w:tc>
          <w:tcPr>
            <w:tcW w:w="245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535B4" w:rsidRPr="00D939FC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3535B4" w:rsidRPr="00D939FC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3535B4" w:rsidRPr="00D939FC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3535B4" w:rsidRPr="00D939FC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3535B4" w:rsidRPr="00D939FC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535B4" w:rsidRPr="00D939FC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3535B4" w:rsidRPr="00720A5E" w:rsidTr="00CB66E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BOĞAZİÇİ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2.180.083,76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12,457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2.308.839,03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12,552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5,91</w:t>
            </w:r>
          </w:p>
        </w:tc>
      </w:tr>
      <w:tr w:rsidR="003535B4" w:rsidRPr="00720A5E" w:rsidTr="00CB66E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TOROSLAR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2.020.712,17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11,546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2.077.509,94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11,295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2,81</w:t>
            </w:r>
          </w:p>
        </w:tc>
      </w:tr>
      <w:tr w:rsidR="003535B4" w:rsidRPr="00720A5E" w:rsidTr="00CB66E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GDZ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1.534.227,11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8,767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1.627.048,22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8,846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6,05</w:t>
            </w:r>
          </w:p>
        </w:tc>
      </w:tr>
      <w:tr w:rsidR="003535B4" w:rsidRPr="00720A5E" w:rsidTr="00CB66E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ULUDAĞ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1.568.052,07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8,960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1.521.240,04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8,270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-2,99</w:t>
            </w:r>
          </w:p>
        </w:tc>
      </w:tr>
      <w:tr w:rsidR="003535B4" w:rsidRPr="00720A5E" w:rsidTr="00CB66E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BAŞKENT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1.363.905,95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7,793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1.458.231,71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7,928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6,92</w:t>
            </w:r>
          </w:p>
        </w:tc>
      </w:tr>
      <w:tr w:rsidR="003535B4" w:rsidRPr="00720A5E" w:rsidTr="00CB66E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SAKARYA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1.293.119,23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7,389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1.300.197,38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7,069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0,55</w:t>
            </w:r>
          </w:p>
        </w:tc>
      </w:tr>
      <w:tr w:rsidR="003535B4" w:rsidRPr="00720A5E" w:rsidTr="00CB66E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İST</w:t>
            </w:r>
            <w:r>
              <w:rPr>
                <w:rFonts w:ascii="Arial" w:eastAsia="Times New Roman" w:hAnsi="Arial" w:cs="Arial"/>
                <w:color w:val="000000"/>
                <w:lang w:eastAsia="tr-TR"/>
              </w:rPr>
              <w:t>.</w:t>
            </w: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 xml:space="preserve"> ANADOLU Y.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1.017.083,60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5,812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1.010.496,82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5,494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-0,65</w:t>
            </w:r>
          </w:p>
        </w:tc>
      </w:tr>
      <w:tr w:rsidR="003535B4" w:rsidRPr="00720A5E" w:rsidTr="00CB66E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DİCLE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669.192,95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3,824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865.542,88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4,706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29,34</w:t>
            </w:r>
          </w:p>
        </w:tc>
      </w:tr>
      <w:tr w:rsidR="003535B4" w:rsidRPr="00720A5E" w:rsidTr="00CB66E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TRAKYA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797.411,41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4,556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834.283,31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4,536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4,62</w:t>
            </w:r>
          </w:p>
        </w:tc>
      </w:tr>
      <w:tr w:rsidR="003535B4" w:rsidRPr="00720A5E" w:rsidTr="00CB66E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OSMANGAZİ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777.801,18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4,444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809.410,88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4,400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4,06</w:t>
            </w:r>
          </w:p>
        </w:tc>
      </w:tr>
      <w:tr w:rsidR="003535B4" w:rsidRPr="00720A5E" w:rsidTr="00CB66E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MERAM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652.697,73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3,730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792.527,98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4,309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21,42</w:t>
            </w:r>
          </w:p>
        </w:tc>
      </w:tr>
      <w:tr w:rsidR="003535B4" w:rsidRPr="00720A5E" w:rsidTr="00CB66E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AKDENİZ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671.198,32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3,835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744.813,22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4,049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10,97</w:t>
            </w:r>
          </w:p>
        </w:tc>
      </w:tr>
      <w:tr w:rsidR="003535B4" w:rsidRPr="00720A5E" w:rsidTr="00CB66E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ADM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673.030,48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3,846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709.748,85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3,859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5,46</w:t>
            </w:r>
          </w:p>
        </w:tc>
      </w:tr>
      <w:tr w:rsidR="003535B4" w:rsidRPr="00720A5E" w:rsidTr="00CB66E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YEŞİLIRMAK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469.944,79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2,685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520.502,76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2,830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10,76</w:t>
            </w:r>
          </w:p>
        </w:tc>
      </w:tr>
      <w:tr w:rsidR="003535B4" w:rsidRPr="00720A5E" w:rsidTr="00CB66E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AKEDAŞ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435.253,94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2,487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395.104,43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2,148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-9,22</w:t>
            </w:r>
          </w:p>
        </w:tc>
      </w:tr>
      <w:tr w:rsidR="003535B4" w:rsidRPr="00720A5E" w:rsidTr="00CB66E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KAYSERİ VE C.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286.314,58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1,636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293.058,42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1,593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2,36</w:t>
            </w:r>
          </w:p>
        </w:tc>
      </w:tr>
      <w:tr w:rsidR="003535B4" w:rsidRPr="00720A5E" w:rsidTr="00CB66E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ÇORUH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284.271,46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1,624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283.383,31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1,541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-0,31</w:t>
            </w:r>
          </w:p>
        </w:tc>
      </w:tr>
      <w:tr w:rsidR="003535B4" w:rsidRPr="00720A5E" w:rsidTr="00CB66E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FIRAT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235.754,32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1,347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251.734,46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1,369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6,78</w:t>
            </w:r>
          </w:p>
        </w:tc>
      </w:tr>
      <w:tr w:rsidR="003535B4" w:rsidRPr="00720A5E" w:rsidTr="00CB66E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ÇAMLIBEL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214.306,14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1,225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238.049,79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1,294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11,08</w:t>
            </w:r>
          </w:p>
        </w:tc>
      </w:tr>
      <w:tr w:rsidR="003535B4" w:rsidRPr="00720A5E" w:rsidTr="00CB66E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ARAS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208.570,87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1,192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193.167,68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1,050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-7,39</w:t>
            </w:r>
          </w:p>
        </w:tc>
      </w:tr>
      <w:tr w:rsidR="003535B4" w:rsidRPr="00720A5E" w:rsidTr="00CB66E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VANGÖLÜ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147.898,63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0,845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158.744,01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0,863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7,33</w:t>
            </w:r>
          </w:p>
        </w:tc>
      </w:tr>
      <w:tr w:rsidR="003535B4" w:rsidRPr="00D939FC" w:rsidTr="00CB66E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3535B4" w:rsidRPr="00D939FC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3535B4" w:rsidRPr="003116B4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116B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17.500.830,69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3535B4" w:rsidRPr="003116B4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116B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3535B4" w:rsidRPr="003116B4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116B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18.393.635,11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3535B4" w:rsidRPr="003116B4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116B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3535B4" w:rsidRPr="003116B4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116B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5,10</w:t>
            </w:r>
          </w:p>
        </w:tc>
      </w:tr>
    </w:tbl>
    <w:p w:rsidR="003535B4" w:rsidRDefault="003535B4" w:rsidP="003535B4">
      <w:pPr>
        <w:jc w:val="both"/>
        <w:rPr>
          <w:sz w:val="24"/>
          <w:szCs w:val="24"/>
        </w:rPr>
      </w:pPr>
    </w:p>
    <w:p w:rsidR="003535B4" w:rsidRPr="00E7238C" w:rsidRDefault="003535B4" w:rsidP="003535B4">
      <w:pPr>
        <w:jc w:val="both"/>
        <w:rPr>
          <w:sz w:val="24"/>
          <w:szCs w:val="24"/>
        </w:rPr>
      </w:pPr>
      <w:r w:rsidRPr="00E7238C">
        <w:rPr>
          <w:sz w:val="24"/>
          <w:szCs w:val="24"/>
        </w:rPr>
        <w:t>*Tüketim miktarı, hem iletim seviyesinden bağlı tüketicilerin hem de dağıtım seviyesinden bağlı tüketicilerin tüketimlerini içermektedir.</w:t>
      </w:r>
    </w:p>
    <w:p w:rsidR="003535B4" w:rsidRDefault="003535B4" w:rsidP="003535B4">
      <w:pPr>
        <w:jc w:val="both"/>
        <w:rPr>
          <w:rFonts w:ascii="Arial" w:hAnsi="Arial" w:cs="Arial"/>
          <w:b/>
          <w:sz w:val="24"/>
          <w:szCs w:val="24"/>
        </w:rPr>
      </w:pPr>
    </w:p>
    <w:p w:rsidR="003535B4" w:rsidRDefault="003535B4" w:rsidP="003535B4">
      <w:pPr>
        <w:jc w:val="both"/>
        <w:rPr>
          <w:rFonts w:ascii="Arial" w:hAnsi="Arial" w:cs="Arial"/>
          <w:b/>
          <w:sz w:val="24"/>
          <w:szCs w:val="24"/>
        </w:rPr>
      </w:pPr>
    </w:p>
    <w:p w:rsidR="003535B4" w:rsidRPr="00E7238C" w:rsidRDefault="003535B4" w:rsidP="003535B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498F1CA0" wp14:editId="1249F4CE">
            <wp:extent cx="5736590" cy="3127375"/>
            <wp:effectExtent l="0" t="0" r="0" b="0"/>
            <wp:docPr id="20" name="Resi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3127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535B4" w:rsidRPr="00586563" w:rsidRDefault="003535B4" w:rsidP="003535B4">
      <w:pPr>
        <w:pStyle w:val="Grafik1"/>
        <w:rPr>
          <w:rFonts w:ascii="Arial" w:hAnsi="Arial" w:cs="Arial"/>
          <w:sz w:val="24"/>
          <w:szCs w:val="24"/>
        </w:rPr>
      </w:pPr>
      <w:bookmarkStart w:id="60" w:name="_Toc482195685"/>
      <w:bookmarkStart w:id="61" w:name="_Toc490727446"/>
      <w:bookmarkStart w:id="62" w:name="_Toc517184488"/>
      <w:bookmarkStart w:id="63" w:name="_Toc517447405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2.4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Nisan 2018 Dönemi </w:t>
      </w:r>
      <w:r w:rsidRPr="00E7238C">
        <w:rPr>
          <w:rFonts w:ascii="Arial" w:hAnsi="Arial" w:cs="Arial"/>
          <w:sz w:val="24"/>
          <w:szCs w:val="24"/>
        </w:rPr>
        <w:t>Faturalanan Elektrik Tüketiminin Dağıtım Bölgesi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60"/>
      <w:bookmarkEnd w:id="61"/>
      <w:bookmarkEnd w:id="62"/>
      <w:bookmarkEnd w:id="63"/>
    </w:p>
    <w:p w:rsidR="003535B4" w:rsidRPr="00E7238C" w:rsidRDefault="003535B4" w:rsidP="003535B4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3535B4" w:rsidRPr="00E7238C" w:rsidRDefault="003535B4" w:rsidP="003535B4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3535B4" w:rsidRPr="00E44D9F" w:rsidRDefault="003535B4" w:rsidP="003535B4">
      <w:pPr>
        <w:pStyle w:val="Tablo1"/>
        <w:rPr>
          <w:rFonts w:ascii="Arial" w:hAnsi="Arial" w:cs="Arial"/>
          <w:sz w:val="24"/>
          <w:szCs w:val="24"/>
        </w:rPr>
      </w:pPr>
      <w:bookmarkStart w:id="64" w:name="_Toc482195657"/>
      <w:bookmarkStart w:id="65" w:name="_Toc490727418"/>
      <w:bookmarkStart w:id="66" w:name="_Toc517184460"/>
      <w:bookmarkStart w:id="67" w:name="_Toc517444654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2.2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Faturalanan Elektrik Tüketiminin Tüketici Türü Bazında Dağılımının</w:t>
      </w:r>
      <w:bookmarkEnd w:id="64"/>
      <w:bookmarkEnd w:id="65"/>
      <w:bookmarkEnd w:id="66"/>
      <w:bookmarkEnd w:id="67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3535B4" w:rsidRPr="00E44D9F" w:rsidRDefault="003535B4" w:rsidP="003535B4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68" w:name="_Toc482195658"/>
      <w:bookmarkStart w:id="69" w:name="_Toc490727419"/>
      <w:bookmarkStart w:id="70" w:name="_Toc517184461"/>
      <w:bookmarkStart w:id="71" w:name="_Toc517444655"/>
      <w:r w:rsidRPr="00E7238C">
        <w:rPr>
          <w:rFonts w:ascii="Arial" w:hAnsi="Arial" w:cs="Arial"/>
          <w:sz w:val="24"/>
          <w:szCs w:val="24"/>
        </w:rPr>
        <w:t>Dönemler Arası Karşılaştırılması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-%)</w:t>
      </w:r>
      <w:bookmarkEnd w:id="68"/>
      <w:bookmarkEnd w:id="69"/>
      <w:bookmarkEnd w:id="70"/>
      <w:bookmarkEnd w:id="71"/>
    </w:p>
    <w:tbl>
      <w:tblPr>
        <w:tblW w:w="874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7"/>
        <w:gridCol w:w="1746"/>
        <w:gridCol w:w="1018"/>
        <w:gridCol w:w="1892"/>
        <w:gridCol w:w="1018"/>
        <w:gridCol w:w="1164"/>
      </w:tblGrid>
      <w:tr w:rsidR="003535B4" w:rsidRPr="0076141D" w:rsidTr="00CB66E8">
        <w:trPr>
          <w:trHeight w:val="725"/>
        </w:trPr>
        <w:tc>
          <w:tcPr>
            <w:tcW w:w="1907" w:type="dxa"/>
            <w:vMerge w:val="restart"/>
            <w:shd w:val="clear" w:color="6E9ECA" w:fill="6E9ECA"/>
            <w:vAlign w:val="center"/>
            <w:hideMark/>
          </w:tcPr>
          <w:p w:rsidR="003535B4" w:rsidRPr="0076141D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Tüketici Türü</w:t>
            </w:r>
          </w:p>
        </w:tc>
        <w:tc>
          <w:tcPr>
            <w:tcW w:w="2764" w:type="dxa"/>
            <w:gridSpan w:val="2"/>
            <w:shd w:val="clear" w:color="6E9ECA" w:fill="6E9ECA"/>
            <w:vAlign w:val="center"/>
            <w:hideMark/>
          </w:tcPr>
          <w:p w:rsidR="003535B4" w:rsidRPr="0076141D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</w:t>
            </w: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Nisan</w:t>
            </w:r>
          </w:p>
        </w:tc>
        <w:tc>
          <w:tcPr>
            <w:tcW w:w="2910" w:type="dxa"/>
            <w:gridSpan w:val="2"/>
            <w:shd w:val="clear" w:color="6E9ECA" w:fill="6E9ECA"/>
            <w:vAlign w:val="center"/>
            <w:hideMark/>
          </w:tcPr>
          <w:p w:rsidR="003535B4" w:rsidRPr="0076141D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</w:t>
            </w: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Nisan</w:t>
            </w:r>
          </w:p>
        </w:tc>
        <w:tc>
          <w:tcPr>
            <w:tcW w:w="1164" w:type="dxa"/>
            <w:vMerge w:val="restart"/>
            <w:shd w:val="clear" w:color="6E9ECA" w:fill="6E9ECA"/>
            <w:vAlign w:val="center"/>
            <w:hideMark/>
          </w:tcPr>
          <w:p w:rsidR="003535B4" w:rsidRPr="0076141D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3535B4" w:rsidRPr="0076141D" w:rsidTr="00CB66E8">
        <w:trPr>
          <w:trHeight w:val="394"/>
        </w:trPr>
        <w:tc>
          <w:tcPr>
            <w:tcW w:w="1907" w:type="dxa"/>
            <w:vMerge/>
            <w:vAlign w:val="center"/>
            <w:hideMark/>
          </w:tcPr>
          <w:p w:rsidR="003535B4" w:rsidRPr="0076141D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46" w:type="dxa"/>
            <w:shd w:val="clear" w:color="6E9ECA" w:fill="6E9ECA"/>
            <w:vAlign w:val="center"/>
            <w:hideMark/>
          </w:tcPr>
          <w:p w:rsidR="003535B4" w:rsidRPr="0076141D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shd w:val="clear" w:color="6E9ECA" w:fill="6E9ECA"/>
            <w:vAlign w:val="center"/>
            <w:hideMark/>
          </w:tcPr>
          <w:p w:rsidR="003535B4" w:rsidRPr="0076141D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892" w:type="dxa"/>
            <w:shd w:val="clear" w:color="6E9ECA" w:fill="6E9ECA"/>
            <w:vAlign w:val="center"/>
            <w:hideMark/>
          </w:tcPr>
          <w:p w:rsidR="003535B4" w:rsidRPr="0076141D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shd w:val="clear" w:color="6E9ECA" w:fill="6E9ECA"/>
            <w:vAlign w:val="center"/>
            <w:hideMark/>
          </w:tcPr>
          <w:p w:rsidR="003535B4" w:rsidRPr="0076141D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164" w:type="dxa"/>
            <w:vMerge/>
            <w:vAlign w:val="center"/>
            <w:hideMark/>
          </w:tcPr>
          <w:p w:rsidR="003535B4" w:rsidRPr="0076141D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3535B4" w:rsidRPr="00720A5E" w:rsidTr="00CB66E8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Aydınlatma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345.492,02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1,974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362.138,26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1,969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4,82</w:t>
            </w:r>
          </w:p>
        </w:tc>
      </w:tr>
      <w:tr w:rsidR="003535B4" w:rsidRPr="00720A5E" w:rsidTr="00CB66E8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Mesken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4.173.044,34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23,845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4.182.662,17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22,740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0,23</w:t>
            </w:r>
          </w:p>
        </w:tc>
      </w:tr>
      <w:tr w:rsidR="003535B4" w:rsidRPr="00720A5E" w:rsidTr="00CB66E8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Sanayi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7.778.898,91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44,449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8.250.458,89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44,855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6,06</w:t>
            </w:r>
          </w:p>
        </w:tc>
      </w:tr>
      <w:tr w:rsidR="003535B4" w:rsidRPr="00720A5E" w:rsidTr="00CB66E8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Tarımsal Sulama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236.667,70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1,352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497.549,80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2,705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110,23</w:t>
            </w:r>
          </w:p>
        </w:tc>
      </w:tr>
      <w:tr w:rsidR="003535B4" w:rsidRPr="00720A5E" w:rsidTr="00CB66E8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Ticarethane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4.966.727,73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28,380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5.100.825,99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27,731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color w:val="000000"/>
                <w:lang w:eastAsia="tr-TR"/>
              </w:rPr>
              <w:t>2,70</w:t>
            </w:r>
          </w:p>
        </w:tc>
      </w:tr>
      <w:tr w:rsidR="003535B4" w:rsidRPr="0076141D" w:rsidTr="00CB66E8">
        <w:trPr>
          <w:trHeight w:val="394"/>
        </w:trPr>
        <w:tc>
          <w:tcPr>
            <w:tcW w:w="1907" w:type="dxa"/>
            <w:shd w:val="clear" w:color="C0C0C0" w:fill="C0C0C0"/>
            <w:vAlign w:val="center"/>
          </w:tcPr>
          <w:p w:rsidR="003535B4" w:rsidRPr="00EF5DA4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EF5DA4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746" w:type="dxa"/>
            <w:shd w:val="clear" w:color="000000" w:fill="C0C0C0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17.500.830,69</w:t>
            </w:r>
          </w:p>
        </w:tc>
        <w:tc>
          <w:tcPr>
            <w:tcW w:w="1018" w:type="dxa"/>
            <w:shd w:val="clear" w:color="000000" w:fill="C0C0C0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892" w:type="dxa"/>
            <w:shd w:val="clear" w:color="000000" w:fill="C0C0C0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18.393.635,11</w:t>
            </w:r>
          </w:p>
        </w:tc>
        <w:tc>
          <w:tcPr>
            <w:tcW w:w="1018" w:type="dxa"/>
            <w:shd w:val="clear" w:color="000000" w:fill="C0C0C0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164" w:type="dxa"/>
            <w:shd w:val="clear" w:color="000000" w:fill="C0C0C0"/>
            <w:vAlign w:val="center"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720A5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5,10</w:t>
            </w:r>
          </w:p>
        </w:tc>
      </w:tr>
    </w:tbl>
    <w:p w:rsidR="003535B4" w:rsidRPr="00E7238C" w:rsidRDefault="003535B4" w:rsidP="003535B4">
      <w:pPr>
        <w:jc w:val="both"/>
        <w:rPr>
          <w:rFonts w:ascii="Arial" w:hAnsi="Arial" w:cs="Arial"/>
          <w:b/>
          <w:sz w:val="24"/>
          <w:szCs w:val="24"/>
        </w:rPr>
      </w:pPr>
    </w:p>
    <w:p w:rsidR="003535B4" w:rsidRDefault="003535B4" w:rsidP="003535B4">
      <w:pPr>
        <w:jc w:val="both"/>
        <w:rPr>
          <w:rFonts w:ascii="Arial" w:hAnsi="Arial" w:cs="Arial"/>
          <w:b/>
        </w:rPr>
      </w:pPr>
    </w:p>
    <w:p w:rsidR="003535B4" w:rsidRPr="00E7238C" w:rsidRDefault="003535B4" w:rsidP="003535B4">
      <w:pPr>
        <w:jc w:val="both"/>
        <w:rPr>
          <w:rFonts w:ascii="Arial" w:hAnsi="Arial" w:cs="Arial"/>
          <w:b/>
        </w:rPr>
      </w:pPr>
    </w:p>
    <w:p w:rsidR="003535B4" w:rsidRPr="00E7238C" w:rsidRDefault="003535B4" w:rsidP="003535B4">
      <w:pPr>
        <w:jc w:val="both"/>
        <w:rPr>
          <w:rFonts w:ascii="Arial" w:hAnsi="Arial" w:cs="Arial"/>
          <w:b/>
        </w:rPr>
      </w:pPr>
    </w:p>
    <w:p w:rsidR="003535B4" w:rsidRPr="00E7238C" w:rsidRDefault="003535B4" w:rsidP="003535B4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tr-TR"/>
        </w:rPr>
        <w:lastRenderedPageBreak/>
        <w:drawing>
          <wp:inline distT="0" distB="0" distL="0" distR="0" wp14:anchorId="582A2E2C" wp14:editId="653A395B">
            <wp:extent cx="5572125" cy="2908300"/>
            <wp:effectExtent l="0" t="0" r="9525" b="6350"/>
            <wp:docPr id="22" name="Resi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2908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535B4" w:rsidRPr="00586563" w:rsidRDefault="003535B4" w:rsidP="003535B4">
      <w:pPr>
        <w:pStyle w:val="Grafik1"/>
        <w:rPr>
          <w:rFonts w:ascii="Arial" w:hAnsi="Arial" w:cs="Arial"/>
          <w:sz w:val="24"/>
          <w:szCs w:val="24"/>
        </w:rPr>
      </w:pPr>
      <w:bookmarkStart w:id="72" w:name="_Toc482195686"/>
      <w:bookmarkStart w:id="73" w:name="_Toc490727447"/>
      <w:bookmarkStart w:id="74" w:name="_Toc517184489"/>
      <w:bookmarkStart w:id="75" w:name="_Toc517447406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2.5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Nisan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Faturalanan Elektrik Tüketiminin Tüketici</w:t>
      </w:r>
      <w:bookmarkEnd w:id="72"/>
      <w:bookmarkEnd w:id="73"/>
      <w:bookmarkEnd w:id="74"/>
      <w:bookmarkEnd w:id="75"/>
      <w:r w:rsidRPr="00E7238C">
        <w:rPr>
          <w:rFonts w:ascii="Arial" w:hAnsi="Arial" w:cs="Arial"/>
          <w:sz w:val="24"/>
          <w:szCs w:val="24"/>
        </w:rPr>
        <w:t xml:space="preserve">  </w:t>
      </w:r>
    </w:p>
    <w:p w:rsidR="003535B4" w:rsidRPr="00586563" w:rsidRDefault="003535B4" w:rsidP="003535B4">
      <w:pPr>
        <w:pStyle w:val="Grafik1"/>
        <w:rPr>
          <w:rFonts w:ascii="Arial" w:hAnsi="Arial" w:cs="Arial"/>
          <w:sz w:val="24"/>
          <w:szCs w:val="24"/>
        </w:rPr>
      </w:pPr>
      <w:bookmarkStart w:id="76" w:name="_Toc482195687"/>
      <w:bookmarkStart w:id="77" w:name="_Toc490727448"/>
      <w:r>
        <w:rPr>
          <w:rFonts w:ascii="Arial" w:hAnsi="Arial" w:cs="Arial"/>
          <w:sz w:val="24"/>
          <w:szCs w:val="24"/>
        </w:rPr>
        <w:t xml:space="preserve">               </w:t>
      </w:r>
      <w:bookmarkStart w:id="78" w:name="_Toc517184490"/>
      <w:bookmarkStart w:id="79" w:name="_Toc517447407"/>
      <w:r w:rsidRPr="00E7238C">
        <w:rPr>
          <w:rFonts w:ascii="Arial" w:hAnsi="Arial" w:cs="Arial"/>
          <w:sz w:val="24"/>
          <w:szCs w:val="24"/>
        </w:rPr>
        <w:t>Türü Bazında Dağılımı (%)</w:t>
      </w:r>
      <w:bookmarkEnd w:id="76"/>
      <w:bookmarkEnd w:id="77"/>
      <w:bookmarkEnd w:id="78"/>
      <w:bookmarkEnd w:id="79"/>
    </w:p>
    <w:p w:rsidR="003535B4" w:rsidRDefault="003535B4" w:rsidP="003535B4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3535B4" w:rsidRPr="00E7238C" w:rsidRDefault="003535B4" w:rsidP="003535B4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3535B4" w:rsidRPr="00EA691E" w:rsidRDefault="003535B4" w:rsidP="003535B4">
      <w:pPr>
        <w:pStyle w:val="Tablo1"/>
        <w:rPr>
          <w:rFonts w:ascii="Arial" w:hAnsi="Arial" w:cs="Arial"/>
          <w:sz w:val="24"/>
          <w:szCs w:val="24"/>
        </w:rPr>
      </w:pPr>
      <w:bookmarkStart w:id="80" w:name="_Toc482195659"/>
      <w:bookmarkStart w:id="81" w:name="_Toc490727420"/>
      <w:bookmarkStart w:id="82" w:name="_Toc517184462"/>
      <w:bookmarkStart w:id="83" w:name="_Toc517444656"/>
      <w:r w:rsidRPr="00EA691E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A691E">
        <w:rPr>
          <w:rFonts w:ascii="Arial" w:hAnsi="Arial" w:cs="Arial"/>
          <w:sz w:val="24"/>
          <w:szCs w:val="24"/>
        </w:rPr>
        <w:t>2.3</w:t>
      </w:r>
      <w:proofErr w:type="gramEnd"/>
      <w:r w:rsidRPr="00EA691E">
        <w:rPr>
          <w:rFonts w:ascii="Arial" w:hAnsi="Arial" w:cs="Arial"/>
          <w:sz w:val="24"/>
          <w:szCs w:val="24"/>
        </w:rPr>
        <w:t xml:space="preserve"> Tüketici Sayısının Tüketici Türü Bazında Dağılımının Dönemler Arası</w:t>
      </w:r>
      <w:bookmarkEnd w:id="80"/>
      <w:bookmarkEnd w:id="81"/>
      <w:bookmarkEnd w:id="82"/>
      <w:bookmarkEnd w:id="83"/>
    </w:p>
    <w:p w:rsidR="003535B4" w:rsidRPr="00E44D9F" w:rsidRDefault="003535B4" w:rsidP="003535B4">
      <w:pPr>
        <w:pStyle w:val="Tablo1"/>
        <w:rPr>
          <w:rFonts w:ascii="Arial" w:hAnsi="Arial" w:cs="Arial"/>
          <w:sz w:val="24"/>
          <w:szCs w:val="24"/>
        </w:rPr>
      </w:pPr>
      <w:r w:rsidRPr="00EA691E">
        <w:rPr>
          <w:rFonts w:ascii="Arial" w:hAnsi="Arial" w:cs="Arial"/>
          <w:sz w:val="24"/>
          <w:szCs w:val="24"/>
        </w:rPr>
        <w:t xml:space="preserve">                 </w:t>
      </w:r>
      <w:bookmarkStart w:id="84" w:name="_Toc482195660"/>
      <w:bookmarkStart w:id="85" w:name="_Toc490727421"/>
      <w:bookmarkStart w:id="86" w:name="_Toc517184463"/>
      <w:bookmarkStart w:id="87" w:name="_Toc517444657"/>
      <w:r w:rsidRPr="00EA691E">
        <w:rPr>
          <w:rFonts w:ascii="Arial" w:hAnsi="Arial" w:cs="Arial"/>
          <w:sz w:val="24"/>
          <w:szCs w:val="24"/>
        </w:rPr>
        <w:t>Karşılaştırılması (Adet-%)</w:t>
      </w:r>
      <w:bookmarkEnd w:id="84"/>
      <w:bookmarkEnd w:id="85"/>
      <w:bookmarkEnd w:id="86"/>
      <w:bookmarkEnd w:id="87"/>
      <w:r w:rsidRPr="00E7238C">
        <w:rPr>
          <w:rFonts w:ascii="Arial" w:hAnsi="Arial" w:cs="Arial"/>
          <w:sz w:val="24"/>
          <w:szCs w:val="24"/>
        </w:rPr>
        <w:t xml:space="preserve"> </w:t>
      </w:r>
    </w:p>
    <w:tbl>
      <w:tblPr>
        <w:tblW w:w="933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6"/>
        <w:gridCol w:w="1675"/>
        <w:gridCol w:w="1147"/>
        <w:gridCol w:w="1675"/>
        <w:gridCol w:w="1147"/>
        <w:gridCol w:w="1525"/>
      </w:tblGrid>
      <w:tr w:rsidR="003535B4" w:rsidRPr="00F65DD8" w:rsidTr="00CB66E8">
        <w:trPr>
          <w:trHeight w:val="703"/>
        </w:trPr>
        <w:tc>
          <w:tcPr>
            <w:tcW w:w="21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535B4" w:rsidRPr="00F65DD8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Tüketici Türü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3535B4" w:rsidRPr="00F65DD8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201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7</w:t>
            </w: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Nisan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3535B4" w:rsidRPr="00F65DD8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201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8</w:t>
            </w: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Nisan</w:t>
            </w:r>
          </w:p>
        </w:tc>
        <w:tc>
          <w:tcPr>
            <w:tcW w:w="1525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535B4" w:rsidRPr="00F65DD8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Değişim (%)</w:t>
            </w:r>
          </w:p>
        </w:tc>
      </w:tr>
      <w:tr w:rsidR="003535B4" w:rsidRPr="00F65DD8" w:rsidTr="00CB66E8">
        <w:trPr>
          <w:trHeight w:val="379"/>
        </w:trPr>
        <w:tc>
          <w:tcPr>
            <w:tcW w:w="21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535B4" w:rsidRPr="00F65DD8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535B4" w:rsidRPr="00F65DD8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535B4" w:rsidRPr="00F65DD8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535B4" w:rsidRPr="00F65DD8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535B4" w:rsidRPr="00F65DD8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525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535B4" w:rsidRPr="00F65DD8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</w:tr>
      <w:tr w:rsidR="003535B4" w:rsidRPr="00BE4EAD" w:rsidTr="00CB66E8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E4E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Aydınlatma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E4EA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332.975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E4EA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0,802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E4EA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345.364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E4EA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0,803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E4EA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3,72</w:t>
            </w:r>
          </w:p>
        </w:tc>
      </w:tr>
      <w:tr w:rsidR="003535B4" w:rsidRPr="00BE4EAD" w:rsidTr="00CB66E8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E4E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Mesken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E4EA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33.838.971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E4EA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81,508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E4EA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34.929.107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E4EA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81,245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E4EA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3,22</w:t>
            </w:r>
          </w:p>
        </w:tc>
      </w:tr>
      <w:tr w:rsidR="003535B4" w:rsidRPr="00BE4EAD" w:rsidTr="00CB66E8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E4E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Sanayi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E4EA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60.934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E4EA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0,147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E4EA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62.036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E4EA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0,144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E4EA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1,81</w:t>
            </w:r>
          </w:p>
        </w:tc>
      </w:tr>
      <w:tr w:rsidR="003535B4" w:rsidRPr="00BE4EAD" w:rsidTr="00CB66E8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E4E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Tarımsal Sulama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E4EA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615.676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E4EA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1,483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E4EA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637.184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E4EA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1,482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E4EA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3,49</w:t>
            </w:r>
          </w:p>
        </w:tc>
      </w:tr>
      <w:tr w:rsidR="003535B4" w:rsidRPr="00BE4EAD" w:rsidTr="00CB66E8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E4E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Ticarethane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E4EA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6.667.663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E4EA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16,060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E4EA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7.018.863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E4EA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16,326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E4EA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5,27</w:t>
            </w:r>
          </w:p>
        </w:tc>
      </w:tr>
      <w:tr w:rsidR="003535B4" w:rsidRPr="00F65DD8" w:rsidTr="00CB66E8">
        <w:trPr>
          <w:trHeight w:val="397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535B4" w:rsidRPr="00414949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14949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E4E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41.516.219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E4E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E4E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42.992.554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E4E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E4E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3,56</w:t>
            </w:r>
          </w:p>
        </w:tc>
      </w:tr>
    </w:tbl>
    <w:p w:rsidR="003535B4" w:rsidRPr="00E7238C" w:rsidRDefault="003535B4" w:rsidP="003535B4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3535B4" w:rsidRDefault="003535B4" w:rsidP="003535B4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3535B4" w:rsidRDefault="003535B4" w:rsidP="003535B4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3535B4" w:rsidRDefault="003535B4" w:rsidP="003535B4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3535B4" w:rsidRDefault="003535B4" w:rsidP="003535B4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3535B4" w:rsidRDefault="003535B4" w:rsidP="003535B4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3535B4" w:rsidRDefault="003535B4" w:rsidP="003535B4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3535B4" w:rsidRPr="00E44D9F" w:rsidRDefault="003535B4" w:rsidP="003535B4">
      <w:pPr>
        <w:pStyle w:val="Tablo1"/>
        <w:rPr>
          <w:rFonts w:ascii="Arial" w:hAnsi="Arial" w:cs="Arial"/>
          <w:sz w:val="24"/>
          <w:szCs w:val="24"/>
        </w:rPr>
      </w:pPr>
      <w:bookmarkStart w:id="88" w:name="_Toc482195661"/>
      <w:bookmarkStart w:id="89" w:name="_Toc490727422"/>
      <w:bookmarkStart w:id="90" w:name="_Toc517184464"/>
      <w:bookmarkStart w:id="91" w:name="_Toc517444658"/>
      <w:r w:rsidRPr="00E7238C">
        <w:rPr>
          <w:rFonts w:ascii="Arial" w:hAnsi="Arial" w:cs="Arial"/>
          <w:sz w:val="24"/>
          <w:szCs w:val="24"/>
        </w:rPr>
        <w:lastRenderedPageBreak/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2.4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Tüketici Sayısının Dağıtım Bölgesi Bazında Dağılımının Dönemler</w:t>
      </w:r>
      <w:bookmarkEnd w:id="88"/>
      <w:bookmarkEnd w:id="89"/>
      <w:bookmarkEnd w:id="90"/>
      <w:bookmarkEnd w:id="91"/>
      <w:r w:rsidRPr="00E7238C">
        <w:rPr>
          <w:rFonts w:ascii="Arial" w:hAnsi="Arial" w:cs="Arial"/>
          <w:sz w:val="24"/>
          <w:szCs w:val="24"/>
        </w:rPr>
        <w:t xml:space="preserve">  </w:t>
      </w:r>
    </w:p>
    <w:p w:rsidR="003535B4" w:rsidRPr="00E44D9F" w:rsidRDefault="003535B4" w:rsidP="003535B4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92" w:name="_Toc482195662"/>
      <w:bookmarkStart w:id="93" w:name="_Toc490727423"/>
      <w:bookmarkStart w:id="94" w:name="_Toc517184465"/>
      <w:bookmarkStart w:id="95" w:name="_Toc517444659"/>
      <w:r w:rsidRPr="00E7238C">
        <w:rPr>
          <w:rFonts w:ascii="Arial" w:hAnsi="Arial" w:cs="Arial"/>
          <w:sz w:val="24"/>
          <w:szCs w:val="24"/>
        </w:rPr>
        <w:t>Arası Karşılaştırılması (Adet-%)</w:t>
      </w:r>
      <w:bookmarkEnd w:id="92"/>
      <w:bookmarkEnd w:id="93"/>
      <w:bookmarkEnd w:id="94"/>
      <w:bookmarkEnd w:id="95"/>
    </w:p>
    <w:tbl>
      <w:tblPr>
        <w:tblW w:w="8221" w:type="dxa"/>
        <w:tblInd w:w="4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6"/>
        <w:gridCol w:w="1985"/>
        <w:gridCol w:w="1701"/>
        <w:gridCol w:w="1559"/>
      </w:tblGrid>
      <w:tr w:rsidR="003535B4" w:rsidRPr="00D939FC" w:rsidTr="00CB66E8">
        <w:trPr>
          <w:trHeight w:val="315"/>
        </w:trPr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535B4" w:rsidRPr="00D939FC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Dağıtım Bölgesi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535B4" w:rsidRPr="00D939FC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2017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Nisan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535B4" w:rsidRPr="00D939FC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2018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Nisan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535B4" w:rsidRPr="00D939FC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3535B4" w:rsidRPr="00241CE5" w:rsidTr="00CB66E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ADM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1.804.470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1.851.377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2,60</w:t>
            </w:r>
          </w:p>
        </w:tc>
      </w:tr>
      <w:tr w:rsidR="003535B4" w:rsidRPr="00241CE5" w:rsidTr="00CB66E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AKDENİZ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2.020.543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2.105.682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4,21</w:t>
            </w:r>
          </w:p>
        </w:tc>
      </w:tr>
      <w:tr w:rsidR="003535B4" w:rsidRPr="00241CE5" w:rsidTr="00CB66E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AKEDAŞ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661.627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686.827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3,81</w:t>
            </w:r>
          </w:p>
        </w:tc>
      </w:tr>
      <w:tr w:rsidR="003535B4" w:rsidRPr="00241CE5" w:rsidTr="00CB66E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940.424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978.059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4,00</w:t>
            </w:r>
          </w:p>
        </w:tc>
      </w:tr>
      <w:tr w:rsidR="003535B4" w:rsidRPr="00241CE5" w:rsidTr="00CB66E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BAŞKENT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4.135.187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4.255.621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2,91</w:t>
            </w:r>
          </w:p>
        </w:tc>
      </w:tr>
      <w:tr w:rsidR="003535B4" w:rsidRPr="00241CE5" w:rsidTr="00CB66E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BOĞAZİÇİ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4.930.116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5.091.929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3,28</w:t>
            </w:r>
          </w:p>
        </w:tc>
      </w:tr>
      <w:tr w:rsidR="003535B4" w:rsidRPr="00241CE5" w:rsidTr="00CB66E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ÇAMLIBEL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927.785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953.782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2,80</w:t>
            </w:r>
          </w:p>
        </w:tc>
      </w:tr>
      <w:tr w:rsidR="003535B4" w:rsidRPr="00241CE5" w:rsidTr="00CB66E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ÇORUH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1.278.354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1.313.488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2,75</w:t>
            </w:r>
          </w:p>
        </w:tc>
      </w:tr>
      <w:tr w:rsidR="003535B4" w:rsidRPr="00241CE5" w:rsidTr="00CB66E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DİCLE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1.700.187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1.769.730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4,09</w:t>
            </w:r>
          </w:p>
        </w:tc>
      </w:tr>
      <w:tr w:rsidR="003535B4" w:rsidRPr="00241CE5" w:rsidTr="00CB66E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FIRAT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897.189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925.151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3,12</w:t>
            </w:r>
          </w:p>
        </w:tc>
      </w:tr>
      <w:tr w:rsidR="003535B4" w:rsidRPr="00241CE5" w:rsidTr="00CB66E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GDZ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3.096.030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3.208.494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3,63</w:t>
            </w:r>
          </w:p>
        </w:tc>
      </w:tr>
      <w:tr w:rsidR="003535B4" w:rsidRPr="00241CE5" w:rsidTr="00CB66E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İST. ANADOLU Y.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2.779.305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2.866.573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3,14</w:t>
            </w:r>
          </w:p>
        </w:tc>
      </w:tr>
      <w:tr w:rsidR="003535B4" w:rsidRPr="00241CE5" w:rsidTr="00CB66E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KAYSERİ VE C.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680.379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703.400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3,38</w:t>
            </w:r>
          </w:p>
        </w:tc>
      </w:tr>
      <w:tr w:rsidR="003535B4" w:rsidRPr="00241CE5" w:rsidTr="00CB66E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MERAM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1.982.314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2.038.185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2,82</w:t>
            </w:r>
          </w:p>
        </w:tc>
      </w:tr>
      <w:tr w:rsidR="003535B4" w:rsidRPr="00241CE5" w:rsidTr="00CB66E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OSMANGAZİ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1.677.198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1.741.098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3,81</w:t>
            </w:r>
          </w:p>
        </w:tc>
      </w:tr>
      <w:tr w:rsidR="003535B4" w:rsidRPr="00241CE5" w:rsidTr="00CB66E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1.683.855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1.788.929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6,24</w:t>
            </w:r>
          </w:p>
        </w:tc>
      </w:tr>
      <w:tr w:rsidR="003535B4" w:rsidRPr="00241CE5" w:rsidTr="00CB66E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TOROSLAR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3.715.962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3.857.420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3,81</w:t>
            </w:r>
          </w:p>
        </w:tc>
      </w:tr>
      <w:tr w:rsidR="003535B4" w:rsidRPr="00241CE5" w:rsidTr="00CB66E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TRAKYA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1.000.020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1.053.022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5,30</w:t>
            </w:r>
          </w:p>
        </w:tc>
      </w:tr>
      <w:tr w:rsidR="003535B4" w:rsidRPr="00241CE5" w:rsidTr="00CB66E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ULUDAĞ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3.019.362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3.122.340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3,41</w:t>
            </w:r>
          </w:p>
        </w:tc>
      </w:tr>
      <w:tr w:rsidR="003535B4" w:rsidRPr="00241CE5" w:rsidTr="00CB66E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VANGÖLÜ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630.879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661.951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4,93</w:t>
            </w:r>
          </w:p>
        </w:tc>
      </w:tr>
      <w:tr w:rsidR="003535B4" w:rsidRPr="00241CE5" w:rsidTr="00CB66E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YEŞİLIRMAK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1.955.033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2.019.496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3,30</w:t>
            </w:r>
          </w:p>
        </w:tc>
      </w:tr>
      <w:tr w:rsidR="003535B4" w:rsidRPr="00D939FC" w:rsidTr="00CB66E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535B4" w:rsidRPr="00D939FC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535B4" w:rsidRPr="00D939FC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41.516.219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535B4" w:rsidRPr="00D939FC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42.992.554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535B4" w:rsidRPr="00A279A4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41CE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3,56</w:t>
            </w:r>
          </w:p>
        </w:tc>
      </w:tr>
    </w:tbl>
    <w:p w:rsidR="003535B4" w:rsidRDefault="003535B4" w:rsidP="003535B4">
      <w:pPr>
        <w:pStyle w:val="Tablo1"/>
        <w:rPr>
          <w:rFonts w:ascii="Arial" w:hAnsi="Arial" w:cs="Arial"/>
          <w:sz w:val="24"/>
          <w:szCs w:val="24"/>
        </w:rPr>
      </w:pPr>
      <w:bookmarkStart w:id="96" w:name="_Toc482195663"/>
      <w:bookmarkStart w:id="97" w:name="_Toc490727424"/>
    </w:p>
    <w:p w:rsidR="003535B4" w:rsidRPr="00E44D9F" w:rsidRDefault="003535B4" w:rsidP="003535B4">
      <w:pPr>
        <w:pStyle w:val="Tablo1"/>
        <w:rPr>
          <w:rFonts w:ascii="Arial" w:hAnsi="Arial" w:cs="Arial"/>
          <w:sz w:val="24"/>
          <w:szCs w:val="24"/>
        </w:rPr>
      </w:pPr>
      <w:bookmarkStart w:id="98" w:name="_Toc517184466"/>
      <w:bookmarkStart w:id="99" w:name="_Toc517444660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2.5</w:t>
      </w:r>
      <w:proofErr w:type="gramEnd"/>
      <w:r w:rsidRPr="00E7238C">
        <w:rPr>
          <w:rFonts w:ascii="Arial" w:hAnsi="Arial" w:cs="Arial"/>
          <w:sz w:val="24"/>
          <w:szCs w:val="24"/>
        </w:rPr>
        <w:t>. Tüketici Sayısının İl Bazında Dağılımının Dönemler Arası Karşılaştırılması (Adet-%)</w:t>
      </w:r>
      <w:bookmarkEnd w:id="96"/>
      <w:bookmarkEnd w:id="97"/>
      <w:bookmarkEnd w:id="98"/>
      <w:bookmarkEnd w:id="99"/>
      <w:r w:rsidRPr="00E44D9F">
        <w:rPr>
          <w:rFonts w:ascii="Arial" w:hAnsi="Arial" w:cs="Arial"/>
          <w:sz w:val="24"/>
          <w:szCs w:val="24"/>
        </w:rPr>
        <w:t xml:space="preserve">               </w:t>
      </w:r>
    </w:p>
    <w:tbl>
      <w:tblPr>
        <w:tblW w:w="10454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7"/>
        <w:gridCol w:w="1126"/>
        <w:gridCol w:w="1134"/>
        <w:gridCol w:w="992"/>
        <w:gridCol w:w="1418"/>
        <w:gridCol w:w="1563"/>
        <w:gridCol w:w="1281"/>
        <w:gridCol w:w="993"/>
      </w:tblGrid>
      <w:tr w:rsidR="003535B4" w:rsidRPr="00AA7C55" w:rsidTr="00CB66E8">
        <w:trPr>
          <w:trHeight w:val="223"/>
          <w:tblHeader/>
        </w:trPr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3535B4" w:rsidRPr="00AA7C55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3535B4" w:rsidRPr="00AA7C55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2017</w:t>
            </w: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Nisan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3535B4" w:rsidRPr="00AA7C55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2018</w:t>
            </w: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Nisan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3535B4" w:rsidRPr="00AA7C55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3535B4" w:rsidRPr="00AA7C55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3535B4" w:rsidRPr="00AA7C55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2017</w:t>
            </w: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Nisan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3535B4" w:rsidRPr="00AA7C55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2018</w:t>
            </w: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Nisan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3535B4" w:rsidRPr="00AA7C55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3535B4" w:rsidRPr="00BE4EAD" w:rsidTr="00CB66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7.709.421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7.958.502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3,23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250.967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257.097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2,44</w:t>
            </w:r>
          </w:p>
        </w:tc>
      </w:tr>
      <w:tr w:rsidR="003535B4" w:rsidRPr="00BE4EAD" w:rsidTr="00CB66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2.899.276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2.983.725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2,91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237.567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257.794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8,51</w:t>
            </w:r>
          </w:p>
        </w:tc>
      </w:tr>
      <w:tr w:rsidR="003535B4" w:rsidRPr="00BE4EAD" w:rsidTr="00CB66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2.322.802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2.405.063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3,54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234.433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240.727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2,68</w:t>
            </w:r>
          </w:p>
        </w:tc>
      </w:tr>
      <w:tr w:rsidR="003535B4" w:rsidRPr="00BE4EAD" w:rsidTr="00CB66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1.579.762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1.649.665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4,42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223.479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232.093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3,85</w:t>
            </w:r>
          </w:p>
        </w:tc>
      </w:tr>
      <w:tr w:rsidR="003535B4" w:rsidRPr="00BE4EAD" w:rsidTr="00CB66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1.541.797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1.599.661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3,75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216.606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224.248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3,53</w:t>
            </w:r>
          </w:p>
        </w:tc>
      </w:tr>
      <w:tr w:rsidR="003535B4" w:rsidRPr="00BE4EAD" w:rsidTr="00CB66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1.113.786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1.143.717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2,69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212.226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221.454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4,35</w:t>
            </w:r>
          </w:p>
        </w:tc>
      </w:tr>
      <w:tr w:rsidR="003535B4" w:rsidRPr="00BE4EAD" w:rsidTr="00CB66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1.044.330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1.078.484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3,27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203.220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209.147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2,92</w:t>
            </w:r>
          </w:p>
        </w:tc>
      </w:tr>
      <w:tr w:rsidR="003535B4" w:rsidRPr="00BE4EAD" w:rsidTr="00CB66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971.521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1.006.859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3,64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200.027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212.152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6,06</w:t>
            </w:r>
          </w:p>
        </w:tc>
      </w:tr>
      <w:tr w:rsidR="003535B4" w:rsidRPr="00BE4EAD" w:rsidTr="00CB66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912.230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936.928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2,71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196.754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203.765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3,56</w:t>
            </w:r>
          </w:p>
        </w:tc>
      </w:tr>
      <w:tr w:rsidR="003535B4" w:rsidRPr="00BE4EAD" w:rsidTr="00CB66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857.897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905.165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5,51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196.504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203.415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3,52</w:t>
            </w:r>
          </w:p>
        </w:tc>
      </w:tr>
      <w:tr w:rsidR="003535B4" w:rsidRPr="00BE4EAD" w:rsidTr="00CB66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773.228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803.431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3,91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195.920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203.488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3,86</w:t>
            </w:r>
          </w:p>
        </w:tc>
      </w:tr>
      <w:tr w:rsidR="003535B4" w:rsidRPr="00BE4EAD" w:rsidTr="00CB66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767.030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791.629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3,21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178.834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190.522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6,54</w:t>
            </w:r>
          </w:p>
        </w:tc>
      </w:tr>
      <w:tr w:rsidR="003535B4" w:rsidRPr="00BE4EAD" w:rsidTr="00CB66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HATAY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720.046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749.489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4,09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182.467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186.717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2,33</w:t>
            </w:r>
          </w:p>
        </w:tc>
      </w:tr>
      <w:tr w:rsidR="003535B4" w:rsidRPr="00BE4EAD" w:rsidTr="00CB66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692.938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724.542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4,56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170.882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177.086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3,63</w:t>
            </w:r>
          </w:p>
        </w:tc>
      </w:tr>
      <w:tr w:rsidR="003535B4" w:rsidRPr="00BE4EAD" w:rsidTr="00CB66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675.672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698.657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3,40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168.616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176.267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4,54</w:t>
            </w:r>
          </w:p>
        </w:tc>
      </w:tr>
      <w:tr w:rsidR="003535B4" w:rsidRPr="00BE4EAD" w:rsidTr="00CB66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659.477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674.446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2,27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168.969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174.778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3,44</w:t>
            </w:r>
          </w:p>
        </w:tc>
      </w:tr>
      <w:tr w:rsidR="003535B4" w:rsidRPr="00BE4EAD" w:rsidTr="00CB66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594.558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611.547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2,86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162.749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169.526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4,16</w:t>
            </w:r>
          </w:p>
        </w:tc>
      </w:tr>
      <w:tr w:rsidR="003535B4" w:rsidRPr="00BE4EAD" w:rsidTr="00CB66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574.265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597.185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3,99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160.641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165.864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3,25</w:t>
            </w:r>
          </w:p>
        </w:tc>
      </w:tr>
      <w:tr w:rsidR="003535B4" w:rsidRPr="00BE4EAD" w:rsidTr="00CB66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562.426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583.076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3,67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159.870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164.852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3,12</w:t>
            </w:r>
          </w:p>
        </w:tc>
      </w:tr>
      <w:tr w:rsidR="003535B4" w:rsidRPr="00BE4EAD" w:rsidTr="00CB66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551.164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577.566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4,79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152.909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158.533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3,68</w:t>
            </w:r>
          </w:p>
        </w:tc>
      </w:tr>
      <w:tr w:rsidR="003535B4" w:rsidRPr="00BE4EAD" w:rsidTr="00CB66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550.435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565.384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2,72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145.832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151.648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3,99</w:t>
            </w:r>
          </w:p>
        </w:tc>
      </w:tr>
      <w:tr w:rsidR="003535B4" w:rsidRPr="00BE4EAD" w:rsidTr="00CB66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532.220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548.028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2,97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144.734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149.399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3,22</w:t>
            </w:r>
          </w:p>
        </w:tc>
      </w:tr>
      <w:tr w:rsidR="003535B4" w:rsidRPr="00BE4EAD" w:rsidTr="00CB66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505.625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519.873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2,82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142.187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145.717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2,48</w:t>
            </w:r>
          </w:p>
        </w:tc>
      </w:tr>
      <w:tr w:rsidR="003535B4" w:rsidRPr="00BE4EAD" w:rsidTr="00CB66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497.436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515.477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3,63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134.880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139.141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3,16</w:t>
            </w:r>
          </w:p>
        </w:tc>
      </w:tr>
      <w:tr w:rsidR="003535B4" w:rsidRPr="00BE4EAD" w:rsidTr="00CB66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478.508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516.975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8,04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129.290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134.164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3,77</w:t>
            </w:r>
          </w:p>
        </w:tc>
      </w:tr>
      <w:tr w:rsidR="003535B4" w:rsidRPr="00BE4EAD" w:rsidTr="00CB66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445.021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462.579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3,95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125.985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130.421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3,52</w:t>
            </w:r>
          </w:p>
        </w:tc>
      </w:tr>
      <w:tr w:rsidR="003535B4" w:rsidRPr="00BE4EAD" w:rsidTr="00CB66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410.804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421.561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2,62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120.929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126.190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4,35</w:t>
            </w:r>
          </w:p>
        </w:tc>
      </w:tr>
      <w:tr w:rsidR="003535B4" w:rsidRPr="00BE4EAD" w:rsidTr="00CB66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409.101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421.791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3,10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ARTVİN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118.041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120.690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2,24</w:t>
            </w:r>
          </w:p>
        </w:tc>
      </w:tr>
      <w:tr w:rsidR="003535B4" w:rsidRPr="00BE4EAD" w:rsidTr="00CB66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383.170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390.191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1,83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113.973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121.295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6,42</w:t>
            </w:r>
          </w:p>
        </w:tc>
      </w:tr>
      <w:tr w:rsidR="003535B4" w:rsidRPr="00BE4EAD" w:rsidTr="00CB66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375.417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386.123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2,85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114.428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119.599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4,52</w:t>
            </w:r>
          </w:p>
        </w:tc>
      </w:tr>
      <w:tr w:rsidR="003535B4" w:rsidRPr="00BE4EAD" w:rsidTr="00CB66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368.831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382.336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3,66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105.345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110.914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5,29</w:t>
            </w:r>
          </w:p>
        </w:tc>
      </w:tr>
      <w:tr w:rsidR="003535B4" w:rsidRPr="00BE4EAD" w:rsidTr="00CB66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361.973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373.879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3,29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104.983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109.665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4,46</w:t>
            </w:r>
          </w:p>
        </w:tc>
      </w:tr>
      <w:tr w:rsidR="003535B4" w:rsidRPr="00BE4EAD" w:rsidTr="00CB66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346.154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358.849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3,67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90.372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93.410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3,36</w:t>
            </w:r>
          </w:p>
        </w:tc>
      </w:tr>
      <w:tr w:rsidR="003535B4" w:rsidRPr="00BE4EAD" w:rsidTr="00CB66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337.552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354.653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5,07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87.827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90.150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2,64</w:t>
            </w:r>
          </w:p>
        </w:tc>
      </w:tr>
      <w:tr w:rsidR="003535B4" w:rsidRPr="00BE4EAD" w:rsidTr="00CB66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333.943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343.773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2,94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71.455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74.802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4,68</w:t>
            </w:r>
          </w:p>
        </w:tc>
      </w:tr>
      <w:tr w:rsidR="003535B4" w:rsidRPr="00BE4EAD" w:rsidTr="00CB66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319.552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327.549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2,50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67.415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71.443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5,97</w:t>
            </w:r>
          </w:p>
        </w:tc>
      </w:tr>
      <w:tr w:rsidR="003535B4" w:rsidRPr="00BE4EAD" w:rsidTr="00CB66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316.232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324.706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2,68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63.648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65.953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3,62</w:t>
            </w:r>
          </w:p>
        </w:tc>
      </w:tr>
      <w:tr w:rsidR="003535B4" w:rsidRPr="00BE4EAD" w:rsidTr="00CB66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305.833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313.893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2,64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56.180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57.589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2,51</w:t>
            </w:r>
          </w:p>
        </w:tc>
      </w:tr>
      <w:tr w:rsidR="003535B4" w:rsidRPr="00BE4EAD" w:rsidTr="00CB66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278.326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287.746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3,38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52.737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54.895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4,09</w:t>
            </w:r>
          </w:p>
        </w:tc>
      </w:tr>
      <w:tr w:rsidR="003535B4" w:rsidRPr="00BE4EAD" w:rsidTr="00CB66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271.812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281.239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3,47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47.069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48.740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3,55</w:t>
            </w:r>
          </w:p>
        </w:tc>
      </w:tr>
      <w:tr w:rsidR="003535B4" w:rsidRPr="00BE4EAD" w:rsidTr="00CB66E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253.698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271.262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color w:val="000000"/>
                <w:lang w:eastAsia="tr-TR"/>
              </w:rPr>
              <w:t>6,92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3C2406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3C2406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41.516.219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35B4" w:rsidRPr="003C2406" w:rsidRDefault="003535B4" w:rsidP="00CB66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3C2406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42.992.554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3535B4" w:rsidRPr="00BE4EAD" w:rsidRDefault="003535B4" w:rsidP="00CB66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E4EA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3,56</w:t>
            </w:r>
          </w:p>
        </w:tc>
      </w:tr>
    </w:tbl>
    <w:p w:rsidR="003535B4" w:rsidRDefault="003535B4" w:rsidP="003535B4">
      <w:pPr>
        <w:jc w:val="both"/>
        <w:rPr>
          <w:rFonts w:ascii="Arial" w:hAnsi="Arial" w:cs="Arial"/>
          <w:b/>
          <w:sz w:val="24"/>
          <w:szCs w:val="24"/>
        </w:rPr>
      </w:pPr>
    </w:p>
    <w:p w:rsidR="003535B4" w:rsidRDefault="003535B4" w:rsidP="003535B4">
      <w:pPr>
        <w:pStyle w:val="Tablo1"/>
        <w:rPr>
          <w:rFonts w:ascii="Arial" w:hAnsi="Arial" w:cs="Arial"/>
          <w:sz w:val="24"/>
          <w:szCs w:val="24"/>
        </w:rPr>
      </w:pPr>
      <w:bookmarkStart w:id="100" w:name="_Toc482195664"/>
      <w:bookmarkStart w:id="101" w:name="_Toc490727425"/>
    </w:p>
    <w:p w:rsidR="003535B4" w:rsidRDefault="003535B4" w:rsidP="003535B4">
      <w:pPr>
        <w:pStyle w:val="Tablo1"/>
        <w:rPr>
          <w:rFonts w:ascii="Arial" w:hAnsi="Arial" w:cs="Arial"/>
          <w:sz w:val="24"/>
          <w:szCs w:val="24"/>
        </w:rPr>
      </w:pPr>
    </w:p>
    <w:p w:rsidR="003535B4" w:rsidRDefault="003535B4" w:rsidP="003535B4">
      <w:pPr>
        <w:pStyle w:val="Tablo1"/>
        <w:rPr>
          <w:rFonts w:ascii="Arial" w:hAnsi="Arial" w:cs="Arial"/>
          <w:sz w:val="24"/>
          <w:szCs w:val="24"/>
        </w:rPr>
      </w:pPr>
    </w:p>
    <w:p w:rsidR="003535B4" w:rsidRDefault="003535B4" w:rsidP="003535B4">
      <w:pPr>
        <w:pStyle w:val="Tablo1"/>
        <w:rPr>
          <w:rFonts w:ascii="Arial" w:hAnsi="Arial" w:cs="Arial"/>
          <w:sz w:val="24"/>
          <w:szCs w:val="24"/>
        </w:rPr>
      </w:pPr>
    </w:p>
    <w:p w:rsidR="003535B4" w:rsidRDefault="003535B4" w:rsidP="003535B4">
      <w:pPr>
        <w:pStyle w:val="Tablo1"/>
        <w:rPr>
          <w:rFonts w:ascii="Arial" w:hAnsi="Arial" w:cs="Arial"/>
          <w:sz w:val="24"/>
          <w:szCs w:val="24"/>
        </w:rPr>
      </w:pPr>
    </w:p>
    <w:p w:rsidR="003535B4" w:rsidRDefault="003535B4" w:rsidP="003535B4">
      <w:pPr>
        <w:pStyle w:val="Tablo1"/>
        <w:rPr>
          <w:rFonts w:ascii="Arial" w:hAnsi="Arial" w:cs="Arial"/>
          <w:sz w:val="24"/>
          <w:szCs w:val="24"/>
        </w:rPr>
      </w:pPr>
    </w:p>
    <w:p w:rsidR="003535B4" w:rsidRDefault="003535B4" w:rsidP="003535B4">
      <w:pPr>
        <w:pStyle w:val="Tablo1"/>
        <w:rPr>
          <w:rFonts w:ascii="Arial" w:hAnsi="Arial" w:cs="Arial"/>
          <w:sz w:val="24"/>
          <w:szCs w:val="24"/>
        </w:rPr>
      </w:pPr>
    </w:p>
    <w:p w:rsidR="003535B4" w:rsidRDefault="003535B4" w:rsidP="003535B4">
      <w:pPr>
        <w:pStyle w:val="Tablo1"/>
        <w:rPr>
          <w:rFonts w:ascii="Arial" w:hAnsi="Arial" w:cs="Arial"/>
          <w:sz w:val="24"/>
          <w:szCs w:val="24"/>
        </w:rPr>
      </w:pPr>
    </w:p>
    <w:p w:rsidR="003535B4" w:rsidRDefault="003535B4" w:rsidP="003535B4">
      <w:pPr>
        <w:pStyle w:val="Tablo1"/>
        <w:rPr>
          <w:rFonts w:ascii="Arial" w:hAnsi="Arial" w:cs="Arial"/>
          <w:sz w:val="24"/>
          <w:szCs w:val="24"/>
        </w:rPr>
      </w:pPr>
    </w:p>
    <w:p w:rsidR="003535B4" w:rsidRDefault="003535B4" w:rsidP="003535B4">
      <w:pPr>
        <w:pStyle w:val="Tablo1"/>
        <w:rPr>
          <w:rFonts w:ascii="Arial" w:hAnsi="Arial" w:cs="Arial"/>
          <w:sz w:val="24"/>
          <w:szCs w:val="24"/>
        </w:rPr>
      </w:pPr>
    </w:p>
    <w:p w:rsidR="003535B4" w:rsidRDefault="003535B4" w:rsidP="003535B4">
      <w:pPr>
        <w:pStyle w:val="Tablo1"/>
        <w:rPr>
          <w:rFonts w:ascii="Arial" w:hAnsi="Arial" w:cs="Arial"/>
          <w:sz w:val="24"/>
          <w:szCs w:val="24"/>
        </w:rPr>
      </w:pPr>
    </w:p>
    <w:p w:rsidR="003535B4" w:rsidRPr="00E44D9F" w:rsidRDefault="003535B4" w:rsidP="003535B4">
      <w:pPr>
        <w:pStyle w:val="Tablo1"/>
        <w:rPr>
          <w:rFonts w:ascii="Arial" w:hAnsi="Arial" w:cs="Arial"/>
          <w:sz w:val="24"/>
          <w:szCs w:val="24"/>
        </w:rPr>
      </w:pPr>
      <w:bookmarkStart w:id="102" w:name="_Toc517184467"/>
      <w:bookmarkStart w:id="103" w:name="_Toc517444661"/>
      <w:r>
        <w:rPr>
          <w:rFonts w:ascii="Arial" w:hAnsi="Arial" w:cs="Arial"/>
          <w:sz w:val="24"/>
          <w:szCs w:val="24"/>
        </w:rPr>
        <w:lastRenderedPageBreak/>
        <w:t>Tablo 2.</w:t>
      </w:r>
      <w:proofErr w:type="gramStart"/>
      <w:r>
        <w:rPr>
          <w:rFonts w:ascii="Arial" w:hAnsi="Arial" w:cs="Arial"/>
          <w:sz w:val="24"/>
          <w:szCs w:val="24"/>
        </w:rPr>
        <w:t>6  Nisan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Faturalanan Elektrik Tüketiminin İl ve</w:t>
      </w:r>
      <w:bookmarkEnd w:id="100"/>
      <w:bookmarkEnd w:id="101"/>
      <w:bookmarkEnd w:id="102"/>
      <w:bookmarkEnd w:id="103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3535B4" w:rsidRDefault="003535B4" w:rsidP="003535B4">
      <w:pPr>
        <w:pStyle w:val="Tablo1"/>
        <w:tabs>
          <w:tab w:val="left" w:pos="6435"/>
        </w:tabs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 </w:t>
      </w:r>
      <w:bookmarkStart w:id="104" w:name="_Toc482195665"/>
      <w:bookmarkStart w:id="105" w:name="_Toc490727426"/>
      <w:bookmarkStart w:id="106" w:name="_Toc517184468"/>
      <w:bookmarkStart w:id="107" w:name="_Toc517444662"/>
      <w:r w:rsidRPr="00E7238C">
        <w:rPr>
          <w:rFonts w:ascii="Arial" w:hAnsi="Arial" w:cs="Arial"/>
          <w:sz w:val="24"/>
          <w:szCs w:val="24"/>
        </w:rPr>
        <w:t>Tüketici Türü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04"/>
      <w:bookmarkEnd w:id="105"/>
      <w:bookmarkEnd w:id="106"/>
      <w:bookmarkEnd w:id="107"/>
    </w:p>
    <w:tbl>
      <w:tblPr>
        <w:tblW w:w="10452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98"/>
        <w:gridCol w:w="1224"/>
        <w:gridCol w:w="1338"/>
        <w:gridCol w:w="1355"/>
        <w:gridCol w:w="1195"/>
        <w:gridCol w:w="1338"/>
        <w:gridCol w:w="1453"/>
        <w:gridCol w:w="651"/>
      </w:tblGrid>
      <w:tr w:rsidR="003535B4" w:rsidRPr="008B3F07" w:rsidTr="00CB66E8">
        <w:trPr>
          <w:trHeight w:val="458"/>
          <w:tblHeader/>
        </w:trPr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3535B4" w:rsidRPr="008B3F07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A47E8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İller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3535B4" w:rsidRPr="008B3F07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3535B4" w:rsidRPr="008B3F07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3535B4" w:rsidRPr="008B3F07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3535B4" w:rsidRPr="008B3F07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3535B4" w:rsidRPr="008B3F07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3535B4" w:rsidRPr="008B3F07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3535B4" w:rsidRPr="008B3F07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Payı (%)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8.400,35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102.698,87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261.178,60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5.651,90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102.028,67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479.958,39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2,61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2.306,25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20.087,86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40.970,50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348,33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17.590,01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81.302,95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0,44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4.798,30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30.823,14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60.271,51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5.144,68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40.158,14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141.195,77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0,77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1.390,03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15.065,26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1.598,91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12.842,17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30.912,59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3.242,50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16.904,94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21.720,77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16.074,71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21.764,66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79.707,58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0,43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2.688,10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16.951,43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13.974,76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2.450,59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14.356,07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50.420,94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0,27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22.393,71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307.503,01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354.071,21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13.224,38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422.778,10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1.119.970,41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6,09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13.683,07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156.908,38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93.232,83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8.491,16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286.894,87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559.210,31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3,04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302,40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3.457,63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285,63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5.472,22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9.517,88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2.726,60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9.388,69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10.574,17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9.062,55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31.758,32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5.602,65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67.228,98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52.173,88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2.343,88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69.285,66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196.635,04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1,07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8.034,59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65.575,49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102.573,41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925,81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71.501,09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248.610,39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1,35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2.049,62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10.851,48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17.352,76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8.765,66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39.059,59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0,21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1.869,63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21.865,18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23.885,30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108,62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16.887,37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64.616,10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0,35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746,25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3.237,09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511,52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3.361,78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7.863,26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0,04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1.698,40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9.615,25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136.278,44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11.544,91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159.223,25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0,87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715,16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9.610,21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5.211,70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9.021,60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24.591,02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0,13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1.610,87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10.700,31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3.234,02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10.862,15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26.423,33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0,14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2.159,96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15.336,87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29.142,65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27.130,54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73.851,67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0,40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1.944,83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11.255,25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50.061,93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2.265,55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14.503,47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80.031,04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0,44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10.706,72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155.254,36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620.273,61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2.790,72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178.197,74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967.223,15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5,26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3.371,52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26.855,04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188.200,16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859,58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36.864,72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256.151,02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1,39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1.893,69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8.284,32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23.862,67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8.010,36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42.138,88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0,23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3.329,85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23.855,94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21.182,33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936,11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20.172,83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69.477,07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0,38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5.590,00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54.455,03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157.603,10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2.360,32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62.644,25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282.652,70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1,54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3.826,66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56.419,71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54.437,79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4.048,89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52.851,85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171.584,89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0,93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2.174,04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17.743,40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44.878,64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18.766,08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83.611,54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0,45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2.740,41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24.564,64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29.464,25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1.178,06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27.067,16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85.014,52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0,46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2.588,77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21.371,57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35.270,47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1.594,40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29.383,38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90.208,59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0,49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1.211,39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9.680,66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9.061,45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1.086,82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12.014,41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33.054,73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1.781,50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29.706,82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5.466,35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33.209,24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70.188,57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0,38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4.015,94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47.608,03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129.474,33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4.317,91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50.848,52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236.264,73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1,28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6.364,50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94.425,66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423.773,73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3.177,37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79.253,24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606.994,50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3,30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5.192,28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22.516,68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5.713,38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18.514,84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51.946,95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0,28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1.163,51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5.644,16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20.727,18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5.562,90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33.131,16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HAKKARİ</w:t>
            </w:r>
            <w:proofErr w:type="gramEnd"/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625,83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7.481,96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259,02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9.267,83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17.636,76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0,10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7.110,74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63.207,38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193.059,84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5.017,33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69.640,16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338.035,46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1,84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911,21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6.448,36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520,38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6.923,75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14.871,61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0,08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3.265,88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22.171,91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46.490,98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1.355,72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32.287,39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105.571,87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0,57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37.242,17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941.471,30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876.283,53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417,21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1.463.921,65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3.319.335,85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18,05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lastRenderedPageBreak/>
              <w:t>İZMİR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16.513,43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305.206,64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645.487,19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8.287,55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299.734,81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1.275.229,61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6,93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5.308,04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41.188,74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216.701,91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1.679,43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48.923,37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313.801,49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1,71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1.907,55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10.924,39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16.588,61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12.123,21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41.578,37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0,23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1.435,15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10.620,06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20.560,91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12.432,03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13.070,32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58.118,47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0,32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579,15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9.055,28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5.444,35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11.664,16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26.759,05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0,15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3.785,40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17.158,69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34.121,18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103,57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17.095,34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72.264,18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0,39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8.393,70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60.518,19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158.007,85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6.875,70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58.925,95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292.721,39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1,59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1.786,97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12.847,50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16.926,00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182,62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13.076,62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44.819,72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0,24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2.374,03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20.902,08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136.555,70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182,51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23.243,68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183.258,00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1,00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1.957,78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10.398,31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8.308,32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1.333,33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10.295,94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32.293,68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792,73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7.903,06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3.048,87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216,39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6.922,88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18.883,93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0,10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7.053,26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99.335,68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611.819,23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261,50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122.182,04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840.651,71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4,57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12.799,49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100.768,64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168.326,94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78.143,71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126.956,88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486.995,65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2,65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3.565,10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24.496,29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84.044,97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141,23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26.024,37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138.271,96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0,75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4.082,44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31.768,51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56.289,58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1.970,68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33.392,29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127.503,51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0,69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5.989,97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68.349,02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192.960,08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4.340,12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80.179,41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351.818,61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1,91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2.448,60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29.964,98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32.211,35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40.932,82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28.586,14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134.143,90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0,73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7.505,10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89.297,49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114.874,92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9.328,68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89.595,55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310.601,74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1,69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5.562,81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68.310,77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58.218,70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1.835,96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96.532,87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230.461,11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1,25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1.538,42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11.385,50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11.008,69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9.450,29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33.415,78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3.233,03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14.231,47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14.836,74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4.505,52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17.493,42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54.300,18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0,30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2.861,22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14.106,84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44.986,24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4.233,00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14.925,12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81.112,42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0,44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5.775,30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37.189,04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33.985,06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28.143,11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105.103,36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0,57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2.298,37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15.026,64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292.454,67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113,65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13.142,61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323.035,93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1,76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2.566,75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18.616,97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10.145,69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16.840,93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48.170,34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4.988,61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49.314,10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185.502,94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504,06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61.772,75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302.082,46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1,64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7.765,27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71.782,53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124.572,76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443,04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59.729,67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264.293,27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1,44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1.465,50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10.633,76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15.351,66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97,11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8.145,31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35.693,34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1.967,80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12.880,90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7.855,44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8.492,50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31.208,11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4.650,64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25.282,61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56.298,31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848,86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27.162,58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114.242,99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0,62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4.473,50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70.218,46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57.616,75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221.019,73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66.495,86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419.824,29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2,28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965,84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14.531,05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1.429,53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3.357,99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19.395,95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39.680,36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0,22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3.561,56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60.395,03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435.742,93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531,27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65.780,01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566.010,79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3,08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2.884,74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23.184,17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18.417,39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245,56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19.761,30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64.493,16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0,35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7.642,38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51.590,15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15.159,30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43.933,46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118.376,54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0,64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730,89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3.213,18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999,08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4.459,55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9.431,35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2.228,25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17.900,15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96.315,32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553,19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17.458,24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134.455,16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0,73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3.210,21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32.265,78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14.660,77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31.050,91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81.268,14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0,44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1.396,54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15.590,70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15.684,66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403,36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16.180,22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49.255,48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0,27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2.599,31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18.024,53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16.343,93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5.428,70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17.254,19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59.650,67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0,32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6.023,55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32.052,07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36.286,69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24.018,20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98.400,56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0,53</w:t>
            </w:r>
          </w:p>
        </w:tc>
      </w:tr>
      <w:tr w:rsidR="003535B4" w:rsidRPr="00241CE5" w:rsidTr="00CB66E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 xml:space="preserve"> </w:t>
            </w:r>
            <w:r w:rsidRPr="00241CE5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362.138,26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4.182.662,17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8.250.458,89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497.549,80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5.100.825,99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18.393.635,11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5B4" w:rsidRPr="00241CE5" w:rsidRDefault="003535B4" w:rsidP="00CB66E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100</w:t>
            </w:r>
          </w:p>
        </w:tc>
      </w:tr>
    </w:tbl>
    <w:p w:rsidR="003535B4" w:rsidRPr="00F038AF" w:rsidRDefault="003535B4" w:rsidP="003535B4">
      <w:pPr>
        <w:sectPr w:rsidR="003535B4" w:rsidRPr="00F038AF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3535B4" w:rsidRPr="00E7238C" w:rsidRDefault="003535B4" w:rsidP="003535B4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08" w:name="_Toc482195638"/>
      <w:bookmarkStart w:id="109" w:name="_Toc490727399"/>
      <w:bookmarkStart w:id="110" w:name="_Toc517444607"/>
      <w:r w:rsidRPr="00E7238C">
        <w:rPr>
          <w:rFonts w:eastAsiaTheme="majorEastAsia" w:cstheme="majorBidi"/>
          <w:b/>
          <w:sz w:val="32"/>
          <w:szCs w:val="32"/>
        </w:rPr>
        <w:lastRenderedPageBreak/>
        <w:t>3. YURTDIŞI ELEKTRİK TİCARETİ</w:t>
      </w:r>
      <w:bookmarkEnd w:id="108"/>
      <w:bookmarkEnd w:id="109"/>
      <w:bookmarkEnd w:id="110"/>
      <w:r w:rsidRPr="00E7238C">
        <w:rPr>
          <w:rFonts w:eastAsiaTheme="majorEastAsia" w:cstheme="majorBidi"/>
          <w:b/>
          <w:sz w:val="32"/>
          <w:szCs w:val="32"/>
        </w:rPr>
        <w:t xml:space="preserve"> </w:t>
      </w:r>
    </w:p>
    <w:p w:rsidR="003535B4" w:rsidRPr="00E7238C" w:rsidRDefault="003535B4" w:rsidP="003535B4">
      <w:pPr>
        <w:rPr>
          <w:rFonts w:ascii="Arial" w:hAnsi="Arial" w:cs="Arial"/>
          <w:sz w:val="28"/>
          <w:szCs w:val="28"/>
        </w:rPr>
      </w:pPr>
    </w:p>
    <w:p w:rsidR="003535B4" w:rsidRPr="00E44D9F" w:rsidRDefault="003535B4" w:rsidP="003535B4">
      <w:pPr>
        <w:pStyle w:val="Tablo1"/>
        <w:rPr>
          <w:rFonts w:ascii="Arial" w:hAnsi="Arial" w:cs="Arial"/>
          <w:sz w:val="24"/>
          <w:szCs w:val="24"/>
        </w:rPr>
      </w:pPr>
      <w:bookmarkStart w:id="111" w:name="_Toc482195666"/>
      <w:bookmarkStart w:id="112" w:name="_Toc490727427"/>
      <w:bookmarkStart w:id="113" w:name="_Toc517184469"/>
      <w:bookmarkStart w:id="114" w:name="_Toc517444663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3.1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Nisan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Ülke Bazında Yurtdışı Elektrik Ticareti*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11"/>
      <w:bookmarkEnd w:id="112"/>
      <w:bookmarkEnd w:id="113"/>
      <w:bookmarkEnd w:id="114"/>
    </w:p>
    <w:tbl>
      <w:tblPr>
        <w:tblW w:w="894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2"/>
        <w:gridCol w:w="3802"/>
        <w:gridCol w:w="3403"/>
      </w:tblGrid>
      <w:tr w:rsidR="003535B4" w:rsidRPr="000F08AD" w:rsidTr="005C1FF5">
        <w:trPr>
          <w:trHeight w:val="330"/>
        </w:trPr>
        <w:tc>
          <w:tcPr>
            <w:tcW w:w="17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535B4" w:rsidRPr="000F08AD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38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535B4" w:rsidRPr="000F08AD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Gelen Enerji (</w:t>
            </w:r>
            <w:proofErr w:type="spellStart"/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34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535B4" w:rsidRPr="000F08AD" w:rsidRDefault="003535B4" w:rsidP="00CB66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Giden Enerji (</w:t>
            </w:r>
            <w:proofErr w:type="spellStart"/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</w:tr>
      <w:tr w:rsidR="003535B4" w:rsidRPr="001C5257" w:rsidTr="005C1FF5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535B4" w:rsidRPr="001C5257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C52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YUNANİSTAN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535B4" w:rsidRPr="001C5257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C5257">
              <w:rPr>
                <w:rFonts w:ascii="Arial" w:eastAsia="Times New Roman" w:hAnsi="Arial" w:cs="Arial"/>
                <w:color w:val="000000"/>
                <w:lang w:eastAsia="tr-TR"/>
              </w:rPr>
              <w:t>4.966,00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535B4" w:rsidRPr="001C5257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C5257">
              <w:rPr>
                <w:rFonts w:ascii="Arial" w:eastAsia="Times New Roman" w:hAnsi="Arial" w:cs="Arial"/>
                <w:color w:val="000000"/>
                <w:lang w:eastAsia="tr-TR"/>
              </w:rPr>
              <w:t>68.982,00</w:t>
            </w:r>
          </w:p>
        </w:tc>
      </w:tr>
      <w:tr w:rsidR="003535B4" w:rsidRPr="001C5257" w:rsidTr="005C1FF5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535B4" w:rsidRPr="001C5257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C52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BULGARİSTAN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535B4" w:rsidRPr="001C5257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C5257">
              <w:rPr>
                <w:rFonts w:ascii="Arial" w:eastAsia="Times New Roman" w:hAnsi="Arial" w:cs="Arial"/>
                <w:color w:val="000000"/>
                <w:lang w:eastAsia="tr-TR"/>
              </w:rPr>
              <w:t>227.769,36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535B4" w:rsidRPr="001C5257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C5257">
              <w:rPr>
                <w:rFonts w:ascii="Arial" w:eastAsia="Times New Roman" w:hAnsi="Arial" w:cs="Arial"/>
                <w:color w:val="000000"/>
                <w:lang w:eastAsia="tr-TR"/>
              </w:rPr>
              <w:t>2.006,74</w:t>
            </w:r>
          </w:p>
        </w:tc>
      </w:tr>
      <w:tr w:rsidR="003535B4" w:rsidRPr="001C5257" w:rsidTr="005C1FF5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535B4" w:rsidRPr="000F08AD" w:rsidRDefault="003535B4" w:rsidP="00CB66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3535B4" w:rsidRPr="00065794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C52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232.735,36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3535B4" w:rsidRPr="00065794" w:rsidRDefault="003535B4" w:rsidP="00CB66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C52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70.988,74</w:t>
            </w:r>
          </w:p>
        </w:tc>
      </w:tr>
    </w:tbl>
    <w:p w:rsidR="003535B4" w:rsidRPr="00E7238C" w:rsidRDefault="003535B4" w:rsidP="003535B4">
      <w:pPr>
        <w:jc w:val="both"/>
        <w:rPr>
          <w:rFonts w:ascii="Arial" w:hAnsi="Arial" w:cs="Arial"/>
          <w:b/>
          <w:sz w:val="24"/>
          <w:szCs w:val="24"/>
        </w:rPr>
      </w:pPr>
    </w:p>
    <w:p w:rsidR="003535B4" w:rsidRPr="00E7238C" w:rsidRDefault="003535B4" w:rsidP="003535B4">
      <w:pPr>
        <w:rPr>
          <w:rFonts w:ascii="Arial" w:hAnsi="Arial" w:cs="Arial"/>
          <w:i/>
          <w:sz w:val="20"/>
          <w:szCs w:val="20"/>
        </w:rPr>
      </w:pPr>
      <w:r w:rsidRPr="00E7238C">
        <w:rPr>
          <w:rFonts w:ascii="Arial" w:hAnsi="Arial" w:cs="Arial"/>
          <w:i/>
          <w:sz w:val="20"/>
          <w:szCs w:val="20"/>
        </w:rPr>
        <w:t>* Söz konusu rakamlar, parasal değil fiziki akışı göstermektedir.</w:t>
      </w:r>
    </w:p>
    <w:p w:rsidR="003535B4" w:rsidRDefault="003535B4" w:rsidP="003535B4">
      <w:pPr>
        <w:rPr>
          <w:rFonts w:ascii="Arial" w:hAnsi="Arial" w:cs="Arial"/>
        </w:rPr>
      </w:pPr>
    </w:p>
    <w:p w:rsidR="003535B4" w:rsidRPr="00E7238C" w:rsidRDefault="003535B4" w:rsidP="003535B4">
      <w:pPr>
        <w:rPr>
          <w:rFonts w:ascii="Arial" w:hAnsi="Arial" w:cs="Arial"/>
        </w:rPr>
      </w:pPr>
    </w:p>
    <w:p w:rsidR="003535B4" w:rsidRPr="00E7238C" w:rsidRDefault="003535B4" w:rsidP="003535B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735458A5" wp14:editId="05D9AB1B">
            <wp:extent cx="5905500" cy="3676650"/>
            <wp:effectExtent l="0" t="0" r="0" b="0"/>
            <wp:docPr id="24" name="Resim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229" cy="36783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535B4" w:rsidRPr="00E7238C" w:rsidRDefault="003535B4" w:rsidP="003535B4">
      <w:pPr>
        <w:pStyle w:val="Grafik1"/>
        <w:rPr>
          <w:rFonts w:ascii="Arial" w:hAnsi="Arial" w:cs="Arial"/>
          <w:sz w:val="24"/>
          <w:szCs w:val="24"/>
        </w:rPr>
      </w:pPr>
      <w:bookmarkStart w:id="115" w:name="_Toc482195688"/>
      <w:bookmarkStart w:id="116" w:name="_Toc490727449"/>
      <w:bookmarkStart w:id="117" w:name="_Toc517184491"/>
      <w:bookmarkStart w:id="118" w:name="_Toc517447408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3.1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Nisan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Günlük Bazda Yurtdışı Elektrik Ticareti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15"/>
      <w:bookmarkEnd w:id="116"/>
      <w:bookmarkEnd w:id="117"/>
      <w:bookmarkEnd w:id="118"/>
    </w:p>
    <w:p w:rsidR="003535B4" w:rsidRPr="00E7238C" w:rsidRDefault="003535B4" w:rsidP="003535B4">
      <w:pPr>
        <w:jc w:val="both"/>
        <w:rPr>
          <w:rFonts w:ascii="Arial" w:hAnsi="Arial" w:cs="Arial"/>
          <w:b/>
          <w:sz w:val="24"/>
          <w:szCs w:val="24"/>
        </w:rPr>
      </w:pPr>
    </w:p>
    <w:p w:rsidR="003535B4" w:rsidRPr="00E7238C" w:rsidRDefault="003535B4" w:rsidP="003535B4">
      <w:pPr>
        <w:jc w:val="both"/>
        <w:rPr>
          <w:rFonts w:ascii="Arial" w:hAnsi="Arial" w:cs="Arial"/>
          <w:b/>
          <w:sz w:val="24"/>
          <w:szCs w:val="24"/>
        </w:rPr>
      </w:pPr>
    </w:p>
    <w:p w:rsidR="003535B4" w:rsidRPr="00E7238C" w:rsidRDefault="003535B4" w:rsidP="003535B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0A85D359" wp14:editId="4B09BB13">
            <wp:extent cx="5924550" cy="3381375"/>
            <wp:effectExtent l="0" t="0" r="0" b="9525"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888" cy="3383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535B4" w:rsidRPr="00E7238C" w:rsidRDefault="003535B4" w:rsidP="003535B4">
      <w:pPr>
        <w:pStyle w:val="Grafik1"/>
        <w:sectPr w:rsidR="003535B4" w:rsidRPr="00E7238C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  <w:bookmarkStart w:id="119" w:name="_Toc482195689"/>
      <w:bookmarkStart w:id="120" w:name="_Toc490727450"/>
      <w:bookmarkStart w:id="121" w:name="_Toc517184492"/>
      <w:bookmarkStart w:id="122" w:name="_Toc517447409"/>
      <w:r w:rsidRPr="007D33D1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7D33D1">
        <w:rPr>
          <w:rFonts w:ascii="Arial" w:hAnsi="Arial" w:cs="Arial"/>
          <w:sz w:val="24"/>
          <w:szCs w:val="24"/>
        </w:rPr>
        <w:t>3.2</w:t>
      </w:r>
      <w:proofErr w:type="gramEnd"/>
      <w:r w:rsidRPr="007D33D1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Nisan</w:t>
      </w:r>
      <w:r w:rsidRPr="007D33D1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7D33D1">
        <w:rPr>
          <w:rFonts w:ascii="Arial" w:hAnsi="Arial" w:cs="Arial"/>
          <w:sz w:val="24"/>
          <w:szCs w:val="24"/>
        </w:rPr>
        <w:t xml:space="preserve"> Döneminde Saatlik Bazda Yurtdışı Elektrik Ticareti (</w:t>
      </w:r>
      <w:proofErr w:type="spellStart"/>
      <w:r w:rsidRPr="007D33D1">
        <w:rPr>
          <w:rFonts w:ascii="Arial" w:hAnsi="Arial" w:cs="Arial"/>
          <w:sz w:val="24"/>
          <w:szCs w:val="24"/>
        </w:rPr>
        <w:t>MWh</w:t>
      </w:r>
      <w:proofErr w:type="spellEnd"/>
      <w:r w:rsidRPr="007D33D1">
        <w:rPr>
          <w:rFonts w:ascii="Arial" w:hAnsi="Arial" w:cs="Arial"/>
          <w:sz w:val="24"/>
          <w:szCs w:val="24"/>
        </w:rPr>
        <w:t>)</w:t>
      </w:r>
      <w:bookmarkEnd w:id="119"/>
      <w:bookmarkEnd w:id="120"/>
      <w:bookmarkEnd w:id="121"/>
      <w:bookmarkEnd w:id="122"/>
      <w:r w:rsidRPr="00E7238C">
        <w:tab/>
      </w:r>
    </w:p>
    <w:p w:rsidR="003535B4" w:rsidRPr="00E7238C" w:rsidRDefault="003535B4" w:rsidP="003535B4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23" w:name="_Toc482195639"/>
      <w:bookmarkStart w:id="124" w:name="_Toc490727400"/>
      <w:bookmarkStart w:id="125" w:name="_Toc517444608"/>
      <w:r w:rsidRPr="00E7238C">
        <w:rPr>
          <w:rFonts w:eastAsiaTheme="majorEastAsia" w:cstheme="majorBidi"/>
          <w:b/>
          <w:sz w:val="32"/>
          <w:szCs w:val="32"/>
        </w:rPr>
        <w:lastRenderedPageBreak/>
        <w:t>4. TOPTAN SATIŞ PİYASASI</w:t>
      </w:r>
      <w:bookmarkEnd w:id="123"/>
      <w:bookmarkEnd w:id="124"/>
      <w:bookmarkEnd w:id="125"/>
    </w:p>
    <w:p w:rsidR="003535B4" w:rsidRPr="00586563" w:rsidRDefault="003535B4" w:rsidP="003535B4">
      <w:pPr>
        <w:pStyle w:val="Grafik1"/>
        <w:rPr>
          <w:rFonts w:ascii="Arial" w:hAnsi="Arial" w:cs="Arial"/>
          <w:sz w:val="24"/>
          <w:szCs w:val="24"/>
        </w:rPr>
      </w:pPr>
    </w:p>
    <w:p w:rsidR="003535B4" w:rsidRPr="00E7238C" w:rsidRDefault="003535B4" w:rsidP="003535B4">
      <w:bookmarkStart w:id="126" w:name="_Toc482195691"/>
      <w:r>
        <w:rPr>
          <w:noProof/>
          <w:lang w:eastAsia="tr-TR"/>
        </w:rPr>
        <w:drawing>
          <wp:inline distT="0" distB="0" distL="0" distR="0" wp14:anchorId="4F5A9527" wp14:editId="6118DD6C">
            <wp:extent cx="6124575" cy="3371850"/>
            <wp:effectExtent l="0" t="0" r="9525" b="0"/>
            <wp:docPr id="27" name="Resim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3422" cy="3371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535B4" w:rsidRDefault="003535B4" w:rsidP="003535B4">
      <w:pPr>
        <w:pStyle w:val="Grafik1"/>
        <w:rPr>
          <w:rFonts w:ascii="Arial" w:hAnsi="Arial" w:cs="Arial"/>
          <w:sz w:val="24"/>
          <w:szCs w:val="24"/>
        </w:rPr>
      </w:pPr>
      <w:bookmarkStart w:id="127" w:name="_Toc482195690"/>
      <w:bookmarkStart w:id="128" w:name="_Toc490727451"/>
      <w:bookmarkStart w:id="129" w:name="_Toc517184493"/>
      <w:bookmarkStart w:id="130" w:name="_Toc517447410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Nisan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Piyasa Takas Fiyatının (PTF) Saatlik Gelişimi (TL/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27"/>
      <w:bookmarkEnd w:id="128"/>
      <w:bookmarkEnd w:id="129"/>
      <w:bookmarkEnd w:id="130"/>
    </w:p>
    <w:p w:rsidR="003535B4" w:rsidRPr="00E7238C" w:rsidRDefault="003535B4" w:rsidP="003535B4">
      <w:pPr>
        <w:pStyle w:val="Grafik1"/>
        <w:rPr>
          <w:rFonts w:ascii="Arial" w:hAnsi="Arial" w:cs="Arial"/>
          <w:sz w:val="24"/>
          <w:szCs w:val="24"/>
        </w:rPr>
      </w:pPr>
    </w:p>
    <w:bookmarkEnd w:id="126"/>
    <w:p w:rsidR="003535B4" w:rsidRPr="00E7238C" w:rsidRDefault="003535B4" w:rsidP="003535B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11F3536D" wp14:editId="3ED4323F">
            <wp:extent cx="6169660" cy="3328670"/>
            <wp:effectExtent l="0" t="0" r="2540" b="5080"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9660" cy="3328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535B4" w:rsidRPr="00E7238C" w:rsidRDefault="003535B4" w:rsidP="003535B4">
      <w:pPr>
        <w:pStyle w:val="Grafik1"/>
        <w:rPr>
          <w:rFonts w:ascii="Arial" w:hAnsi="Arial" w:cs="Arial"/>
          <w:sz w:val="24"/>
          <w:szCs w:val="24"/>
        </w:rPr>
      </w:pPr>
      <w:bookmarkStart w:id="131" w:name="_Toc490727452"/>
      <w:bookmarkStart w:id="132" w:name="_Toc517184494"/>
      <w:bookmarkStart w:id="133" w:name="_Toc517447411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4.2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Nisan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Öncesi Piyasası (GÖP) İşlem Hacminin Saatlik Gelişimi (TL-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31"/>
      <w:bookmarkEnd w:id="132"/>
      <w:bookmarkEnd w:id="133"/>
    </w:p>
    <w:p w:rsidR="003535B4" w:rsidRPr="00E7238C" w:rsidRDefault="003535B4" w:rsidP="003535B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6D9876D2" wp14:editId="0D1351A0">
            <wp:extent cx="5924550" cy="3559313"/>
            <wp:effectExtent l="0" t="0" r="0" b="3175"/>
            <wp:docPr id="29" name="Resi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6434" cy="3560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535B4" w:rsidRPr="00E7238C" w:rsidRDefault="003535B4" w:rsidP="003535B4">
      <w:pPr>
        <w:pStyle w:val="Grafik1"/>
        <w:rPr>
          <w:rFonts w:ascii="Arial" w:hAnsi="Arial" w:cs="Arial"/>
          <w:sz w:val="24"/>
          <w:szCs w:val="24"/>
        </w:rPr>
      </w:pPr>
      <w:bookmarkStart w:id="134" w:name="_Toc482195692"/>
      <w:bookmarkStart w:id="135" w:name="_Toc490727453"/>
      <w:bookmarkStart w:id="136" w:name="_Toc517184495"/>
      <w:bookmarkStart w:id="137" w:name="_Toc517447412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4.3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Nisan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Öncesi Piyasası (GÖP) Alış Miktarlarının Şirket Bazında Dağılımı ve İlk 10 Şirketin Payı (%)</w:t>
      </w:r>
      <w:bookmarkEnd w:id="134"/>
      <w:bookmarkEnd w:id="135"/>
      <w:bookmarkEnd w:id="136"/>
      <w:bookmarkEnd w:id="137"/>
    </w:p>
    <w:p w:rsidR="003535B4" w:rsidRPr="00E7238C" w:rsidRDefault="003535B4" w:rsidP="003535B4">
      <w:pPr>
        <w:jc w:val="both"/>
        <w:rPr>
          <w:rFonts w:ascii="Arial" w:hAnsi="Arial" w:cs="Arial"/>
          <w:b/>
          <w:sz w:val="24"/>
          <w:szCs w:val="24"/>
        </w:rPr>
      </w:pPr>
    </w:p>
    <w:p w:rsidR="003535B4" w:rsidRPr="00E7238C" w:rsidRDefault="003535B4" w:rsidP="003535B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392F1A01" wp14:editId="5F0558A6">
            <wp:extent cx="5924550" cy="3581400"/>
            <wp:effectExtent l="0" t="0" r="0" b="0"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9802" cy="3584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535B4" w:rsidRPr="00E7238C" w:rsidRDefault="003535B4" w:rsidP="003535B4">
      <w:pPr>
        <w:pStyle w:val="Grafik1"/>
        <w:rPr>
          <w:rFonts w:ascii="Arial" w:hAnsi="Arial" w:cs="Arial"/>
          <w:sz w:val="24"/>
          <w:szCs w:val="24"/>
        </w:rPr>
      </w:pPr>
      <w:bookmarkStart w:id="138" w:name="_Toc482195693"/>
      <w:bookmarkStart w:id="139" w:name="_Toc490727454"/>
      <w:bookmarkStart w:id="140" w:name="_Toc517184496"/>
      <w:bookmarkStart w:id="141" w:name="_Toc517447413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4.4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Nisan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Öncesi Piyasası (GÖP) Satış Miktarlarının Şirket Bazında Dağılımı ve İlk 10 Şirketin Payı (%)</w:t>
      </w:r>
      <w:bookmarkEnd w:id="138"/>
      <w:bookmarkEnd w:id="139"/>
      <w:bookmarkEnd w:id="140"/>
      <w:bookmarkEnd w:id="141"/>
    </w:p>
    <w:p w:rsidR="003535B4" w:rsidRPr="00586563" w:rsidRDefault="003535B4" w:rsidP="003535B4">
      <w:pPr>
        <w:pStyle w:val="Grafik1"/>
        <w:rPr>
          <w:rFonts w:ascii="Arial" w:hAnsi="Arial" w:cs="Arial"/>
          <w:sz w:val="24"/>
          <w:szCs w:val="24"/>
        </w:rPr>
      </w:pPr>
    </w:p>
    <w:p w:rsidR="003535B4" w:rsidRPr="00E7238C" w:rsidRDefault="003535B4" w:rsidP="003535B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6B26D2A9" wp14:editId="4B6C8EFC">
            <wp:extent cx="5962650" cy="3667125"/>
            <wp:effectExtent l="0" t="0" r="0" b="9525"/>
            <wp:docPr id="31" name="Resi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7812" cy="3670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535B4" w:rsidRPr="00E7238C" w:rsidRDefault="003535B4" w:rsidP="003535B4">
      <w:pPr>
        <w:pStyle w:val="Grafik1"/>
        <w:rPr>
          <w:rFonts w:ascii="Arial" w:hAnsi="Arial" w:cs="Arial"/>
          <w:sz w:val="24"/>
          <w:szCs w:val="24"/>
        </w:rPr>
      </w:pPr>
      <w:bookmarkStart w:id="142" w:name="_Toc482195694"/>
      <w:bookmarkStart w:id="143" w:name="_Toc490727455"/>
      <w:bookmarkStart w:id="144" w:name="_Toc517184497"/>
      <w:bookmarkStart w:id="145" w:name="_Toc517447414"/>
      <w:bookmarkStart w:id="146" w:name="_Toc482195695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4.5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Nisan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Sistem Marjinal Fiyatının (SMF) Saatlik Gelişimi (TL/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42"/>
      <w:bookmarkEnd w:id="143"/>
      <w:bookmarkEnd w:id="144"/>
      <w:bookmarkEnd w:id="145"/>
    </w:p>
    <w:p w:rsidR="003535B4" w:rsidRDefault="003535B4" w:rsidP="003535B4">
      <w:pPr>
        <w:pStyle w:val="Grafik1"/>
        <w:rPr>
          <w:rFonts w:ascii="Arial" w:hAnsi="Arial" w:cs="Arial"/>
          <w:sz w:val="24"/>
          <w:szCs w:val="24"/>
        </w:rPr>
      </w:pPr>
    </w:p>
    <w:p w:rsidR="003535B4" w:rsidRDefault="003535B4" w:rsidP="003535B4">
      <w:pPr>
        <w:jc w:val="both"/>
        <w:rPr>
          <w:rFonts w:ascii="Arial" w:hAnsi="Arial" w:cs="Arial"/>
          <w:b/>
          <w:sz w:val="24"/>
          <w:szCs w:val="24"/>
        </w:rPr>
      </w:pPr>
      <w:bookmarkStart w:id="147" w:name="_Toc482195696"/>
      <w:bookmarkEnd w:id="146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1EB6417A" wp14:editId="50FA9653">
            <wp:extent cx="5962650" cy="3133725"/>
            <wp:effectExtent l="0" t="0" r="0" b="9525"/>
            <wp:docPr id="32" name="Resim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3133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535B4" w:rsidRPr="00E7238C" w:rsidRDefault="003535B4" w:rsidP="003535B4">
      <w:pPr>
        <w:pStyle w:val="Grafik1"/>
        <w:rPr>
          <w:rFonts w:ascii="Arial" w:hAnsi="Arial" w:cs="Arial"/>
          <w:sz w:val="24"/>
          <w:szCs w:val="24"/>
        </w:rPr>
      </w:pPr>
      <w:bookmarkStart w:id="148" w:name="_Toc490727456"/>
      <w:bookmarkStart w:id="149" w:name="_Toc517184498"/>
      <w:bookmarkStart w:id="150" w:name="_Toc517447415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4.6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Nisan 2018</w:t>
      </w:r>
      <w:r w:rsidRPr="00E7238C">
        <w:rPr>
          <w:rFonts w:ascii="Arial" w:hAnsi="Arial" w:cs="Arial"/>
          <w:sz w:val="24"/>
          <w:szCs w:val="24"/>
        </w:rPr>
        <w:t xml:space="preserve"> Döneminde Dengeleme Güç Piyasasında (DGP) Verilen Talimatların Oranı (%)</w:t>
      </w:r>
      <w:bookmarkEnd w:id="148"/>
      <w:bookmarkEnd w:id="149"/>
      <w:bookmarkEnd w:id="150"/>
    </w:p>
    <w:p w:rsidR="003535B4" w:rsidRDefault="003535B4" w:rsidP="003535B4"/>
    <w:bookmarkEnd w:id="147"/>
    <w:p w:rsidR="003535B4" w:rsidRPr="00E7238C" w:rsidRDefault="003535B4" w:rsidP="003535B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3865C00D" wp14:editId="32857AA8">
            <wp:extent cx="5924550" cy="3829050"/>
            <wp:effectExtent l="0" t="0" r="0" b="0"/>
            <wp:docPr id="33" name="Resi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3393" cy="3834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535B4" w:rsidRDefault="003535B4" w:rsidP="003535B4">
      <w:pPr>
        <w:pStyle w:val="Grafik1"/>
        <w:rPr>
          <w:rFonts w:ascii="Arial" w:hAnsi="Arial" w:cs="Arial"/>
          <w:sz w:val="24"/>
          <w:szCs w:val="24"/>
        </w:rPr>
      </w:pPr>
      <w:bookmarkStart w:id="151" w:name="_Toc490727457"/>
      <w:bookmarkStart w:id="152" w:name="_Toc517184499"/>
      <w:bookmarkStart w:id="153" w:name="_Toc517447416"/>
      <w:bookmarkStart w:id="154" w:name="_Toc482195697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4.7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Nisan</w:t>
      </w:r>
      <w:r w:rsidRPr="00960DA3">
        <w:rPr>
          <w:rFonts w:ascii="Arial" w:hAnsi="Arial" w:cs="Arial"/>
          <w:sz w:val="24"/>
          <w:szCs w:val="24"/>
        </w:rPr>
        <w:t xml:space="preserve"> 2018</w:t>
      </w:r>
      <w:r w:rsidRPr="00E7238C">
        <w:rPr>
          <w:rFonts w:ascii="Arial" w:hAnsi="Arial" w:cs="Arial"/>
          <w:sz w:val="24"/>
          <w:szCs w:val="24"/>
        </w:rPr>
        <w:t xml:space="preserve"> Döneminde Dengeleme Güç Piyasasında (DGP) Verilen Talimatların Saatlik Bazda Dağılımı (MW)</w:t>
      </w:r>
      <w:bookmarkEnd w:id="151"/>
      <w:bookmarkEnd w:id="152"/>
      <w:bookmarkEnd w:id="153"/>
    </w:p>
    <w:p w:rsidR="003535B4" w:rsidRPr="001A41F6" w:rsidRDefault="003535B4" w:rsidP="003535B4"/>
    <w:p w:rsidR="003535B4" w:rsidRDefault="003535B4" w:rsidP="003535B4">
      <w:r>
        <w:rPr>
          <w:noProof/>
          <w:lang w:eastAsia="tr-TR"/>
        </w:rPr>
        <w:drawing>
          <wp:inline distT="0" distB="0" distL="0" distR="0" wp14:anchorId="45BF40E5" wp14:editId="55295E11">
            <wp:extent cx="5924550" cy="3562350"/>
            <wp:effectExtent l="0" t="0" r="0" b="0"/>
            <wp:docPr id="34" name="Resi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886" cy="3566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535B4" w:rsidRPr="001A41F6" w:rsidRDefault="003535B4" w:rsidP="003535B4">
      <w:pPr>
        <w:pStyle w:val="Grafik1"/>
        <w:rPr>
          <w:rFonts w:ascii="Arial" w:hAnsi="Arial" w:cs="Arial"/>
          <w:sz w:val="24"/>
          <w:szCs w:val="24"/>
        </w:rPr>
      </w:pPr>
      <w:bookmarkStart w:id="155" w:name="_Toc490727458"/>
      <w:bookmarkStart w:id="156" w:name="_Toc517184500"/>
      <w:bookmarkStart w:id="157" w:name="_Toc517447417"/>
      <w:bookmarkStart w:id="158" w:name="_Toc482195698"/>
      <w:bookmarkEnd w:id="154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4.8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Nisan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Dengeleme Güç Piyasası (DGP) Alış Miktarlarının Şirket Bazında Dağılımı ve İlk 10 Şirketin Payı (%)</w:t>
      </w:r>
      <w:bookmarkEnd w:id="155"/>
      <w:bookmarkEnd w:id="156"/>
      <w:bookmarkEnd w:id="157"/>
    </w:p>
    <w:p w:rsidR="003535B4" w:rsidRDefault="003535B4" w:rsidP="003535B4">
      <w:pPr>
        <w:pStyle w:val="Grafik1"/>
        <w:rPr>
          <w:rFonts w:ascii="Arial" w:hAnsi="Arial" w:cs="Arial"/>
          <w:sz w:val="24"/>
          <w:szCs w:val="24"/>
        </w:rPr>
      </w:pPr>
    </w:p>
    <w:bookmarkEnd w:id="158"/>
    <w:p w:rsidR="003535B4" w:rsidRPr="00E7238C" w:rsidRDefault="003535B4" w:rsidP="003535B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2F0A99F4" wp14:editId="44C0EF12">
            <wp:extent cx="5819775" cy="3377959"/>
            <wp:effectExtent l="0" t="0" r="0" b="0"/>
            <wp:docPr id="35" name="Resim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096" cy="3377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535B4" w:rsidRPr="001A41F6" w:rsidRDefault="003535B4" w:rsidP="003535B4">
      <w:pPr>
        <w:pStyle w:val="Grafik1"/>
        <w:rPr>
          <w:rFonts w:ascii="Arial" w:hAnsi="Arial" w:cs="Arial"/>
          <w:sz w:val="24"/>
          <w:szCs w:val="24"/>
        </w:rPr>
      </w:pPr>
      <w:bookmarkStart w:id="159" w:name="_Toc490727459"/>
      <w:bookmarkStart w:id="160" w:name="_Toc517184501"/>
      <w:bookmarkStart w:id="161" w:name="_Toc517447418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4.9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Nisan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Dengeleme Güç Piyasası (DGP) Satış Miktarlarının Şirket Bazında Dağılımı ve İlk 10 Şirketin Payı (%)</w:t>
      </w:r>
      <w:bookmarkEnd w:id="159"/>
      <w:bookmarkEnd w:id="160"/>
      <w:bookmarkEnd w:id="161"/>
    </w:p>
    <w:p w:rsidR="003535B4" w:rsidRPr="00E7238C" w:rsidRDefault="003535B4" w:rsidP="003535B4">
      <w:pPr>
        <w:jc w:val="both"/>
        <w:rPr>
          <w:rFonts w:ascii="Arial" w:hAnsi="Arial" w:cs="Arial"/>
          <w:b/>
          <w:sz w:val="24"/>
          <w:szCs w:val="24"/>
        </w:rPr>
      </w:pPr>
    </w:p>
    <w:p w:rsidR="003535B4" w:rsidRPr="00E7238C" w:rsidRDefault="003535B4" w:rsidP="003535B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38A05FAE" wp14:editId="7B835D64">
            <wp:extent cx="5819775" cy="3409950"/>
            <wp:effectExtent l="0" t="0" r="9525" b="0"/>
            <wp:docPr id="38" name="Resim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6278" cy="3413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535B4" w:rsidRPr="001A41F6" w:rsidRDefault="003535B4" w:rsidP="003535B4">
      <w:pPr>
        <w:pStyle w:val="Grafik1"/>
        <w:rPr>
          <w:rFonts w:ascii="Arial" w:hAnsi="Arial" w:cs="Arial"/>
          <w:sz w:val="24"/>
          <w:szCs w:val="24"/>
        </w:rPr>
      </w:pPr>
      <w:bookmarkStart w:id="162" w:name="_Toc482195699"/>
      <w:bookmarkStart w:id="163" w:name="_Toc490727460"/>
      <w:bookmarkStart w:id="164" w:name="_Toc517184502"/>
      <w:bookmarkStart w:id="165" w:name="_Toc517447419"/>
      <w:bookmarkStart w:id="166" w:name="_Toc482195700"/>
      <w:r w:rsidRPr="00E7238C">
        <w:rPr>
          <w:rFonts w:ascii="Arial" w:hAnsi="Arial" w:cs="Arial"/>
          <w:sz w:val="24"/>
          <w:szCs w:val="24"/>
        </w:rPr>
        <w:t xml:space="preserve">Şekil 4.10 </w:t>
      </w:r>
      <w:r>
        <w:rPr>
          <w:rFonts w:ascii="Arial" w:hAnsi="Arial" w:cs="Arial"/>
          <w:sz w:val="24"/>
          <w:szCs w:val="24"/>
        </w:rPr>
        <w:t xml:space="preserve">Nisan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İçi Piyasası (GİP) İşlem Hacminin Saatlik Gelişimi (TL-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62"/>
      <w:bookmarkEnd w:id="163"/>
      <w:bookmarkEnd w:id="164"/>
      <w:bookmarkEnd w:id="165"/>
    </w:p>
    <w:bookmarkEnd w:id="166"/>
    <w:p w:rsidR="003535B4" w:rsidRPr="00E7238C" w:rsidRDefault="003535B4" w:rsidP="003535B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79A2B498" wp14:editId="71F72161">
            <wp:extent cx="5810250" cy="3949933"/>
            <wp:effectExtent l="0" t="0" r="0" b="0"/>
            <wp:docPr id="45" name="Resim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841" cy="3950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535B4" w:rsidRDefault="003535B4" w:rsidP="003535B4">
      <w:pPr>
        <w:pStyle w:val="Grafik1"/>
        <w:rPr>
          <w:rFonts w:ascii="Arial" w:hAnsi="Arial" w:cs="Arial"/>
          <w:sz w:val="24"/>
          <w:szCs w:val="24"/>
        </w:rPr>
      </w:pPr>
      <w:bookmarkStart w:id="167" w:name="_Toc490727461"/>
      <w:bookmarkStart w:id="168" w:name="_Toc517184503"/>
      <w:bookmarkStart w:id="169" w:name="_Toc517447420"/>
      <w:r w:rsidRPr="00E7238C">
        <w:rPr>
          <w:rFonts w:ascii="Arial" w:hAnsi="Arial" w:cs="Arial"/>
          <w:sz w:val="24"/>
          <w:szCs w:val="24"/>
        </w:rPr>
        <w:t xml:space="preserve">Şekil 4.11 </w:t>
      </w:r>
      <w:r>
        <w:rPr>
          <w:rFonts w:ascii="Arial" w:hAnsi="Arial" w:cs="Arial"/>
          <w:sz w:val="24"/>
          <w:szCs w:val="24"/>
        </w:rPr>
        <w:t>Nisan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İçi Piyasası (GİP) Alış Miktarlarının Şirket Bazında Dağılımı ve İlk 10 Şirketin Payı (%)</w:t>
      </w:r>
      <w:bookmarkEnd w:id="167"/>
      <w:bookmarkEnd w:id="168"/>
      <w:bookmarkEnd w:id="169"/>
    </w:p>
    <w:p w:rsidR="003535B4" w:rsidRPr="001A41F6" w:rsidRDefault="003535B4" w:rsidP="003535B4">
      <w:pPr>
        <w:pStyle w:val="Grafik1"/>
        <w:rPr>
          <w:rFonts w:ascii="Arial" w:hAnsi="Arial" w:cs="Arial"/>
          <w:sz w:val="24"/>
          <w:szCs w:val="24"/>
        </w:rPr>
      </w:pPr>
    </w:p>
    <w:p w:rsidR="003535B4" w:rsidRPr="00E7238C" w:rsidRDefault="003535B4" w:rsidP="003535B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30C87150" wp14:editId="14AFD345">
            <wp:extent cx="5810250" cy="3524250"/>
            <wp:effectExtent l="0" t="0" r="0" b="0"/>
            <wp:docPr id="46" name="Resim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9308" cy="35236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535B4" w:rsidRPr="001A41F6" w:rsidRDefault="003535B4" w:rsidP="003535B4">
      <w:pPr>
        <w:pStyle w:val="Grafik1"/>
        <w:rPr>
          <w:rFonts w:ascii="Arial" w:hAnsi="Arial" w:cs="Arial"/>
          <w:sz w:val="24"/>
          <w:szCs w:val="24"/>
        </w:rPr>
      </w:pPr>
      <w:bookmarkStart w:id="170" w:name="_Toc490727462"/>
      <w:bookmarkStart w:id="171" w:name="_Toc517184504"/>
      <w:bookmarkStart w:id="172" w:name="_Toc517447421"/>
      <w:bookmarkStart w:id="173" w:name="_Toc482195701"/>
      <w:r w:rsidRPr="00E7238C">
        <w:rPr>
          <w:rFonts w:ascii="Arial" w:hAnsi="Arial" w:cs="Arial"/>
          <w:sz w:val="24"/>
          <w:szCs w:val="24"/>
        </w:rPr>
        <w:t>Şekil 4.12</w:t>
      </w:r>
      <w:r w:rsidRPr="0058656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Nisan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İçi Piyasası (GİP) Satış Miktarlarının Şirket Bazında Dağılımı ve İlk 10 Şirketin Payı (%)</w:t>
      </w:r>
      <w:bookmarkEnd w:id="170"/>
      <w:bookmarkEnd w:id="171"/>
      <w:bookmarkEnd w:id="172"/>
    </w:p>
    <w:bookmarkEnd w:id="173"/>
    <w:p w:rsidR="003535B4" w:rsidRPr="00E7238C" w:rsidRDefault="003535B4" w:rsidP="003535B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3848C34D" wp14:editId="5A793484">
            <wp:extent cx="5981700" cy="3448050"/>
            <wp:effectExtent l="0" t="0" r="0" b="0"/>
            <wp:docPr id="47" name="Resim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6106" cy="3450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535B4" w:rsidRPr="001A41F6" w:rsidRDefault="003535B4" w:rsidP="003535B4">
      <w:pPr>
        <w:pStyle w:val="Grafik1"/>
        <w:rPr>
          <w:rFonts w:ascii="Arial" w:hAnsi="Arial" w:cs="Arial"/>
          <w:sz w:val="24"/>
          <w:szCs w:val="24"/>
        </w:rPr>
      </w:pPr>
      <w:bookmarkStart w:id="174" w:name="_Toc490727463"/>
      <w:bookmarkStart w:id="175" w:name="_Toc517184505"/>
      <w:bookmarkStart w:id="176" w:name="_Toc517447422"/>
      <w:r w:rsidRPr="00E7238C">
        <w:rPr>
          <w:rFonts w:ascii="Arial" w:hAnsi="Arial" w:cs="Arial"/>
          <w:sz w:val="24"/>
          <w:szCs w:val="24"/>
        </w:rPr>
        <w:t xml:space="preserve">Şekil 4.13 </w:t>
      </w:r>
      <w:r>
        <w:rPr>
          <w:rFonts w:ascii="Arial" w:hAnsi="Arial" w:cs="Arial"/>
          <w:sz w:val="24"/>
          <w:szCs w:val="24"/>
        </w:rPr>
        <w:t xml:space="preserve">Nisan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İkili Anlaşma Hacminin Saatlik Gelişimi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74"/>
      <w:bookmarkEnd w:id="175"/>
      <w:bookmarkEnd w:id="176"/>
    </w:p>
    <w:p w:rsidR="003535B4" w:rsidRPr="00E7238C" w:rsidRDefault="003535B4" w:rsidP="003535B4">
      <w:pPr>
        <w:jc w:val="both"/>
        <w:rPr>
          <w:rFonts w:ascii="Arial" w:hAnsi="Arial" w:cs="Arial"/>
          <w:b/>
          <w:sz w:val="24"/>
          <w:szCs w:val="24"/>
        </w:rPr>
      </w:pPr>
    </w:p>
    <w:p w:rsidR="003535B4" w:rsidRDefault="003535B4" w:rsidP="003535B4">
      <w:pPr>
        <w:jc w:val="both"/>
        <w:rPr>
          <w:rFonts w:ascii="Arial" w:hAnsi="Arial" w:cs="Arial"/>
          <w:b/>
          <w:sz w:val="24"/>
          <w:szCs w:val="24"/>
        </w:rPr>
      </w:pPr>
      <w:bookmarkStart w:id="177" w:name="_Toc482195703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76E09A18" wp14:editId="21848B5F">
            <wp:extent cx="5981700" cy="3615812"/>
            <wp:effectExtent l="0" t="0" r="0" b="3810"/>
            <wp:docPr id="48" name="Resim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0448" cy="3615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535B4" w:rsidRPr="001A41F6" w:rsidRDefault="003535B4" w:rsidP="003535B4">
      <w:pPr>
        <w:pStyle w:val="Grafik1"/>
        <w:rPr>
          <w:rFonts w:ascii="Arial" w:hAnsi="Arial" w:cs="Arial"/>
          <w:sz w:val="24"/>
          <w:szCs w:val="24"/>
        </w:rPr>
      </w:pPr>
      <w:bookmarkStart w:id="178" w:name="_Toc482195702"/>
      <w:bookmarkStart w:id="179" w:name="_Toc490727464"/>
      <w:bookmarkStart w:id="180" w:name="_Toc517184506"/>
      <w:bookmarkStart w:id="181" w:name="_Toc517447423"/>
      <w:r w:rsidRPr="00E7238C">
        <w:rPr>
          <w:rFonts w:ascii="Arial" w:hAnsi="Arial" w:cs="Arial"/>
          <w:sz w:val="24"/>
          <w:szCs w:val="24"/>
        </w:rPr>
        <w:t xml:space="preserve">Şekil 4.14 </w:t>
      </w:r>
      <w:r>
        <w:rPr>
          <w:rFonts w:ascii="Arial" w:hAnsi="Arial" w:cs="Arial"/>
          <w:sz w:val="24"/>
          <w:szCs w:val="24"/>
        </w:rPr>
        <w:t>Nisan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İkili Anlaşma Alış Miktarlarının Şirket Bazında Dağılımı ve İlk 10 Şirketin Payı (%)</w:t>
      </w:r>
      <w:bookmarkEnd w:id="178"/>
      <w:bookmarkEnd w:id="179"/>
      <w:bookmarkEnd w:id="180"/>
      <w:bookmarkEnd w:id="181"/>
    </w:p>
    <w:bookmarkEnd w:id="177"/>
    <w:p w:rsidR="003535B4" w:rsidRDefault="003535B4" w:rsidP="003535B4">
      <w:pPr>
        <w:rPr>
          <w:noProof/>
          <w:lang w:eastAsia="tr-TR"/>
        </w:rPr>
      </w:pPr>
    </w:p>
    <w:p w:rsidR="003535B4" w:rsidRDefault="003535B4" w:rsidP="003535B4">
      <w:r>
        <w:rPr>
          <w:noProof/>
          <w:lang w:eastAsia="tr-TR"/>
        </w:rPr>
        <w:lastRenderedPageBreak/>
        <w:drawing>
          <wp:inline distT="0" distB="0" distL="0" distR="0" wp14:anchorId="74E390B4" wp14:editId="59333762">
            <wp:extent cx="5991225" cy="4048125"/>
            <wp:effectExtent l="0" t="0" r="9525" b="9525"/>
            <wp:docPr id="50" name="Resim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5673" cy="4051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535B4" w:rsidRPr="001A41F6" w:rsidRDefault="003535B4" w:rsidP="003535B4">
      <w:pPr>
        <w:pStyle w:val="Grafik1"/>
        <w:rPr>
          <w:rFonts w:ascii="Arial" w:hAnsi="Arial" w:cs="Arial"/>
          <w:sz w:val="24"/>
          <w:szCs w:val="24"/>
        </w:rPr>
      </w:pPr>
      <w:bookmarkStart w:id="182" w:name="_Toc490727465"/>
      <w:bookmarkStart w:id="183" w:name="_Toc517184507"/>
      <w:bookmarkStart w:id="184" w:name="_Toc517447424"/>
      <w:r w:rsidRPr="00E7238C">
        <w:rPr>
          <w:rFonts w:ascii="Arial" w:hAnsi="Arial" w:cs="Arial"/>
          <w:sz w:val="24"/>
          <w:szCs w:val="24"/>
        </w:rPr>
        <w:t xml:space="preserve">Şekil 4.15 </w:t>
      </w:r>
      <w:r>
        <w:rPr>
          <w:rFonts w:ascii="Arial" w:hAnsi="Arial" w:cs="Arial"/>
          <w:sz w:val="24"/>
          <w:szCs w:val="24"/>
        </w:rPr>
        <w:t>Nisan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İkili Anlaşma Satış Miktarlarının Şirket Bazında Dağılımı ve İlk 10 Şirketin Payı (%)</w:t>
      </w:r>
      <w:bookmarkEnd w:id="182"/>
      <w:bookmarkEnd w:id="183"/>
      <w:bookmarkEnd w:id="184"/>
    </w:p>
    <w:p w:rsidR="003535B4" w:rsidRDefault="003535B4" w:rsidP="003535B4"/>
    <w:p w:rsidR="003535B4" w:rsidRDefault="003535B4" w:rsidP="003535B4"/>
    <w:p w:rsidR="003535B4" w:rsidRPr="007D33D1" w:rsidRDefault="003535B4" w:rsidP="003535B4">
      <w:pPr>
        <w:sectPr w:rsidR="003535B4" w:rsidRPr="007D33D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3535B4" w:rsidRPr="00E7238C" w:rsidRDefault="003535B4" w:rsidP="003535B4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85" w:name="_Toc482195640"/>
      <w:bookmarkStart w:id="186" w:name="_Toc490727401"/>
      <w:bookmarkStart w:id="187" w:name="_Toc517444609"/>
      <w:r w:rsidRPr="00E7238C">
        <w:rPr>
          <w:rFonts w:eastAsiaTheme="majorEastAsia" w:cstheme="majorBidi"/>
          <w:b/>
          <w:sz w:val="32"/>
          <w:szCs w:val="32"/>
        </w:rPr>
        <w:lastRenderedPageBreak/>
        <w:t>5. FATURALANAN TÜKETİMİN İLLERE GÖRE AYRINTILI DAĞILIMI</w:t>
      </w:r>
      <w:bookmarkEnd w:id="185"/>
      <w:bookmarkEnd w:id="186"/>
      <w:bookmarkEnd w:id="187"/>
    </w:p>
    <w:p w:rsidR="003535B4" w:rsidRPr="00E7238C" w:rsidRDefault="003535B4" w:rsidP="003535B4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3535B4" w:rsidRPr="00E44D9F" w:rsidRDefault="003535B4" w:rsidP="003535B4">
      <w:pPr>
        <w:pStyle w:val="Tablo1"/>
        <w:rPr>
          <w:rFonts w:ascii="Arial" w:hAnsi="Arial" w:cs="Arial"/>
          <w:sz w:val="24"/>
          <w:szCs w:val="24"/>
        </w:rPr>
      </w:pPr>
      <w:bookmarkStart w:id="188" w:name="_Toc482195667"/>
      <w:bookmarkStart w:id="189" w:name="_Toc490727428"/>
      <w:bookmarkStart w:id="190" w:name="_Toc517184470"/>
      <w:bookmarkStart w:id="191" w:name="_Toc517444664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5.1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Faturalanan Elektrik Tüketiminin İl ve Tüketici Türü Bazında</w:t>
      </w:r>
      <w:bookmarkEnd w:id="188"/>
      <w:bookmarkEnd w:id="189"/>
      <w:bookmarkEnd w:id="190"/>
      <w:bookmarkEnd w:id="191"/>
      <w:r w:rsidRPr="00E7238C">
        <w:rPr>
          <w:rFonts w:ascii="Arial" w:hAnsi="Arial" w:cs="Arial"/>
          <w:sz w:val="24"/>
          <w:szCs w:val="24"/>
        </w:rPr>
        <w:t xml:space="preserve">                   </w:t>
      </w:r>
    </w:p>
    <w:p w:rsidR="003535B4" w:rsidRDefault="003535B4" w:rsidP="003535B4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192" w:name="_Toc482195668"/>
      <w:bookmarkStart w:id="193" w:name="_Toc490727429"/>
      <w:bookmarkStart w:id="194" w:name="_Toc517184471"/>
      <w:bookmarkStart w:id="195" w:name="_Toc517444665"/>
      <w:r w:rsidRPr="00E7238C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-%)</w:t>
      </w:r>
      <w:bookmarkEnd w:id="192"/>
      <w:bookmarkEnd w:id="193"/>
      <w:bookmarkEnd w:id="194"/>
      <w:bookmarkEnd w:id="195"/>
    </w:p>
    <w:tbl>
      <w:tblPr>
        <w:tblW w:w="8946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6"/>
        <w:gridCol w:w="1560"/>
        <w:gridCol w:w="1423"/>
        <w:gridCol w:w="796"/>
        <w:gridCol w:w="1466"/>
        <w:gridCol w:w="992"/>
        <w:gridCol w:w="993"/>
      </w:tblGrid>
      <w:tr w:rsidR="003535B4" w:rsidRPr="00720A5E" w:rsidTr="00CB66E8">
        <w:trPr>
          <w:trHeight w:val="540"/>
          <w:tblHeader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 Adı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Tüketici Türü</w:t>
            </w:r>
          </w:p>
        </w:tc>
        <w:tc>
          <w:tcPr>
            <w:tcW w:w="22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720A5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Nisan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</w:t>
            </w:r>
            <w:r w:rsidRPr="00720A5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Nisan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3535B4" w:rsidRPr="00720A5E" w:rsidTr="00CB66E8">
        <w:trPr>
          <w:trHeight w:val="300"/>
          <w:tblHeader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39.940,50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37.242,17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-6,76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943.146,13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5,389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941.471,30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-0,18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844.761,06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4,827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876.283,53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3,73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341,24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417,21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22,26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1.368.978,44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7,822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1.463.921,65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6,94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3.197.167,36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18,269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3.319.335,85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18,046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3,82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15.463,54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16.513,43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6,79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302.650,23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1,729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305.206,64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580.122,69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3,315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645.487,19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11,27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16.778,78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8.287,55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-50,61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272.859,39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1,559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299.734,81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9,85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1.187.874,63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6,788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1.275.229,61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7,35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19.789,83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22.393,71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13,16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305.143,59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1,744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307.503,01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259.548,20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1,483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354.071,21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36,42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7.946,67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13.224,38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66,41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448.215,98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2,561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422.778,10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-5,68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1.040.644,27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5,946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1.119.970,41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7,62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10.094,07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10.706,72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6,07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175.178,90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155.254,36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-11,37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609.993,04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3,486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620.273,61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1,69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1.652,71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2.790,72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68,86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182.324,43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1,042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178.197,74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-2,26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979.243,15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5,595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967.223,15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-1,23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7.047,39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7.053,26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96.809,36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99.335,68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2,61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572.826,08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3,273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611.819,23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6,81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569,33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261,50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-54,07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108.606,02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122.182,04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12,50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785.858,18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4,490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840.651,71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6,97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7.792,48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6.364,50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-18,33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81.171,74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94.425,66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16,33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413.474,59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2,363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423.773,73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2,49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2.220,41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3.177,37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43,10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83.286,85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79.253,24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-4,84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587.946,08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3,360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606.994,50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3,24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TEKİRDAĞ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3.622,01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3.561,56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-1,67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52.732,73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60.395,03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14,53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427.883,93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2,445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435.742,93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1,84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237,83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531,27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123,38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66.078,66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65.780,01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-0,45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550.555,17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3,146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566.010,79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2,81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11.654,56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13.683,07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17,41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154.235,00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156.908,38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1,73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86.891,37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93.232,83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7,30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7.711,80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8.491,16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10,11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238.371,30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1,362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286.894,87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20,36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498.864,03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2,851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559.210,31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12,10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7.879,06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8.400,35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6,62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102.547,42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102.698,87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229.624,92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261.178,60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13,74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5.396,17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5.651,90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4,74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100.658,14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102.028,67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1,36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446.105,70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2,549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479.958,39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7,59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11.070,44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12.799,49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15,62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98.721,39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100.768,64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2,07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153.783,78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0,879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168.326,94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9,46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16.867,84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78.143,71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363,27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109.975,71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126.956,88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15,44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390.419,16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2,231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486.995,65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24,74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4.877,80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4.473,50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-8,29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66.898,21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70.218,46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4,96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46.038,49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57.616,75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25,15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96.491,18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221.019,73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129,06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70.846,90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66.495,86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-6,14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285.152,58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1,629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419.824,29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47,23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5.767,08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5.989,97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3,86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68.735,47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68.349,02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-0,56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181.475,85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1,037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192.960,08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6,33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16.810,48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4.340,12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-74,18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73.563,61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80.179,41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8,99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346.352,48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1,979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351.818,61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1,58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6.063,58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7.110,74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17,27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76.481,08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63.207,38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-17,36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185.543,14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1,060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193.059,84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4,05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3.743,75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5.017,33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34,02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61.484,37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69.640,16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13,26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333.315,92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338.035,46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1,42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KAHRAMANMARAŞ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1.961,84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5.308,04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170,56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30.093,94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41.188,74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36,87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269.802,51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1,542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216.701,91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-19,68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972,90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1.679,43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72,62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49.098,41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48.923,37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-0,36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351.929,60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313.801,49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-10,83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4.548,55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4.988,61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9,67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49.850,17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49.314,10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-1,08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245.748,24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185.502,94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-24,52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352,81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504,06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42,87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54.581,75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61.772,75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13,17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355.081,52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2,029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302.082,46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-14,93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2.109,71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2.298,37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8,94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18.868,88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15.026,64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-20,36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274.485,05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1,568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292.454,67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6,55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43,46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16.706,04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13.142,61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-21,33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312.248,90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1,784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323.035,93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3,45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7.051,87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7.505,10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6,43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84.115,85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89.297,49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6,16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136.594,30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0,781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114.874,92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-15,90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4.955,52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9.328,68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88,25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88.845,39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89.595,55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321.562,91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1,837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310.601,74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-3,41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7.848,66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8.393,70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6,94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62.753,33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60.518,19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-3,56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154.617,63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158.007,85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2,19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4.081,80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6.875,70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68,45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56.667,01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58.925,95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3,99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285.968,43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1,634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292.721,39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2,36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5.503,35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5.590,00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1,57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51.839,25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54.455,03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5,05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156.442,83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0,894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157.603,10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1.247,16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2.360,32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89,25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51.576,00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62.644,25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21,46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266.608,59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1,523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282.652,70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6,02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3.310,46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3.371,52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1,84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32.228,33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26.855,04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-16,67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209.554,25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1,197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188.200,16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-10,19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597,48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859,58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43,87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38.769,14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36.864,72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-4,91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284.459,66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1,625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256.151,02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-9,95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BALIKESİR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7.652,61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8.034,59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4,99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77.090,23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65.575,49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-14,94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97.067,96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102.573,41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5,67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881,82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925,81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4,99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71.595,12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71.501,09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-0,13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254.287,74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1,453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248.610,39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-2,23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7.972,45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7.765,27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-2,60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72.170,14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71.782,53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-0,54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83.213,24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124.572,76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49,70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327,92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443,04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35,11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61.977,21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59.729,67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-3,63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225.660,96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1,289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264.293,27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17,12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4.028,07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4.015,94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-0,30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48.075,77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47.608,03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-0,97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109.722,07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129.474,33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18,00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11.587,27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4.317,91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-62,74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65.234,22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50.848,52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-22,05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238.647,40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1,364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236.264,73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-1,00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5.588,09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5.562,81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-0,45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66.896,30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68.310,77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2,11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57.571,35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58.218,70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1,12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1.432,15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1.835,96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28,20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97.104,37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96.532,87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-0,59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228.592,26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230.461,11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5.453,66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5.602,65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2,73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66.443,32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67.228,98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1,18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42.784,50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52.173,88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21,95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1.654,05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2.343,88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41,71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61.494,11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69.285,66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12,67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177.829,64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196.635,04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10,57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2.007,18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2.374,03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18,28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20.280,97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20.902,08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3,06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113.951,78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136.555,70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19,84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182,51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45,59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26.236,99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23.243,68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-11,41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162.602,29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183.258,00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12,70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3.495,44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3.826,66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9,48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56.442,93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56.419,71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-0,04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43.278,82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54.437,79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25,78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-10.760,46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-0,061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4.048,89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-137,63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57.750,12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52.851,85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-8,48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150.206,84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0,858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171.584,89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14,23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BİLECİK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1.604,59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1.698,40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5,85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8.308,26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9.615,25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15,73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113.806,97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136.278,44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19,75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19,93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19.974,02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11.544,91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-42,20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143.765,76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159.223,25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10,75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4.843,47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4.798,30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-0,93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29.652,44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30.823,14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3,95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46.069,46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60.271,51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30,83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4.599,15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5.144,68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11,86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53.538,16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40.158,14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-24,99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138.702,67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0,793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141.195,77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1,80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3.450,62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3.565,10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3,32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24.165,21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24.496,29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1,37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68.972,96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84.044,97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21,85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235,57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141,23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-40,05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30.460,08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26.024,37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-14,56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127.284,45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138.271,96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8,63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2.348,56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2.228,25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-5,12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16.023,25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17.900,15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11,71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73.692,45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96.315,32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30,70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258,01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553,19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114,41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37.078,62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17.458,24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-52,92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129.400,89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134.455,16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3,91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3.472,39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4.082,44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17,57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30.130,94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31.768,51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5,43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49.459,14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56.289,58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13,81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1.136,47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1.970,68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73,40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33.356,32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33.392,29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117.555,26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127.503,51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8,46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2.518,02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2.448,60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-2,76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27.066,41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29.964,98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10,71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31.746,94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32.211,35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1,46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19.103,39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40.932,82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114,27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26.196,95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28.586,14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9,12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106.631,70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134.143,90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25,80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6.961,59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7.642,38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9,78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52.558,00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51.590,15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-1,84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15.447,17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15.159,30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-1,86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-14,86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42.809,45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43.933,46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2,63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117.836,42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118.376,54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SİVAS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4.297,19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4.650,64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8,23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24.016,79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25.282,61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5,27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50.595,48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56.298,31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11,27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321,59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848,86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163,96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24.117,19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27.162,58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12,63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103.348,23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114.242,99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10,54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5.006,21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5.775,30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15,36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38.288,40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37.189,04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-2,87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28.653,42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33.985,06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18,61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28,20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28.738,02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28.143,11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-2,07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100.694,52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105.103,36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4,38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2.737,65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3.265,88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19,29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22.494,73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22.171,91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-1,44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43.598,37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46.490,98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6,63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594,67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1.355,72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127,98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26.620,78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32.287,39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21,29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96.046,20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105.571,87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9,92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5.392,74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6.023,55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11,70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31.244,89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32.052,07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2,58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35.115,10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36.286,69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3,34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63,14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27.716,14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24.018,20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-13,34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99.481,15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98.400,56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-1,09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2.543,13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2.588,77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1,79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21.939,55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21.371,57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-2,59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33.228,52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35.270,47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6,15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196,06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1.594,40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713,24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26.854,75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29.383,38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9,42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84.762,00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90.208,59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6,43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2.303,59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2.740,41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18,96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23.535,06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24.564,64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4,37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30.385,05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29.464,25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-3,03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2.479,99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1.178,06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-52,50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25.550,27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27.067,16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5,94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84.253,95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85.014,52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0,90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4.854,46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2.306,25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-52,49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24.413,89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20.087,86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-17,72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31.724,66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40.970,50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29,14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197,46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348,33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76,40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22.133,87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17.590,01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-20,53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83.324,34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81.302,95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-2,43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DÜZCE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2.171,01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2.174,04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17.154,93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17.743,40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3,43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42.984,07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44.878,64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4,41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42,92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18.293,21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18.766,08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2,58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80.637,77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83.611,54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3,69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1.651,13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1.944,83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17,79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10.779,50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11.255,25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4,41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50.271,91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50.061,93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-0,42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1.266,56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2.265,55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78,87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12.318,99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14.503,47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17,73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76.288,09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80.031,04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4,91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2.708,53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3.210,21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18,52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32.539,24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32.265,78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-0,84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9.296,52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14.660,77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57,70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-24,12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29.969,06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31.050,91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3,61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74.619,40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81.268,14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8,91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3.706,64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1.781,50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-51,94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30.221,27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29.706,82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-1,70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17.856,26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5.466,35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-69,39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5,72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33.669,85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33.209,24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-1,37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85.477,35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70.188,57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-17,89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2.365,83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2.861,22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20,94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13.301,55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14.106,84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6,05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38.949,00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44.986,24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15,50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1.344,16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4.233,00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214,92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14.014,83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14.925,12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6,50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69.975,37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81.112,42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15,92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2.111,72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2.159,96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2,28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14.199,82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15.336,87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8,01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29.368,48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29.142,65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-0,77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-23,13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25.755,52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27.130,54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5,34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71.541,76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73.851,67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3,23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3.201,16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3.785,40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18,25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14.237,21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17.158,69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20,52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30.319,28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34.121,18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12,54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105,14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18.673,14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17.095,34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-8,45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66.481,29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72.264,18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8,70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ÇORUM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3.195,63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3.329,85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4,20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24.243,26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23.855,94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-1,60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20.119,45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21.182,33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5,28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243,55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936,11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284,36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19.717,14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20.172,83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2,31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67.519,02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69.477,07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2,90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1.903,32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3.242,50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70,36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15.753,79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16.904,94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7,31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16.472,10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21.720,77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31,86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4.215,55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16.074,71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281,32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17.222,54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21.764,66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26,37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55.567,31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79.707,58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43,44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3.208,81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2.884,74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-10,10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24.992,42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23.184,17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-7,24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14.335,25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18.417,39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28,48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132,11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245,56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85,87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19.428,15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19.761,30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1,71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62.096,74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64.493,16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3,86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2.029,08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1.869,63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-7,86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21.439,04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21.865,18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1,99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20.428,87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23.885,30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16,92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-43,17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-351,60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16.086,42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16.887,37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4,98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59.940,24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64.616,10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7,80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2.478,36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2.599,31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4,88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15.346,81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18.024,53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17,45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14.911,63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16.343,93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9,61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648,76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5.428,70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736,78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15.821,76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17.254,19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9,05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49.207,32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59.650,67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21,22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4.174,39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5.192,28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24,38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23.950,22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22.516,68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-5,99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5.547,76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5.713,38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2,99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-23,53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17.996,88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18.514,84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2,88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51.682,01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51.946,95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2.349,14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3.233,03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37,63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13.870,43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14.231,47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2,60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13.464,40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14.836,74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10,19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1.760,89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4.505,52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155,87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17.143,95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17.493,42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2,04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48.588,81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54.300,18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11,75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KARAMAN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1.379,52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1.435,15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4,03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10.618,29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10.620,06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18.611,13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20.560,91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10,48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1.560,15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12.432,03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696,85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12.252,45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13.070,32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6,68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44.421,54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58.118,47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30,83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3.458,12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2.566,75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-25,78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21.444,87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18.616,97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-13,19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9.170,26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10.145,69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10,64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17.119,59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16.840,93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-1,63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51.193,83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48.170,34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-5,91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1.383,25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1.396,54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0,96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16.665,92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15.590,70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-6,45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14.836,85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15.684,66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5,71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349,67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403,36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15,35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16.825,83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16.180,22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-3,84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50.061,52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49.255,48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-1,61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2.658,78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2.688,10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1,10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16.136,94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16.951,43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5,05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12.192,94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13.974,76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14,61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167,85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2.450,59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1.360,00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13.919,10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14.356,07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3,14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45.075,61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50.420,94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11,86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1.545,78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1.786,97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15,60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11.821,59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12.847,50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8,68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12.775,14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16.926,00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32,49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183,66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182,62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-0,56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14.521,64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13.076,62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-9,95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40.847,81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44.819,72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9,72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1.649,06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1.907,55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15,68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10.663,75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10.924,39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2,44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16.405,98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16.588,61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1,11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162,39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13.415,93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12.123,21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-9,64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42.147,91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41.578,37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-1,35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1.757,33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2.049,62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16,63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10.154,55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10.851,48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6,86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19.589,73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17.352,76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-11,42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43,00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8.924,35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8.765,66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-1,78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40.453,98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39.059,59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-3,45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ŞIRNAK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909,73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965,84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6,17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12.942,60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14.531,05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12,27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1.380,00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1.429,53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3,59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-527,44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3.357,99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-736,66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21.897,76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19.395,95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-11,42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36.602,65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39.680,36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8,41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1.507,61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1.957,78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29,86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10.564,05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10.398,31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-1,57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16.429,02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8.308,32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-49,43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943,53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1.333,33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41,31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14.281,33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10.295,94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-27,91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43.725,53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32.293,68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-26,14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1.491,65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1.893,69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26,95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7.119,31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8.284,32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16,36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13.707,49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23.862,67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74,08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72,86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11.480,27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8.010,36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-30,23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33.849,55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42.138,88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24,49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1.510,57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1.465,50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-2,98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10.202,37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10.633,76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4,23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10.358,13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15.351,66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48,21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168,23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8.551,67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8.145,31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-4,75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30.658,94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35.693,34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16,42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1.495,18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1.211,39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-18,98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9.365,46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9.680,66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3,37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8.749,30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9.061,45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3,57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1.086,82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3.180,96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12.282,58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12.014,41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-2,18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31.925,64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33.054,73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3,54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1.289,50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1.538,42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19,30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13.431,29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11.385,50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-15,23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6.247,20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11.008,69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76,22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-58,57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10.288,55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9.450,29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-8,15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31.335,92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33.415,78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6,64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2.110,38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2.726,60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29,20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10.643,13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9.388,69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-11,79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10.990,08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10.574,17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-3,78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-60,99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8.997,56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9.062,55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32.757,33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31.758,32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-3,05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GÜMÜŞHANE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982,41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1.163,51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18,43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5.333,80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5.644,16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5,82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19.053,89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20.727,18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8,78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130,23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5.417,25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5.562,90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2,69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30.801,87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33.131,16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7,56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1.753,24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1.967,80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12,24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13.581,84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12.880,90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-5,16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7.208,13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7.855,44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8,98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-70,98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8.411,92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8.492,50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0,96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30.994,68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31.208,11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1.299,59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1.390,03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6,96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14.489,28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15.065,26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3,98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807,20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1.598,91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98,08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623,53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12.955,52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12.842,17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-0,87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29.553,82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30.912,59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4,60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1.072,87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579,15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-46,02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9.143,22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9.055,28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-0,96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5.584,84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5.444,35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-2,52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481,88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11.360,24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11.664,16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2,68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27.163,95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26.759,05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-1,49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1.591,14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1.610,87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1,24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10.954,96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10.700,31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-2,32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1.835,76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3.234,02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76,17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-75,39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10.444,44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10.862,15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4,00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24.891,25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26.423,33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6,16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778,01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715,16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-8,08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9.448,68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9.610,21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1,71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4.471,76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5.211,70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16,55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39,66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9.348,63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9.021,60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-3,50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24.070,24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24.591,02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2,16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827,76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792,73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-4,23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6.138,71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7.903,06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28,74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3.163,42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3.048,87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-3,62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145,46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216,39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48,77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9.257,30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6.922,88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-25,22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19.532,66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18.883,93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-3,32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HAKKARİ</w:t>
            </w:r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929,40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625,83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-32,66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6.873,69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7.481,96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8,85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140,83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259,02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83,92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187,70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9.107,40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9.267,83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1,76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17.052,06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17.636,76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3,43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916,21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911,21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-0,55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7.436,84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6.448,36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-13,29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404,44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520,38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28,67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268,63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7.440,70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6.923,75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-6,95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16.216,61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14.871,61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-8,29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710,55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302,40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-57,44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3.578,88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3.457,63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-3,39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155,71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285,63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83,44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5.803,95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5.472,22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-5,72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10.249,09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9.517,88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-7,13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681,72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730,89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7,21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3.555,16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3.213,18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-9,62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823,11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999,08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21,38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-66,88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-142,82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4.373,71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4.459,55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1,96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9.366,82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9.431,35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619,43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746,25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20,47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3.267,15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3.237,09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-0,92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184,23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511,52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177,65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-8,86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3.906,33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3.361,78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-13,94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7.984,41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7.863,26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-1,52</w:t>
            </w:r>
          </w:p>
        </w:tc>
      </w:tr>
      <w:tr w:rsidR="003535B4" w:rsidRPr="00720A5E" w:rsidTr="00CB66E8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17.500.830,69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18.393.635,11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535B4" w:rsidRPr="00720A5E" w:rsidRDefault="003535B4" w:rsidP="00CB6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20A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5,10</w:t>
            </w:r>
          </w:p>
        </w:tc>
      </w:tr>
    </w:tbl>
    <w:p w:rsidR="003535B4" w:rsidRPr="00E7238C" w:rsidRDefault="003535B4" w:rsidP="003535B4">
      <w:pPr>
        <w:tabs>
          <w:tab w:val="left" w:pos="210"/>
        </w:tabs>
        <w:rPr>
          <w:rFonts w:ascii="Arial" w:hAnsi="Arial" w:cs="Arial"/>
          <w:sz w:val="20"/>
          <w:szCs w:val="20"/>
        </w:rPr>
      </w:pPr>
    </w:p>
    <w:p w:rsidR="003535B4" w:rsidRDefault="003535B4" w:rsidP="003535B4">
      <w:pPr>
        <w:rPr>
          <w:rFonts w:ascii="Arial" w:hAnsi="Arial" w:cs="Arial"/>
          <w:sz w:val="20"/>
          <w:szCs w:val="20"/>
        </w:rPr>
      </w:pPr>
    </w:p>
    <w:p w:rsidR="003535B4" w:rsidRDefault="003535B4" w:rsidP="003535B4">
      <w:pPr>
        <w:rPr>
          <w:rFonts w:ascii="Arial" w:hAnsi="Arial" w:cs="Arial"/>
          <w:sz w:val="20"/>
          <w:szCs w:val="20"/>
        </w:rPr>
      </w:pPr>
    </w:p>
    <w:p w:rsidR="003535B4" w:rsidRDefault="003535B4" w:rsidP="003535B4">
      <w:r w:rsidRPr="00E7238C">
        <w:rPr>
          <w:rFonts w:ascii="Arial" w:hAnsi="Arial" w:cs="Arial"/>
          <w:sz w:val="20"/>
          <w:szCs w:val="20"/>
        </w:rPr>
        <w:t xml:space="preserve">*Bu tabloda yer alan negatif değerler, </w:t>
      </w:r>
      <w:r w:rsidRPr="00EA691E">
        <w:rPr>
          <w:rFonts w:ascii="Arial" w:hAnsi="Arial" w:cs="Arial"/>
          <w:sz w:val="20"/>
          <w:szCs w:val="20"/>
        </w:rPr>
        <w:t>geçmiş dönemlere dair düzeltmelerden kaynaklanmaktadır.</w:t>
      </w:r>
    </w:p>
    <w:p w:rsidR="003535B4" w:rsidRDefault="003535B4" w:rsidP="003535B4"/>
    <w:p w:rsidR="003535B4" w:rsidRDefault="003535B4" w:rsidP="003535B4"/>
    <w:p w:rsidR="005D6421" w:rsidRDefault="005D6421" w:rsidP="00C05B05"/>
    <w:p w:rsidR="005D6421" w:rsidRDefault="005D6421" w:rsidP="00C05B05"/>
    <w:sectPr w:rsidR="005D6421" w:rsidSect="00D84F91">
      <w:pgSz w:w="11906" w:h="16838"/>
      <w:pgMar w:top="1417" w:right="1417" w:bottom="1417" w:left="1417" w:header="708" w:footer="708" w:gutter="0"/>
      <w:pgBorders w:offsetFrom="page">
        <w:bottom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0D1E" w:rsidRDefault="001B0D1E">
      <w:pPr>
        <w:spacing w:after="0" w:line="240" w:lineRule="auto"/>
      </w:pPr>
      <w:r>
        <w:separator/>
      </w:r>
    </w:p>
  </w:endnote>
  <w:endnote w:type="continuationSeparator" w:id="0">
    <w:p w:rsidR="001B0D1E" w:rsidRDefault="001B0D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AF5260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AF5260" w:rsidRDefault="00AF5260" w:rsidP="00F05A8D">
          <w:pPr>
            <w:pStyle w:val="Altbilgi"/>
            <w:jc w:val="right"/>
          </w:pPr>
          <w:sdt>
            <w:sdtPr>
              <w:alias w:val="Şirket"/>
              <w:id w:val="7597175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|Nisan 2018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AF5260" w:rsidRDefault="00AF5260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DA0BA8" w:rsidRPr="00DA0BA8">
            <w:rPr>
              <w:noProof/>
              <w:color w:val="FFFFFF" w:themeColor="background1"/>
            </w:rPr>
            <w:t>12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AF5260" w:rsidRDefault="00AF5260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0D1E" w:rsidRDefault="001B0D1E">
      <w:pPr>
        <w:spacing w:after="0" w:line="240" w:lineRule="auto"/>
      </w:pPr>
      <w:r>
        <w:separator/>
      </w:r>
    </w:p>
  </w:footnote>
  <w:footnote w:type="continuationSeparator" w:id="0">
    <w:p w:rsidR="001B0D1E" w:rsidRDefault="001B0D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1C5562"/>
    <w:multiLevelType w:val="hybridMultilevel"/>
    <w:tmpl w:val="C96CD7A6"/>
    <w:lvl w:ilvl="0" w:tplc="8304A1C6">
      <w:start w:val="6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uhammed DEMİR">
    <w15:presenceInfo w15:providerId="AD" w15:userId="S-1-5-21-2209761823-546374980-1543605675-324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8BD"/>
    <w:rsid w:val="0000544E"/>
    <w:rsid w:val="00006B5A"/>
    <w:rsid w:val="0001141F"/>
    <w:rsid w:val="000116C6"/>
    <w:rsid w:val="00011E4A"/>
    <w:rsid w:val="00012323"/>
    <w:rsid w:val="000127C6"/>
    <w:rsid w:val="0001542B"/>
    <w:rsid w:val="00015FE5"/>
    <w:rsid w:val="00020A9E"/>
    <w:rsid w:val="0002226C"/>
    <w:rsid w:val="0002451A"/>
    <w:rsid w:val="00026677"/>
    <w:rsid w:val="000269CC"/>
    <w:rsid w:val="00026F85"/>
    <w:rsid w:val="000307CD"/>
    <w:rsid w:val="00030F51"/>
    <w:rsid w:val="00031C56"/>
    <w:rsid w:val="00032141"/>
    <w:rsid w:val="0003238F"/>
    <w:rsid w:val="000325EF"/>
    <w:rsid w:val="000337F5"/>
    <w:rsid w:val="000337F8"/>
    <w:rsid w:val="00035BE4"/>
    <w:rsid w:val="00036282"/>
    <w:rsid w:val="00040A7D"/>
    <w:rsid w:val="00041F66"/>
    <w:rsid w:val="00045277"/>
    <w:rsid w:val="00045E5D"/>
    <w:rsid w:val="00054643"/>
    <w:rsid w:val="000577D8"/>
    <w:rsid w:val="00061FC7"/>
    <w:rsid w:val="0006253E"/>
    <w:rsid w:val="0006391E"/>
    <w:rsid w:val="000640B7"/>
    <w:rsid w:val="00072962"/>
    <w:rsid w:val="0007475B"/>
    <w:rsid w:val="000763B2"/>
    <w:rsid w:val="000771FE"/>
    <w:rsid w:val="00080E41"/>
    <w:rsid w:val="00081068"/>
    <w:rsid w:val="00084909"/>
    <w:rsid w:val="00084F57"/>
    <w:rsid w:val="00091526"/>
    <w:rsid w:val="00091595"/>
    <w:rsid w:val="00094323"/>
    <w:rsid w:val="000948FB"/>
    <w:rsid w:val="00096898"/>
    <w:rsid w:val="000971EA"/>
    <w:rsid w:val="00097E42"/>
    <w:rsid w:val="000B28BD"/>
    <w:rsid w:val="000B2C26"/>
    <w:rsid w:val="000B6FFE"/>
    <w:rsid w:val="000B7DA5"/>
    <w:rsid w:val="000C031B"/>
    <w:rsid w:val="000C2229"/>
    <w:rsid w:val="000C2A6B"/>
    <w:rsid w:val="000C2E1B"/>
    <w:rsid w:val="000C3F32"/>
    <w:rsid w:val="000C44AB"/>
    <w:rsid w:val="000C6EDF"/>
    <w:rsid w:val="000D1696"/>
    <w:rsid w:val="000D2C54"/>
    <w:rsid w:val="000D30EA"/>
    <w:rsid w:val="000D6779"/>
    <w:rsid w:val="000D6889"/>
    <w:rsid w:val="000D6932"/>
    <w:rsid w:val="000D6A49"/>
    <w:rsid w:val="000D6CEE"/>
    <w:rsid w:val="000E1CD9"/>
    <w:rsid w:val="000E393E"/>
    <w:rsid w:val="000E54BD"/>
    <w:rsid w:val="000E5540"/>
    <w:rsid w:val="000E6AEE"/>
    <w:rsid w:val="000E7478"/>
    <w:rsid w:val="001006B9"/>
    <w:rsid w:val="0010142A"/>
    <w:rsid w:val="00101A5A"/>
    <w:rsid w:val="00102377"/>
    <w:rsid w:val="001032E3"/>
    <w:rsid w:val="001032F3"/>
    <w:rsid w:val="0010394C"/>
    <w:rsid w:val="00103EFD"/>
    <w:rsid w:val="00104BA1"/>
    <w:rsid w:val="001068A6"/>
    <w:rsid w:val="00106FB4"/>
    <w:rsid w:val="001071B0"/>
    <w:rsid w:val="00111076"/>
    <w:rsid w:val="00111461"/>
    <w:rsid w:val="00111653"/>
    <w:rsid w:val="001124D1"/>
    <w:rsid w:val="00114041"/>
    <w:rsid w:val="00114891"/>
    <w:rsid w:val="00117D10"/>
    <w:rsid w:val="00124FF1"/>
    <w:rsid w:val="0012586F"/>
    <w:rsid w:val="001260A4"/>
    <w:rsid w:val="001277AD"/>
    <w:rsid w:val="00127D7C"/>
    <w:rsid w:val="00131B00"/>
    <w:rsid w:val="0013343B"/>
    <w:rsid w:val="0013796B"/>
    <w:rsid w:val="001425F3"/>
    <w:rsid w:val="00142935"/>
    <w:rsid w:val="001444EA"/>
    <w:rsid w:val="00144832"/>
    <w:rsid w:val="00145721"/>
    <w:rsid w:val="00145856"/>
    <w:rsid w:val="00146748"/>
    <w:rsid w:val="00151FC6"/>
    <w:rsid w:val="00152423"/>
    <w:rsid w:val="00155BDD"/>
    <w:rsid w:val="00161DAA"/>
    <w:rsid w:val="001639E0"/>
    <w:rsid w:val="00165070"/>
    <w:rsid w:val="00167A0E"/>
    <w:rsid w:val="00174CEE"/>
    <w:rsid w:val="00174D2B"/>
    <w:rsid w:val="001764E2"/>
    <w:rsid w:val="00180115"/>
    <w:rsid w:val="001815FF"/>
    <w:rsid w:val="00182292"/>
    <w:rsid w:val="00182895"/>
    <w:rsid w:val="001828AD"/>
    <w:rsid w:val="00182EC3"/>
    <w:rsid w:val="00183C10"/>
    <w:rsid w:val="00184513"/>
    <w:rsid w:val="00186BCF"/>
    <w:rsid w:val="001870C6"/>
    <w:rsid w:val="00187441"/>
    <w:rsid w:val="00197EEA"/>
    <w:rsid w:val="001A054B"/>
    <w:rsid w:val="001A057B"/>
    <w:rsid w:val="001A1F08"/>
    <w:rsid w:val="001A2D76"/>
    <w:rsid w:val="001A4124"/>
    <w:rsid w:val="001A41F6"/>
    <w:rsid w:val="001A647F"/>
    <w:rsid w:val="001A70FA"/>
    <w:rsid w:val="001A7703"/>
    <w:rsid w:val="001B05CC"/>
    <w:rsid w:val="001B0D1E"/>
    <w:rsid w:val="001B33F4"/>
    <w:rsid w:val="001B4D8F"/>
    <w:rsid w:val="001B5B32"/>
    <w:rsid w:val="001B6F5B"/>
    <w:rsid w:val="001B7AC6"/>
    <w:rsid w:val="001C2271"/>
    <w:rsid w:val="001C364C"/>
    <w:rsid w:val="001C43C3"/>
    <w:rsid w:val="001C6FC5"/>
    <w:rsid w:val="001D2B99"/>
    <w:rsid w:val="001D40D6"/>
    <w:rsid w:val="001D73CC"/>
    <w:rsid w:val="001E030B"/>
    <w:rsid w:val="001E08D2"/>
    <w:rsid w:val="001E10A9"/>
    <w:rsid w:val="001E2D5E"/>
    <w:rsid w:val="001E2DE0"/>
    <w:rsid w:val="001E5E5E"/>
    <w:rsid w:val="001F020F"/>
    <w:rsid w:val="001F199D"/>
    <w:rsid w:val="001F25D8"/>
    <w:rsid w:val="001F52D8"/>
    <w:rsid w:val="00200B33"/>
    <w:rsid w:val="00201BEB"/>
    <w:rsid w:val="00204F18"/>
    <w:rsid w:val="002064A5"/>
    <w:rsid w:val="00210998"/>
    <w:rsid w:val="00210A64"/>
    <w:rsid w:val="00211369"/>
    <w:rsid w:val="00211D5E"/>
    <w:rsid w:val="00213CD7"/>
    <w:rsid w:val="00214D51"/>
    <w:rsid w:val="00215B44"/>
    <w:rsid w:val="002167CA"/>
    <w:rsid w:val="00216F71"/>
    <w:rsid w:val="00225455"/>
    <w:rsid w:val="002300D3"/>
    <w:rsid w:val="0023124A"/>
    <w:rsid w:val="00233FEF"/>
    <w:rsid w:val="0023569C"/>
    <w:rsid w:val="002361D4"/>
    <w:rsid w:val="00240DB0"/>
    <w:rsid w:val="00243438"/>
    <w:rsid w:val="00244034"/>
    <w:rsid w:val="0024547B"/>
    <w:rsid w:val="0024583A"/>
    <w:rsid w:val="00246683"/>
    <w:rsid w:val="0024767D"/>
    <w:rsid w:val="002509B4"/>
    <w:rsid w:val="002513CC"/>
    <w:rsid w:val="00251FD5"/>
    <w:rsid w:val="00254A1B"/>
    <w:rsid w:val="002573D1"/>
    <w:rsid w:val="0026222C"/>
    <w:rsid w:val="00262C04"/>
    <w:rsid w:val="00264221"/>
    <w:rsid w:val="00264559"/>
    <w:rsid w:val="002650F3"/>
    <w:rsid w:val="0027533F"/>
    <w:rsid w:val="00276CA1"/>
    <w:rsid w:val="002820CB"/>
    <w:rsid w:val="0028237F"/>
    <w:rsid w:val="00282F4C"/>
    <w:rsid w:val="00283E61"/>
    <w:rsid w:val="002844B4"/>
    <w:rsid w:val="00284844"/>
    <w:rsid w:val="002855C6"/>
    <w:rsid w:val="002857B0"/>
    <w:rsid w:val="0028796E"/>
    <w:rsid w:val="002900DD"/>
    <w:rsid w:val="0029544F"/>
    <w:rsid w:val="002A04E9"/>
    <w:rsid w:val="002A0DD3"/>
    <w:rsid w:val="002A1F94"/>
    <w:rsid w:val="002A23D7"/>
    <w:rsid w:val="002A400E"/>
    <w:rsid w:val="002A53A7"/>
    <w:rsid w:val="002A73C6"/>
    <w:rsid w:val="002B16F0"/>
    <w:rsid w:val="002B1D42"/>
    <w:rsid w:val="002B7082"/>
    <w:rsid w:val="002B77CC"/>
    <w:rsid w:val="002C056B"/>
    <w:rsid w:val="002C097F"/>
    <w:rsid w:val="002C2805"/>
    <w:rsid w:val="002D3FC9"/>
    <w:rsid w:val="002D4298"/>
    <w:rsid w:val="002D62DE"/>
    <w:rsid w:val="002D6611"/>
    <w:rsid w:val="002D6DFF"/>
    <w:rsid w:val="002D74DF"/>
    <w:rsid w:val="002D7F5B"/>
    <w:rsid w:val="002E12ED"/>
    <w:rsid w:val="002F00A6"/>
    <w:rsid w:val="002F08FD"/>
    <w:rsid w:val="00300621"/>
    <w:rsid w:val="00301226"/>
    <w:rsid w:val="0030171C"/>
    <w:rsid w:val="00302140"/>
    <w:rsid w:val="003027FB"/>
    <w:rsid w:val="003045F9"/>
    <w:rsid w:val="00304F55"/>
    <w:rsid w:val="0030568B"/>
    <w:rsid w:val="003066B3"/>
    <w:rsid w:val="003068F9"/>
    <w:rsid w:val="00306F20"/>
    <w:rsid w:val="00320059"/>
    <w:rsid w:val="00322411"/>
    <w:rsid w:val="00322EE8"/>
    <w:rsid w:val="00325B4D"/>
    <w:rsid w:val="00330FF0"/>
    <w:rsid w:val="00331160"/>
    <w:rsid w:val="003339F1"/>
    <w:rsid w:val="003360B0"/>
    <w:rsid w:val="0033701F"/>
    <w:rsid w:val="00337ACD"/>
    <w:rsid w:val="00341AD2"/>
    <w:rsid w:val="00343AC1"/>
    <w:rsid w:val="00343E38"/>
    <w:rsid w:val="00346D5F"/>
    <w:rsid w:val="00347403"/>
    <w:rsid w:val="00350306"/>
    <w:rsid w:val="00352A80"/>
    <w:rsid w:val="003535B4"/>
    <w:rsid w:val="0035449C"/>
    <w:rsid w:val="003557D9"/>
    <w:rsid w:val="00357993"/>
    <w:rsid w:val="00361282"/>
    <w:rsid w:val="00361A8C"/>
    <w:rsid w:val="00362992"/>
    <w:rsid w:val="00363112"/>
    <w:rsid w:val="003645FA"/>
    <w:rsid w:val="003707BB"/>
    <w:rsid w:val="00371AFD"/>
    <w:rsid w:val="00374E09"/>
    <w:rsid w:val="00375224"/>
    <w:rsid w:val="00381F8C"/>
    <w:rsid w:val="00385709"/>
    <w:rsid w:val="00385F66"/>
    <w:rsid w:val="00387EAD"/>
    <w:rsid w:val="003A1704"/>
    <w:rsid w:val="003A2030"/>
    <w:rsid w:val="003B2709"/>
    <w:rsid w:val="003B44F6"/>
    <w:rsid w:val="003B4B86"/>
    <w:rsid w:val="003B5531"/>
    <w:rsid w:val="003B5ABE"/>
    <w:rsid w:val="003B5D52"/>
    <w:rsid w:val="003B6170"/>
    <w:rsid w:val="003B69DD"/>
    <w:rsid w:val="003B7810"/>
    <w:rsid w:val="003C159D"/>
    <w:rsid w:val="003C33C1"/>
    <w:rsid w:val="003C3ADA"/>
    <w:rsid w:val="003C3F9B"/>
    <w:rsid w:val="003C40CA"/>
    <w:rsid w:val="003C77FB"/>
    <w:rsid w:val="003D0248"/>
    <w:rsid w:val="003D35DE"/>
    <w:rsid w:val="003D41F2"/>
    <w:rsid w:val="003E024F"/>
    <w:rsid w:val="003E0346"/>
    <w:rsid w:val="003E0558"/>
    <w:rsid w:val="003E1868"/>
    <w:rsid w:val="003E48ED"/>
    <w:rsid w:val="003E532A"/>
    <w:rsid w:val="003E5DF0"/>
    <w:rsid w:val="003E685A"/>
    <w:rsid w:val="003F46DC"/>
    <w:rsid w:val="003F4E77"/>
    <w:rsid w:val="003F5B05"/>
    <w:rsid w:val="003F745D"/>
    <w:rsid w:val="003F7D9C"/>
    <w:rsid w:val="004005AA"/>
    <w:rsid w:val="00400C90"/>
    <w:rsid w:val="00402B1D"/>
    <w:rsid w:val="0040342A"/>
    <w:rsid w:val="00403E25"/>
    <w:rsid w:val="004043C9"/>
    <w:rsid w:val="004049AB"/>
    <w:rsid w:val="00406FE9"/>
    <w:rsid w:val="00414ABB"/>
    <w:rsid w:val="00414D07"/>
    <w:rsid w:val="00415EE0"/>
    <w:rsid w:val="00416306"/>
    <w:rsid w:val="00416361"/>
    <w:rsid w:val="004216C8"/>
    <w:rsid w:val="004239DE"/>
    <w:rsid w:val="00424EA0"/>
    <w:rsid w:val="00424ECA"/>
    <w:rsid w:val="00424F4B"/>
    <w:rsid w:val="00430CD3"/>
    <w:rsid w:val="00431F59"/>
    <w:rsid w:val="00432EDC"/>
    <w:rsid w:val="004331F9"/>
    <w:rsid w:val="004342A5"/>
    <w:rsid w:val="004351A2"/>
    <w:rsid w:val="00435FF1"/>
    <w:rsid w:val="00436E84"/>
    <w:rsid w:val="00440B33"/>
    <w:rsid w:val="00440C7D"/>
    <w:rsid w:val="00444061"/>
    <w:rsid w:val="004450B2"/>
    <w:rsid w:val="00445CE7"/>
    <w:rsid w:val="00452952"/>
    <w:rsid w:val="00453680"/>
    <w:rsid w:val="00453FE6"/>
    <w:rsid w:val="004561D7"/>
    <w:rsid w:val="00457777"/>
    <w:rsid w:val="00457CD8"/>
    <w:rsid w:val="004614E3"/>
    <w:rsid w:val="00461B46"/>
    <w:rsid w:val="004627EB"/>
    <w:rsid w:val="00463023"/>
    <w:rsid w:val="004632BA"/>
    <w:rsid w:val="004633D4"/>
    <w:rsid w:val="00463915"/>
    <w:rsid w:val="00463D38"/>
    <w:rsid w:val="00465896"/>
    <w:rsid w:val="004661DC"/>
    <w:rsid w:val="004669C0"/>
    <w:rsid w:val="00472B34"/>
    <w:rsid w:val="00473F62"/>
    <w:rsid w:val="00476E89"/>
    <w:rsid w:val="004770B7"/>
    <w:rsid w:val="004773C9"/>
    <w:rsid w:val="00477A31"/>
    <w:rsid w:val="00482197"/>
    <w:rsid w:val="0048312A"/>
    <w:rsid w:val="00484775"/>
    <w:rsid w:val="00486F59"/>
    <w:rsid w:val="00494881"/>
    <w:rsid w:val="00495906"/>
    <w:rsid w:val="00496089"/>
    <w:rsid w:val="004A33E3"/>
    <w:rsid w:val="004A3A96"/>
    <w:rsid w:val="004A4044"/>
    <w:rsid w:val="004A64C2"/>
    <w:rsid w:val="004A68DC"/>
    <w:rsid w:val="004B01C4"/>
    <w:rsid w:val="004B5C11"/>
    <w:rsid w:val="004B7964"/>
    <w:rsid w:val="004B7A9B"/>
    <w:rsid w:val="004C0AA7"/>
    <w:rsid w:val="004C279A"/>
    <w:rsid w:val="004C3B37"/>
    <w:rsid w:val="004D3E85"/>
    <w:rsid w:val="004D6DFC"/>
    <w:rsid w:val="004D7625"/>
    <w:rsid w:val="004E050C"/>
    <w:rsid w:val="004E27EA"/>
    <w:rsid w:val="004E45DE"/>
    <w:rsid w:val="004E6B65"/>
    <w:rsid w:val="004E75C7"/>
    <w:rsid w:val="004F14A1"/>
    <w:rsid w:val="004F2C63"/>
    <w:rsid w:val="004F3DFC"/>
    <w:rsid w:val="004F41B1"/>
    <w:rsid w:val="004F442D"/>
    <w:rsid w:val="004F4EFF"/>
    <w:rsid w:val="00500B5D"/>
    <w:rsid w:val="00500F29"/>
    <w:rsid w:val="00501332"/>
    <w:rsid w:val="005030AA"/>
    <w:rsid w:val="00507DAA"/>
    <w:rsid w:val="00512F9D"/>
    <w:rsid w:val="005132A9"/>
    <w:rsid w:val="005148CD"/>
    <w:rsid w:val="00522872"/>
    <w:rsid w:val="00523760"/>
    <w:rsid w:val="00524421"/>
    <w:rsid w:val="005267B4"/>
    <w:rsid w:val="00527438"/>
    <w:rsid w:val="00527C89"/>
    <w:rsid w:val="005305E8"/>
    <w:rsid w:val="00531688"/>
    <w:rsid w:val="00535B73"/>
    <w:rsid w:val="00537853"/>
    <w:rsid w:val="005412D1"/>
    <w:rsid w:val="00542653"/>
    <w:rsid w:val="005443B1"/>
    <w:rsid w:val="0054605B"/>
    <w:rsid w:val="005524BF"/>
    <w:rsid w:val="005528F2"/>
    <w:rsid w:val="005533BD"/>
    <w:rsid w:val="00554725"/>
    <w:rsid w:val="00555985"/>
    <w:rsid w:val="00557D5B"/>
    <w:rsid w:val="00561BE3"/>
    <w:rsid w:val="0056203C"/>
    <w:rsid w:val="00564F22"/>
    <w:rsid w:val="00570077"/>
    <w:rsid w:val="005728DF"/>
    <w:rsid w:val="005733E0"/>
    <w:rsid w:val="00573708"/>
    <w:rsid w:val="005740ED"/>
    <w:rsid w:val="00583F80"/>
    <w:rsid w:val="00584AB0"/>
    <w:rsid w:val="00586563"/>
    <w:rsid w:val="00586B4E"/>
    <w:rsid w:val="00587706"/>
    <w:rsid w:val="005930AD"/>
    <w:rsid w:val="005A2282"/>
    <w:rsid w:val="005A41D7"/>
    <w:rsid w:val="005A611A"/>
    <w:rsid w:val="005A62C7"/>
    <w:rsid w:val="005A71D5"/>
    <w:rsid w:val="005B1BFB"/>
    <w:rsid w:val="005B2AB6"/>
    <w:rsid w:val="005C083D"/>
    <w:rsid w:val="005C0937"/>
    <w:rsid w:val="005C1FF5"/>
    <w:rsid w:val="005C3C4F"/>
    <w:rsid w:val="005C5325"/>
    <w:rsid w:val="005C55F1"/>
    <w:rsid w:val="005C5E68"/>
    <w:rsid w:val="005C67A8"/>
    <w:rsid w:val="005C69DC"/>
    <w:rsid w:val="005D2CCD"/>
    <w:rsid w:val="005D3977"/>
    <w:rsid w:val="005D45EF"/>
    <w:rsid w:val="005D4BDB"/>
    <w:rsid w:val="005D590E"/>
    <w:rsid w:val="005D6421"/>
    <w:rsid w:val="005D6C85"/>
    <w:rsid w:val="005D6C8C"/>
    <w:rsid w:val="005D701C"/>
    <w:rsid w:val="005D77C5"/>
    <w:rsid w:val="005E18B2"/>
    <w:rsid w:val="005E2D91"/>
    <w:rsid w:val="005E5A49"/>
    <w:rsid w:val="005E691C"/>
    <w:rsid w:val="005F13C5"/>
    <w:rsid w:val="005F5541"/>
    <w:rsid w:val="005F6308"/>
    <w:rsid w:val="005F7AD3"/>
    <w:rsid w:val="005F7F54"/>
    <w:rsid w:val="00600086"/>
    <w:rsid w:val="00600A55"/>
    <w:rsid w:val="00601947"/>
    <w:rsid w:val="0060214C"/>
    <w:rsid w:val="00602B97"/>
    <w:rsid w:val="00602FE3"/>
    <w:rsid w:val="006058FC"/>
    <w:rsid w:val="006059BC"/>
    <w:rsid w:val="006111F0"/>
    <w:rsid w:val="00611C23"/>
    <w:rsid w:val="00613A2C"/>
    <w:rsid w:val="006159C7"/>
    <w:rsid w:val="00616240"/>
    <w:rsid w:val="0061708A"/>
    <w:rsid w:val="00617CC7"/>
    <w:rsid w:val="006213B6"/>
    <w:rsid w:val="0062353D"/>
    <w:rsid w:val="0062375B"/>
    <w:rsid w:val="00623F18"/>
    <w:rsid w:val="00630866"/>
    <w:rsid w:val="006336BE"/>
    <w:rsid w:val="0063658D"/>
    <w:rsid w:val="00637574"/>
    <w:rsid w:val="00637C62"/>
    <w:rsid w:val="00640EC8"/>
    <w:rsid w:val="0064473D"/>
    <w:rsid w:val="00644ACF"/>
    <w:rsid w:val="0064628B"/>
    <w:rsid w:val="00650B00"/>
    <w:rsid w:val="00652AFA"/>
    <w:rsid w:val="00653C63"/>
    <w:rsid w:val="00654CFC"/>
    <w:rsid w:val="006562AD"/>
    <w:rsid w:val="00660822"/>
    <w:rsid w:val="00661721"/>
    <w:rsid w:val="006632C9"/>
    <w:rsid w:val="00664EF9"/>
    <w:rsid w:val="006652F5"/>
    <w:rsid w:val="0066578E"/>
    <w:rsid w:val="006703F9"/>
    <w:rsid w:val="00670B5A"/>
    <w:rsid w:val="00672405"/>
    <w:rsid w:val="00672F4E"/>
    <w:rsid w:val="006750E3"/>
    <w:rsid w:val="0067612F"/>
    <w:rsid w:val="006810DC"/>
    <w:rsid w:val="00682674"/>
    <w:rsid w:val="00682B8B"/>
    <w:rsid w:val="00683CED"/>
    <w:rsid w:val="00684178"/>
    <w:rsid w:val="0069154F"/>
    <w:rsid w:val="0069242F"/>
    <w:rsid w:val="006931EC"/>
    <w:rsid w:val="006938D2"/>
    <w:rsid w:val="006951C9"/>
    <w:rsid w:val="00695E25"/>
    <w:rsid w:val="006A0942"/>
    <w:rsid w:val="006A0E90"/>
    <w:rsid w:val="006A180A"/>
    <w:rsid w:val="006B0A2C"/>
    <w:rsid w:val="006B2A35"/>
    <w:rsid w:val="006B3E6D"/>
    <w:rsid w:val="006C152E"/>
    <w:rsid w:val="006C3976"/>
    <w:rsid w:val="006C5545"/>
    <w:rsid w:val="006C5DC4"/>
    <w:rsid w:val="006C6817"/>
    <w:rsid w:val="006C6828"/>
    <w:rsid w:val="006C70F4"/>
    <w:rsid w:val="006D1892"/>
    <w:rsid w:val="006D6673"/>
    <w:rsid w:val="006D76AF"/>
    <w:rsid w:val="006D7A0F"/>
    <w:rsid w:val="006E064E"/>
    <w:rsid w:val="006E0AD4"/>
    <w:rsid w:val="006E135B"/>
    <w:rsid w:val="006E3ADB"/>
    <w:rsid w:val="006E51FA"/>
    <w:rsid w:val="006E5848"/>
    <w:rsid w:val="006E7EB8"/>
    <w:rsid w:val="006E7EC8"/>
    <w:rsid w:val="006F0224"/>
    <w:rsid w:val="006F09A7"/>
    <w:rsid w:val="006F27C2"/>
    <w:rsid w:val="006F300D"/>
    <w:rsid w:val="006F5D32"/>
    <w:rsid w:val="006F71C7"/>
    <w:rsid w:val="0070080D"/>
    <w:rsid w:val="00703988"/>
    <w:rsid w:val="007040F5"/>
    <w:rsid w:val="007046E6"/>
    <w:rsid w:val="00705BFA"/>
    <w:rsid w:val="00705F2B"/>
    <w:rsid w:val="00706158"/>
    <w:rsid w:val="00710CE7"/>
    <w:rsid w:val="00710E0F"/>
    <w:rsid w:val="007126EE"/>
    <w:rsid w:val="00712DE6"/>
    <w:rsid w:val="007134D4"/>
    <w:rsid w:val="0071395D"/>
    <w:rsid w:val="00713C7B"/>
    <w:rsid w:val="00714763"/>
    <w:rsid w:val="00715315"/>
    <w:rsid w:val="007162BB"/>
    <w:rsid w:val="00717A55"/>
    <w:rsid w:val="007207F8"/>
    <w:rsid w:val="0072095D"/>
    <w:rsid w:val="00720AB6"/>
    <w:rsid w:val="00721FE8"/>
    <w:rsid w:val="0072731A"/>
    <w:rsid w:val="007305A5"/>
    <w:rsid w:val="00731049"/>
    <w:rsid w:val="007325F3"/>
    <w:rsid w:val="007332C8"/>
    <w:rsid w:val="00733C5A"/>
    <w:rsid w:val="00734A62"/>
    <w:rsid w:val="00737E73"/>
    <w:rsid w:val="0074381E"/>
    <w:rsid w:val="00750C8F"/>
    <w:rsid w:val="007531B2"/>
    <w:rsid w:val="00757178"/>
    <w:rsid w:val="00761B37"/>
    <w:rsid w:val="00762A68"/>
    <w:rsid w:val="00764F59"/>
    <w:rsid w:val="00765C43"/>
    <w:rsid w:val="007668B0"/>
    <w:rsid w:val="007668CB"/>
    <w:rsid w:val="00767ED6"/>
    <w:rsid w:val="00770F98"/>
    <w:rsid w:val="007717D2"/>
    <w:rsid w:val="00772CF4"/>
    <w:rsid w:val="00773063"/>
    <w:rsid w:val="007803CD"/>
    <w:rsid w:val="00780C43"/>
    <w:rsid w:val="00783142"/>
    <w:rsid w:val="00785E4A"/>
    <w:rsid w:val="007861BA"/>
    <w:rsid w:val="007869CC"/>
    <w:rsid w:val="00787C10"/>
    <w:rsid w:val="00791CA7"/>
    <w:rsid w:val="007943A0"/>
    <w:rsid w:val="00796244"/>
    <w:rsid w:val="007A367C"/>
    <w:rsid w:val="007A5957"/>
    <w:rsid w:val="007A6A39"/>
    <w:rsid w:val="007A7944"/>
    <w:rsid w:val="007B0CDF"/>
    <w:rsid w:val="007B14BA"/>
    <w:rsid w:val="007B1A5D"/>
    <w:rsid w:val="007B3A07"/>
    <w:rsid w:val="007B79AC"/>
    <w:rsid w:val="007C0137"/>
    <w:rsid w:val="007C09EC"/>
    <w:rsid w:val="007C0BB5"/>
    <w:rsid w:val="007C2F81"/>
    <w:rsid w:val="007C3BAF"/>
    <w:rsid w:val="007C7A8E"/>
    <w:rsid w:val="007D2ED1"/>
    <w:rsid w:val="007D33D1"/>
    <w:rsid w:val="007D3A65"/>
    <w:rsid w:val="007D4C04"/>
    <w:rsid w:val="007D5AA2"/>
    <w:rsid w:val="007D69F2"/>
    <w:rsid w:val="007E34D7"/>
    <w:rsid w:val="007E38ED"/>
    <w:rsid w:val="007E3F86"/>
    <w:rsid w:val="007F1234"/>
    <w:rsid w:val="007F4212"/>
    <w:rsid w:val="007F4718"/>
    <w:rsid w:val="007F4AF7"/>
    <w:rsid w:val="007F6EF4"/>
    <w:rsid w:val="008000D3"/>
    <w:rsid w:val="008004F1"/>
    <w:rsid w:val="008015D1"/>
    <w:rsid w:val="00801AE8"/>
    <w:rsid w:val="00803324"/>
    <w:rsid w:val="00804A49"/>
    <w:rsid w:val="00805047"/>
    <w:rsid w:val="00807ECB"/>
    <w:rsid w:val="00810351"/>
    <w:rsid w:val="00811182"/>
    <w:rsid w:val="0081126B"/>
    <w:rsid w:val="00812BB7"/>
    <w:rsid w:val="00813698"/>
    <w:rsid w:val="0081581C"/>
    <w:rsid w:val="00815B92"/>
    <w:rsid w:val="008208DB"/>
    <w:rsid w:val="00820DBD"/>
    <w:rsid w:val="00823CF3"/>
    <w:rsid w:val="00823CF8"/>
    <w:rsid w:val="00824607"/>
    <w:rsid w:val="00826329"/>
    <w:rsid w:val="00826C5E"/>
    <w:rsid w:val="00827C0F"/>
    <w:rsid w:val="0083011C"/>
    <w:rsid w:val="0083050D"/>
    <w:rsid w:val="00831800"/>
    <w:rsid w:val="00831953"/>
    <w:rsid w:val="0083338A"/>
    <w:rsid w:val="00834261"/>
    <w:rsid w:val="008407DE"/>
    <w:rsid w:val="00845C3E"/>
    <w:rsid w:val="00847ECF"/>
    <w:rsid w:val="00851DDF"/>
    <w:rsid w:val="0085248B"/>
    <w:rsid w:val="00857456"/>
    <w:rsid w:val="00861433"/>
    <w:rsid w:val="00861B06"/>
    <w:rsid w:val="00862EF3"/>
    <w:rsid w:val="00864C46"/>
    <w:rsid w:val="0087519B"/>
    <w:rsid w:val="00880275"/>
    <w:rsid w:val="00881662"/>
    <w:rsid w:val="008818EB"/>
    <w:rsid w:val="008838D6"/>
    <w:rsid w:val="0088738E"/>
    <w:rsid w:val="0089033C"/>
    <w:rsid w:val="0089750A"/>
    <w:rsid w:val="00897A39"/>
    <w:rsid w:val="008A16E9"/>
    <w:rsid w:val="008A2474"/>
    <w:rsid w:val="008A2AB2"/>
    <w:rsid w:val="008A45AB"/>
    <w:rsid w:val="008B201B"/>
    <w:rsid w:val="008B2C8D"/>
    <w:rsid w:val="008B3043"/>
    <w:rsid w:val="008B342D"/>
    <w:rsid w:val="008B3764"/>
    <w:rsid w:val="008B382F"/>
    <w:rsid w:val="008B3AD3"/>
    <w:rsid w:val="008C1AF0"/>
    <w:rsid w:val="008C28C9"/>
    <w:rsid w:val="008C5DE4"/>
    <w:rsid w:val="008C765F"/>
    <w:rsid w:val="008C7FE8"/>
    <w:rsid w:val="008D2B99"/>
    <w:rsid w:val="008D3B5B"/>
    <w:rsid w:val="008D40B7"/>
    <w:rsid w:val="008D44B5"/>
    <w:rsid w:val="008D687C"/>
    <w:rsid w:val="008D6A3F"/>
    <w:rsid w:val="008D711F"/>
    <w:rsid w:val="008E01CA"/>
    <w:rsid w:val="008E3E10"/>
    <w:rsid w:val="008E7792"/>
    <w:rsid w:val="008F0C75"/>
    <w:rsid w:val="008F0DDF"/>
    <w:rsid w:val="008F266D"/>
    <w:rsid w:val="008F4C2C"/>
    <w:rsid w:val="0090106E"/>
    <w:rsid w:val="00904F4E"/>
    <w:rsid w:val="009054AC"/>
    <w:rsid w:val="00906F51"/>
    <w:rsid w:val="00907703"/>
    <w:rsid w:val="00912D66"/>
    <w:rsid w:val="009133E3"/>
    <w:rsid w:val="00913972"/>
    <w:rsid w:val="0092099B"/>
    <w:rsid w:val="00923A69"/>
    <w:rsid w:val="00923CDA"/>
    <w:rsid w:val="0092421A"/>
    <w:rsid w:val="00924BA1"/>
    <w:rsid w:val="009309D4"/>
    <w:rsid w:val="009316A7"/>
    <w:rsid w:val="00934B50"/>
    <w:rsid w:val="00936DE1"/>
    <w:rsid w:val="0094010F"/>
    <w:rsid w:val="00940D0A"/>
    <w:rsid w:val="009410B1"/>
    <w:rsid w:val="009421B8"/>
    <w:rsid w:val="00946336"/>
    <w:rsid w:val="009465EC"/>
    <w:rsid w:val="009472F2"/>
    <w:rsid w:val="009473E4"/>
    <w:rsid w:val="0095095D"/>
    <w:rsid w:val="00951348"/>
    <w:rsid w:val="00951DE3"/>
    <w:rsid w:val="00954E48"/>
    <w:rsid w:val="009564E0"/>
    <w:rsid w:val="00961AFD"/>
    <w:rsid w:val="00963D64"/>
    <w:rsid w:val="0096532A"/>
    <w:rsid w:val="009653ED"/>
    <w:rsid w:val="009676C5"/>
    <w:rsid w:val="00970BF7"/>
    <w:rsid w:val="00971929"/>
    <w:rsid w:val="00972725"/>
    <w:rsid w:val="0098198D"/>
    <w:rsid w:val="00981A34"/>
    <w:rsid w:val="009835D2"/>
    <w:rsid w:val="0098688A"/>
    <w:rsid w:val="009900F7"/>
    <w:rsid w:val="009912BD"/>
    <w:rsid w:val="00992C8C"/>
    <w:rsid w:val="00993A34"/>
    <w:rsid w:val="00995FCC"/>
    <w:rsid w:val="009A03DA"/>
    <w:rsid w:val="009A2E91"/>
    <w:rsid w:val="009A3476"/>
    <w:rsid w:val="009A3F7C"/>
    <w:rsid w:val="009A60F8"/>
    <w:rsid w:val="009A71BB"/>
    <w:rsid w:val="009A7B9E"/>
    <w:rsid w:val="009B0D86"/>
    <w:rsid w:val="009B2041"/>
    <w:rsid w:val="009B4098"/>
    <w:rsid w:val="009B4D1E"/>
    <w:rsid w:val="009B5BC4"/>
    <w:rsid w:val="009B7B85"/>
    <w:rsid w:val="009B7F97"/>
    <w:rsid w:val="009C0E47"/>
    <w:rsid w:val="009C33E7"/>
    <w:rsid w:val="009C47B3"/>
    <w:rsid w:val="009C6800"/>
    <w:rsid w:val="009D0B11"/>
    <w:rsid w:val="009D1B2A"/>
    <w:rsid w:val="009D1B84"/>
    <w:rsid w:val="009D1E0C"/>
    <w:rsid w:val="009D36E7"/>
    <w:rsid w:val="009D3A33"/>
    <w:rsid w:val="009D7924"/>
    <w:rsid w:val="009E0893"/>
    <w:rsid w:val="009E08D5"/>
    <w:rsid w:val="009E3B1A"/>
    <w:rsid w:val="009E5FE2"/>
    <w:rsid w:val="009E668E"/>
    <w:rsid w:val="009F001A"/>
    <w:rsid w:val="009F0AE0"/>
    <w:rsid w:val="009F328A"/>
    <w:rsid w:val="009F346D"/>
    <w:rsid w:val="009F37E1"/>
    <w:rsid w:val="009F52D1"/>
    <w:rsid w:val="009F5625"/>
    <w:rsid w:val="009F57A7"/>
    <w:rsid w:val="009F6333"/>
    <w:rsid w:val="009F63D3"/>
    <w:rsid w:val="00A0065E"/>
    <w:rsid w:val="00A03159"/>
    <w:rsid w:val="00A038CA"/>
    <w:rsid w:val="00A04808"/>
    <w:rsid w:val="00A05252"/>
    <w:rsid w:val="00A07097"/>
    <w:rsid w:val="00A079ED"/>
    <w:rsid w:val="00A129BB"/>
    <w:rsid w:val="00A155A8"/>
    <w:rsid w:val="00A236D9"/>
    <w:rsid w:val="00A25E83"/>
    <w:rsid w:val="00A26C55"/>
    <w:rsid w:val="00A27CB9"/>
    <w:rsid w:val="00A3238A"/>
    <w:rsid w:val="00A34CEE"/>
    <w:rsid w:val="00A4078A"/>
    <w:rsid w:val="00A41446"/>
    <w:rsid w:val="00A419B2"/>
    <w:rsid w:val="00A45C4F"/>
    <w:rsid w:val="00A467F3"/>
    <w:rsid w:val="00A47114"/>
    <w:rsid w:val="00A475A5"/>
    <w:rsid w:val="00A478ED"/>
    <w:rsid w:val="00A47C67"/>
    <w:rsid w:val="00A47E08"/>
    <w:rsid w:val="00A503CD"/>
    <w:rsid w:val="00A519D8"/>
    <w:rsid w:val="00A54E3A"/>
    <w:rsid w:val="00A55190"/>
    <w:rsid w:val="00A55C97"/>
    <w:rsid w:val="00A56E1F"/>
    <w:rsid w:val="00A57D32"/>
    <w:rsid w:val="00A6051E"/>
    <w:rsid w:val="00A61062"/>
    <w:rsid w:val="00A610B2"/>
    <w:rsid w:val="00A6264D"/>
    <w:rsid w:val="00A627F1"/>
    <w:rsid w:val="00A62E45"/>
    <w:rsid w:val="00A633BC"/>
    <w:rsid w:val="00A6391A"/>
    <w:rsid w:val="00A66BDB"/>
    <w:rsid w:val="00A704F1"/>
    <w:rsid w:val="00A708F3"/>
    <w:rsid w:val="00A71551"/>
    <w:rsid w:val="00A723A5"/>
    <w:rsid w:val="00A82ECE"/>
    <w:rsid w:val="00A831B1"/>
    <w:rsid w:val="00A83B98"/>
    <w:rsid w:val="00A84AC7"/>
    <w:rsid w:val="00A85920"/>
    <w:rsid w:val="00A87421"/>
    <w:rsid w:val="00A878C7"/>
    <w:rsid w:val="00A95261"/>
    <w:rsid w:val="00A97C7D"/>
    <w:rsid w:val="00AA0DE5"/>
    <w:rsid w:val="00AA1139"/>
    <w:rsid w:val="00AA1C84"/>
    <w:rsid w:val="00AA5E24"/>
    <w:rsid w:val="00AA7054"/>
    <w:rsid w:val="00AA70CC"/>
    <w:rsid w:val="00AB1552"/>
    <w:rsid w:val="00AB36E5"/>
    <w:rsid w:val="00AB53AC"/>
    <w:rsid w:val="00AC0941"/>
    <w:rsid w:val="00AC2EE3"/>
    <w:rsid w:val="00AC4152"/>
    <w:rsid w:val="00AC5E71"/>
    <w:rsid w:val="00AD06D8"/>
    <w:rsid w:val="00AD1CC3"/>
    <w:rsid w:val="00AD4070"/>
    <w:rsid w:val="00AD6E6F"/>
    <w:rsid w:val="00AD794B"/>
    <w:rsid w:val="00AE04D3"/>
    <w:rsid w:val="00AE16DC"/>
    <w:rsid w:val="00AE2DCE"/>
    <w:rsid w:val="00AE3FC2"/>
    <w:rsid w:val="00AE457A"/>
    <w:rsid w:val="00AE528B"/>
    <w:rsid w:val="00AE5B94"/>
    <w:rsid w:val="00AE79D3"/>
    <w:rsid w:val="00AF02E7"/>
    <w:rsid w:val="00AF5260"/>
    <w:rsid w:val="00B008A1"/>
    <w:rsid w:val="00B01B49"/>
    <w:rsid w:val="00B04927"/>
    <w:rsid w:val="00B04DD5"/>
    <w:rsid w:val="00B04F98"/>
    <w:rsid w:val="00B07D72"/>
    <w:rsid w:val="00B1244C"/>
    <w:rsid w:val="00B16680"/>
    <w:rsid w:val="00B17E9F"/>
    <w:rsid w:val="00B2269C"/>
    <w:rsid w:val="00B22D45"/>
    <w:rsid w:val="00B27031"/>
    <w:rsid w:val="00B27EAF"/>
    <w:rsid w:val="00B3506D"/>
    <w:rsid w:val="00B37484"/>
    <w:rsid w:val="00B42E0D"/>
    <w:rsid w:val="00B42FCA"/>
    <w:rsid w:val="00B51376"/>
    <w:rsid w:val="00B53826"/>
    <w:rsid w:val="00B53917"/>
    <w:rsid w:val="00B53B5E"/>
    <w:rsid w:val="00B53BE5"/>
    <w:rsid w:val="00B53D6C"/>
    <w:rsid w:val="00B545BC"/>
    <w:rsid w:val="00B55CAC"/>
    <w:rsid w:val="00B572D1"/>
    <w:rsid w:val="00B60424"/>
    <w:rsid w:val="00B6062C"/>
    <w:rsid w:val="00B60664"/>
    <w:rsid w:val="00B608C7"/>
    <w:rsid w:val="00B61077"/>
    <w:rsid w:val="00B62FF3"/>
    <w:rsid w:val="00B63B2D"/>
    <w:rsid w:val="00B641A2"/>
    <w:rsid w:val="00B650C1"/>
    <w:rsid w:val="00B659C2"/>
    <w:rsid w:val="00B67D0E"/>
    <w:rsid w:val="00B71870"/>
    <w:rsid w:val="00B71C57"/>
    <w:rsid w:val="00B72C3E"/>
    <w:rsid w:val="00B747CE"/>
    <w:rsid w:val="00B7596F"/>
    <w:rsid w:val="00B75DEA"/>
    <w:rsid w:val="00B83F58"/>
    <w:rsid w:val="00B84029"/>
    <w:rsid w:val="00B84C9D"/>
    <w:rsid w:val="00B87740"/>
    <w:rsid w:val="00B90190"/>
    <w:rsid w:val="00B93398"/>
    <w:rsid w:val="00B956AD"/>
    <w:rsid w:val="00B97841"/>
    <w:rsid w:val="00BA45D5"/>
    <w:rsid w:val="00BA48CC"/>
    <w:rsid w:val="00BA56F8"/>
    <w:rsid w:val="00BA5A40"/>
    <w:rsid w:val="00BB2F6A"/>
    <w:rsid w:val="00BB30EA"/>
    <w:rsid w:val="00BB5031"/>
    <w:rsid w:val="00BB5E5B"/>
    <w:rsid w:val="00BB7F28"/>
    <w:rsid w:val="00BC0372"/>
    <w:rsid w:val="00BC121C"/>
    <w:rsid w:val="00BC208D"/>
    <w:rsid w:val="00BC3335"/>
    <w:rsid w:val="00BC62EB"/>
    <w:rsid w:val="00BC6324"/>
    <w:rsid w:val="00BC6C1B"/>
    <w:rsid w:val="00BD0B24"/>
    <w:rsid w:val="00BD1DCF"/>
    <w:rsid w:val="00BD2A1C"/>
    <w:rsid w:val="00BD3F0E"/>
    <w:rsid w:val="00BD40A8"/>
    <w:rsid w:val="00BD51A6"/>
    <w:rsid w:val="00BD61F6"/>
    <w:rsid w:val="00BD7557"/>
    <w:rsid w:val="00BD7BCC"/>
    <w:rsid w:val="00BE1598"/>
    <w:rsid w:val="00BE576F"/>
    <w:rsid w:val="00BE741F"/>
    <w:rsid w:val="00BE7D66"/>
    <w:rsid w:val="00BF165B"/>
    <w:rsid w:val="00BF5DE0"/>
    <w:rsid w:val="00C01591"/>
    <w:rsid w:val="00C023C5"/>
    <w:rsid w:val="00C02788"/>
    <w:rsid w:val="00C02B1C"/>
    <w:rsid w:val="00C034CA"/>
    <w:rsid w:val="00C04C64"/>
    <w:rsid w:val="00C0560B"/>
    <w:rsid w:val="00C05B05"/>
    <w:rsid w:val="00C06434"/>
    <w:rsid w:val="00C07EA8"/>
    <w:rsid w:val="00C10AFA"/>
    <w:rsid w:val="00C12143"/>
    <w:rsid w:val="00C12AED"/>
    <w:rsid w:val="00C21D09"/>
    <w:rsid w:val="00C24724"/>
    <w:rsid w:val="00C309BE"/>
    <w:rsid w:val="00C31B5B"/>
    <w:rsid w:val="00C330EF"/>
    <w:rsid w:val="00C372AB"/>
    <w:rsid w:val="00C42FB2"/>
    <w:rsid w:val="00C433ED"/>
    <w:rsid w:val="00C44652"/>
    <w:rsid w:val="00C44BD4"/>
    <w:rsid w:val="00C45AFD"/>
    <w:rsid w:val="00C45B5B"/>
    <w:rsid w:val="00C469C5"/>
    <w:rsid w:val="00C526AD"/>
    <w:rsid w:val="00C52C59"/>
    <w:rsid w:val="00C53DA6"/>
    <w:rsid w:val="00C53DE4"/>
    <w:rsid w:val="00C550B1"/>
    <w:rsid w:val="00C56C0D"/>
    <w:rsid w:val="00C626D5"/>
    <w:rsid w:val="00C63153"/>
    <w:rsid w:val="00C63272"/>
    <w:rsid w:val="00C63340"/>
    <w:rsid w:val="00C63F77"/>
    <w:rsid w:val="00C64BBD"/>
    <w:rsid w:val="00C6640D"/>
    <w:rsid w:val="00C66494"/>
    <w:rsid w:val="00C727D3"/>
    <w:rsid w:val="00C740F3"/>
    <w:rsid w:val="00C7631B"/>
    <w:rsid w:val="00C76A88"/>
    <w:rsid w:val="00C80FBC"/>
    <w:rsid w:val="00C80FF2"/>
    <w:rsid w:val="00C814DD"/>
    <w:rsid w:val="00C815C3"/>
    <w:rsid w:val="00C81F67"/>
    <w:rsid w:val="00C83898"/>
    <w:rsid w:val="00C84A49"/>
    <w:rsid w:val="00C91333"/>
    <w:rsid w:val="00C92082"/>
    <w:rsid w:val="00C9229D"/>
    <w:rsid w:val="00C929DD"/>
    <w:rsid w:val="00C92AF4"/>
    <w:rsid w:val="00C9391A"/>
    <w:rsid w:val="00C93EF6"/>
    <w:rsid w:val="00C93F17"/>
    <w:rsid w:val="00C9457D"/>
    <w:rsid w:val="00C951E9"/>
    <w:rsid w:val="00CA2263"/>
    <w:rsid w:val="00CA3DD9"/>
    <w:rsid w:val="00CA45F4"/>
    <w:rsid w:val="00CA4B03"/>
    <w:rsid w:val="00CA605E"/>
    <w:rsid w:val="00CA67B9"/>
    <w:rsid w:val="00CB0C7F"/>
    <w:rsid w:val="00CB0FD2"/>
    <w:rsid w:val="00CB101B"/>
    <w:rsid w:val="00CB4B27"/>
    <w:rsid w:val="00CB5912"/>
    <w:rsid w:val="00CB66E8"/>
    <w:rsid w:val="00CB737B"/>
    <w:rsid w:val="00CC0107"/>
    <w:rsid w:val="00CC0B01"/>
    <w:rsid w:val="00CC5286"/>
    <w:rsid w:val="00CD24D5"/>
    <w:rsid w:val="00CD2C31"/>
    <w:rsid w:val="00CD393A"/>
    <w:rsid w:val="00CD3D6B"/>
    <w:rsid w:val="00CD3F81"/>
    <w:rsid w:val="00CD5612"/>
    <w:rsid w:val="00CD58C6"/>
    <w:rsid w:val="00CD5B7F"/>
    <w:rsid w:val="00CD5C25"/>
    <w:rsid w:val="00CD771E"/>
    <w:rsid w:val="00CE1A98"/>
    <w:rsid w:val="00CE2B02"/>
    <w:rsid w:val="00CE2E41"/>
    <w:rsid w:val="00CE3D38"/>
    <w:rsid w:val="00CE4351"/>
    <w:rsid w:val="00CE6439"/>
    <w:rsid w:val="00CF06E1"/>
    <w:rsid w:val="00CF0A48"/>
    <w:rsid w:val="00CF473A"/>
    <w:rsid w:val="00CF7A76"/>
    <w:rsid w:val="00D024B0"/>
    <w:rsid w:val="00D03CD6"/>
    <w:rsid w:val="00D048BD"/>
    <w:rsid w:val="00D04FC2"/>
    <w:rsid w:val="00D0690C"/>
    <w:rsid w:val="00D16282"/>
    <w:rsid w:val="00D202C6"/>
    <w:rsid w:val="00D22416"/>
    <w:rsid w:val="00D278FD"/>
    <w:rsid w:val="00D308B4"/>
    <w:rsid w:val="00D345BC"/>
    <w:rsid w:val="00D34831"/>
    <w:rsid w:val="00D356DE"/>
    <w:rsid w:val="00D374F6"/>
    <w:rsid w:val="00D3764C"/>
    <w:rsid w:val="00D37DF8"/>
    <w:rsid w:val="00D41315"/>
    <w:rsid w:val="00D43978"/>
    <w:rsid w:val="00D45B73"/>
    <w:rsid w:val="00D467F4"/>
    <w:rsid w:val="00D47AC3"/>
    <w:rsid w:val="00D573F3"/>
    <w:rsid w:val="00D57AB3"/>
    <w:rsid w:val="00D64168"/>
    <w:rsid w:val="00D65B8D"/>
    <w:rsid w:val="00D73211"/>
    <w:rsid w:val="00D752ED"/>
    <w:rsid w:val="00D76159"/>
    <w:rsid w:val="00D76D61"/>
    <w:rsid w:val="00D76DF8"/>
    <w:rsid w:val="00D77B78"/>
    <w:rsid w:val="00D77FCE"/>
    <w:rsid w:val="00D836BF"/>
    <w:rsid w:val="00D84F91"/>
    <w:rsid w:val="00D87D65"/>
    <w:rsid w:val="00D902DC"/>
    <w:rsid w:val="00D91BEF"/>
    <w:rsid w:val="00D922A0"/>
    <w:rsid w:val="00D93DE9"/>
    <w:rsid w:val="00DA0BA8"/>
    <w:rsid w:val="00DA7AAA"/>
    <w:rsid w:val="00DB056F"/>
    <w:rsid w:val="00DB4807"/>
    <w:rsid w:val="00DB63A1"/>
    <w:rsid w:val="00DB6E41"/>
    <w:rsid w:val="00DB71BD"/>
    <w:rsid w:val="00DB7E00"/>
    <w:rsid w:val="00DC0040"/>
    <w:rsid w:val="00DD7843"/>
    <w:rsid w:val="00DE378B"/>
    <w:rsid w:val="00DE5A8C"/>
    <w:rsid w:val="00DF0716"/>
    <w:rsid w:val="00DF0EBE"/>
    <w:rsid w:val="00DF114D"/>
    <w:rsid w:val="00DF2ECF"/>
    <w:rsid w:val="00DF3060"/>
    <w:rsid w:val="00DF5259"/>
    <w:rsid w:val="00DF55DC"/>
    <w:rsid w:val="00DF6D9D"/>
    <w:rsid w:val="00E0032C"/>
    <w:rsid w:val="00E02384"/>
    <w:rsid w:val="00E03578"/>
    <w:rsid w:val="00E03AF3"/>
    <w:rsid w:val="00E057F0"/>
    <w:rsid w:val="00E063EA"/>
    <w:rsid w:val="00E0688E"/>
    <w:rsid w:val="00E10328"/>
    <w:rsid w:val="00E1325D"/>
    <w:rsid w:val="00E13299"/>
    <w:rsid w:val="00E146A4"/>
    <w:rsid w:val="00E16E87"/>
    <w:rsid w:val="00E17B36"/>
    <w:rsid w:val="00E17CF0"/>
    <w:rsid w:val="00E20EDF"/>
    <w:rsid w:val="00E26199"/>
    <w:rsid w:val="00E30562"/>
    <w:rsid w:val="00E30D11"/>
    <w:rsid w:val="00E31407"/>
    <w:rsid w:val="00E316B7"/>
    <w:rsid w:val="00E3504C"/>
    <w:rsid w:val="00E350C7"/>
    <w:rsid w:val="00E40830"/>
    <w:rsid w:val="00E42168"/>
    <w:rsid w:val="00E44D9F"/>
    <w:rsid w:val="00E4656C"/>
    <w:rsid w:val="00E46574"/>
    <w:rsid w:val="00E46C14"/>
    <w:rsid w:val="00E521D3"/>
    <w:rsid w:val="00E55A3E"/>
    <w:rsid w:val="00E55C79"/>
    <w:rsid w:val="00E55DB3"/>
    <w:rsid w:val="00E566CD"/>
    <w:rsid w:val="00E569A9"/>
    <w:rsid w:val="00E57DD2"/>
    <w:rsid w:val="00E57FBA"/>
    <w:rsid w:val="00E60D81"/>
    <w:rsid w:val="00E6132E"/>
    <w:rsid w:val="00E629B6"/>
    <w:rsid w:val="00E64267"/>
    <w:rsid w:val="00E663BC"/>
    <w:rsid w:val="00E70796"/>
    <w:rsid w:val="00E7238C"/>
    <w:rsid w:val="00E72609"/>
    <w:rsid w:val="00E7399C"/>
    <w:rsid w:val="00E766AC"/>
    <w:rsid w:val="00E766B3"/>
    <w:rsid w:val="00E778C6"/>
    <w:rsid w:val="00E779DE"/>
    <w:rsid w:val="00E8156A"/>
    <w:rsid w:val="00E821FB"/>
    <w:rsid w:val="00E83DDE"/>
    <w:rsid w:val="00E84316"/>
    <w:rsid w:val="00E84B55"/>
    <w:rsid w:val="00E84BA6"/>
    <w:rsid w:val="00E85344"/>
    <w:rsid w:val="00E85F8C"/>
    <w:rsid w:val="00E86178"/>
    <w:rsid w:val="00E90877"/>
    <w:rsid w:val="00E90F35"/>
    <w:rsid w:val="00E911E0"/>
    <w:rsid w:val="00E912BC"/>
    <w:rsid w:val="00E94F34"/>
    <w:rsid w:val="00E96C78"/>
    <w:rsid w:val="00EA09C3"/>
    <w:rsid w:val="00EA3656"/>
    <w:rsid w:val="00EA3DF6"/>
    <w:rsid w:val="00EA4257"/>
    <w:rsid w:val="00EA44F7"/>
    <w:rsid w:val="00EA5EE3"/>
    <w:rsid w:val="00EA691E"/>
    <w:rsid w:val="00EB045B"/>
    <w:rsid w:val="00EB1CE8"/>
    <w:rsid w:val="00EB2C2E"/>
    <w:rsid w:val="00EB4334"/>
    <w:rsid w:val="00EB5806"/>
    <w:rsid w:val="00EB6BD7"/>
    <w:rsid w:val="00EB731F"/>
    <w:rsid w:val="00EC5BED"/>
    <w:rsid w:val="00ED0666"/>
    <w:rsid w:val="00ED07A8"/>
    <w:rsid w:val="00ED0F97"/>
    <w:rsid w:val="00ED1EAF"/>
    <w:rsid w:val="00ED20E5"/>
    <w:rsid w:val="00ED5155"/>
    <w:rsid w:val="00ED7BD1"/>
    <w:rsid w:val="00EE23D3"/>
    <w:rsid w:val="00EE3EAA"/>
    <w:rsid w:val="00EE5BC7"/>
    <w:rsid w:val="00EE6406"/>
    <w:rsid w:val="00EF07C7"/>
    <w:rsid w:val="00EF112D"/>
    <w:rsid w:val="00EF1140"/>
    <w:rsid w:val="00EF2DE8"/>
    <w:rsid w:val="00EF4814"/>
    <w:rsid w:val="00EF4F4A"/>
    <w:rsid w:val="00EF538B"/>
    <w:rsid w:val="00EF7083"/>
    <w:rsid w:val="00F03961"/>
    <w:rsid w:val="00F03F5F"/>
    <w:rsid w:val="00F05A8D"/>
    <w:rsid w:val="00F0660A"/>
    <w:rsid w:val="00F119C5"/>
    <w:rsid w:val="00F14FA0"/>
    <w:rsid w:val="00F1500F"/>
    <w:rsid w:val="00F15C20"/>
    <w:rsid w:val="00F17FCC"/>
    <w:rsid w:val="00F20470"/>
    <w:rsid w:val="00F219DB"/>
    <w:rsid w:val="00F22254"/>
    <w:rsid w:val="00F3456C"/>
    <w:rsid w:val="00F37A69"/>
    <w:rsid w:val="00F4089D"/>
    <w:rsid w:val="00F40A5A"/>
    <w:rsid w:val="00F420A5"/>
    <w:rsid w:val="00F42DF1"/>
    <w:rsid w:val="00F438F8"/>
    <w:rsid w:val="00F44BBF"/>
    <w:rsid w:val="00F44DDA"/>
    <w:rsid w:val="00F457D4"/>
    <w:rsid w:val="00F464EB"/>
    <w:rsid w:val="00F46913"/>
    <w:rsid w:val="00F46E23"/>
    <w:rsid w:val="00F504D5"/>
    <w:rsid w:val="00F52DCC"/>
    <w:rsid w:val="00F53D62"/>
    <w:rsid w:val="00F53F51"/>
    <w:rsid w:val="00F63F0B"/>
    <w:rsid w:val="00F648D7"/>
    <w:rsid w:val="00F64A4D"/>
    <w:rsid w:val="00F6561D"/>
    <w:rsid w:val="00F66B22"/>
    <w:rsid w:val="00F67979"/>
    <w:rsid w:val="00F72A1D"/>
    <w:rsid w:val="00F72EF5"/>
    <w:rsid w:val="00F73BC9"/>
    <w:rsid w:val="00F75547"/>
    <w:rsid w:val="00F760A4"/>
    <w:rsid w:val="00F76CEF"/>
    <w:rsid w:val="00F8034F"/>
    <w:rsid w:val="00F82E87"/>
    <w:rsid w:val="00F8534D"/>
    <w:rsid w:val="00F879B6"/>
    <w:rsid w:val="00FA00CD"/>
    <w:rsid w:val="00FA0A90"/>
    <w:rsid w:val="00FA0C5E"/>
    <w:rsid w:val="00FA2331"/>
    <w:rsid w:val="00FA25F0"/>
    <w:rsid w:val="00FA284D"/>
    <w:rsid w:val="00FA35CF"/>
    <w:rsid w:val="00FA64D5"/>
    <w:rsid w:val="00FA79B9"/>
    <w:rsid w:val="00FB0979"/>
    <w:rsid w:val="00FB100D"/>
    <w:rsid w:val="00FB1E3E"/>
    <w:rsid w:val="00FB49E3"/>
    <w:rsid w:val="00FB7FD1"/>
    <w:rsid w:val="00FC0917"/>
    <w:rsid w:val="00FC21F2"/>
    <w:rsid w:val="00FC363E"/>
    <w:rsid w:val="00FC4B35"/>
    <w:rsid w:val="00FC5BC3"/>
    <w:rsid w:val="00FD013A"/>
    <w:rsid w:val="00FD04DC"/>
    <w:rsid w:val="00FD277A"/>
    <w:rsid w:val="00FD340F"/>
    <w:rsid w:val="00FD3576"/>
    <w:rsid w:val="00FD4554"/>
    <w:rsid w:val="00FD5E63"/>
    <w:rsid w:val="00FD63FD"/>
    <w:rsid w:val="00FD6961"/>
    <w:rsid w:val="00FD7250"/>
    <w:rsid w:val="00FD7F4E"/>
    <w:rsid w:val="00FE19A9"/>
    <w:rsid w:val="00FE1B75"/>
    <w:rsid w:val="00FE23B2"/>
    <w:rsid w:val="00FE2891"/>
    <w:rsid w:val="00FE2F9A"/>
    <w:rsid w:val="00FF34EA"/>
    <w:rsid w:val="00FF419B"/>
    <w:rsid w:val="00FF4D60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9">
    <w:name w:val="xl79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0">
    <w:name w:val="xl80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1">
    <w:name w:val="xl81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2">
    <w:name w:val="xl82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3">
    <w:name w:val="xl83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4">
    <w:name w:val="xl84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5">
    <w:name w:val="xl85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6">
    <w:name w:val="xl86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7">
    <w:name w:val="xl87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5D6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9">
    <w:name w:val="xl79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0">
    <w:name w:val="xl80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1">
    <w:name w:val="xl81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2">
    <w:name w:val="xl82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3">
    <w:name w:val="xl83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4">
    <w:name w:val="xl84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5">
    <w:name w:val="xl85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6">
    <w:name w:val="xl86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7">
    <w:name w:val="xl87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5D6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7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8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7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30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42" Type="http://schemas.openxmlformats.org/officeDocument/2006/relationships/image" Target="media/image33.png"/><Relationship Id="rId47" Type="http://schemas.openxmlformats.org/officeDocument/2006/relationships/theme" Target="theme/theme1.xml"/><Relationship Id="rId50" Type="http://schemas.microsoft.com/office/2011/relationships/people" Target="people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41" Type="http://schemas.openxmlformats.org/officeDocument/2006/relationships/image" Target="media/image3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image" Target="media/image36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10" Type="http://schemas.openxmlformats.org/officeDocument/2006/relationships/footer" Target="footer1.xml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4" Type="http://schemas.openxmlformats.org/officeDocument/2006/relationships/image" Target="media/image35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6AED11-B9C6-42EC-B4A1-041AA9E32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1217</TotalTime>
  <Pages>58</Pages>
  <Words>10951</Words>
  <Characters>62422</Characters>
  <Application>Microsoft Office Word</Application>
  <DocSecurity>0</DocSecurity>
  <Lines>520</Lines>
  <Paragraphs>146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73227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Şaban DEMİR</dc:creator>
  <cp:lastModifiedBy>Şaban DEMİR</cp:lastModifiedBy>
  <cp:revision>27</cp:revision>
  <cp:lastPrinted>2017-09-20T13:36:00Z</cp:lastPrinted>
  <dcterms:created xsi:type="dcterms:W3CDTF">2018-05-18T12:52:00Z</dcterms:created>
  <dcterms:modified xsi:type="dcterms:W3CDTF">2018-06-26T07:51:00Z</dcterms:modified>
</cp:coreProperties>
</file>